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84" w:rsidRDefault="00E41B84" w:rsidP="00E41B84">
      <w:pPr>
        <w:spacing w:after="0" w:line="240" w:lineRule="auto"/>
        <w:jc w:val="both"/>
        <w:rPr>
          <w:rFonts w:ascii="Times New Roman" w:hAnsi="Times New Roman"/>
          <w:b/>
          <w:color w:val="000000"/>
        </w:rPr>
      </w:pPr>
      <w:r w:rsidRPr="005F2C5B">
        <w:rPr>
          <w:rFonts w:ascii="Times New Roman" w:hAnsi="Times New Roman"/>
          <w:b/>
          <w:color w:val="000000"/>
        </w:rPr>
        <w:t>УДК 621.51; 62-1</w:t>
      </w:r>
    </w:p>
    <w:p w:rsidR="008C6334" w:rsidRPr="004F2CE4" w:rsidRDefault="00E41B84" w:rsidP="008C6334">
      <w:pPr>
        <w:spacing w:after="240" w:line="240" w:lineRule="auto"/>
        <w:jc w:val="both"/>
        <w:rPr>
          <w:rFonts w:ascii="Times New Roman" w:hAnsi="Times New Roman"/>
          <w:color w:val="000000"/>
          <w:sz w:val="40"/>
          <w:szCs w:val="40"/>
          <w:lang w:val="ru-RU"/>
        </w:rPr>
      </w:pPr>
      <w:r w:rsidRPr="008442E6">
        <w:rPr>
          <w:rFonts w:ascii="Times New Roman" w:hAnsi="Times New Roman"/>
          <w:color w:val="000000"/>
        </w:rPr>
        <w:t>DOI</w:t>
      </w:r>
      <w:r>
        <w:rPr>
          <w:rFonts w:ascii="Times New Roman" w:hAnsi="Times New Roman"/>
          <w:color w:val="000000"/>
        </w:rPr>
        <w:t xml:space="preserve">: </w:t>
      </w:r>
      <w:r w:rsidR="008C6334" w:rsidRPr="008C6334">
        <w:rPr>
          <w:rFonts w:ascii="Times New Roman" w:hAnsi="Times New Roman"/>
          <w:color w:val="000000"/>
          <w:lang w:val="ru-RU"/>
        </w:rPr>
        <w:t>10.30838/</w:t>
      </w:r>
      <w:r w:rsidR="008C6334" w:rsidRPr="008C6334">
        <w:rPr>
          <w:rFonts w:ascii="Times New Roman" w:hAnsi="Times New Roman"/>
          <w:color w:val="000000"/>
          <w:lang w:val="en-US"/>
        </w:rPr>
        <w:t>J.BPSACEA.2312.270421.13.746</w:t>
      </w:r>
    </w:p>
    <w:p w:rsidR="00E41B84" w:rsidRPr="00E17773" w:rsidRDefault="00E41B84" w:rsidP="00E41B84">
      <w:pPr>
        <w:spacing w:after="240" w:line="240" w:lineRule="auto"/>
        <w:jc w:val="both"/>
        <w:rPr>
          <w:rFonts w:ascii="Times New Roman" w:hAnsi="Times New Roman"/>
          <w:color w:val="000000"/>
        </w:rPr>
      </w:pPr>
    </w:p>
    <w:p w:rsidR="00E41B84" w:rsidRPr="005F2C5B" w:rsidRDefault="00E41B84" w:rsidP="00E41B84">
      <w:pPr>
        <w:spacing w:after="0" w:line="240" w:lineRule="auto"/>
        <w:jc w:val="center"/>
        <w:rPr>
          <w:rFonts w:ascii="Times New Roman" w:hAnsi="Times New Roman"/>
          <w:b/>
          <w:caps/>
          <w:sz w:val="28"/>
          <w:szCs w:val="28"/>
        </w:rPr>
      </w:pPr>
      <w:r w:rsidRPr="005F2C5B">
        <w:rPr>
          <w:rFonts w:ascii="Times New Roman" w:hAnsi="Times New Roman"/>
          <w:b/>
          <w:caps/>
          <w:sz w:val="28"/>
          <w:szCs w:val="28"/>
        </w:rPr>
        <w:t>НОРМАТИВНЕ ЗАБЕЗПЕЧЕННЯ БЕЗПЕКИ ТРАНСПОРТУ ГАЗУ.</w:t>
      </w:r>
    </w:p>
    <w:p w:rsidR="00E41B84" w:rsidRDefault="00E41B84" w:rsidP="00E41B84">
      <w:pPr>
        <w:spacing w:after="240" w:line="240" w:lineRule="auto"/>
        <w:jc w:val="center"/>
        <w:rPr>
          <w:rFonts w:ascii="Times New Roman" w:hAnsi="Times New Roman"/>
          <w:b/>
          <w:caps/>
          <w:sz w:val="28"/>
          <w:szCs w:val="28"/>
        </w:rPr>
      </w:pPr>
      <w:r w:rsidRPr="005F2C5B">
        <w:rPr>
          <w:rFonts w:ascii="Times New Roman" w:hAnsi="Times New Roman"/>
          <w:b/>
          <w:caps/>
          <w:sz w:val="28"/>
          <w:szCs w:val="28"/>
        </w:rPr>
        <w:t>ПРОЕКТУВАННЯ</w:t>
      </w:r>
      <w:r>
        <w:rPr>
          <w:rFonts w:ascii="Times New Roman" w:hAnsi="Times New Roman"/>
          <w:b/>
          <w:caps/>
          <w:sz w:val="28"/>
          <w:szCs w:val="28"/>
        </w:rPr>
        <w:t xml:space="preserve"> МОБІЛЬНИХ КОМПРЕСОРНИХ СТАНЦІЙ</w:t>
      </w:r>
    </w:p>
    <w:p w:rsidR="00E41B84" w:rsidRPr="00C34227" w:rsidRDefault="00E41B84" w:rsidP="00E41B84">
      <w:pPr>
        <w:spacing w:after="0" w:line="240" w:lineRule="auto"/>
        <w:rPr>
          <w:rFonts w:ascii="Times New Roman" w:hAnsi="Times New Roman"/>
          <w:i/>
          <w:sz w:val="24"/>
          <w:szCs w:val="24"/>
        </w:rPr>
      </w:pPr>
      <w:r w:rsidRPr="00C34227">
        <w:rPr>
          <w:rFonts w:ascii="Times New Roman" w:hAnsi="Times New Roman"/>
          <w:sz w:val="24"/>
          <w:szCs w:val="24"/>
        </w:rPr>
        <w:t>БЄЛІКОВ А. С.</w:t>
      </w:r>
      <w:r w:rsidRPr="00C34227">
        <w:rPr>
          <w:rFonts w:ascii="Times New Roman" w:hAnsi="Times New Roman"/>
          <w:sz w:val="24"/>
          <w:szCs w:val="24"/>
          <w:vertAlign w:val="superscript"/>
        </w:rPr>
        <w:t>1</w:t>
      </w:r>
      <w:r w:rsidRPr="00C34227">
        <w:rPr>
          <w:rFonts w:ascii="Times New Roman" w:hAnsi="Times New Roman"/>
          <w:sz w:val="24"/>
          <w:szCs w:val="24"/>
        </w:rPr>
        <w:t xml:space="preserve">, </w:t>
      </w:r>
      <w:r w:rsidRPr="00C34227">
        <w:rPr>
          <w:rFonts w:ascii="Times New Roman" w:hAnsi="Times New Roman"/>
          <w:i/>
          <w:sz w:val="24"/>
          <w:szCs w:val="24"/>
          <w:lang w:val="ru-RU"/>
        </w:rPr>
        <w:t>докт. техн. наук</w:t>
      </w:r>
      <w:r w:rsidRPr="00C34227">
        <w:rPr>
          <w:rFonts w:ascii="Times New Roman" w:hAnsi="Times New Roman"/>
          <w:i/>
          <w:caps/>
          <w:sz w:val="24"/>
          <w:szCs w:val="24"/>
          <w:lang w:val="ru-RU"/>
        </w:rPr>
        <w:t>,</w:t>
      </w:r>
      <w:r>
        <w:rPr>
          <w:rFonts w:ascii="Times New Roman" w:hAnsi="Times New Roman"/>
          <w:i/>
          <w:caps/>
          <w:sz w:val="24"/>
          <w:szCs w:val="24"/>
        </w:rPr>
        <w:t xml:space="preserve"> </w:t>
      </w:r>
      <w:r w:rsidRPr="00C34227">
        <w:rPr>
          <w:rFonts w:ascii="Times New Roman" w:hAnsi="Times New Roman"/>
          <w:i/>
          <w:sz w:val="24"/>
          <w:szCs w:val="24"/>
        </w:rPr>
        <w:t>проф.,</w:t>
      </w:r>
    </w:p>
    <w:p w:rsidR="00E41B84" w:rsidRDefault="00E41B84" w:rsidP="00E41B84">
      <w:pPr>
        <w:pStyle w:val="3"/>
        <w:spacing w:after="240"/>
        <w:jc w:val="both"/>
        <w:rPr>
          <w:b w:val="0"/>
          <w:i/>
          <w:color w:val="auto"/>
          <w:sz w:val="24"/>
          <w:szCs w:val="24"/>
          <w:lang w:val="uk-UA"/>
        </w:rPr>
      </w:pPr>
      <w:r>
        <w:rPr>
          <w:b w:val="0"/>
          <w:color w:val="auto"/>
          <w:sz w:val="24"/>
          <w:szCs w:val="24"/>
          <w:lang w:val="uk-UA"/>
        </w:rPr>
        <w:t>МАЦУК З. М.</w:t>
      </w:r>
      <w:r>
        <w:rPr>
          <w:b w:val="0"/>
          <w:color w:val="auto"/>
          <w:sz w:val="24"/>
          <w:szCs w:val="24"/>
          <w:vertAlign w:val="superscript"/>
          <w:lang w:val="uk-UA"/>
        </w:rPr>
        <w:t>2*</w:t>
      </w:r>
      <w:r>
        <w:rPr>
          <w:b w:val="0"/>
          <w:i/>
          <w:color w:val="auto"/>
          <w:sz w:val="24"/>
          <w:szCs w:val="24"/>
          <w:lang w:val="uk-UA"/>
        </w:rPr>
        <w:t>, асп.</w:t>
      </w:r>
    </w:p>
    <w:p w:rsidR="00E41B84" w:rsidRPr="00C34227" w:rsidRDefault="00E41B84" w:rsidP="00E41B84">
      <w:pPr>
        <w:spacing w:after="0" w:line="240" w:lineRule="auto"/>
        <w:jc w:val="both"/>
        <w:rPr>
          <w:rFonts w:ascii="Times New Roman" w:hAnsi="Times New Roman"/>
          <w:sz w:val="18"/>
          <w:szCs w:val="20"/>
          <w:lang w:val="ru-RU"/>
        </w:rPr>
      </w:pPr>
      <w:r w:rsidRPr="00C34227">
        <w:rPr>
          <w:rFonts w:ascii="Times New Roman" w:hAnsi="Times New Roman"/>
          <w:sz w:val="18"/>
          <w:szCs w:val="20"/>
          <w:vertAlign w:val="superscript"/>
          <w:lang w:val="ru-RU"/>
        </w:rPr>
        <w:t xml:space="preserve">1 </w:t>
      </w:r>
      <w:r w:rsidRPr="00C34227">
        <w:rPr>
          <w:rFonts w:ascii="Times New Roman" w:hAnsi="Times New Roman"/>
          <w:sz w:val="18"/>
          <w:szCs w:val="20"/>
          <w:lang w:val="ru-RU"/>
        </w:rPr>
        <w:t>Кафедра без</w:t>
      </w:r>
      <w:r w:rsidRPr="00C34227">
        <w:rPr>
          <w:rFonts w:ascii="Times New Roman" w:hAnsi="Times New Roman"/>
          <w:sz w:val="18"/>
          <w:szCs w:val="20"/>
        </w:rPr>
        <w:t>пек</w:t>
      </w:r>
      <w:r w:rsidRPr="00C34227">
        <w:rPr>
          <w:rFonts w:ascii="Times New Roman" w:hAnsi="Times New Roman"/>
          <w:sz w:val="18"/>
          <w:szCs w:val="20"/>
          <w:lang w:val="ru-RU"/>
        </w:rPr>
        <w:t>и жи</w:t>
      </w:r>
      <w:r w:rsidRPr="00C34227">
        <w:rPr>
          <w:rFonts w:ascii="Times New Roman" w:hAnsi="Times New Roman"/>
          <w:sz w:val="18"/>
          <w:szCs w:val="20"/>
        </w:rPr>
        <w:t>ттєдіяльності</w:t>
      </w:r>
      <w:r w:rsidRPr="00C34227">
        <w:rPr>
          <w:rFonts w:ascii="Times New Roman" w:hAnsi="Times New Roman"/>
          <w:sz w:val="18"/>
          <w:szCs w:val="20"/>
          <w:lang w:val="ru-RU"/>
        </w:rPr>
        <w:t>, Придн</w:t>
      </w:r>
      <w:r w:rsidRPr="00C34227">
        <w:rPr>
          <w:rFonts w:ascii="Times New Roman" w:hAnsi="Times New Roman"/>
          <w:sz w:val="18"/>
          <w:szCs w:val="20"/>
        </w:rPr>
        <w:t>і</w:t>
      </w:r>
      <w:r w:rsidRPr="00C34227">
        <w:rPr>
          <w:rFonts w:ascii="Times New Roman" w:hAnsi="Times New Roman"/>
          <w:sz w:val="18"/>
          <w:szCs w:val="20"/>
          <w:lang w:val="ru-RU"/>
        </w:rPr>
        <w:t>провс</w:t>
      </w:r>
      <w:r w:rsidRPr="00C34227">
        <w:rPr>
          <w:rFonts w:ascii="Times New Roman" w:hAnsi="Times New Roman"/>
          <w:sz w:val="18"/>
          <w:szCs w:val="20"/>
        </w:rPr>
        <w:t>ь</w:t>
      </w:r>
      <w:r w:rsidRPr="00C34227">
        <w:rPr>
          <w:rFonts w:ascii="Times New Roman" w:hAnsi="Times New Roman"/>
          <w:sz w:val="18"/>
          <w:szCs w:val="20"/>
          <w:lang w:val="ru-RU"/>
        </w:rPr>
        <w:t xml:space="preserve">ка </w:t>
      </w:r>
      <w:r w:rsidRPr="00C34227">
        <w:rPr>
          <w:rFonts w:ascii="Times New Roman" w:hAnsi="Times New Roman"/>
          <w:sz w:val="18"/>
          <w:szCs w:val="20"/>
        </w:rPr>
        <w:t>державна</w:t>
      </w:r>
      <w:r w:rsidRPr="00C34227">
        <w:rPr>
          <w:rFonts w:ascii="Times New Roman" w:hAnsi="Times New Roman"/>
          <w:sz w:val="18"/>
          <w:szCs w:val="20"/>
          <w:lang w:val="ru-RU"/>
        </w:rPr>
        <w:t xml:space="preserve"> академ</w:t>
      </w:r>
      <w:r w:rsidRPr="00C34227">
        <w:rPr>
          <w:rFonts w:ascii="Times New Roman" w:hAnsi="Times New Roman"/>
          <w:sz w:val="18"/>
          <w:szCs w:val="20"/>
        </w:rPr>
        <w:t>і</w:t>
      </w:r>
      <w:r w:rsidRPr="00C34227">
        <w:rPr>
          <w:rFonts w:ascii="Times New Roman" w:hAnsi="Times New Roman"/>
          <w:sz w:val="18"/>
          <w:szCs w:val="20"/>
          <w:lang w:val="ru-RU"/>
        </w:rPr>
        <w:t xml:space="preserve">я будівництва </w:t>
      </w:r>
      <w:r w:rsidRPr="00C34227">
        <w:rPr>
          <w:rFonts w:ascii="Times New Roman" w:hAnsi="Times New Roman"/>
          <w:sz w:val="18"/>
          <w:szCs w:val="20"/>
        </w:rPr>
        <w:t>та</w:t>
      </w:r>
      <w:r w:rsidRPr="00C34227">
        <w:rPr>
          <w:rFonts w:ascii="Times New Roman" w:hAnsi="Times New Roman"/>
          <w:sz w:val="18"/>
          <w:szCs w:val="20"/>
          <w:lang w:val="ru-RU"/>
        </w:rPr>
        <w:t xml:space="preserve"> арх</w:t>
      </w:r>
      <w:r w:rsidRPr="00C34227">
        <w:rPr>
          <w:rFonts w:ascii="Times New Roman" w:hAnsi="Times New Roman"/>
          <w:sz w:val="18"/>
          <w:szCs w:val="20"/>
        </w:rPr>
        <w:t>і</w:t>
      </w:r>
      <w:r w:rsidRPr="00C34227">
        <w:rPr>
          <w:rFonts w:ascii="Times New Roman" w:hAnsi="Times New Roman"/>
          <w:sz w:val="18"/>
          <w:szCs w:val="20"/>
          <w:lang w:val="ru-RU"/>
        </w:rPr>
        <w:t>тектур</w:t>
      </w:r>
      <w:r w:rsidRPr="00C34227">
        <w:rPr>
          <w:rFonts w:ascii="Times New Roman" w:hAnsi="Times New Roman"/>
          <w:sz w:val="18"/>
          <w:szCs w:val="20"/>
        </w:rPr>
        <w:t>и</w:t>
      </w:r>
      <w:r w:rsidRPr="00C34227">
        <w:rPr>
          <w:rFonts w:ascii="Times New Roman" w:hAnsi="Times New Roman"/>
          <w:sz w:val="18"/>
          <w:szCs w:val="20"/>
          <w:lang w:val="ru-RU"/>
        </w:rPr>
        <w:t xml:space="preserve">, </w:t>
      </w:r>
      <w:r w:rsidRPr="00C34227">
        <w:rPr>
          <w:rFonts w:ascii="Times New Roman" w:hAnsi="Times New Roman"/>
          <w:sz w:val="18"/>
          <w:szCs w:val="20"/>
        </w:rPr>
        <w:t>в</w:t>
      </w:r>
      <w:r w:rsidRPr="00C34227">
        <w:rPr>
          <w:rFonts w:ascii="Times New Roman" w:hAnsi="Times New Roman"/>
          <w:sz w:val="18"/>
          <w:szCs w:val="20"/>
          <w:lang w:val="ru-RU"/>
        </w:rPr>
        <w:t>ул. Черн</w:t>
      </w:r>
      <w:r w:rsidRPr="00C34227">
        <w:rPr>
          <w:rFonts w:ascii="Times New Roman" w:hAnsi="Times New Roman"/>
          <w:sz w:val="18"/>
          <w:szCs w:val="20"/>
        </w:rPr>
        <w:t>и</w:t>
      </w:r>
      <w:r w:rsidRPr="00C34227">
        <w:rPr>
          <w:rFonts w:ascii="Times New Roman" w:hAnsi="Times New Roman"/>
          <w:sz w:val="18"/>
          <w:szCs w:val="20"/>
          <w:lang w:val="ru-RU"/>
        </w:rPr>
        <w:t>шевс</w:t>
      </w:r>
      <w:r w:rsidRPr="00C34227">
        <w:rPr>
          <w:rFonts w:ascii="Times New Roman" w:hAnsi="Times New Roman"/>
          <w:sz w:val="18"/>
          <w:szCs w:val="20"/>
        </w:rPr>
        <w:t>ь</w:t>
      </w:r>
      <w:r w:rsidRPr="00C34227">
        <w:rPr>
          <w:rFonts w:ascii="Times New Roman" w:hAnsi="Times New Roman"/>
          <w:sz w:val="18"/>
          <w:szCs w:val="20"/>
          <w:lang w:val="ru-RU"/>
        </w:rPr>
        <w:t>кого, 24</w:t>
      </w:r>
      <w:r w:rsidRPr="00C34227">
        <w:rPr>
          <w:rFonts w:ascii="Times New Roman" w:hAnsi="Times New Roman"/>
          <w:sz w:val="18"/>
          <w:szCs w:val="20"/>
        </w:rPr>
        <w:t>-</w:t>
      </w:r>
      <w:r w:rsidRPr="00C34227">
        <w:rPr>
          <w:rFonts w:ascii="Times New Roman" w:hAnsi="Times New Roman"/>
          <w:sz w:val="18"/>
          <w:szCs w:val="20"/>
          <w:lang w:val="ru-RU"/>
        </w:rPr>
        <w:t>а, 49</w:t>
      </w:r>
      <w:r w:rsidRPr="00C34227">
        <w:rPr>
          <w:rFonts w:ascii="Times New Roman" w:hAnsi="Times New Roman"/>
          <w:sz w:val="18"/>
          <w:szCs w:val="20"/>
        </w:rPr>
        <w:t>005</w:t>
      </w:r>
      <w:r w:rsidRPr="00C34227">
        <w:rPr>
          <w:rFonts w:ascii="Times New Roman" w:hAnsi="Times New Roman"/>
          <w:sz w:val="18"/>
          <w:szCs w:val="20"/>
          <w:lang w:val="ru-RU"/>
        </w:rPr>
        <w:t>,</w:t>
      </w:r>
      <w:r w:rsidRPr="00BD3C41">
        <w:rPr>
          <w:rFonts w:ascii="Times New Roman" w:hAnsi="Times New Roman"/>
          <w:sz w:val="18"/>
          <w:szCs w:val="20"/>
          <w:lang w:val="ru-RU"/>
        </w:rPr>
        <w:t xml:space="preserve"> </w:t>
      </w:r>
      <w:r w:rsidRPr="00C34227">
        <w:rPr>
          <w:rFonts w:ascii="Times New Roman" w:hAnsi="Times New Roman"/>
          <w:sz w:val="18"/>
          <w:szCs w:val="20"/>
          <w:lang w:val="ru-RU"/>
        </w:rPr>
        <w:t>Дн</w:t>
      </w:r>
      <w:r w:rsidRPr="00C34227">
        <w:rPr>
          <w:rFonts w:ascii="Times New Roman" w:hAnsi="Times New Roman"/>
          <w:sz w:val="18"/>
          <w:szCs w:val="20"/>
        </w:rPr>
        <w:t>і</w:t>
      </w:r>
      <w:r w:rsidRPr="00C34227">
        <w:rPr>
          <w:rFonts w:ascii="Times New Roman" w:hAnsi="Times New Roman"/>
          <w:sz w:val="18"/>
          <w:szCs w:val="20"/>
          <w:lang w:val="ru-RU"/>
        </w:rPr>
        <w:t>пр</w:t>
      </w:r>
      <w:r w:rsidRPr="00C34227">
        <w:rPr>
          <w:rFonts w:ascii="Times New Roman" w:hAnsi="Times New Roman"/>
          <w:sz w:val="18"/>
          <w:szCs w:val="20"/>
        </w:rPr>
        <w:t>о</w:t>
      </w:r>
      <w:r w:rsidRPr="00C34227">
        <w:rPr>
          <w:rFonts w:ascii="Times New Roman" w:hAnsi="Times New Roman"/>
          <w:sz w:val="18"/>
          <w:szCs w:val="20"/>
          <w:lang w:val="ru-RU"/>
        </w:rPr>
        <w:t>, Укра</w:t>
      </w:r>
      <w:r w:rsidRPr="00C34227">
        <w:rPr>
          <w:rFonts w:ascii="Times New Roman" w:hAnsi="Times New Roman"/>
          <w:sz w:val="18"/>
          <w:szCs w:val="20"/>
        </w:rPr>
        <w:t>ї</w:t>
      </w:r>
      <w:r w:rsidRPr="00C34227">
        <w:rPr>
          <w:rFonts w:ascii="Times New Roman" w:hAnsi="Times New Roman"/>
          <w:sz w:val="18"/>
          <w:szCs w:val="20"/>
          <w:lang w:val="ru-RU"/>
        </w:rPr>
        <w:t xml:space="preserve">на, тел. +38 (056) 756-34-73, </w:t>
      </w:r>
      <w:r w:rsidRPr="00C34227">
        <w:rPr>
          <w:rFonts w:ascii="Times New Roman" w:hAnsi="Times New Roman"/>
          <w:sz w:val="18"/>
          <w:szCs w:val="20"/>
        </w:rPr>
        <w:t>e</w:t>
      </w:r>
      <w:r w:rsidRPr="00C34227">
        <w:rPr>
          <w:rFonts w:ascii="Times New Roman" w:hAnsi="Times New Roman"/>
          <w:sz w:val="18"/>
          <w:szCs w:val="20"/>
          <w:lang w:val="ru-RU"/>
        </w:rPr>
        <w:t>-</w:t>
      </w:r>
      <w:r w:rsidRPr="00C34227">
        <w:rPr>
          <w:rFonts w:ascii="Times New Roman" w:hAnsi="Times New Roman"/>
          <w:sz w:val="18"/>
          <w:szCs w:val="20"/>
        </w:rPr>
        <w:t>mail</w:t>
      </w:r>
      <w:r w:rsidRPr="00C34227">
        <w:rPr>
          <w:rFonts w:ascii="Times New Roman" w:hAnsi="Times New Roman"/>
          <w:sz w:val="18"/>
          <w:szCs w:val="20"/>
          <w:lang w:val="ru-RU"/>
        </w:rPr>
        <w:t xml:space="preserve">: </w:t>
      </w:r>
      <w:r w:rsidRPr="00C34227">
        <w:rPr>
          <w:rFonts w:ascii="Times New Roman" w:hAnsi="Times New Roman"/>
          <w:sz w:val="18"/>
          <w:szCs w:val="20"/>
          <w:u w:val="single"/>
        </w:rPr>
        <w:t>bgd</w:t>
      </w:r>
      <w:r w:rsidRPr="00C34227">
        <w:rPr>
          <w:rFonts w:ascii="Times New Roman" w:hAnsi="Times New Roman"/>
          <w:sz w:val="18"/>
          <w:szCs w:val="20"/>
          <w:u w:val="single"/>
          <w:lang w:val="ru-RU"/>
        </w:rPr>
        <w:t>@</w:t>
      </w:r>
      <w:r w:rsidRPr="00C34227">
        <w:rPr>
          <w:rFonts w:ascii="Times New Roman" w:hAnsi="Times New Roman"/>
          <w:sz w:val="18"/>
          <w:szCs w:val="20"/>
          <w:u w:val="single"/>
        </w:rPr>
        <w:t>mail</w:t>
      </w:r>
      <w:r w:rsidRPr="00C34227">
        <w:rPr>
          <w:rFonts w:ascii="Times New Roman" w:hAnsi="Times New Roman"/>
          <w:sz w:val="18"/>
          <w:szCs w:val="20"/>
          <w:u w:val="single"/>
          <w:lang w:val="ru-RU"/>
        </w:rPr>
        <w:t>.</w:t>
      </w:r>
      <w:r w:rsidRPr="00C34227">
        <w:rPr>
          <w:rFonts w:ascii="Times New Roman" w:hAnsi="Times New Roman"/>
          <w:sz w:val="18"/>
          <w:szCs w:val="20"/>
          <w:u w:val="single"/>
        </w:rPr>
        <w:t>pgasa</w:t>
      </w:r>
      <w:r w:rsidRPr="00C34227">
        <w:rPr>
          <w:rFonts w:ascii="Times New Roman" w:hAnsi="Times New Roman"/>
          <w:sz w:val="18"/>
          <w:szCs w:val="20"/>
          <w:u w:val="single"/>
          <w:lang w:val="ru-RU"/>
        </w:rPr>
        <w:t>.</w:t>
      </w:r>
      <w:r w:rsidRPr="00C34227">
        <w:rPr>
          <w:rFonts w:ascii="Times New Roman" w:hAnsi="Times New Roman"/>
          <w:sz w:val="18"/>
          <w:szCs w:val="20"/>
          <w:u w:val="single"/>
        </w:rPr>
        <w:t>dp</w:t>
      </w:r>
      <w:r w:rsidRPr="00C34227">
        <w:rPr>
          <w:rFonts w:ascii="Times New Roman" w:hAnsi="Times New Roman"/>
          <w:sz w:val="18"/>
          <w:szCs w:val="20"/>
          <w:u w:val="single"/>
          <w:lang w:val="ru-RU"/>
        </w:rPr>
        <w:t>.</w:t>
      </w:r>
      <w:r w:rsidRPr="00C34227">
        <w:rPr>
          <w:rFonts w:ascii="Times New Roman" w:hAnsi="Times New Roman"/>
          <w:sz w:val="18"/>
          <w:szCs w:val="20"/>
          <w:u w:val="single"/>
        </w:rPr>
        <w:t>ua</w:t>
      </w:r>
      <w:r w:rsidRPr="00C34227">
        <w:rPr>
          <w:rFonts w:ascii="Times New Roman" w:hAnsi="Times New Roman"/>
          <w:sz w:val="18"/>
          <w:szCs w:val="20"/>
          <w:lang w:val="ru-RU"/>
        </w:rPr>
        <w:t xml:space="preserve">, </w:t>
      </w:r>
      <w:r w:rsidRPr="00C34227">
        <w:rPr>
          <w:rFonts w:ascii="Times New Roman" w:hAnsi="Times New Roman"/>
          <w:sz w:val="18"/>
          <w:szCs w:val="20"/>
        </w:rPr>
        <w:t>ORCID</w:t>
      </w:r>
      <w:r w:rsidRPr="00C34227">
        <w:rPr>
          <w:rFonts w:ascii="Times New Roman" w:hAnsi="Times New Roman"/>
          <w:sz w:val="18"/>
          <w:szCs w:val="20"/>
          <w:lang w:val="ru-RU"/>
        </w:rPr>
        <w:t xml:space="preserve"> </w:t>
      </w:r>
      <w:r w:rsidRPr="00C34227">
        <w:rPr>
          <w:rFonts w:ascii="Times New Roman" w:hAnsi="Times New Roman"/>
          <w:sz w:val="18"/>
          <w:szCs w:val="20"/>
        </w:rPr>
        <w:t>ID</w:t>
      </w:r>
      <w:r w:rsidRPr="00C34227">
        <w:rPr>
          <w:rFonts w:ascii="Times New Roman" w:hAnsi="Times New Roman"/>
          <w:sz w:val="18"/>
          <w:szCs w:val="20"/>
          <w:lang w:val="ru-RU"/>
        </w:rPr>
        <w:t>: 0000-0001-5822-9682</w:t>
      </w:r>
    </w:p>
    <w:p w:rsidR="00E41B84" w:rsidRPr="00C34227" w:rsidRDefault="00E41B84" w:rsidP="00E41B84">
      <w:pPr>
        <w:pStyle w:val="3"/>
        <w:spacing w:after="240"/>
        <w:jc w:val="both"/>
        <w:rPr>
          <w:b w:val="0"/>
          <w:color w:val="auto"/>
          <w:szCs w:val="20"/>
          <w:lang w:eastAsia="uk-UA"/>
        </w:rPr>
      </w:pPr>
      <w:r w:rsidRPr="00C34227">
        <w:rPr>
          <w:b w:val="0"/>
          <w:color w:val="auto"/>
          <w:szCs w:val="20"/>
          <w:vertAlign w:val="superscript"/>
        </w:rPr>
        <w:t>2</w:t>
      </w:r>
      <w:r w:rsidRPr="00C34227">
        <w:rPr>
          <w:b w:val="0"/>
          <w:color w:val="auto"/>
          <w:szCs w:val="20"/>
          <w:vertAlign w:val="superscript"/>
          <w:lang w:val="uk-UA"/>
        </w:rPr>
        <w:t>*</w:t>
      </w:r>
      <w:r w:rsidRPr="00C34227">
        <w:rPr>
          <w:b w:val="0"/>
          <w:color w:val="auto"/>
          <w:szCs w:val="20"/>
          <w:lang w:val="uk-UA"/>
        </w:rPr>
        <w:t xml:space="preserve"> </w:t>
      </w:r>
      <w:r w:rsidRPr="00C34227">
        <w:rPr>
          <w:b w:val="0"/>
          <w:color w:val="auto"/>
          <w:szCs w:val="20"/>
          <w:lang w:eastAsia="uk-UA"/>
        </w:rPr>
        <w:t xml:space="preserve">Кафедра безпеки життєдіяльності, </w:t>
      </w:r>
      <w:r w:rsidRPr="00C34227">
        <w:rPr>
          <w:b w:val="0"/>
          <w:color w:val="auto"/>
          <w:szCs w:val="20"/>
        </w:rPr>
        <w:t xml:space="preserve">Придніпровська державна академія будівництва та архітектури, вул. Чернишевського, 24-а, 49005, Дніпро, Україна, </w:t>
      </w:r>
      <w:r w:rsidRPr="00C34227">
        <w:rPr>
          <w:b w:val="0"/>
          <w:color w:val="auto"/>
          <w:szCs w:val="20"/>
          <w:lang w:eastAsia="uk-UA"/>
        </w:rPr>
        <w:t>тел. +38 (0</w:t>
      </w:r>
      <w:r w:rsidRPr="00C34227">
        <w:rPr>
          <w:b w:val="0"/>
          <w:color w:val="auto"/>
          <w:szCs w:val="20"/>
          <w:lang w:val="uk-UA" w:eastAsia="uk-UA"/>
        </w:rPr>
        <w:t>67</w:t>
      </w:r>
      <w:r w:rsidRPr="00C34227">
        <w:rPr>
          <w:b w:val="0"/>
          <w:color w:val="auto"/>
          <w:szCs w:val="20"/>
          <w:lang w:eastAsia="uk-UA"/>
        </w:rPr>
        <w:t xml:space="preserve">) </w:t>
      </w:r>
      <w:r w:rsidRPr="00C34227">
        <w:rPr>
          <w:b w:val="0"/>
          <w:color w:val="auto"/>
          <w:szCs w:val="20"/>
          <w:lang w:val="uk-UA" w:eastAsia="uk-UA"/>
        </w:rPr>
        <w:t>731</w:t>
      </w:r>
      <w:r w:rsidRPr="00C34227">
        <w:rPr>
          <w:b w:val="0"/>
          <w:color w:val="auto"/>
          <w:szCs w:val="20"/>
          <w:lang w:eastAsia="uk-UA"/>
        </w:rPr>
        <w:t>-</w:t>
      </w:r>
      <w:r w:rsidRPr="00C34227">
        <w:rPr>
          <w:b w:val="0"/>
          <w:color w:val="auto"/>
          <w:szCs w:val="20"/>
          <w:lang w:val="uk-UA" w:eastAsia="uk-UA"/>
        </w:rPr>
        <w:t>52</w:t>
      </w:r>
      <w:r w:rsidRPr="00C34227">
        <w:rPr>
          <w:b w:val="0"/>
          <w:color w:val="auto"/>
          <w:szCs w:val="20"/>
          <w:lang w:eastAsia="uk-UA"/>
        </w:rPr>
        <w:t>-</w:t>
      </w:r>
      <w:r w:rsidRPr="00C34227">
        <w:rPr>
          <w:b w:val="0"/>
          <w:color w:val="auto"/>
          <w:szCs w:val="20"/>
          <w:lang w:val="uk-UA" w:eastAsia="uk-UA"/>
        </w:rPr>
        <w:t>26</w:t>
      </w:r>
      <w:r w:rsidRPr="00C34227">
        <w:rPr>
          <w:b w:val="0"/>
          <w:color w:val="auto"/>
          <w:szCs w:val="20"/>
          <w:lang w:eastAsia="uk-UA"/>
        </w:rPr>
        <w:t xml:space="preserve">, </w:t>
      </w:r>
      <w:r w:rsidRPr="00C34227">
        <w:rPr>
          <w:b w:val="0"/>
          <w:color w:val="auto"/>
          <w:szCs w:val="20"/>
          <w:lang w:val="en-US"/>
        </w:rPr>
        <w:t>e</w:t>
      </w:r>
      <w:r w:rsidRPr="00C34227">
        <w:rPr>
          <w:b w:val="0"/>
          <w:color w:val="auto"/>
          <w:szCs w:val="20"/>
        </w:rPr>
        <w:t>-</w:t>
      </w:r>
      <w:r w:rsidRPr="00C34227">
        <w:rPr>
          <w:b w:val="0"/>
          <w:color w:val="auto"/>
          <w:szCs w:val="20"/>
          <w:lang w:val="en-US"/>
        </w:rPr>
        <w:t>mail</w:t>
      </w:r>
      <w:r w:rsidRPr="00C34227">
        <w:rPr>
          <w:b w:val="0"/>
          <w:color w:val="auto"/>
          <w:szCs w:val="20"/>
        </w:rPr>
        <w:t>:</w:t>
      </w:r>
      <w:r w:rsidRPr="00C34227">
        <w:rPr>
          <w:b w:val="0"/>
          <w:color w:val="auto"/>
          <w:szCs w:val="20"/>
          <w:lang w:val="uk-UA"/>
        </w:rPr>
        <w:t xml:space="preserve"> </w:t>
      </w:r>
      <w:r w:rsidRPr="00C34227">
        <w:rPr>
          <w:rStyle w:val="val"/>
          <w:b w:val="0"/>
          <w:color w:val="auto"/>
          <w:szCs w:val="20"/>
          <w:u w:val="single"/>
          <w:lang w:val="en-US"/>
        </w:rPr>
        <w:t>matsuk</w:t>
      </w:r>
      <w:r w:rsidRPr="00C34227">
        <w:rPr>
          <w:rStyle w:val="val"/>
          <w:b w:val="0"/>
          <w:color w:val="auto"/>
          <w:szCs w:val="20"/>
          <w:u w:val="single"/>
        </w:rPr>
        <w:t>.</w:t>
      </w:r>
      <w:r w:rsidRPr="00C34227">
        <w:rPr>
          <w:rStyle w:val="val"/>
          <w:b w:val="0"/>
          <w:color w:val="auto"/>
          <w:szCs w:val="20"/>
          <w:u w:val="single"/>
          <w:lang w:val="en-US"/>
        </w:rPr>
        <w:t>z</w:t>
      </w:r>
      <w:r w:rsidRPr="00C34227">
        <w:rPr>
          <w:rStyle w:val="val"/>
          <w:b w:val="0"/>
          <w:color w:val="auto"/>
          <w:szCs w:val="20"/>
          <w:u w:val="single"/>
        </w:rPr>
        <w:t>.</w:t>
      </w:r>
      <w:r w:rsidRPr="00C34227">
        <w:rPr>
          <w:rStyle w:val="val"/>
          <w:b w:val="0"/>
          <w:color w:val="auto"/>
          <w:szCs w:val="20"/>
          <w:u w:val="single"/>
          <w:lang w:val="en-US"/>
        </w:rPr>
        <w:t>n</w:t>
      </w:r>
      <w:r w:rsidRPr="00C34227">
        <w:rPr>
          <w:rStyle w:val="val"/>
          <w:b w:val="0"/>
          <w:color w:val="auto"/>
          <w:szCs w:val="20"/>
          <w:u w:val="single"/>
        </w:rPr>
        <w:t>@</w:t>
      </w:r>
      <w:r w:rsidRPr="00C34227">
        <w:rPr>
          <w:rStyle w:val="val"/>
          <w:b w:val="0"/>
          <w:color w:val="auto"/>
          <w:szCs w:val="20"/>
          <w:u w:val="single"/>
          <w:lang w:val="en-US"/>
        </w:rPr>
        <w:t>gmail</w:t>
      </w:r>
      <w:r w:rsidRPr="00C34227">
        <w:rPr>
          <w:rStyle w:val="val"/>
          <w:b w:val="0"/>
          <w:color w:val="auto"/>
          <w:szCs w:val="20"/>
          <w:u w:val="single"/>
        </w:rPr>
        <w:t>.</w:t>
      </w:r>
      <w:r w:rsidRPr="00C34227">
        <w:rPr>
          <w:rStyle w:val="val"/>
          <w:b w:val="0"/>
          <w:color w:val="auto"/>
          <w:szCs w:val="20"/>
          <w:u w:val="single"/>
          <w:lang w:val="en-US"/>
        </w:rPr>
        <w:t>com</w:t>
      </w:r>
      <w:r w:rsidRPr="00C34227">
        <w:rPr>
          <w:b w:val="0"/>
          <w:color w:val="auto"/>
          <w:szCs w:val="20"/>
          <w:lang w:eastAsia="uk-UA"/>
        </w:rPr>
        <w:t xml:space="preserve"> </w:t>
      </w:r>
      <w:r w:rsidRPr="00C34227">
        <w:rPr>
          <w:b w:val="0"/>
          <w:color w:val="auto"/>
          <w:szCs w:val="20"/>
          <w:lang w:val="en-US" w:eastAsia="uk-UA"/>
        </w:rPr>
        <w:t>ORCID</w:t>
      </w:r>
      <w:r w:rsidRPr="00C34227">
        <w:rPr>
          <w:b w:val="0"/>
          <w:color w:val="auto"/>
          <w:szCs w:val="20"/>
          <w:lang w:eastAsia="uk-UA"/>
        </w:rPr>
        <w:t xml:space="preserve"> </w:t>
      </w:r>
      <w:r w:rsidRPr="00C34227">
        <w:rPr>
          <w:b w:val="0"/>
          <w:color w:val="auto"/>
          <w:szCs w:val="20"/>
          <w:lang w:val="en-US" w:eastAsia="uk-UA"/>
        </w:rPr>
        <w:t>ID</w:t>
      </w:r>
      <w:r w:rsidRPr="00C34227">
        <w:rPr>
          <w:b w:val="0"/>
          <w:color w:val="auto"/>
          <w:szCs w:val="20"/>
          <w:lang w:eastAsia="uk-UA"/>
        </w:rPr>
        <w:t>: 0000-0001-6114-9536</w:t>
      </w:r>
    </w:p>
    <w:p w:rsidR="00E41B84" w:rsidRDefault="00E41B84" w:rsidP="00E41B84">
      <w:pPr>
        <w:spacing w:after="240" w:line="240" w:lineRule="auto"/>
        <w:ind w:firstLine="397"/>
        <w:jc w:val="both"/>
        <w:rPr>
          <w:rFonts w:ascii="Times New Roman" w:hAnsi="Times New Roman"/>
          <w:color w:val="000000"/>
          <w:sz w:val="20"/>
          <w:szCs w:val="18"/>
        </w:rPr>
      </w:pPr>
      <w:r w:rsidRPr="00681AA4">
        <w:rPr>
          <w:rFonts w:ascii="Times New Roman" w:hAnsi="Times New Roman"/>
          <w:b/>
          <w:color w:val="000000"/>
          <w:sz w:val="20"/>
          <w:szCs w:val="18"/>
        </w:rPr>
        <w:t xml:space="preserve">Анотація. </w:t>
      </w:r>
      <w:r w:rsidRPr="00C34227">
        <w:rPr>
          <w:rFonts w:ascii="Times New Roman" w:hAnsi="Times New Roman"/>
          <w:b/>
          <w:i/>
          <w:color w:val="000000"/>
          <w:sz w:val="20"/>
          <w:szCs w:val="18"/>
        </w:rPr>
        <w:t>Постановка проблеми.</w:t>
      </w:r>
      <w:r w:rsidRPr="00681AA4">
        <w:rPr>
          <w:rFonts w:ascii="Times New Roman" w:hAnsi="Times New Roman"/>
          <w:color w:val="000000"/>
          <w:sz w:val="20"/>
          <w:szCs w:val="18"/>
        </w:rPr>
        <w:t xml:space="preserve"> </w:t>
      </w:r>
      <w:r w:rsidRPr="00ED0CA8">
        <w:rPr>
          <w:rFonts w:ascii="Times New Roman" w:hAnsi="Times New Roman"/>
          <w:color w:val="000000"/>
          <w:sz w:val="20"/>
          <w:szCs w:val="18"/>
        </w:rPr>
        <w:t>Основу безпеки та ефективності магістрального транспорту газу світу складає герметичність газотранспортної системи. Складов</w:t>
      </w:r>
      <w:r>
        <w:rPr>
          <w:rFonts w:ascii="Times New Roman" w:hAnsi="Times New Roman"/>
          <w:color w:val="000000"/>
          <w:sz w:val="20"/>
          <w:szCs w:val="18"/>
        </w:rPr>
        <w:t>у</w:t>
      </w:r>
      <w:r w:rsidRPr="00ED0CA8">
        <w:rPr>
          <w:rFonts w:ascii="Times New Roman" w:hAnsi="Times New Roman"/>
          <w:color w:val="000000"/>
          <w:sz w:val="20"/>
          <w:szCs w:val="18"/>
        </w:rPr>
        <w:t xml:space="preserve"> рівня виробничої безпеки та ефективності газотранспортних підприємств </w:t>
      </w:r>
      <w:r>
        <w:rPr>
          <w:rFonts w:ascii="Times New Roman" w:hAnsi="Times New Roman"/>
          <w:color w:val="000000"/>
          <w:sz w:val="20"/>
          <w:szCs w:val="18"/>
        </w:rPr>
        <w:t>становлять</w:t>
      </w:r>
      <w:r w:rsidRPr="00ED0CA8">
        <w:rPr>
          <w:rFonts w:ascii="Times New Roman" w:hAnsi="Times New Roman"/>
          <w:color w:val="000000"/>
          <w:sz w:val="20"/>
          <w:szCs w:val="18"/>
        </w:rPr>
        <w:t xml:space="preserve"> викиди природного газу </w:t>
      </w:r>
      <w:r>
        <w:rPr>
          <w:rFonts w:ascii="Times New Roman" w:hAnsi="Times New Roman"/>
          <w:color w:val="000000"/>
          <w:sz w:val="20"/>
          <w:szCs w:val="18"/>
        </w:rPr>
        <w:t>в</w:t>
      </w:r>
      <w:r w:rsidRPr="00ED0CA8">
        <w:rPr>
          <w:rFonts w:ascii="Times New Roman" w:hAnsi="Times New Roman"/>
          <w:color w:val="000000"/>
          <w:sz w:val="20"/>
          <w:szCs w:val="18"/>
        </w:rPr>
        <w:t xml:space="preserve"> робочу зону, навколишнє природне середовище і витрати</w:t>
      </w:r>
      <w:r>
        <w:rPr>
          <w:rFonts w:ascii="Times New Roman" w:hAnsi="Times New Roman"/>
          <w:color w:val="000000"/>
          <w:sz w:val="20"/>
          <w:szCs w:val="18"/>
        </w:rPr>
        <w:t>,</w:t>
      </w:r>
      <w:r w:rsidRPr="00ED0CA8">
        <w:rPr>
          <w:rFonts w:ascii="Times New Roman" w:hAnsi="Times New Roman"/>
          <w:color w:val="000000"/>
          <w:sz w:val="20"/>
          <w:szCs w:val="18"/>
        </w:rPr>
        <w:t xml:space="preserve"> з цим пов’язані. Чис</w:t>
      </w:r>
      <w:r>
        <w:rPr>
          <w:rFonts w:ascii="Times New Roman" w:hAnsi="Times New Roman"/>
          <w:color w:val="000000"/>
          <w:sz w:val="20"/>
          <w:szCs w:val="18"/>
        </w:rPr>
        <w:t>л</w:t>
      </w:r>
      <w:r w:rsidRPr="00ED0CA8">
        <w:rPr>
          <w:rFonts w:ascii="Times New Roman" w:hAnsi="Times New Roman"/>
          <w:color w:val="000000"/>
          <w:sz w:val="20"/>
          <w:szCs w:val="18"/>
        </w:rPr>
        <w:t>е</w:t>
      </w:r>
      <w:r>
        <w:rPr>
          <w:rFonts w:ascii="Times New Roman" w:hAnsi="Times New Roman"/>
          <w:color w:val="000000"/>
          <w:sz w:val="20"/>
          <w:szCs w:val="18"/>
        </w:rPr>
        <w:t>н</w:t>
      </w:r>
      <w:r w:rsidRPr="00ED0CA8">
        <w:rPr>
          <w:rFonts w:ascii="Times New Roman" w:hAnsi="Times New Roman"/>
          <w:color w:val="000000"/>
          <w:sz w:val="20"/>
          <w:szCs w:val="18"/>
        </w:rPr>
        <w:t>ні способи ремонту об’єктів трубопровідного транспорту газу, такі як посилення нес</w:t>
      </w:r>
      <w:r>
        <w:rPr>
          <w:rFonts w:ascii="Times New Roman" w:hAnsi="Times New Roman"/>
          <w:color w:val="000000"/>
          <w:sz w:val="20"/>
          <w:szCs w:val="18"/>
        </w:rPr>
        <w:t>н</w:t>
      </w:r>
      <w:r w:rsidRPr="00ED0CA8">
        <w:rPr>
          <w:rFonts w:ascii="Times New Roman" w:hAnsi="Times New Roman"/>
          <w:color w:val="000000"/>
          <w:sz w:val="20"/>
          <w:szCs w:val="18"/>
        </w:rPr>
        <w:t xml:space="preserve">ої здатності трубопроводів, ремонт дефектів під тиском газу без зупинки процесу транспортування тощо, або не позбавлені ризиків </w:t>
      </w:r>
      <w:r>
        <w:rPr>
          <w:rFonts w:ascii="Times New Roman" w:hAnsi="Times New Roman"/>
          <w:color w:val="000000"/>
          <w:sz w:val="20"/>
          <w:szCs w:val="18"/>
        </w:rPr>
        <w:t>і</w:t>
      </w:r>
      <w:r w:rsidRPr="00ED0CA8">
        <w:rPr>
          <w:rFonts w:ascii="Times New Roman" w:hAnsi="Times New Roman"/>
          <w:color w:val="000000"/>
          <w:sz w:val="20"/>
          <w:szCs w:val="18"/>
        </w:rPr>
        <w:t xml:space="preserve">з точки зору виробничої безпеки, або енерго- і ресурсо- </w:t>
      </w:r>
      <w:r w:rsidRPr="00791993">
        <w:rPr>
          <w:rFonts w:ascii="Times New Roman" w:hAnsi="Times New Roman"/>
          <w:color w:val="000000"/>
          <w:sz w:val="20"/>
          <w:szCs w:val="20"/>
        </w:rPr>
        <w:t xml:space="preserve">неефективні. Основний вид ремонту, який відновлює працездатний стан газотранспортної системи, </w:t>
      </w:r>
      <w:r w:rsidRPr="00791993">
        <w:rPr>
          <w:rFonts w:ascii="Times New Roman" w:hAnsi="Times New Roman"/>
          <w:bCs/>
          <w:iCs/>
          <w:sz w:val="20"/>
          <w:szCs w:val="20"/>
        </w:rPr>
        <w:t>− це</w:t>
      </w:r>
      <w:r w:rsidRPr="00791993">
        <w:rPr>
          <w:rFonts w:ascii="Times New Roman" w:hAnsi="Times New Roman"/>
          <w:color w:val="000000"/>
          <w:sz w:val="20"/>
          <w:szCs w:val="20"/>
        </w:rPr>
        <w:t xml:space="preserve"> заміна</w:t>
      </w:r>
      <w:r w:rsidRPr="00ED0CA8">
        <w:rPr>
          <w:rFonts w:ascii="Times New Roman" w:hAnsi="Times New Roman"/>
          <w:color w:val="000000"/>
          <w:sz w:val="20"/>
          <w:szCs w:val="18"/>
        </w:rPr>
        <w:t xml:space="preserve"> дефектного обладнання (устаткування), але він і досі пов’язаний зі стравлюванням великих обсягів природного газу у навколишн</w:t>
      </w:r>
      <w:r>
        <w:rPr>
          <w:rFonts w:ascii="Times New Roman" w:hAnsi="Times New Roman"/>
          <w:color w:val="000000"/>
          <w:sz w:val="20"/>
          <w:szCs w:val="18"/>
        </w:rPr>
        <w:t>є</w:t>
      </w:r>
      <w:r w:rsidRPr="00ED0CA8">
        <w:rPr>
          <w:rFonts w:ascii="Times New Roman" w:hAnsi="Times New Roman"/>
          <w:color w:val="000000"/>
          <w:sz w:val="20"/>
          <w:szCs w:val="18"/>
        </w:rPr>
        <w:t xml:space="preserve"> природне середовище. У другому десятиріччі двотисячних років, завдяки стрімкому розвитку компресорної техніки і винаходу достатньої кількості способів підключення компресорних установок (станцій) до магістральних газопроводів без зупинки процесу транспортування газу, у газотранспортних підприємств світу з'явилася реальна можливість евакуювати газ </w:t>
      </w:r>
      <w:r>
        <w:rPr>
          <w:rFonts w:ascii="Times New Roman" w:hAnsi="Times New Roman"/>
          <w:color w:val="000000"/>
          <w:sz w:val="20"/>
          <w:szCs w:val="18"/>
        </w:rPr>
        <w:t>і</w:t>
      </w:r>
      <w:r w:rsidRPr="00ED0CA8">
        <w:rPr>
          <w:rFonts w:ascii="Times New Roman" w:hAnsi="Times New Roman"/>
          <w:color w:val="000000"/>
          <w:sz w:val="20"/>
          <w:szCs w:val="18"/>
        </w:rPr>
        <w:t xml:space="preserve">з ділянок трубопроводів, що підлягають ремонту (технічному обслуговуванню) або акумулювати його (контролювати тиск газу у локальних ділянках), але аналіз досвіду світового розвитку технології контролю тиску газу </w:t>
      </w:r>
      <w:r>
        <w:rPr>
          <w:rFonts w:ascii="Times New Roman" w:hAnsi="Times New Roman"/>
          <w:color w:val="000000"/>
          <w:sz w:val="20"/>
          <w:szCs w:val="18"/>
        </w:rPr>
        <w:t>в</w:t>
      </w:r>
      <w:r w:rsidRPr="00ED0CA8">
        <w:rPr>
          <w:rFonts w:ascii="Times New Roman" w:hAnsi="Times New Roman"/>
          <w:color w:val="000000"/>
          <w:sz w:val="20"/>
          <w:szCs w:val="18"/>
        </w:rPr>
        <w:t xml:space="preserve"> локалізованих ділянках магістральних газопроводів дозволяє стверджувати про наявність між ними певних диспропорцій з точки зору виробничої безпеки та про повну відсутність в Україні нормативного забезпечення процесу транспортування газу за допомогою мобільних компресорних станцій. </w:t>
      </w:r>
      <w:r>
        <w:rPr>
          <w:rFonts w:ascii="Times New Roman" w:hAnsi="Times New Roman"/>
          <w:color w:val="000000"/>
          <w:sz w:val="20"/>
          <w:szCs w:val="18"/>
        </w:rPr>
        <w:t>За</w:t>
      </w:r>
      <w:r w:rsidRPr="00ED0CA8">
        <w:rPr>
          <w:rFonts w:ascii="Times New Roman" w:hAnsi="Times New Roman"/>
          <w:color w:val="000000"/>
          <w:sz w:val="20"/>
          <w:szCs w:val="18"/>
        </w:rPr>
        <w:t xml:space="preserve"> тако</w:t>
      </w:r>
      <w:r>
        <w:rPr>
          <w:rFonts w:ascii="Times New Roman" w:hAnsi="Times New Roman"/>
          <w:color w:val="000000"/>
          <w:sz w:val="20"/>
          <w:szCs w:val="18"/>
        </w:rPr>
        <w:t>го</w:t>
      </w:r>
      <w:r w:rsidRPr="00ED0CA8">
        <w:rPr>
          <w:rFonts w:ascii="Times New Roman" w:hAnsi="Times New Roman"/>
          <w:color w:val="000000"/>
          <w:sz w:val="20"/>
          <w:szCs w:val="18"/>
        </w:rPr>
        <w:t xml:space="preserve"> підход</w:t>
      </w:r>
      <w:r>
        <w:rPr>
          <w:rFonts w:ascii="Times New Roman" w:hAnsi="Times New Roman"/>
          <w:color w:val="000000"/>
          <w:sz w:val="20"/>
          <w:szCs w:val="18"/>
        </w:rPr>
        <w:t>у</w:t>
      </w:r>
      <w:r w:rsidRPr="00ED0CA8">
        <w:rPr>
          <w:rFonts w:ascii="Times New Roman" w:hAnsi="Times New Roman"/>
          <w:color w:val="000000"/>
          <w:sz w:val="20"/>
          <w:szCs w:val="18"/>
        </w:rPr>
        <w:t xml:space="preserve"> до виробничого процесу складно підвищити рівень безпеки та ефективності процесу транспортування газу. Потенціал скороченя викидів природного газу на об´єктах газової промисловості світу досягає мільярдів кубічних метрів природного газу на рік. </w:t>
      </w:r>
      <w:r w:rsidRPr="00C34227">
        <w:rPr>
          <w:rFonts w:ascii="Times New Roman" w:hAnsi="Times New Roman"/>
          <w:b/>
          <w:i/>
          <w:color w:val="000000"/>
          <w:sz w:val="20"/>
          <w:szCs w:val="18"/>
        </w:rPr>
        <w:t>Мета статті</w:t>
      </w:r>
      <w:r w:rsidRPr="00681AA4">
        <w:rPr>
          <w:rFonts w:ascii="Times New Roman" w:hAnsi="Times New Roman"/>
          <w:b/>
          <w:color w:val="000000"/>
          <w:sz w:val="20"/>
          <w:szCs w:val="18"/>
        </w:rPr>
        <w:t xml:space="preserve"> – </w:t>
      </w:r>
      <w:r>
        <w:rPr>
          <w:rFonts w:ascii="Times New Roman" w:hAnsi="Times New Roman"/>
          <w:color w:val="000000"/>
          <w:sz w:val="20"/>
          <w:szCs w:val="18"/>
        </w:rPr>
        <w:t>розроблення технічних вимог</w:t>
      </w:r>
      <w:r w:rsidRPr="00681AA4">
        <w:rPr>
          <w:rFonts w:ascii="Times New Roman" w:hAnsi="Times New Roman"/>
          <w:color w:val="000000"/>
          <w:sz w:val="20"/>
          <w:szCs w:val="18"/>
        </w:rPr>
        <w:t xml:space="preserve"> до мобільних компресорних</w:t>
      </w:r>
      <w:r>
        <w:rPr>
          <w:rFonts w:ascii="Times New Roman" w:hAnsi="Times New Roman"/>
          <w:color w:val="000000"/>
          <w:sz w:val="20"/>
          <w:szCs w:val="18"/>
        </w:rPr>
        <w:t xml:space="preserve"> установок</w:t>
      </w:r>
      <w:r w:rsidRPr="00681AA4">
        <w:rPr>
          <w:rFonts w:ascii="Times New Roman" w:hAnsi="Times New Roman"/>
          <w:color w:val="000000"/>
          <w:sz w:val="20"/>
          <w:szCs w:val="18"/>
        </w:rPr>
        <w:t xml:space="preserve"> </w:t>
      </w:r>
      <w:r>
        <w:rPr>
          <w:rFonts w:ascii="Times New Roman" w:hAnsi="Times New Roman"/>
          <w:color w:val="000000"/>
          <w:sz w:val="20"/>
          <w:szCs w:val="18"/>
        </w:rPr>
        <w:t>(</w:t>
      </w:r>
      <w:r w:rsidRPr="00681AA4">
        <w:rPr>
          <w:rFonts w:ascii="Times New Roman" w:hAnsi="Times New Roman"/>
          <w:color w:val="000000"/>
          <w:sz w:val="20"/>
          <w:szCs w:val="18"/>
        </w:rPr>
        <w:t>станцій</w:t>
      </w:r>
      <w:r>
        <w:rPr>
          <w:rFonts w:ascii="Times New Roman" w:hAnsi="Times New Roman"/>
          <w:color w:val="000000"/>
          <w:sz w:val="20"/>
          <w:szCs w:val="18"/>
        </w:rPr>
        <w:t>), які дозволять</w:t>
      </w:r>
      <w:r w:rsidRPr="00681AA4">
        <w:rPr>
          <w:rFonts w:ascii="Times New Roman" w:hAnsi="Times New Roman"/>
          <w:color w:val="000000"/>
          <w:sz w:val="20"/>
          <w:szCs w:val="18"/>
        </w:rPr>
        <w:t xml:space="preserve"> спроектувати вітчизняні </w:t>
      </w:r>
      <w:r>
        <w:rPr>
          <w:rFonts w:ascii="Times New Roman" w:hAnsi="Times New Roman"/>
          <w:color w:val="000000"/>
          <w:sz w:val="20"/>
          <w:szCs w:val="18"/>
        </w:rPr>
        <w:t>газо</w:t>
      </w:r>
      <w:r w:rsidRPr="00681AA4">
        <w:rPr>
          <w:rFonts w:ascii="Times New Roman" w:hAnsi="Times New Roman"/>
          <w:color w:val="000000"/>
          <w:sz w:val="20"/>
          <w:szCs w:val="18"/>
        </w:rPr>
        <w:t>компресорні установки</w:t>
      </w:r>
      <w:r>
        <w:rPr>
          <w:rFonts w:ascii="Times New Roman" w:hAnsi="Times New Roman"/>
          <w:color w:val="000000"/>
          <w:sz w:val="20"/>
          <w:szCs w:val="18"/>
        </w:rPr>
        <w:t xml:space="preserve"> (станції),</w:t>
      </w:r>
      <w:r w:rsidRPr="00681AA4">
        <w:rPr>
          <w:rFonts w:ascii="Times New Roman" w:hAnsi="Times New Roman"/>
          <w:color w:val="000000"/>
          <w:sz w:val="20"/>
          <w:szCs w:val="18"/>
        </w:rPr>
        <w:t xml:space="preserve"> здатні безпечно в</w:t>
      </w:r>
      <w:r>
        <w:rPr>
          <w:rFonts w:ascii="Times New Roman" w:hAnsi="Times New Roman"/>
          <w:color w:val="000000"/>
          <w:sz w:val="20"/>
          <w:szCs w:val="18"/>
        </w:rPr>
        <w:t xml:space="preserve">иконати роботу з перекачування </w:t>
      </w:r>
      <w:r w:rsidRPr="00681AA4">
        <w:rPr>
          <w:rFonts w:ascii="Times New Roman" w:hAnsi="Times New Roman"/>
          <w:color w:val="000000"/>
          <w:sz w:val="20"/>
          <w:szCs w:val="18"/>
        </w:rPr>
        <w:t>природного газ</w:t>
      </w:r>
      <w:r>
        <w:rPr>
          <w:rFonts w:ascii="Times New Roman" w:hAnsi="Times New Roman"/>
          <w:color w:val="000000"/>
          <w:sz w:val="20"/>
          <w:szCs w:val="18"/>
        </w:rPr>
        <w:t>у</w:t>
      </w:r>
      <w:r w:rsidRPr="00681AA4">
        <w:rPr>
          <w:rFonts w:ascii="Times New Roman" w:hAnsi="Times New Roman"/>
          <w:color w:val="000000"/>
          <w:sz w:val="20"/>
          <w:szCs w:val="18"/>
        </w:rPr>
        <w:t xml:space="preserve"> із </w:t>
      </w:r>
      <w:r>
        <w:rPr>
          <w:rFonts w:ascii="Times New Roman" w:hAnsi="Times New Roman"/>
          <w:color w:val="000000"/>
          <w:sz w:val="20"/>
          <w:szCs w:val="18"/>
        </w:rPr>
        <w:t>локалізованої ділянки магістрального газопроводу до діючого магістрального газопроводу</w:t>
      </w:r>
      <w:r w:rsidRPr="00681AA4">
        <w:rPr>
          <w:rFonts w:ascii="Times New Roman" w:hAnsi="Times New Roman"/>
          <w:color w:val="000000"/>
          <w:sz w:val="20"/>
          <w:szCs w:val="18"/>
        </w:rPr>
        <w:t xml:space="preserve"> протягом не більш</w:t>
      </w:r>
      <w:r>
        <w:rPr>
          <w:rFonts w:ascii="Times New Roman" w:hAnsi="Times New Roman"/>
          <w:color w:val="000000"/>
          <w:sz w:val="20"/>
          <w:szCs w:val="18"/>
        </w:rPr>
        <w:t>е</w:t>
      </w:r>
      <w:r w:rsidRPr="00681AA4">
        <w:rPr>
          <w:rFonts w:ascii="Times New Roman" w:hAnsi="Times New Roman"/>
          <w:color w:val="000000"/>
          <w:sz w:val="20"/>
          <w:szCs w:val="18"/>
        </w:rPr>
        <w:t xml:space="preserve"> ніж 96 годин</w:t>
      </w:r>
      <w:r>
        <w:rPr>
          <w:rFonts w:ascii="Times New Roman" w:hAnsi="Times New Roman"/>
          <w:color w:val="000000"/>
          <w:sz w:val="20"/>
          <w:szCs w:val="18"/>
        </w:rPr>
        <w:t>, без обмежень</w:t>
      </w:r>
      <w:r w:rsidRPr="00681AA4">
        <w:rPr>
          <w:rFonts w:ascii="Times New Roman" w:hAnsi="Times New Roman"/>
          <w:color w:val="000000"/>
          <w:sz w:val="20"/>
          <w:szCs w:val="18"/>
        </w:rPr>
        <w:t xml:space="preserve"> газопостачання споживачів.</w:t>
      </w:r>
      <w:r w:rsidRPr="00681AA4">
        <w:rPr>
          <w:rFonts w:ascii="Times New Roman" w:hAnsi="Times New Roman"/>
          <w:b/>
          <w:color w:val="000000"/>
          <w:sz w:val="20"/>
          <w:szCs w:val="18"/>
        </w:rPr>
        <w:t xml:space="preserve"> </w:t>
      </w:r>
      <w:r w:rsidRPr="00C34227">
        <w:rPr>
          <w:rFonts w:ascii="Times New Roman" w:hAnsi="Times New Roman"/>
          <w:b/>
          <w:i/>
          <w:color w:val="000000"/>
          <w:sz w:val="20"/>
          <w:szCs w:val="18"/>
        </w:rPr>
        <w:t>Висновок.</w:t>
      </w:r>
      <w:r w:rsidRPr="00681AA4">
        <w:rPr>
          <w:rFonts w:ascii="Times New Roman" w:hAnsi="Times New Roman"/>
          <w:b/>
          <w:color w:val="000000"/>
          <w:sz w:val="20"/>
          <w:szCs w:val="18"/>
        </w:rPr>
        <w:t xml:space="preserve"> </w:t>
      </w:r>
      <w:r>
        <w:rPr>
          <w:rFonts w:ascii="Times New Roman" w:hAnsi="Times New Roman"/>
          <w:color w:val="000000"/>
          <w:sz w:val="20"/>
          <w:szCs w:val="18"/>
        </w:rPr>
        <w:t>Розроблені</w:t>
      </w:r>
      <w:r w:rsidRPr="007E05CD">
        <w:rPr>
          <w:rFonts w:ascii="Times New Roman" w:hAnsi="Times New Roman"/>
          <w:color w:val="000000"/>
          <w:sz w:val="20"/>
          <w:szCs w:val="18"/>
        </w:rPr>
        <w:t xml:space="preserve"> нами технічні вимоги до мобільних компресорних установок (станцій) дозволяють спроектувати вітчизняні компресор</w:t>
      </w:r>
      <w:r>
        <w:rPr>
          <w:rFonts w:ascii="Times New Roman" w:hAnsi="Times New Roman"/>
          <w:color w:val="000000"/>
          <w:sz w:val="20"/>
          <w:szCs w:val="18"/>
        </w:rPr>
        <w:t>ні установ</w:t>
      </w:r>
      <w:r w:rsidRPr="007E05CD">
        <w:rPr>
          <w:rFonts w:ascii="Times New Roman" w:hAnsi="Times New Roman"/>
          <w:color w:val="000000"/>
          <w:sz w:val="20"/>
          <w:szCs w:val="18"/>
        </w:rPr>
        <w:t>ки (станції)</w:t>
      </w:r>
      <w:r>
        <w:rPr>
          <w:rFonts w:ascii="Times New Roman" w:hAnsi="Times New Roman"/>
          <w:color w:val="000000"/>
          <w:sz w:val="20"/>
          <w:szCs w:val="18"/>
        </w:rPr>
        <w:t>,</w:t>
      </w:r>
      <w:r w:rsidRPr="007E05CD">
        <w:rPr>
          <w:rFonts w:ascii="Times New Roman" w:hAnsi="Times New Roman"/>
          <w:color w:val="000000"/>
          <w:sz w:val="20"/>
          <w:szCs w:val="18"/>
        </w:rPr>
        <w:t xml:space="preserve"> здатні безпечно виконати </w:t>
      </w:r>
      <w:r>
        <w:rPr>
          <w:rFonts w:ascii="Times New Roman" w:hAnsi="Times New Roman"/>
          <w:color w:val="000000"/>
          <w:sz w:val="20"/>
          <w:szCs w:val="18"/>
        </w:rPr>
        <w:t xml:space="preserve">таку </w:t>
      </w:r>
      <w:r w:rsidRPr="007E05CD">
        <w:rPr>
          <w:rFonts w:ascii="Times New Roman" w:hAnsi="Times New Roman"/>
          <w:color w:val="000000"/>
          <w:sz w:val="20"/>
          <w:szCs w:val="18"/>
        </w:rPr>
        <w:t>роботу</w:t>
      </w:r>
      <w:r>
        <w:rPr>
          <w:rFonts w:ascii="Times New Roman" w:hAnsi="Times New Roman"/>
          <w:color w:val="000000"/>
          <w:sz w:val="20"/>
          <w:szCs w:val="18"/>
        </w:rPr>
        <w:t>.</w:t>
      </w:r>
      <w:r w:rsidRPr="007E05CD">
        <w:rPr>
          <w:rFonts w:ascii="Times New Roman" w:hAnsi="Times New Roman"/>
          <w:color w:val="000000"/>
          <w:sz w:val="20"/>
          <w:szCs w:val="18"/>
        </w:rPr>
        <w:t xml:space="preserve"> </w:t>
      </w:r>
    </w:p>
    <w:p w:rsidR="00E41B84" w:rsidRDefault="00E41B84" w:rsidP="00E41B84">
      <w:pPr>
        <w:spacing w:after="240" w:line="240" w:lineRule="auto"/>
        <w:ind w:firstLine="397"/>
        <w:jc w:val="both"/>
        <w:rPr>
          <w:rFonts w:ascii="Times New Roman" w:hAnsi="Times New Roman"/>
          <w:b/>
          <w:color w:val="000000"/>
          <w:sz w:val="20"/>
          <w:szCs w:val="18"/>
        </w:rPr>
      </w:pPr>
      <w:r w:rsidRPr="00681AA4">
        <w:rPr>
          <w:rFonts w:ascii="Times New Roman" w:hAnsi="Times New Roman"/>
          <w:b/>
          <w:color w:val="000000"/>
          <w:sz w:val="20"/>
          <w:szCs w:val="18"/>
        </w:rPr>
        <w:t>Ключові слова</w:t>
      </w:r>
      <w:r>
        <w:rPr>
          <w:rFonts w:ascii="Times New Roman" w:hAnsi="Times New Roman"/>
          <w:b/>
          <w:color w:val="000000"/>
          <w:sz w:val="20"/>
          <w:szCs w:val="18"/>
        </w:rPr>
        <w:t>:</w:t>
      </w:r>
      <w:r w:rsidRPr="00681AA4">
        <w:rPr>
          <w:rFonts w:ascii="Times New Roman" w:hAnsi="Times New Roman"/>
          <w:color w:val="000000"/>
          <w:sz w:val="20"/>
          <w:szCs w:val="18"/>
        </w:rPr>
        <w:t xml:space="preserve"> </w:t>
      </w:r>
      <w:r w:rsidRPr="00C34227">
        <w:rPr>
          <w:rFonts w:ascii="Times New Roman" w:hAnsi="Times New Roman"/>
          <w:i/>
          <w:color w:val="000000"/>
          <w:sz w:val="20"/>
          <w:szCs w:val="18"/>
        </w:rPr>
        <w:t>безпека</w:t>
      </w:r>
      <w:r>
        <w:rPr>
          <w:rFonts w:ascii="Times New Roman" w:hAnsi="Times New Roman"/>
          <w:i/>
          <w:color w:val="000000"/>
          <w:sz w:val="20"/>
          <w:szCs w:val="18"/>
        </w:rPr>
        <w:t>;</w:t>
      </w:r>
      <w:r w:rsidRPr="00C34227">
        <w:rPr>
          <w:rFonts w:ascii="Times New Roman" w:hAnsi="Times New Roman"/>
          <w:i/>
          <w:color w:val="000000"/>
          <w:sz w:val="20"/>
          <w:szCs w:val="18"/>
        </w:rPr>
        <w:t xml:space="preserve"> проектування</w:t>
      </w:r>
      <w:r>
        <w:rPr>
          <w:rFonts w:ascii="Times New Roman" w:hAnsi="Times New Roman"/>
          <w:i/>
          <w:color w:val="000000"/>
          <w:sz w:val="20"/>
          <w:szCs w:val="18"/>
        </w:rPr>
        <w:t>;</w:t>
      </w:r>
      <w:r w:rsidRPr="00C34227">
        <w:rPr>
          <w:rFonts w:ascii="Times New Roman" w:hAnsi="Times New Roman"/>
          <w:i/>
          <w:color w:val="000000"/>
          <w:sz w:val="20"/>
          <w:szCs w:val="18"/>
        </w:rPr>
        <w:t xml:space="preserve"> газ</w:t>
      </w:r>
      <w:r>
        <w:rPr>
          <w:rFonts w:ascii="Times New Roman" w:hAnsi="Times New Roman"/>
          <w:i/>
          <w:color w:val="000000"/>
          <w:sz w:val="20"/>
          <w:szCs w:val="18"/>
        </w:rPr>
        <w:t>;</w:t>
      </w:r>
      <w:r w:rsidRPr="00C34227">
        <w:rPr>
          <w:rFonts w:ascii="Times New Roman" w:hAnsi="Times New Roman"/>
          <w:i/>
          <w:color w:val="000000"/>
          <w:sz w:val="20"/>
          <w:szCs w:val="18"/>
        </w:rPr>
        <w:t xml:space="preserve"> мобільна компресорна станція</w:t>
      </w:r>
    </w:p>
    <w:p w:rsidR="00E41B84" w:rsidRPr="00086DCB" w:rsidRDefault="00E41B84" w:rsidP="00E41B84">
      <w:pPr>
        <w:spacing w:after="0" w:line="240" w:lineRule="auto"/>
        <w:jc w:val="center"/>
        <w:rPr>
          <w:rFonts w:ascii="Times New Roman" w:hAnsi="Times New Roman"/>
          <w:b/>
          <w:caps/>
          <w:sz w:val="28"/>
          <w:szCs w:val="28"/>
        </w:rPr>
      </w:pPr>
      <w:r w:rsidRPr="00086DCB">
        <w:rPr>
          <w:rFonts w:ascii="Times New Roman" w:hAnsi="Times New Roman"/>
          <w:b/>
          <w:caps/>
          <w:sz w:val="28"/>
          <w:szCs w:val="28"/>
        </w:rPr>
        <w:t>REGULATORY PROVISION OF SAFETY OF GAS TRANSPORT.</w:t>
      </w:r>
    </w:p>
    <w:p w:rsidR="00E41B84" w:rsidRPr="00347659" w:rsidRDefault="00E41B84" w:rsidP="00E41B84">
      <w:pPr>
        <w:spacing w:after="240" w:line="240" w:lineRule="auto"/>
        <w:jc w:val="center"/>
        <w:rPr>
          <w:rFonts w:ascii="Times New Roman" w:hAnsi="Times New Roman"/>
          <w:b/>
          <w:caps/>
          <w:sz w:val="28"/>
          <w:szCs w:val="28"/>
        </w:rPr>
      </w:pPr>
      <w:r w:rsidRPr="00086DCB">
        <w:rPr>
          <w:rFonts w:ascii="Times New Roman" w:hAnsi="Times New Roman"/>
          <w:b/>
          <w:caps/>
          <w:sz w:val="28"/>
          <w:szCs w:val="28"/>
        </w:rPr>
        <w:t>CONSTRUKTIONAL DESIG</w:t>
      </w:r>
      <w:r>
        <w:rPr>
          <w:rFonts w:ascii="Times New Roman" w:hAnsi="Times New Roman"/>
          <w:b/>
          <w:caps/>
          <w:sz w:val="28"/>
          <w:szCs w:val="28"/>
        </w:rPr>
        <w:t xml:space="preserve">N OF </w:t>
      </w:r>
      <w:smartTag w:uri="urn:schemas-microsoft-com:office:smarttags" w:element="place">
        <w:r>
          <w:rPr>
            <w:rFonts w:ascii="Times New Roman" w:hAnsi="Times New Roman"/>
            <w:b/>
            <w:caps/>
            <w:sz w:val="28"/>
            <w:szCs w:val="28"/>
          </w:rPr>
          <w:t>MOBILE</w:t>
        </w:r>
      </w:smartTag>
      <w:r>
        <w:rPr>
          <w:rFonts w:ascii="Times New Roman" w:hAnsi="Times New Roman"/>
          <w:b/>
          <w:caps/>
          <w:sz w:val="28"/>
          <w:szCs w:val="28"/>
        </w:rPr>
        <w:t xml:space="preserve"> COMPRESSOR STATIONS</w:t>
      </w:r>
    </w:p>
    <w:p w:rsidR="00E41B84" w:rsidRPr="00347659" w:rsidRDefault="00E41B84" w:rsidP="00E41B84">
      <w:pPr>
        <w:autoSpaceDE w:val="0"/>
        <w:autoSpaceDN w:val="0"/>
        <w:adjustRightInd w:val="0"/>
        <w:spacing w:after="0"/>
        <w:rPr>
          <w:rFonts w:ascii="Times New Roman" w:hAnsi="Times New Roman"/>
          <w:sz w:val="24"/>
          <w:szCs w:val="24"/>
        </w:rPr>
      </w:pPr>
      <w:r>
        <w:rPr>
          <w:rFonts w:ascii="Times New Roman" w:hAnsi="Times New Roman"/>
          <w:sz w:val="24"/>
          <w:szCs w:val="24"/>
          <w:shd w:val="clear" w:color="auto" w:fill="FDFDFD"/>
        </w:rPr>
        <w:t>BIELIKOV A.</w:t>
      </w:r>
      <w:r w:rsidRPr="00EC0BD6">
        <w:rPr>
          <w:rFonts w:ascii="Times New Roman" w:hAnsi="Times New Roman"/>
          <w:sz w:val="24"/>
          <w:szCs w:val="24"/>
          <w:shd w:val="clear" w:color="auto" w:fill="FDFDFD"/>
        </w:rPr>
        <w:t>S.</w:t>
      </w:r>
      <w:r w:rsidRPr="001D6143">
        <w:rPr>
          <w:rFonts w:ascii="Times New Roman" w:hAnsi="Times New Roman"/>
          <w:sz w:val="24"/>
          <w:szCs w:val="24"/>
          <w:shd w:val="clear" w:color="auto" w:fill="FDFDFD"/>
          <w:vertAlign w:val="superscript"/>
        </w:rPr>
        <w:t>1</w:t>
      </w:r>
      <w:r w:rsidRPr="00EC0BD6">
        <w:rPr>
          <w:rFonts w:ascii="Times New Roman" w:hAnsi="Times New Roman"/>
          <w:i/>
          <w:sz w:val="24"/>
          <w:szCs w:val="24"/>
          <w:shd w:val="clear" w:color="auto" w:fill="FDFDFD"/>
        </w:rPr>
        <w:t>, Dr. Sc</w:t>
      </w:r>
      <w:r>
        <w:rPr>
          <w:rFonts w:ascii="Times New Roman" w:hAnsi="Times New Roman"/>
          <w:i/>
          <w:sz w:val="24"/>
          <w:szCs w:val="24"/>
          <w:shd w:val="clear" w:color="auto" w:fill="FDFDFD"/>
        </w:rPr>
        <w:t xml:space="preserve">. </w:t>
      </w:r>
      <w:r w:rsidRPr="00EC0BD6">
        <w:rPr>
          <w:rFonts w:ascii="Times New Roman" w:hAnsi="Times New Roman"/>
          <w:i/>
          <w:sz w:val="24"/>
          <w:szCs w:val="24"/>
          <w:shd w:val="clear" w:color="auto" w:fill="FDFDFD"/>
        </w:rPr>
        <w:t>(Tech</w:t>
      </w:r>
      <w:r>
        <w:rPr>
          <w:rFonts w:ascii="Times New Roman" w:hAnsi="Times New Roman"/>
          <w:i/>
          <w:sz w:val="24"/>
          <w:szCs w:val="24"/>
          <w:shd w:val="clear" w:color="auto" w:fill="FDFDFD"/>
        </w:rPr>
        <w:t>.</w:t>
      </w:r>
      <w:r w:rsidRPr="00EC0BD6">
        <w:rPr>
          <w:rFonts w:ascii="Times New Roman" w:hAnsi="Times New Roman"/>
          <w:i/>
          <w:sz w:val="24"/>
          <w:szCs w:val="24"/>
          <w:shd w:val="clear" w:color="auto" w:fill="FDFDFD"/>
        </w:rPr>
        <w:t>)., Prof.,</w:t>
      </w:r>
    </w:p>
    <w:p w:rsidR="00E41B84" w:rsidRDefault="00E41B84" w:rsidP="00E41B84">
      <w:pPr>
        <w:spacing w:after="240" w:line="240" w:lineRule="auto"/>
        <w:jc w:val="both"/>
        <w:rPr>
          <w:rFonts w:ascii="Times New Roman" w:hAnsi="Times New Roman"/>
          <w:i/>
          <w:spacing w:val="-13"/>
          <w:sz w:val="24"/>
          <w:szCs w:val="24"/>
        </w:rPr>
      </w:pPr>
      <w:r>
        <w:rPr>
          <w:rFonts w:ascii="Times New Roman" w:hAnsi="Times New Roman"/>
          <w:sz w:val="24"/>
          <w:szCs w:val="24"/>
          <w:shd w:val="clear" w:color="auto" w:fill="FDFDFD"/>
        </w:rPr>
        <w:t>MATSUK</w:t>
      </w:r>
      <w:r w:rsidRPr="00C34601">
        <w:rPr>
          <w:rFonts w:ascii="Times New Roman" w:hAnsi="Times New Roman"/>
          <w:sz w:val="24"/>
          <w:szCs w:val="24"/>
          <w:shd w:val="clear" w:color="auto" w:fill="FDFDFD"/>
        </w:rPr>
        <w:t> </w:t>
      </w:r>
      <w:r>
        <w:rPr>
          <w:rFonts w:ascii="Times New Roman" w:hAnsi="Times New Roman"/>
          <w:sz w:val="24"/>
          <w:szCs w:val="24"/>
          <w:shd w:val="clear" w:color="auto" w:fill="FDFDFD"/>
        </w:rPr>
        <w:t>Z</w:t>
      </w:r>
      <w:r w:rsidRPr="00C34601">
        <w:rPr>
          <w:rFonts w:ascii="Times New Roman" w:hAnsi="Times New Roman"/>
          <w:sz w:val="24"/>
          <w:szCs w:val="24"/>
          <w:shd w:val="clear" w:color="auto" w:fill="FDFDFD"/>
        </w:rPr>
        <w:t>.</w:t>
      </w:r>
      <w:r>
        <w:rPr>
          <w:rFonts w:ascii="Times New Roman" w:hAnsi="Times New Roman"/>
          <w:sz w:val="24"/>
          <w:szCs w:val="24"/>
          <w:shd w:val="clear" w:color="auto" w:fill="FDFDFD"/>
        </w:rPr>
        <w:t>M</w:t>
      </w:r>
      <w:r w:rsidRPr="00C34601">
        <w:rPr>
          <w:rFonts w:ascii="Times New Roman" w:hAnsi="Times New Roman"/>
          <w:sz w:val="24"/>
          <w:szCs w:val="24"/>
          <w:shd w:val="clear" w:color="auto" w:fill="FDFDFD"/>
        </w:rPr>
        <w:t>.</w:t>
      </w:r>
      <w:r w:rsidRPr="001D6143">
        <w:rPr>
          <w:rFonts w:ascii="Times New Roman" w:hAnsi="Times New Roman"/>
          <w:sz w:val="24"/>
          <w:szCs w:val="24"/>
          <w:shd w:val="clear" w:color="auto" w:fill="FDFDFD"/>
          <w:vertAlign w:val="superscript"/>
        </w:rPr>
        <w:t>2</w:t>
      </w:r>
      <w:r>
        <w:rPr>
          <w:rFonts w:ascii="Times New Roman" w:hAnsi="Times New Roman"/>
          <w:i/>
          <w:sz w:val="24"/>
          <w:szCs w:val="24"/>
          <w:shd w:val="clear" w:color="auto" w:fill="FDFDFD"/>
          <w:vertAlign w:val="superscript"/>
        </w:rPr>
        <w:t>*</w:t>
      </w:r>
      <w:r w:rsidRPr="00C34601">
        <w:rPr>
          <w:rFonts w:ascii="Times New Roman" w:hAnsi="Times New Roman"/>
          <w:i/>
          <w:sz w:val="24"/>
          <w:szCs w:val="24"/>
          <w:shd w:val="clear" w:color="auto" w:fill="FDFDFD"/>
        </w:rPr>
        <w:t xml:space="preserve">, </w:t>
      </w:r>
      <w:r>
        <w:rPr>
          <w:rFonts w:ascii="Times New Roman" w:hAnsi="Times New Roman"/>
          <w:i/>
          <w:sz w:val="24"/>
          <w:szCs w:val="24"/>
        </w:rPr>
        <w:t>Postgraduate</w:t>
      </w:r>
      <w:r w:rsidRPr="00D409CF">
        <w:rPr>
          <w:rFonts w:ascii="Times New Roman" w:hAnsi="Times New Roman"/>
          <w:i/>
          <w:sz w:val="24"/>
          <w:szCs w:val="24"/>
        </w:rPr>
        <w:t xml:space="preserve"> Stud</w:t>
      </w:r>
      <w:r>
        <w:rPr>
          <w:rFonts w:ascii="Times New Roman" w:hAnsi="Times New Roman"/>
          <w:i/>
          <w:spacing w:val="-13"/>
          <w:sz w:val="24"/>
          <w:szCs w:val="24"/>
        </w:rPr>
        <w:t>.</w:t>
      </w:r>
    </w:p>
    <w:p w:rsidR="00E41B84" w:rsidRPr="005B25BC" w:rsidRDefault="00E41B84" w:rsidP="00E41B84">
      <w:pPr>
        <w:pStyle w:val="Vis"/>
        <w:spacing w:after="0"/>
        <w:jc w:val="both"/>
        <w:rPr>
          <w:lang w:val="en-US" w:eastAsia="uk-UA"/>
        </w:rPr>
      </w:pPr>
      <w:r w:rsidRPr="00C34227">
        <w:rPr>
          <w:vertAlign w:val="superscript"/>
        </w:rPr>
        <w:t>1</w:t>
      </w:r>
      <w:r w:rsidRPr="00C34227">
        <w:t xml:space="preserve"> </w:t>
      </w:r>
      <w:r w:rsidRPr="00C34227">
        <w:rPr>
          <w:rStyle w:val="hps"/>
          <w:lang w:val="en-US"/>
        </w:rPr>
        <w:t>Department</w:t>
      </w:r>
      <w:r w:rsidRPr="00C34227">
        <w:rPr>
          <w:rStyle w:val="shorttext"/>
          <w:lang w:val="en-US"/>
        </w:rPr>
        <w:t xml:space="preserve"> </w:t>
      </w:r>
      <w:r w:rsidRPr="00C34227">
        <w:rPr>
          <w:rStyle w:val="hps"/>
          <w:lang w:val="en-US"/>
        </w:rPr>
        <w:t>of Life Safety</w:t>
      </w:r>
      <w:r w:rsidRPr="00C34227">
        <w:rPr>
          <w:lang w:val="en-US" w:eastAsia="uk-UA"/>
        </w:rPr>
        <w:t xml:space="preserve">, Prydniprovska State Academy of Civil Engineering and Architecture, 24-a, Chernyshevskoho Str., </w:t>
      </w:r>
      <w:r w:rsidRPr="005B25BC">
        <w:rPr>
          <w:lang w:val="en-US" w:eastAsia="uk-UA"/>
        </w:rPr>
        <w:t xml:space="preserve">49600, </w:t>
      </w:r>
      <w:smartTag w:uri="urn:schemas-microsoft-com:office:smarttags" w:element="place">
        <w:smartTag w:uri="urn:schemas-microsoft-com:office:smarttags" w:element="City">
          <w:r w:rsidRPr="005B25BC">
            <w:rPr>
              <w:lang w:val="en-US" w:eastAsia="uk-UA"/>
            </w:rPr>
            <w:t>Dnipro</w:t>
          </w:r>
        </w:smartTag>
        <w:r w:rsidRPr="005B25BC">
          <w:rPr>
            <w:lang w:val="en-US" w:eastAsia="uk-UA"/>
          </w:rPr>
          <w:t xml:space="preserve">, </w:t>
        </w:r>
        <w:smartTag w:uri="urn:schemas-microsoft-com:office:smarttags" w:element="country-region">
          <w:r w:rsidRPr="005B25BC">
            <w:rPr>
              <w:lang w:val="en-US" w:eastAsia="uk-UA"/>
            </w:rPr>
            <w:t>Ukraine</w:t>
          </w:r>
        </w:smartTag>
      </w:smartTag>
      <w:r w:rsidRPr="005B25BC">
        <w:rPr>
          <w:lang w:val="en-US" w:eastAsia="uk-UA"/>
        </w:rPr>
        <w:t xml:space="preserve">, tel. +38 (0562) </w:t>
      </w:r>
      <w:r w:rsidRPr="005B25BC">
        <w:t>756</w:t>
      </w:r>
      <w:r w:rsidRPr="005B25BC">
        <w:rPr>
          <w:lang w:val="en-US"/>
        </w:rPr>
        <w:t>-</w:t>
      </w:r>
      <w:r w:rsidRPr="005B25BC">
        <w:t>34-73</w:t>
      </w:r>
      <w:r w:rsidRPr="005B25BC">
        <w:rPr>
          <w:lang w:val="en-US" w:eastAsia="uk-UA"/>
        </w:rPr>
        <w:t xml:space="preserve">, e-mail: </w:t>
      </w:r>
      <w:hyperlink r:id="rId7" w:history="1">
        <w:r w:rsidRPr="005B25BC">
          <w:rPr>
            <w:rStyle w:val="a7"/>
            <w:lang w:val="en-US" w:eastAsia="uk-UA"/>
          </w:rPr>
          <w:t>bgd@mail.pgasa.dp.ua</w:t>
        </w:r>
      </w:hyperlink>
      <w:r w:rsidRPr="005B25BC">
        <w:rPr>
          <w:lang w:val="en-US" w:eastAsia="uk-UA"/>
        </w:rPr>
        <w:t>, ORCID ID: 0000-0001-5822-9682</w:t>
      </w:r>
    </w:p>
    <w:p w:rsidR="00E41B84" w:rsidRPr="00C34227" w:rsidRDefault="00E41B84" w:rsidP="00E41B84">
      <w:pPr>
        <w:pStyle w:val="Vis"/>
        <w:jc w:val="both"/>
        <w:rPr>
          <w:color w:val="000000"/>
          <w:lang w:eastAsia="uk-UA"/>
        </w:rPr>
      </w:pPr>
      <w:r w:rsidRPr="00C34227">
        <w:rPr>
          <w:vertAlign w:val="superscript"/>
          <w:lang w:val="en-US"/>
        </w:rPr>
        <w:t>2</w:t>
      </w:r>
      <w:r>
        <w:rPr>
          <w:vertAlign w:val="superscript"/>
          <w:lang w:val="en-US"/>
        </w:rPr>
        <w:t>*</w:t>
      </w:r>
      <w:r w:rsidRPr="00C34227">
        <w:rPr>
          <w:vertAlign w:val="superscript"/>
        </w:rPr>
        <w:t xml:space="preserve"> </w:t>
      </w:r>
      <w:r w:rsidRPr="00C34227">
        <w:rPr>
          <w:rStyle w:val="hps"/>
          <w:lang w:val="en-US"/>
        </w:rPr>
        <w:t>Department</w:t>
      </w:r>
      <w:r w:rsidRPr="00C34227">
        <w:rPr>
          <w:rStyle w:val="shorttext"/>
          <w:lang w:val="en-US"/>
        </w:rPr>
        <w:t xml:space="preserve"> </w:t>
      </w:r>
      <w:r w:rsidRPr="00C34227">
        <w:rPr>
          <w:rStyle w:val="hps"/>
          <w:lang w:val="en-US"/>
        </w:rPr>
        <w:t>of Life Safety</w:t>
      </w:r>
      <w:r w:rsidRPr="00C34227">
        <w:rPr>
          <w:lang w:val="en-US" w:eastAsia="uk-UA"/>
        </w:rPr>
        <w:t xml:space="preserve">, Prydniprovska State Academy of Civil Engineering and Architecture, 24-a, Chernyshevskoho Str., 49600, </w:t>
      </w:r>
      <w:smartTag w:uri="urn:schemas-microsoft-com:office:smarttags" w:element="place">
        <w:smartTag w:uri="urn:schemas-microsoft-com:office:smarttags" w:element="City">
          <w:r w:rsidRPr="00C34227">
            <w:rPr>
              <w:lang w:val="en-US" w:eastAsia="uk-UA"/>
            </w:rPr>
            <w:t>Dnipro</w:t>
          </w:r>
        </w:smartTag>
        <w:r w:rsidRPr="00C34227">
          <w:rPr>
            <w:lang w:val="en-US" w:eastAsia="uk-UA"/>
          </w:rPr>
          <w:t xml:space="preserve">, </w:t>
        </w:r>
        <w:smartTag w:uri="urn:schemas-microsoft-com:office:smarttags" w:element="country-region">
          <w:r w:rsidRPr="00C34227">
            <w:rPr>
              <w:lang w:val="en-US" w:eastAsia="uk-UA"/>
            </w:rPr>
            <w:t>Ukraine</w:t>
          </w:r>
        </w:smartTag>
      </w:smartTag>
      <w:r w:rsidRPr="00C34227">
        <w:rPr>
          <w:lang w:val="en-US" w:eastAsia="uk-UA"/>
        </w:rPr>
        <w:t xml:space="preserve">, </w:t>
      </w:r>
      <w:r w:rsidRPr="00EE1A57">
        <w:rPr>
          <w:lang w:val="en-US" w:eastAsia="uk-UA"/>
        </w:rPr>
        <w:t>tel.</w:t>
      </w:r>
      <w:r>
        <w:rPr>
          <w:lang w:val="en-US" w:eastAsia="uk-UA"/>
        </w:rPr>
        <w:t xml:space="preserve"> </w:t>
      </w:r>
      <w:r w:rsidRPr="00EE1A57">
        <w:rPr>
          <w:lang w:val="en-US" w:eastAsia="uk-UA"/>
        </w:rPr>
        <w:t xml:space="preserve">+38 </w:t>
      </w:r>
      <w:r w:rsidRPr="00C34227">
        <w:rPr>
          <w:lang w:eastAsia="uk-UA"/>
        </w:rPr>
        <w:t>(067) 731</w:t>
      </w:r>
      <w:r w:rsidRPr="00C34227">
        <w:rPr>
          <w:lang w:val="en-US" w:eastAsia="uk-UA"/>
        </w:rPr>
        <w:t>-</w:t>
      </w:r>
      <w:r w:rsidRPr="00C34227">
        <w:rPr>
          <w:lang w:eastAsia="uk-UA"/>
        </w:rPr>
        <w:t>52-26</w:t>
      </w:r>
      <w:r w:rsidRPr="00C34227">
        <w:rPr>
          <w:lang w:val="en-US" w:eastAsia="uk-UA"/>
        </w:rPr>
        <w:t xml:space="preserve">, </w:t>
      </w:r>
      <w:r w:rsidRPr="00C34227">
        <w:rPr>
          <w:lang w:val="en-US"/>
        </w:rPr>
        <w:t>e-mail</w:t>
      </w:r>
      <w:r w:rsidRPr="00C34227">
        <w:rPr>
          <w:color w:val="000000"/>
          <w:lang w:val="en-US"/>
        </w:rPr>
        <w:t>:</w:t>
      </w:r>
      <w:r w:rsidRPr="00C34227">
        <w:rPr>
          <w:color w:val="000000"/>
        </w:rPr>
        <w:t xml:space="preserve"> </w:t>
      </w:r>
      <w:r w:rsidRPr="006D6DA0">
        <w:rPr>
          <w:rStyle w:val="val"/>
          <w:color w:val="000000"/>
          <w:u w:val="single"/>
          <w:lang w:val="en-US"/>
        </w:rPr>
        <w:t>matsuk.z.n</w:t>
      </w:r>
      <w:r w:rsidRPr="006D6DA0">
        <w:rPr>
          <w:rStyle w:val="val"/>
          <w:color w:val="000000"/>
          <w:u w:val="single"/>
        </w:rPr>
        <w:t>@</w:t>
      </w:r>
      <w:r w:rsidRPr="006D6DA0">
        <w:rPr>
          <w:rStyle w:val="val"/>
          <w:color w:val="000000"/>
          <w:u w:val="single"/>
          <w:lang w:val="en-US"/>
        </w:rPr>
        <w:t>gmail</w:t>
      </w:r>
      <w:r w:rsidRPr="006D6DA0">
        <w:rPr>
          <w:rStyle w:val="val"/>
          <w:color w:val="000000"/>
          <w:u w:val="single"/>
        </w:rPr>
        <w:t>.</w:t>
      </w:r>
      <w:r w:rsidRPr="006D6DA0">
        <w:rPr>
          <w:rStyle w:val="val"/>
          <w:color w:val="000000"/>
          <w:u w:val="single"/>
          <w:lang w:val="en-US"/>
        </w:rPr>
        <w:t>com</w:t>
      </w:r>
      <w:r w:rsidRPr="00C34227">
        <w:rPr>
          <w:color w:val="000000"/>
          <w:lang w:eastAsia="uk-UA"/>
        </w:rPr>
        <w:t xml:space="preserve"> </w:t>
      </w:r>
      <w:r w:rsidRPr="00C34227">
        <w:rPr>
          <w:color w:val="000000"/>
          <w:lang w:val="en-US" w:eastAsia="uk-UA"/>
        </w:rPr>
        <w:t>ORCID</w:t>
      </w:r>
      <w:r w:rsidRPr="00C34227">
        <w:rPr>
          <w:color w:val="000000"/>
          <w:lang w:eastAsia="uk-UA"/>
        </w:rPr>
        <w:t xml:space="preserve"> </w:t>
      </w:r>
      <w:r w:rsidRPr="00C34227">
        <w:rPr>
          <w:color w:val="000000"/>
          <w:lang w:val="en-US" w:eastAsia="uk-UA"/>
        </w:rPr>
        <w:t>ID</w:t>
      </w:r>
      <w:r w:rsidRPr="00C34227">
        <w:rPr>
          <w:color w:val="000000"/>
          <w:lang w:eastAsia="uk-UA"/>
        </w:rPr>
        <w:t>: 0000-000</w:t>
      </w:r>
      <w:r w:rsidRPr="00C34227">
        <w:rPr>
          <w:color w:val="000000"/>
          <w:lang w:val="en-US" w:eastAsia="uk-UA"/>
        </w:rPr>
        <w:t>1</w:t>
      </w:r>
      <w:r w:rsidRPr="00C34227">
        <w:rPr>
          <w:color w:val="000000"/>
          <w:lang w:eastAsia="uk-UA"/>
        </w:rPr>
        <w:t>-</w:t>
      </w:r>
      <w:r w:rsidRPr="00C34227">
        <w:rPr>
          <w:color w:val="000000"/>
          <w:lang w:val="en-US" w:eastAsia="uk-UA"/>
        </w:rPr>
        <w:t>6114</w:t>
      </w:r>
      <w:r w:rsidRPr="00C34227">
        <w:rPr>
          <w:color w:val="000000"/>
          <w:lang w:eastAsia="uk-UA"/>
        </w:rPr>
        <w:t>-</w:t>
      </w:r>
      <w:r w:rsidRPr="00C34227">
        <w:rPr>
          <w:color w:val="000000"/>
          <w:lang w:val="en-US" w:eastAsia="uk-UA"/>
        </w:rPr>
        <w:t>9536</w:t>
      </w:r>
    </w:p>
    <w:p w:rsidR="00E41B84" w:rsidRPr="00334FCF" w:rsidRDefault="00E41B84" w:rsidP="00E41B84">
      <w:pPr>
        <w:shd w:val="clear" w:color="auto" w:fill="FFFFFF"/>
        <w:autoSpaceDE w:val="0"/>
        <w:autoSpaceDN w:val="0"/>
        <w:adjustRightInd w:val="0"/>
        <w:spacing w:before="240" w:after="240" w:line="240" w:lineRule="auto"/>
        <w:ind w:firstLine="397"/>
        <w:jc w:val="both"/>
        <w:rPr>
          <w:rFonts w:ascii="Times New Roman" w:hAnsi="Times New Roman"/>
          <w:sz w:val="20"/>
          <w:szCs w:val="18"/>
        </w:rPr>
      </w:pPr>
      <w:r w:rsidRPr="00EA7970">
        <w:rPr>
          <w:rFonts w:ascii="Times New Roman" w:hAnsi="Times New Roman"/>
          <w:b/>
          <w:sz w:val="20"/>
          <w:szCs w:val="18"/>
        </w:rPr>
        <w:t xml:space="preserve">Abstract. </w:t>
      </w:r>
      <w:r w:rsidRPr="00EA7970">
        <w:rPr>
          <w:rFonts w:ascii="Times New Roman" w:hAnsi="Times New Roman"/>
          <w:b/>
          <w:i/>
          <w:sz w:val="20"/>
          <w:szCs w:val="18"/>
        </w:rPr>
        <w:t>Problem statement.</w:t>
      </w:r>
      <w:r w:rsidRPr="00334FCF">
        <w:rPr>
          <w:rFonts w:ascii="Times New Roman" w:hAnsi="Times New Roman"/>
          <w:sz w:val="20"/>
          <w:szCs w:val="18"/>
        </w:rPr>
        <w:t xml:space="preserve"> </w:t>
      </w:r>
      <w:r w:rsidRPr="008C442C">
        <w:rPr>
          <w:rFonts w:ascii="Times New Roman" w:hAnsi="Times New Roman"/>
          <w:sz w:val="20"/>
          <w:szCs w:val="18"/>
        </w:rPr>
        <w:t xml:space="preserve">The basis for the safety and efficiency of the main gas transportation in the world is the tightness of the gas transportation system. A component of the level of industrial safety and efficiency of gas transmission enterprises is the emissions of natural gas into the working area, the environment and the associated costs. </w:t>
      </w:r>
      <w:r w:rsidRPr="008C442C">
        <w:rPr>
          <w:rFonts w:ascii="Times New Roman" w:hAnsi="Times New Roman"/>
          <w:sz w:val="20"/>
          <w:szCs w:val="18"/>
        </w:rPr>
        <w:lastRenderedPageBreak/>
        <w:t xml:space="preserve">Numerous methods of repairing pipeline gas transportation facilities, such as enhancing the bearing capacity of pipelines, repairing defects under gas pressure without interrupting the transportation process, etc., are either not devoid of risks from the point of view of industrial safety, or are energy and resource inefficient. The main type of repair that restores the operable state of the gas transmission system is the replacement of defective equipment, but it is still associated with the release of large volumes of natural gas into the environment. In the second decade of the 2000s, thanks to the rapid development of compressor technology and the invention of a sufficient number of ways to connect compressor units (stations) to main gas pipelines, without stopping the gas transportation process, gas transmission enterprises of the world had a real opportunity to evacuate gas from pipeline sections subject to repair (maintenance ) or accumulate it (control gas pressure in local areas), but the analysis of world experience in the development of gas pressure control technology in localized sections of gas pipelines allows us to assert that there are certain disparities between them in terms of operational safety and the complete absence of regulatory support for the transportation process in Ukraine gas using mobile compressor stations. With this approach to the production process, it is difficult to improve the safety and efficiency of the gas transportation process. The potential for reducing natural gas emissions from the world's gas industry reaches billions of cubic </w:t>
      </w:r>
      <w:r>
        <w:rPr>
          <w:rFonts w:ascii="Times New Roman" w:hAnsi="Times New Roman"/>
          <w:sz w:val="20"/>
          <w:szCs w:val="18"/>
        </w:rPr>
        <w:t xml:space="preserve">meters of natural gas per year. </w:t>
      </w:r>
      <w:r>
        <w:rPr>
          <w:rFonts w:ascii="Times New Roman" w:hAnsi="Times New Roman"/>
          <w:b/>
          <w:i/>
          <w:sz w:val="20"/>
          <w:szCs w:val="18"/>
        </w:rPr>
        <w:t>Purpose of the article.</w:t>
      </w:r>
      <w:r w:rsidRPr="00EA7970">
        <w:rPr>
          <w:rFonts w:ascii="Times New Roman" w:hAnsi="Times New Roman"/>
          <w:sz w:val="20"/>
          <w:szCs w:val="18"/>
        </w:rPr>
        <w:t xml:space="preserve"> </w:t>
      </w:r>
      <w:r>
        <w:rPr>
          <w:rFonts w:ascii="Times New Roman" w:hAnsi="Times New Roman"/>
          <w:sz w:val="20"/>
          <w:szCs w:val="18"/>
        </w:rPr>
        <w:t>D</w:t>
      </w:r>
      <w:r w:rsidRPr="005C6E71">
        <w:rPr>
          <w:rFonts w:ascii="Times New Roman" w:hAnsi="Times New Roman"/>
          <w:sz w:val="20"/>
          <w:szCs w:val="18"/>
        </w:rPr>
        <w:t>evelopment of technical requirements for mobile compressor units (stations), which will make it possible to design domestic gas compressor units (stations) capable of safely performing work on pumping natural gas from a localized section of the main gas pipeline to an existing main gas pipeline, within no more than 96 hours, without restrictions on gas supply to consumers</w:t>
      </w:r>
      <w:r>
        <w:rPr>
          <w:rFonts w:ascii="Times New Roman" w:hAnsi="Times New Roman"/>
          <w:sz w:val="20"/>
          <w:szCs w:val="18"/>
        </w:rPr>
        <w:t>.</w:t>
      </w:r>
      <w:r w:rsidRPr="00840717">
        <w:rPr>
          <w:rFonts w:ascii="Times New Roman" w:hAnsi="Times New Roman"/>
          <w:sz w:val="20"/>
          <w:szCs w:val="18"/>
        </w:rPr>
        <w:t xml:space="preserve"> </w:t>
      </w:r>
      <w:r w:rsidRPr="00CB5AA1">
        <w:rPr>
          <w:rFonts w:ascii="Times New Roman" w:hAnsi="Times New Roman"/>
          <w:b/>
          <w:i/>
          <w:sz w:val="20"/>
          <w:szCs w:val="18"/>
        </w:rPr>
        <w:t>Conclusion</w:t>
      </w:r>
      <w:r w:rsidRPr="00CB5AA1">
        <w:rPr>
          <w:rFonts w:ascii="Times New Roman" w:hAnsi="Times New Roman"/>
          <w:sz w:val="20"/>
          <w:szCs w:val="18"/>
        </w:rPr>
        <w:t xml:space="preserve">. </w:t>
      </w:r>
      <w:r w:rsidRPr="00840717">
        <w:rPr>
          <w:rFonts w:ascii="Times New Roman" w:hAnsi="Times New Roman"/>
          <w:sz w:val="20"/>
          <w:szCs w:val="18"/>
        </w:rPr>
        <w:t>The technical requirements developed by us for mobile compressor units (stations) allow us to design domestic compressor units (stations) capable of safely performing work on pumping natural gas from a localized section of the main gas pipeline to the existing main gas pipeline, within no more than 96 hours, without restrictions on gas supply to consumers.</w:t>
      </w:r>
    </w:p>
    <w:p w:rsidR="00E41B84" w:rsidRDefault="00E41B84" w:rsidP="00E41B84">
      <w:pPr>
        <w:spacing w:after="240" w:line="240" w:lineRule="auto"/>
        <w:ind w:firstLine="397"/>
        <w:jc w:val="both"/>
        <w:rPr>
          <w:rFonts w:ascii="Times New Roman" w:hAnsi="Times New Roman"/>
          <w:b/>
          <w:sz w:val="20"/>
          <w:szCs w:val="20"/>
        </w:rPr>
      </w:pPr>
      <w:r w:rsidRPr="00EA7970">
        <w:rPr>
          <w:rFonts w:ascii="Times New Roman" w:hAnsi="Times New Roman"/>
          <w:b/>
          <w:sz w:val="20"/>
          <w:szCs w:val="18"/>
        </w:rPr>
        <w:t>Keywords</w:t>
      </w:r>
      <w:r>
        <w:rPr>
          <w:rFonts w:ascii="Times New Roman" w:hAnsi="Times New Roman"/>
          <w:b/>
          <w:sz w:val="20"/>
          <w:szCs w:val="18"/>
        </w:rPr>
        <w:t xml:space="preserve">: </w:t>
      </w:r>
      <w:r w:rsidRPr="00CE68F7">
        <w:rPr>
          <w:rFonts w:ascii="Times New Roman" w:hAnsi="Times New Roman"/>
          <w:i/>
          <w:sz w:val="20"/>
          <w:szCs w:val="18"/>
        </w:rPr>
        <w:t>safety</w:t>
      </w:r>
      <w:r>
        <w:rPr>
          <w:rFonts w:ascii="Times New Roman" w:hAnsi="Times New Roman"/>
          <w:i/>
          <w:sz w:val="20"/>
          <w:szCs w:val="18"/>
        </w:rPr>
        <w:t>;</w:t>
      </w:r>
      <w:r w:rsidRPr="00CE68F7">
        <w:rPr>
          <w:rFonts w:ascii="Times New Roman" w:hAnsi="Times New Roman"/>
          <w:i/>
          <w:sz w:val="20"/>
          <w:szCs w:val="18"/>
        </w:rPr>
        <w:t xml:space="preserve"> </w:t>
      </w:r>
      <w:r>
        <w:rPr>
          <w:rFonts w:ascii="Times New Roman" w:hAnsi="Times New Roman"/>
          <w:i/>
          <w:sz w:val="20"/>
          <w:szCs w:val="18"/>
        </w:rPr>
        <w:t xml:space="preserve">constructional </w:t>
      </w:r>
      <w:r w:rsidRPr="00CE68F7">
        <w:rPr>
          <w:rFonts w:ascii="Times New Roman" w:hAnsi="Times New Roman"/>
          <w:i/>
          <w:sz w:val="20"/>
          <w:szCs w:val="18"/>
        </w:rPr>
        <w:t>design</w:t>
      </w:r>
      <w:r>
        <w:rPr>
          <w:rFonts w:ascii="Times New Roman" w:hAnsi="Times New Roman"/>
          <w:i/>
          <w:sz w:val="20"/>
          <w:szCs w:val="18"/>
        </w:rPr>
        <w:t>;</w:t>
      </w:r>
      <w:r w:rsidRPr="00CE68F7">
        <w:rPr>
          <w:rFonts w:ascii="Times New Roman" w:hAnsi="Times New Roman"/>
          <w:i/>
          <w:sz w:val="20"/>
          <w:szCs w:val="18"/>
        </w:rPr>
        <w:t xml:space="preserve"> gas</w:t>
      </w:r>
      <w:r>
        <w:rPr>
          <w:rFonts w:ascii="Times New Roman" w:hAnsi="Times New Roman"/>
          <w:i/>
          <w:sz w:val="20"/>
          <w:szCs w:val="18"/>
        </w:rPr>
        <w:t>; mobile compressor station</w:t>
      </w:r>
    </w:p>
    <w:p w:rsidR="00E41B84" w:rsidRPr="00CB5AA1" w:rsidRDefault="00E41B84" w:rsidP="00E41B84">
      <w:pPr>
        <w:spacing w:line="240" w:lineRule="auto"/>
        <w:ind w:firstLine="284"/>
        <w:jc w:val="both"/>
        <w:rPr>
          <w:rFonts w:ascii="Times New Roman" w:hAnsi="Times New Roman"/>
          <w:b/>
          <w:sz w:val="20"/>
          <w:szCs w:val="20"/>
        </w:rPr>
        <w:sectPr w:rsidR="00E41B84" w:rsidRPr="00CB5AA1" w:rsidSect="00D74059">
          <w:footerReference w:type="default" r:id="rId8"/>
          <w:pgSz w:w="11906" w:h="16838"/>
          <w:pgMar w:top="1418" w:right="1134" w:bottom="1418" w:left="1134" w:header="709" w:footer="709" w:gutter="0"/>
          <w:pgNumType w:start="13"/>
          <w:cols w:space="386"/>
          <w:docGrid w:linePitch="360"/>
        </w:sectPr>
      </w:pPr>
    </w:p>
    <w:p w:rsidR="00E41B84" w:rsidRDefault="00E41B84" w:rsidP="00E41B84">
      <w:pPr>
        <w:shd w:val="clear" w:color="auto" w:fill="FFFFFF"/>
        <w:spacing w:after="0" w:line="240" w:lineRule="auto"/>
        <w:ind w:firstLine="397"/>
        <w:jc w:val="both"/>
        <w:rPr>
          <w:rFonts w:ascii="Times New Roman" w:hAnsi="Times New Roman"/>
          <w:color w:val="000000"/>
          <w:sz w:val="24"/>
          <w:szCs w:val="20"/>
          <w:shd w:val="clear" w:color="auto" w:fill="FFFFFF"/>
        </w:rPr>
      </w:pPr>
      <w:r w:rsidRPr="00CB5AA1">
        <w:rPr>
          <w:rFonts w:ascii="Times New Roman" w:hAnsi="Times New Roman"/>
          <w:b/>
          <w:sz w:val="24"/>
          <w:szCs w:val="20"/>
        </w:rPr>
        <w:lastRenderedPageBreak/>
        <w:t>Постановка проблеми</w:t>
      </w:r>
      <w:r w:rsidRPr="00CB5AA1">
        <w:rPr>
          <w:rFonts w:ascii="Times New Roman" w:hAnsi="Times New Roman"/>
          <w:color w:val="000000"/>
          <w:sz w:val="24"/>
          <w:szCs w:val="20"/>
        </w:rPr>
        <w:t xml:space="preserve">. </w:t>
      </w:r>
      <w:r w:rsidRPr="00C60A69">
        <w:rPr>
          <w:rFonts w:ascii="Times New Roman" w:hAnsi="Times New Roman"/>
          <w:sz w:val="24"/>
          <w:szCs w:val="20"/>
          <w:shd w:val="clear" w:color="auto" w:fill="FFFFFF"/>
        </w:rPr>
        <w:t>Основу безпеки та ефективності магістрального транспорту газу світу складає герметичність газотранспортної системи. Складов</w:t>
      </w:r>
      <w:r>
        <w:rPr>
          <w:rFonts w:ascii="Times New Roman" w:hAnsi="Times New Roman"/>
          <w:sz w:val="24"/>
          <w:szCs w:val="20"/>
          <w:shd w:val="clear" w:color="auto" w:fill="FFFFFF"/>
        </w:rPr>
        <w:t>у</w:t>
      </w:r>
      <w:r w:rsidRPr="00C60A69">
        <w:rPr>
          <w:rFonts w:ascii="Times New Roman" w:hAnsi="Times New Roman"/>
          <w:sz w:val="24"/>
          <w:szCs w:val="20"/>
          <w:shd w:val="clear" w:color="auto" w:fill="FFFFFF"/>
        </w:rPr>
        <w:t xml:space="preserve"> рівня виробничої безпеки та ефективності газотранспортних підприємств </w:t>
      </w:r>
      <w:r>
        <w:rPr>
          <w:rFonts w:ascii="Times New Roman" w:hAnsi="Times New Roman"/>
          <w:sz w:val="24"/>
          <w:szCs w:val="20"/>
          <w:shd w:val="clear" w:color="auto" w:fill="FFFFFF"/>
        </w:rPr>
        <w:t>становлять</w:t>
      </w:r>
      <w:r w:rsidRPr="00C60A69">
        <w:rPr>
          <w:rFonts w:ascii="Times New Roman" w:hAnsi="Times New Roman"/>
          <w:sz w:val="24"/>
          <w:szCs w:val="20"/>
          <w:shd w:val="clear" w:color="auto" w:fill="FFFFFF"/>
        </w:rPr>
        <w:t xml:space="preserve"> викиди природного газу у робочу зону, навколишнє природне середовище і витрати</w:t>
      </w:r>
      <w:r>
        <w:rPr>
          <w:rFonts w:ascii="Times New Roman" w:hAnsi="Times New Roman"/>
          <w:sz w:val="24"/>
          <w:szCs w:val="20"/>
          <w:shd w:val="clear" w:color="auto" w:fill="FFFFFF"/>
        </w:rPr>
        <w:t>,</w:t>
      </w:r>
      <w:r w:rsidRPr="00C60A69">
        <w:rPr>
          <w:rFonts w:ascii="Times New Roman" w:hAnsi="Times New Roman"/>
          <w:sz w:val="24"/>
          <w:szCs w:val="20"/>
          <w:shd w:val="clear" w:color="auto" w:fill="FFFFFF"/>
        </w:rPr>
        <w:t xml:space="preserve"> з цим пов’язані. Потенціал економії природного газу на об´єктах газової промисловості світу сягає міл</w:t>
      </w:r>
      <w:r>
        <w:rPr>
          <w:rFonts w:ascii="Times New Roman" w:hAnsi="Times New Roman"/>
          <w:sz w:val="24"/>
          <w:szCs w:val="20"/>
          <w:shd w:val="clear" w:color="auto" w:fill="FFFFFF"/>
        </w:rPr>
        <w:t>ья</w:t>
      </w:r>
      <w:r w:rsidRPr="00C60A69">
        <w:rPr>
          <w:rFonts w:ascii="Times New Roman" w:hAnsi="Times New Roman"/>
          <w:sz w:val="24"/>
          <w:szCs w:val="20"/>
          <w:shd w:val="clear" w:color="auto" w:fill="FFFFFF"/>
        </w:rPr>
        <w:t xml:space="preserve">рдів кубічних метрів природного газу на рік. </w:t>
      </w:r>
      <w:r>
        <w:rPr>
          <w:rFonts w:ascii="Times New Roman" w:hAnsi="Times New Roman"/>
          <w:color w:val="000000"/>
          <w:sz w:val="24"/>
          <w:szCs w:val="20"/>
          <w:shd w:val="clear" w:color="auto" w:fill="FFFFFF"/>
        </w:rPr>
        <w:t>Числен</w:t>
      </w:r>
      <w:r w:rsidRPr="00C60A69">
        <w:rPr>
          <w:rFonts w:ascii="Times New Roman" w:hAnsi="Times New Roman"/>
          <w:color w:val="000000"/>
          <w:sz w:val="24"/>
          <w:szCs w:val="20"/>
          <w:shd w:val="clear" w:color="auto" w:fill="FFFFFF"/>
        </w:rPr>
        <w:t>ні способи</w:t>
      </w:r>
      <w:r w:rsidRPr="00640E14">
        <w:rPr>
          <w:rFonts w:ascii="Times New Roman" w:hAnsi="Times New Roman"/>
          <w:color w:val="000000"/>
          <w:sz w:val="24"/>
          <w:szCs w:val="20"/>
          <w:shd w:val="clear" w:color="auto" w:fill="FFFFFF"/>
        </w:rPr>
        <w:t xml:space="preserve"> ремонту</w:t>
      </w:r>
      <w:r w:rsidRPr="00C60A69">
        <w:rPr>
          <w:rFonts w:ascii="Times New Roman" w:hAnsi="Times New Roman"/>
          <w:color w:val="000000"/>
          <w:sz w:val="24"/>
          <w:szCs w:val="20"/>
          <w:shd w:val="clear" w:color="auto" w:fill="FFFFFF"/>
        </w:rPr>
        <w:t xml:space="preserve"> об’єктів трубопровідного транспорту газу, такі як посилення нес</w:t>
      </w:r>
      <w:r>
        <w:rPr>
          <w:rFonts w:ascii="Times New Roman" w:hAnsi="Times New Roman"/>
          <w:color w:val="000000"/>
          <w:sz w:val="24"/>
          <w:szCs w:val="20"/>
          <w:shd w:val="clear" w:color="auto" w:fill="FFFFFF"/>
        </w:rPr>
        <w:t>н</w:t>
      </w:r>
      <w:r w:rsidRPr="00C60A69">
        <w:rPr>
          <w:rFonts w:ascii="Times New Roman" w:hAnsi="Times New Roman"/>
          <w:color w:val="000000"/>
          <w:sz w:val="24"/>
          <w:szCs w:val="20"/>
          <w:shd w:val="clear" w:color="auto" w:fill="FFFFFF"/>
        </w:rPr>
        <w:t xml:space="preserve">ої здатності трубопроводів, ремонт дефектів під тиском газу без зупинки процесу транспортування тощо, або не позбавлені ризиків </w:t>
      </w:r>
      <w:r>
        <w:rPr>
          <w:rFonts w:ascii="Times New Roman" w:hAnsi="Times New Roman"/>
          <w:color w:val="000000"/>
          <w:sz w:val="24"/>
          <w:szCs w:val="20"/>
          <w:shd w:val="clear" w:color="auto" w:fill="FFFFFF"/>
        </w:rPr>
        <w:t>і</w:t>
      </w:r>
      <w:r w:rsidRPr="00C60A69">
        <w:rPr>
          <w:rFonts w:ascii="Times New Roman" w:hAnsi="Times New Roman"/>
          <w:color w:val="000000"/>
          <w:sz w:val="24"/>
          <w:szCs w:val="20"/>
          <w:shd w:val="clear" w:color="auto" w:fill="FFFFFF"/>
        </w:rPr>
        <w:t>з точки зору виробничої безпеки, або енерго- і ресурсо- неефективні.</w:t>
      </w:r>
    </w:p>
    <w:p w:rsidR="00E41B84" w:rsidRDefault="00E41B84" w:rsidP="00E41B84">
      <w:pPr>
        <w:shd w:val="clear" w:color="auto" w:fill="FFFFFF"/>
        <w:spacing w:after="0" w:line="240" w:lineRule="auto"/>
        <w:ind w:firstLine="397"/>
        <w:jc w:val="both"/>
        <w:rPr>
          <w:rFonts w:ascii="Times New Roman" w:hAnsi="Times New Roman"/>
          <w:color w:val="000000"/>
          <w:sz w:val="24"/>
          <w:szCs w:val="20"/>
          <w:shd w:val="clear" w:color="auto" w:fill="FFFFFF"/>
        </w:rPr>
      </w:pPr>
      <w:r>
        <w:rPr>
          <w:rFonts w:ascii="Times New Roman" w:hAnsi="Times New Roman"/>
          <w:color w:val="000000"/>
          <w:sz w:val="24"/>
          <w:szCs w:val="20"/>
          <w:shd w:val="clear" w:color="auto" w:fill="FFFFFF"/>
        </w:rPr>
        <w:t xml:space="preserve">Основним видом ремонту, </w:t>
      </w:r>
      <w:r w:rsidRPr="00C60A69">
        <w:rPr>
          <w:rFonts w:ascii="Times New Roman" w:hAnsi="Times New Roman"/>
          <w:color w:val="000000"/>
          <w:sz w:val="24"/>
          <w:szCs w:val="20"/>
          <w:shd w:val="clear" w:color="auto" w:fill="FFFFFF"/>
        </w:rPr>
        <w:t>який відновлює працездатний стан газотранспортної системи</w:t>
      </w:r>
      <w:r>
        <w:rPr>
          <w:rFonts w:ascii="Times New Roman" w:hAnsi="Times New Roman"/>
          <w:color w:val="000000"/>
          <w:sz w:val="24"/>
          <w:szCs w:val="20"/>
          <w:shd w:val="clear" w:color="auto" w:fill="FFFFFF"/>
        </w:rPr>
        <w:t>,</w:t>
      </w:r>
      <w:r w:rsidRPr="00C60A69">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стала</w:t>
      </w:r>
      <w:r w:rsidRPr="00C60A69">
        <w:rPr>
          <w:rFonts w:ascii="Times New Roman" w:hAnsi="Times New Roman"/>
          <w:color w:val="000000"/>
          <w:sz w:val="24"/>
          <w:szCs w:val="20"/>
          <w:shd w:val="clear" w:color="auto" w:fill="FFFFFF"/>
        </w:rPr>
        <w:t xml:space="preserve"> заміна дефектного обладнання (устаткування), але він і досі пов’язаний зі стравлюванням великих обсягів природного газу у навколишн</w:t>
      </w:r>
      <w:r>
        <w:rPr>
          <w:rFonts w:ascii="Times New Roman" w:hAnsi="Times New Roman"/>
          <w:color w:val="000000"/>
          <w:sz w:val="24"/>
          <w:szCs w:val="20"/>
          <w:shd w:val="clear" w:color="auto" w:fill="FFFFFF"/>
        </w:rPr>
        <w:t>є</w:t>
      </w:r>
      <w:r w:rsidRPr="00C60A69">
        <w:rPr>
          <w:rFonts w:ascii="Times New Roman" w:hAnsi="Times New Roman"/>
          <w:color w:val="000000"/>
          <w:sz w:val="24"/>
          <w:szCs w:val="20"/>
          <w:shd w:val="clear" w:color="auto" w:fill="FFFFFF"/>
        </w:rPr>
        <w:t xml:space="preserve"> природне середовище. </w:t>
      </w:r>
      <w:r>
        <w:rPr>
          <w:rFonts w:ascii="Times New Roman" w:hAnsi="Times New Roman"/>
          <w:color w:val="000000"/>
          <w:sz w:val="24"/>
          <w:szCs w:val="20"/>
          <w:shd w:val="clear" w:color="auto" w:fill="FFFFFF"/>
        </w:rPr>
        <w:t>За</w:t>
      </w:r>
      <w:r w:rsidRPr="00C60A69">
        <w:rPr>
          <w:rFonts w:ascii="Times New Roman" w:hAnsi="Times New Roman"/>
          <w:color w:val="000000"/>
          <w:sz w:val="24"/>
          <w:szCs w:val="20"/>
          <w:shd w:val="clear" w:color="auto" w:fill="FFFFFF"/>
        </w:rPr>
        <w:t xml:space="preserve"> тако</w:t>
      </w:r>
      <w:r>
        <w:rPr>
          <w:rFonts w:ascii="Times New Roman" w:hAnsi="Times New Roman"/>
          <w:color w:val="000000"/>
          <w:sz w:val="24"/>
          <w:szCs w:val="20"/>
          <w:shd w:val="clear" w:color="auto" w:fill="FFFFFF"/>
        </w:rPr>
        <w:t>го</w:t>
      </w:r>
      <w:r w:rsidRPr="00C60A69">
        <w:rPr>
          <w:rFonts w:ascii="Times New Roman" w:hAnsi="Times New Roman"/>
          <w:color w:val="000000"/>
          <w:sz w:val="24"/>
          <w:szCs w:val="20"/>
          <w:shd w:val="clear" w:color="auto" w:fill="FFFFFF"/>
        </w:rPr>
        <w:t xml:space="preserve"> підход</w:t>
      </w:r>
      <w:r>
        <w:rPr>
          <w:rFonts w:ascii="Times New Roman" w:hAnsi="Times New Roman"/>
          <w:color w:val="000000"/>
          <w:sz w:val="24"/>
          <w:szCs w:val="20"/>
          <w:shd w:val="clear" w:color="auto" w:fill="FFFFFF"/>
        </w:rPr>
        <w:t>у</w:t>
      </w:r>
      <w:r w:rsidRPr="00C60A69">
        <w:rPr>
          <w:rFonts w:ascii="Times New Roman" w:hAnsi="Times New Roman"/>
          <w:color w:val="000000"/>
          <w:sz w:val="24"/>
          <w:szCs w:val="20"/>
          <w:shd w:val="clear" w:color="auto" w:fill="FFFFFF"/>
        </w:rPr>
        <w:t xml:space="preserve"> до виробничого процесу складно підвищити рівень безпеки та ефективності процесу транспортування газу. </w:t>
      </w:r>
    </w:p>
    <w:p w:rsidR="00E41B84" w:rsidRDefault="00E41B84" w:rsidP="00E41B84">
      <w:pPr>
        <w:shd w:val="clear" w:color="auto" w:fill="FFFFFF"/>
        <w:spacing w:after="0" w:line="240" w:lineRule="auto"/>
        <w:ind w:firstLine="397"/>
        <w:jc w:val="both"/>
        <w:rPr>
          <w:rFonts w:ascii="Times New Roman" w:hAnsi="Times New Roman"/>
          <w:color w:val="000000"/>
          <w:sz w:val="24"/>
          <w:szCs w:val="20"/>
          <w:shd w:val="clear" w:color="auto" w:fill="FFFFFF"/>
        </w:rPr>
      </w:pPr>
      <w:r w:rsidRPr="00C60A69">
        <w:rPr>
          <w:rFonts w:ascii="Times New Roman" w:hAnsi="Times New Roman"/>
          <w:color w:val="000000"/>
          <w:sz w:val="24"/>
          <w:szCs w:val="20"/>
          <w:shd w:val="clear" w:color="auto" w:fill="FFFFFF"/>
        </w:rPr>
        <w:lastRenderedPageBreak/>
        <w:t>У другому десятиріччі двотисячних років, завдяки стрімкому розвитку компресорної техніки і винаходу достатньої кількості способів підключення компресорних установок (станцій) до магістральних газопроводів без зупинки процесу транспортування газу</w:t>
      </w:r>
      <w:r w:rsidRPr="00EE516B">
        <w:rPr>
          <w:rFonts w:ascii="Times New Roman" w:hAnsi="Times New Roman"/>
          <w:color w:val="000000"/>
          <w:sz w:val="24"/>
          <w:szCs w:val="20"/>
          <w:shd w:val="clear" w:color="auto" w:fill="FFFFFF"/>
        </w:rPr>
        <w:t>,</w:t>
      </w:r>
      <w:r w:rsidRPr="00C60A69">
        <w:rPr>
          <w:rFonts w:ascii="Times New Roman" w:hAnsi="Times New Roman"/>
          <w:color w:val="000000"/>
          <w:sz w:val="24"/>
          <w:szCs w:val="20"/>
          <w:shd w:val="clear" w:color="auto" w:fill="FFFFFF"/>
        </w:rPr>
        <w:t xml:space="preserve"> у газотранспортних підприємств світу з'явилася </w:t>
      </w:r>
      <w:r>
        <w:rPr>
          <w:rFonts w:ascii="Times New Roman" w:hAnsi="Times New Roman"/>
          <w:color w:val="000000"/>
          <w:sz w:val="24"/>
          <w:szCs w:val="20"/>
          <w:shd w:val="clear" w:color="auto" w:fill="FFFFFF"/>
        </w:rPr>
        <w:t xml:space="preserve">реальна </w:t>
      </w:r>
      <w:r w:rsidRPr="00C60A69">
        <w:rPr>
          <w:rFonts w:ascii="Times New Roman" w:hAnsi="Times New Roman"/>
          <w:color w:val="000000"/>
          <w:sz w:val="24"/>
          <w:szCs w:val="20"/>
          <w:shd w:val="clear" w:color="auto" w:fill="FFFFFF"/>
        </w:rPr>
        <w:t xml:space="preserve">можливість евакуювати газ </w:t>
      </w:r>
      <w:r>
        <w:rPr>
          <w:rFonts w:ascii="Times New Roman" w:hAnsi="Times New Roman"/>
          <w:color w:val="000000"/>
          <w:sz w:val="24"/>
          <w:szCs w:val="20"/>
          <w:shd w:val="clear" w:color="auto" w:fill="FFFFFF"/>
        </w:rPr>
        <w:t>і</w:t>
      </w:r>
      <w:r w:rsidRPr="00C60A69">
        <w:rPr>
          <w:rFonts w:ascii="Times New Roman" w:hAnsi="Times New Roman"/>
          <w:color w:val="000000"/>
          <w:sz w:val="24"/>
          <w:szCs w:val="20"/>
          <w:shd w:val="clear" w:color="auto" w:fill="FFFFFF"/>
        </w:rPr>
        <w:t>з ділянок трубопроводів, що підлягають ремонту (технічно</w:t>
      </w:r>
      <w:r>
        <w:rPr>
          <w:rFonts w:ascii="Times New Roman" w:hAnsi="Times New Roman"/>
          <w:color w:val="000000"/>
          <w:sz w:val="24"/>
          <w:szCs w:val="20"/>
          <w:shd w:val="clear" w:color="auto" w:fill="FFFFFF"/>
        </w:rPr>
        <w:t>му</w:t>
      </w:r>
      <w:r w:rsidRPr="00C60A69">
        <w:rPr>
          <w:rFonts w:ascii="Times New Roman" w:hAnsi="Times New Roman"/>
          <w:color w:val="000000"/>
          <w:sz w:val="24"/>
          <w:szCs w:val="20"/>
          <w:shd w:val="clear" w:color="auto" w:fill="FFFFFF"/>
        </w:rPr>
        <w:t xml:space="preserve"> обслуговуванн</w:t>
      </w:r>
      <w:r>
        <w:rPr>
          <w:rFonts w:ascii="Times New Roman" w:hAnsi="Times New Roman"/>
          <w:color w:val="000000"/>
          <w:sz w:val="24"/>
          <w:szCs w:val="20"/>
          <w:shd w:val="clear" w:color="auto" w:fill="FFFFFF"/>
        </w:rPr>
        <w:t>ю</w:t>
      </w:r>
      <w:r w:rsidRPr="00C60A69">
        <w:rPr>
          <w:rFonts w:ascii="Times New Roman" w:hAnsi="Times New Roman"/>
          <w:color w:val="000000"/>
          <w:sz w:val="24"/>
          <w:szCs w:val="20"/>
          <w:shd w:val="clear" w:color="auto" w:fill="FFFFFF"/>
        </w:rPr>
        <w:t>)</w:t>
      </w:r>
      <w:r>
        <w:rPr>
          <w:rFonts w:ascii="Times New Roman" w:hAnsi="Times New Roman"/>
          <w:color w:val="000000"/>
          <w:sz w:val="24"/>
          <w:szCs w:val="20"/>
          <w:shd w:val="clear" w:color="auto" w:fill="FFFFFF"/>
        </w:rPr>
        <w:t>,</w:t>
      </w:r>
      <w:r w:rsidRPr="00C60A69">
        <w:rPr>
          <w:rFonts w:ascii="Times New Roman" w:hAnsi="Times New Roman"/>
          <w:color w:val="000000"/>
          <w:sz w:val="24"/>
          <w:szCs w:val="20"/>
          <w:shd w:val="clear" w:color="auto" w:fill="FFFFFF"/>
        </w:rPr>
        <w:t xml:space="preserve"> або акумулювати його </w:t>
      </w:r>
      <w:r w:rsidRPr="00640E14">
        <w:rPr>
          <w:rFonts w:ascii="Times New Roman" w:hAnsi="Times New Roman"/>
          <w:color w:val="000000"/>
          <w:sz w:val="24"/>
          <w:szCs w:val="20"/>
          <w:shd w:val="clear" w:color="auto" w:fill="FFFFFF"/>
        </w:rPr>
        <w:t>[</w:t>
      </w:r>
      <w:r w:rsidRPr="00EE516B">
        <w:rPr>
          <w:rFonts w:ascii="Times New Roman" w:hAnsi="Times New Roman"/>
          <w:color w:val="000000"/>
          <w:sz w:val="24"/>
          <w:szCs w:val="20"/>
          <w:shd w:val="clear" w:color="auto" w:fill="FFFFFF"/>
        </w:rPr>
        <w:t>1</w:t>
      </w:r>
      <w:r>
        <w:rPr>
          <w:rFonts w:ascii="Times New Roman" w:hAnsi="Times New Roman"/>
          <w:color w:val="000000"/>
          <w:sz w:val="24"/>
          <w:szCs w:val="20"/>
          <w:shd w:val="clear" w:color="auto" w:fill="FFFFFF"/>
        </w:rPr>
        <w:t>−</w:t>
      </w:r>
      <w:r w:rsidRPr="00EE516B">
        <w:rPr>
          <w:rFonts w:ascii="Times New Roman" w:hAnsi="Times New Roman"/>
          <w:color w:val="000000"/>
          <w:sz w:val="24"/>
          <w:szCs w:val="20"/>
          <w:shd w:val="clear" w:color="auto" w:fill="FFFFFF"/>
        </w:rPr>
        <w:t>3</w:t>
      </w:r>
      <w:r w:rsidRPr="00640E14">
        <w:rPr>
          <w:rFonts w:ascii="Times New Roman" w:hAnsi="Times New Roman"/>
          <w:color w:val="000000"/>
          <w:sz w:val="24"/>
          <w:szCs w:val="20"/>
          <w:shd w:val="clear" w:color="auto" w:fill="FFFFFF"/>
        </w:rPr>
        <w:t>]</w:t>
      </w:r>
      <w:r w:rsidRPr="00EE516B">
        <w:rPr>
          <w:rFonts w:ascii="Times New Roman" w:hAnsi="Times New Roman"/>
          <w:color w:val="000000"/>
          <w:sz w:val="24"/>
          <w:szCs w:val="20"/>
          <w:shd w:val="clear" w:color="auto" w:fill="FFFFFF"/>
        </w:rPr>
        <w:t>.</w:t>
      </w:r>
      <w:r w:rsidRPr="00C60A69">
        <w:rPr>
          <w:rFonts w:ascii="Times New Roman" w:hAnsi="Times New Roman"/>
          <w:color w:val="000000"/>
          <w:sz w:val="24"/>
          <w:szCs w:val="20"/>
          <w:shd w:val="clear" w:color="auto" w:fill="FFFFFF"/>
        </w:rPr>
        <w:t xml:space="preserve"> </w:t>
      </w:r>
    </w:p>
    <w:p w:rsidR="00E41B84" w:rsidRDefault="00E41B84" w:rsidP="00E41B84">
      <w:pPr>
        <w:shd w:val="clear" w:color="auto" w:fill="FFFFFF"/>
        <w:spacing w:after="0" w:line="240" w:lineRule="auto"/>
        <w:ind w:firstLine="397"/>
        <w:jc w:val="both"/>
        <w:rPr>
          <w:rFonts w:ascii="Times New Roman" w:hAnsi="Times New Roman"/>
          <w:color w:val="000000"/>
          <w:sz w:val="24"/>
          <w:szCs w:val="20"/>
          <w:shd w:val="clear" w:color="auto" w:fill="FFFF00"/>
        </w:rPr>
      </w:pPr>
      <w:r w:rsidRPr="00C60A69">
        <w:rPr>
          <w:rFonts w:ascii="Times New Roman" w:hAnsi="Times New Roman"/>
          <w:color w:val="000000"/>
          <w:sz w:val="24"/>
          <w:szCs w:val="20"/>
          <w:shd w:val="clear" w:color="auto" w:fill="FFFFFF"/>
        </w:rPr>
        <w:t xml:space="preserve">Ці дії дали можливість різко підвищити загальний рівень безпеки </w:t>
      </w:r>
      <w:r>
        <w:rPr>
          <w:rFonts w:ascii="Times New Roman" w:hAnsi="Times New Roman"/>
          <w:color w:val="000000"/>
          <w:sz w:val="24"/>
          <w:szCs w:val="20"/>
          <w:shd w:val="clear" w:color="auto" w:fill="FFFFFF"/>
        </w:rPr>
        <w:t>й</w:t>
      </w:r>
      <w:r w:rsidRPr="00C60A69">
        <w:rPr>
          <w:rFonts w:ascii="Times New Roman" w:hAnsi="Times New Roman"/>
          <w:color w:val="000000"/>
          <w:sz w:val="24"/>
          <w:szCs w:val="20"/>
          <w:shd w:val="clear" w:color="auto" w:fill="FFFFFF"/>
        </w:rPr>
        <w:t xml:space="preserve"> ефект</w:t>
      </w:r>
      <w:r>
        <w:rPr>
          <w:rFonts w:ascii="Times New Roman" w:hAnsi="Times New Roman"/>
          <w:color w:val="000000"/>
          <w:sz w:val="24"/>
          <w:szCs w:val="20"/>
          <w:shd w:val="clear" w:color="auto" w:fill="FFFFFF"/>
        </w:rPr>
        <w:t>и</w:t>
      </w:r>
      <w:r w:rsidRPr="00C60A69">
        <w:rPr>
          <w:rFonts w:ascii="Times New Roman" w:hAnsi="Times New Roman"/>
          <w:color w:val="000000"/>
          <w:sz w:val="24"/>
          <w:szCs w:val="20"/>
          <w:shd w:val="clear" w:color="auto" w:fill="FFFFFF"/>
        </w:rPr>
        <w:t xml:space="preserve">вності процесів транспорту газу. Разом </w:t>
      </w:r>
      <w:r>
        <w:rPr>
          <w:rFonts w:ascii="Times New Roman" w:hAnsi="Times New Roman"/>
          <w:color w:val="000000"/>
          <w:sz w:val="24"/>
          <w:szCs w:val="20"/>
          <w:shd w:val="clear" w:color="auto" w:fill="FFFFFF"/>
        </w:rPr>
        <w:t>і</w:t>
      </w:r>
      <w:r w:rsidRPr="00C60A69">
        <w:rPr>
          <w:rFonts w:ascii="Times New Roman" w:hAnsi="Times New Roman"/>
          <w:color w:val="000000"/>
          <w:sz w:val="24"/>
          <w:szCs w:val="20"/>
          <w:shd w:val="clear" w:color="auto" w:fill="FFFFFF"/>
        </w:rPr>
        <w:t>з цим</w:t>
      </w:r>
      <w:r>
        <w:rPr>
          <w:rFonts w:ascii="Times New Roman" w:hAnsi="Times New Roman"/>
          <w:color w:val="000000"/>
          <w:sz w:val="24"/>
          <w:szCs w:val="20"/>
          <w:shd w:val="clear" w:color="auto" w:fill="FFFFFF"/>
        </w:rPr>
        <w:t>,</w:t>
      </w:r>
      <w:r w:rsidRPr="00C60A69">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 xml:space="preserve">актуальним залишається </w:t>
      </w:r>
      <w:r w:rsidRPr="00C60A69">
        <w:rPr>
          <w:rFonts w:ascii="Times New Roman" w:hAnsi="Times New Roman"/>
          <w:color w:val="000000"/>
          <w:sz w:val="24"/>
          <w:szCs w:val="20"/>
          <w:shd w:val="clear" w:color="auto" w:fill="FFFFFF"/>
        </w:rPr>
        <w:t>науково-технічн</w:t>
      </w:r>
      <w:r>
        <w:rPr>
          <w:rFonts w:ascii="Times New Roman" w:hAnsi="Times New Roman"/>
          <w:color w:val="000000"/>
          <w:sz w:val="24"/>
          <w:szCs w:val="20"/>
          <w:shd w:val="clear" w:color="auto" w:fill="FFFFFF"/>
        </w:rPr>
        <w:t>е</w:t>
      </w:r>
      <w:r w:rsidRPr="00C60A69">
        <w:rPr>
          <w:rFonts w:ascii="Times New Roman" w:hAnsi="Times New Roman"/>
          <w:color w:val="000000"/>
          <w:sz w:val="24"/>
          <w:szCs w:val="20"/>
          <w:shd w:val="clear" w:color="auto" w:fill="FFFFFF"/>
        </w:rPr>
        <w:t xml:space="preserve"> за</w:t>
      </w:r>
      <w:r>
        <w:rPr>
          <w:rFonts w:ascii="Times New Roman" w:hAnsi="Times New Roman"/>
          <w:color w:val="000000"/>
          <w:sz w:val="24"/>
          <w:szCs w:val="20"/>
          <w:shd w:val="clear" w:color="auto" w:fill="FFFFFF"/>
        </w:rPr>
        <w:t>вдання</w:t>
      </w:r>
      <w:r w:rsidRPr="00C60A69">
        <w:rPr>
          <w:rFonts w:ascii="Times New Roman" w:hAnsi="Times New Roman"/>
          <w:color w:val="000000"/>
          <w:sz w:val="24"/>
          <w:szCs w:val="20"/>
          <w:shd w:val="clear" w:color="auto" w:fill="FFFFFF"/>
        </w:rPr>
        <w:t xml:space="preserve"> розроб</w:t>
      </w:r>
      <w:r>
        <w:rPr>
          <w:rFonts w:ascii="Times New Roman" w:hAnsi="Times New Roman"/>
          <w:color w:val="000000"/>
          <w:sz w:val="24"/>
          <w:szCs w:val="20"/>
          <w:shd w:val="clear" w:color="auto" w:fill="FFFFFF"/>
        </w:rPr>
        <w:t xml:space="preserve">лення </w:t>
      </w:r>
      <w:r w:rsidRPr="00C60A69">
        <w:rPr>
          <w:rFonts w:ascii="Times New Roman" w:hAnsi="Times New Roman"/>
          <w:color w:val="000000"/>
          <w:sz w:val="24"/>
          <w:szCs w:val="20"/>
          <w:shd w:val="clear" w:color="auto" w:fill="FFFFFF"/>
        </w:rPr>
        <w:t>компресорної установки (станції)</w:t>
      </w:r>
      <w:r>
        <w:rPr>
          <w:rFonts w:ascii="Times New Roman" w:hAnsi="Times New Roman"/>
          <w:color w:val="000000"/>
          <w:sz w:val="24"/>
          <w:szCs w:val="20"/>
          <w:shd w:val="clear" w:color="auto" w:fill="FFFFFF"/>
        </w:rPr>
        <w:t>,</w:t>
      </w:r>
      <w:r w:rsidRPr="00C60A69">
        <w:rPr>
          <w:rFonts w:ascii="Times New Roman" w:hAnsi="Times New Roman"/>
          <w:color w:val="000000"/>
          <w:sz w:val="24"/>
          <w:szCs w:val="20"/>
          <w:shd w:val="clear" w:color="auto" w:fill="FFFFFF"/>
        </w:rPr>
        <w:t xml:space="preserve"> здатної безпечно виконати роботу з перекачування великих обсягів природного газу із локалізованої діл</w:t>
      </w:r>
      <w:r>
        <w:rPr>
          <w:rFonts w:ascii="Times New Roman" w:hAnsi="Times New Roman"/>
          <w:color w:val="000000"/>
          <w:sz w:val="24"/>
          <w:szCs w:val="20"/>
          <w:shd w:val="clear" w:color="auto" w:fill="FFFFFF"/>
        </w:rPr>
        <w:t>я</w:t>
      </w:r>
      <w:r w:rsidRPr="00C60A69">
        <w:rPr>
          <w:rFonts w:ascii="Times New Roman" w:hAnsi="Times New Roman"/>
          <w:color w:val="000000"/>
          <w:sz w:val="24"/>
          <w:szCs w:val="20"/>
          <w:shd w:val="clear" w:color="auto" w:fill="FFFFFF"/>
        </w:rPr>
        <w:t>нки магістрального газопроводу до діючого магістрального газопроводу протягом не більш</w:t>
      </w:r>
      <w:r>
        <w:rPr>
          <w:rFonts w:ascii="Times New Roman" w:hAnsi="Times New Roman"/>
          <w:color w:val="000000"/>
          <w:sz w:val="24"/>
          <w:szCs w:val="20"/>
          <w:shd w:val="clear" w:color="auto" w:fill="FFFFFF"/>
        </w:rPr>
        <w:t>е</w:t>
      </w:r>
      <w:r w:rsidRPr="00C60A69">
        <w:rPr>
          <w:rFonts w:ascii="Times New Roman" w:hAnsi="Times New Roman"/>
          <w:color w:val="000000"/>
          <w:sz w:val="24"/>
          <w:szCs w:val="20"/>
          <w:shd w:val="clear" w:color="auto" w:fill="FFFFFF"/>
        </w:rPr>
        <w:t xml:space="preserve"> ніж 96 годин, без обме</w:t>
      </w:r>
      <w:r>
        <w:rPr>
          <w:rFonts w:ascii="Times New Roman" w:hAnsi="Times New Roman"/>
          <w:color w:val="000000"/>
          <w:sz w:val="24"/>
          <w:szCs w:val="20"/>
          <w:shd w:val="clear" w:color="auto" w:fill="FFFFFF"/>
        </w:rPr>
        <w:t>жень газопостачання споживачів.</w:t>
      </w:r>
    </w:p>
    <w:p w:rsidR="00E41B84" w:rsidRDefault="00E41B84" w:rsidP="00E41B84">
      <w:pPr>
        <w:shd w:val="clear" w:color="auto" w:fill="FFFFFF"/>
        <w:spacing w:after="0" w:line="240" w:lineRule="auto"/>
        <w:ind w:firstLine="397"/>
        <w:jc w:val="both"/>
        <w:rPr>
          <w:rFonts w:ascii="Times New Roman" w:hAnsi="Times New Roman"/>
          <w:sz w:val="24"/>
          <w:szCs w:val="20"/>
        </w:rPr>
      </w:pPr>
      <w:r w:rsidRPr="00CB5AA1">
        <w:rPr>
          <w:rFonts w:ascii="Times New Roman" w:hAnsi="Times New Roman"/>
          <w:b/>
          <w:color w:val="000000"/>
          <w:sz w:val="24"/>
          <w:szCs w:val="20"/>
        </w:rPr>
        <w:t>Аналіз публікацій</w:t>
      </w:r>
      <w:r w:rsidRPr="00CB5AA1">
        <w:rPr>
          <w:rFonts w:ascii="Times New Roman" w:hAnsi="Times New Roman"/>
          <w:color w:val="000000"/>
          <w:sz w:val="24"/>
          <w:szCs w:val="20"/>
        </w:rPr>
        <w:t xml:space="preserve">. </w:t>
      </w:r>
      <w:r>
        <w:rPr>
          <w:rFonts w:ascii="Times New Roman" w:hAnsi="Times New Roman"/>
          <w:sz w:val="24"/>
          <w:szCs w:val="20"/>
        </w:rPr>
        <w:t xml:space="preserve">Аналіз досвіду світового </w:t>
      </w:r>
      <w:r w:rsidRPr="00CB5AA1">
        <w:rPr>
          <w:rFonts w:ascii="Times New Roman" w:hAnsi="Times New Roman"/>
          <w:sz w:val="24"/>
          <w:szCs w:val="20"/>
        </w:rPr>
        <w:t>розвитку</w:t>
      </w:r>
      <w:r>
        <w:rPr>
          <w:rFonts w:ascii="Times New Roman" w:hAnsi="Times New Roman"/>
          <w:sz w:val="24"/>
          <w:szCs w:val="20"/>
        </w:rPr>
        <w:t xml:space="preserve"> технології контролю тиску газу у локалізованих ділянках магістральних газопроводів </w:t>
      </w:r>
      <w:r w:rsidRPr="00CB5AA1">
        <w:rPr>
          <w:rFonts w:ascii="Times New Roman" w:hAnsi="Times New Roman"/>
          <w:sz w:val="24"/>
          <w:szCs w:val="20"/>
        </w:rPr>
        <w:t>[</w:t>
      </w:r>
      <w:r w:rsidRPr="00EE516B">
        <w:rPr>
          <w:rFonts w:ascii="Times New Roman" w:hAnsi="Times New Roman"/>
          <w:sz w:val="24"/>
          <w:szCs w:val="20"/>
          <w:shd w:val="clear" w:color="auto" w:fill="FFFFFF"/>
        </w:rPr>
        <w:t>4</w:t>
      </w:r>
      <w:r>
        <w:rPr>
          <w:rFonts w:ascii="Times New Roman" w:hAnsi="Times New Roman"/>
          <w:sz w:val="24"/>
          <w:szCs w:val="20"/>
          <w:shd w:val="clear" w:color="auto" w:fill="FFFFFF"/>
        </w:rPr>
        <w:t>−</w:t>
      </w:r>
      <w:r w:rsidRPr="00EE516B">
        <w:rPr>
          <w:rFonts w:ascii="Times New Roman" w:hAnsi="Times New Roman"/>
          <w:sz w:val="24"/>
          <w:szCs w:val="20"/>
          <w:shd w:val="clear" w:color="auto" w:fill="FFFFFF"/>
        </w:rPr>
        <w:t>8</w:t>
      </w:r>
      <w:r w:rsidRPr="00CB5AA1">
        <w:rPr>
          <w:rFonts w:ascii="Times New Roman" w:hAnsi="Times New Roman"/>
          <w:sz w:val="24"/>
          <w:szCs w:val="20"/>
        </w:rPr>
        <w:t xml:space="preserve">] дозволяє стверджувати про наявність </w:t>
      </w:r>
      <w:r>
        <w:rPr>
          <w:rFonts w:ascii="Times New Roman" w:hAnsi="Times New Roman"/>
          <w:sz w:val="24"/>
          <w:szCs w:val="20"/>
        </w:rPr>
        <w:t xml:space="preserve">між ними певних </w:t>
      </w:r>
      <w:r w:rsidRPr="00CB5AA1">
        <w:rPr>
          <w:rFonts w:ascii="Times New Roman" w:hAnsi="Times New Roman"/>
          <w:sz w:val="24"/>
          <w:szCs w:val="20"/>
        </w:rPr>
        <w:t xml:space="preserve">диспропорцій </w:t>
      </w:r>
      <w:r>
        <w:rPr>
          <w:rFonts w:ascii="Times New Roman" w:hAnsi="Times New Roman"/>
          <w:sz w:val="24"/>
          <w:szCs w:val="20"/>
        </w:rPr>
        <w:t xml:space="preserve">з точки зору </w:t>
      </w:r>
      <w:r>
        <w:rPr>
          <w:rFonts w:ascii="Times New Roman" w:hAnsi="Times New Roman"/>
          <w:sz w:val="24"/>
          <w:szCs w:val="20"/>
        </w:rPr>
        <w:lastRenderedPageBreak/>
        <w:t>виробничої безпеки та</w:t>
      </w:r>
      <w:r w:rsidRPr="00CB5AA1">
        <w:rPr>
          <w:rFonts w:ascii="Times New Roman" w:hAnsi="Times New Roman"/>
          <w:sz w:val="24"/>
          <w:szCs w:val="20"/>
        </w:rPr>
        <w:t xml:space="preserve"> </w:t>
      </w:r>
      <w:r>
        <w:rPr>
          <w:rFonts w:ascii="Times New Roman" w:hAnsi="Times New Roman"/>
          <w:sz w:val="24"/>
          <w:szCs w:val="20"/>
        </w:rPr>
        <w:t>про повну відсутність в Україні нормативного забезпечення процесу транспортування газу за допомогою мобільних компресорних станцій, що стримує використання технології.</w:t>
      </w:r>
    </w:p>
    <w:p w:rsidR="00E41B84" w:rsidRPr="002051EC" w:rsidRDefault="00E41B84" w:rsidP="00E41B84">
      <w:pPr>
        <w:shd w:val="clear" w:color="auto" w:fill="FFFFFF"/>
        <w:spacing w:after="0" w:line="240" w:lineRule="auto"/>
        <w:ind w:firstLine="397"/>
        <w:jc w:val="both"/>
        <w:rPr>
          <w:rFonts w:ascii="Times New Roman" w:hAnsi="Times New Roman"/>
          <w:color w:val="000000"/>
          <w:sz w:val="24"/>
          <w:szCs w:val="20"/>
        </w:rPr>
      </w:pPr>
      <w:r w:rsidRPr="00CB5AA1">
        <w:rPr>
          <w:rFonts w:ascii="Times New Roman" w:hAnsi="Times New Roman"/>
          <w:sz w:val="24"/>
          <w:szCs w:val="20"/>
        </w:rPr>
        <w:t xml:space="preserve">Крім того, </w:t>
      </w:r>
      <w:r>
        <w:rPr>
          <w:rFonts w:ascii="Times New Roman" w:hAnsi="Times New Roman"/>
          <w:sz w:val="24"/>
          <w:szCs w:val="20"/>
        </w:rPr>
        <w:t>подальша перспектива диверсифікації та перерозподіу шляхів транспорту газу, завдяки скороченню обсягів транзиту та споживання газу, вже найближчим часом, із високим ступенем імовірності, зумовить виведення з експлуатації ділянок магістральних газопроводів великої протяжності, багатьох компресорних та газорозподільних станцій, як наслідок –циклічні коливання тиску газу широкої амплітуди, що без належного темпу, обсягів і рівня ресурсоефективності ремонтних робіт може спричинити</w:t>
      </w:r>
      <w:r w:rsidRPr="00CB5AA1">
        <w:rPr>
          <w:rFonts w:ascii="Times New Roman" w:hAnsi="Times New Roman"/>
          <w:sz w:val="24"/>
          <w:szCs w:val="20"/>
        </w:rPr>
        <w:t xml:space="preserve"> значн</w:t>
      </w:r>
      <w:r>
        <w:rPr>
          <w:rFonts w:ascii="Times New Roman" w:hAnsi="Times New Roman"/>
          <w:sz w:val="24"/>
          <w:szCs w:val="20"/>
        </w:rPr>
        <w:t>і</w:t>
      </w:r>
      <w:r w:rsidRPr="00CB5AA1">
        <w:rPr>
          <w:rFonts w:ascii="Times New Roman" w:hAnsi="Times New Roman"/>
          <w:sz w:val="24"/>
          <w:szCs w:val="20"/>
        </w:rPr>
        <w:t xml:space="preserve"> </w:t>
      </w:r>
      <w:r>
        <w:rPr>
          <w:rFonts w:ascii="Times New Roman" w:hAnsi="Times New Roman"/>
          <w:sz w:val="24"/>
          <w:szCs w:val="20"/>
        </w:rPr>
        <w:t xml:space="preserve">економічні </w:t>
      </w:r>
      <w:r w:rsidRPr="00CB5AA1">
        <w:rPr>
          <w:rFonts w:ascii="Times New Roman" w:hAnsi="Times New Roman"/>
          <w:sz w:val="24"/>
          <w:szCs w:val="20"/>
        </w:rPr>
        <w:t>витрат</w:t>
      </w:r>
      <w:r>
        <w:rPr>
          <w:rFonts w:ascii="Times New Roman" w:hAnsi="Times New Roman"/>
          <w:sz w:val="24"/>
          <w:szCs w:val="20"/>
        </w:rPr>
        <w:t>и для країни та зниження рівня її національної безпеки</w:t>
      </w:r>
      <w:r w:rsidRPr="00CB5AA1">
        <w:rPr>
          <w:rFonts w:ascii="Times New Roman" w:hAnsi="Times New Roman"/>
          <w:sz w:val="24"/>
          <w:szCs w:val="20"/>
        </w:rPr>
        <w:t>.</w:t>
      </w:r>
    </w:p>
    <w:p w:rsidR="00E41B84" w:rsidRDefault="00E41B84" w:rsidP="00E41B84">
      <w:pPr>
        <w:shd w:val="clear" w:color="auto" w:fill="FFFFFF"/>
        <w:spacing w:after="0" w:line="240" w:lineRule="auto"/>
        <w:ind w:firstLine="397"/>
        <w:jc w:val="both"/>
        <w:rPr>
          <w:rFonts w:ascii="Times New Roman" w:hAnsi="Times New Roman"/>
          <w:sz w:val="24"/>
          <w:szCs w:val="20"/>
          <w:shd w:val="clear" w:color="auto" w:fill="FFFFFF"/>
        </w:rPr>
      </w:pPr>
      <w:r w:rsidRPr="00CB5AA1">
        <w:rPr>
          <w:rFonts w:ascii="Times New Roman" w:hAnsi="Times New Roman"/>
          <w:b/>
          <w:color w:val="000000"/>
          <w:sz w:val="24"/>
          <w:szCs w:val="20"/>
        </w:rPr>
        <w:t>Мет</w:t>
      </w:r>
      <w:r>
        <w:rPr>
          <w:rFonts w:ascii="Times New Roman" w:hAnsi="Times New Roman"/>
          <w:b/>
          <w:color w:val="000000"/>
          <w:sz w:val="24"/>
          <w:szCs w:val="20"/>
        </w:rPr>
        <w:t>а</w:t>
      </w:r>
      <w:r w:rsidRPr="00CB5AA1">
        <w:rPr>
          <w:rFonts w:ascii="Times New Roman" w:hAnsi="Times New Roman"/>
          <w:b/>
          <w:color w:val="000000"/>
          <w:sz w:val="24"/>
          <w:szCs w:val="20"/>
        </w:rPr>
        <w:t xml:space="preserve"> статті</w:t>
      </w:r>
      <w:r w:rsidRPr="00CB5AA1">
        <w:rPr>
          <w:rFonts w:ascii="Times New Roman" w:hAnsi="Times New Roman"/>
          <w:color w:val="000000"/>
          <w:sz w:val="24"/>
          <w:szCs w:val="20"/>
        </w:rPr>
        <w:t xml:space="preserve"> </w:t>
      </w:r>
      <w:r>
        <w:rPr>
          <w:rFonts w:ascii="Times New Roman" w:hAnsi="Times New Roman"/>
          <w:color w:val="000000"/>
          <w:sz w:val="24"/>
          <w:szCs w:val="20"/>
        </w:rPr>
        <w:t>−</w:t>
      </w:r>
      <w:r w:rsidRPr="00CB5AA1">
        <w:rPr>
          <w:rFonts w:ascii="Times New Roman" w:hAnsi="Times New Roman"/>
          <w:color w:val="000000"/>
          <w:sz w:val="24"/>
          <w:szCs w:val="20"/>
        </w:rPr>
        <w:t xml:space="preserve"> </w:t>
      </w:r>
      <w:r>
        <w:rPr>
          <w:rFonts w:ascii="Times New Roman" w:hAnsi="Times New Roman"/>
          <w:sz w:val="24"/>
          <w:szCs w:val="20"/>
          <w:shd w:val="clear" w:color="auto" w:fill="FFFFFF"/>
        </w:rPr>
        <w:t>розроблення технічних вимог</w:t>
      </w:r>
      <w:r w:rsidRPr="00C60A69">
        <w:rPr>
          <w:rFonts w:ascii="Times New Roman" w:hAnsi="Times New Roman"/>
          <w:sz w:val="24"/>
          <w:szCs w:val="20"/>
          <w:shd w:val="clear" w:color="auto" w:fill="FFFFFF"/>
        </w:rPr>
        <w:t xml:space="preserve"> до мобільних компресорних установок (станцій)</w:t>
      </w:r>
      <w:r>
        <w:rPr>
          <w:rFonts w:ascii="Times New Roman" w:hAnsi="Times New Roman"/>
          <w:sz w:val="24"/>
          <w:szCs w:val="20"/>
          <w:shd w:val="clear" w:color="auto" w:fill="FFFFFF"/>
        </w:rPr>
        <w:t>,</w:t>
      </w:r>
      <w:r w:rsidRPr="00C60A69">
        <w:rPr>
          <w:rFonts w:ascii="Times New Roman" w:hAnsi="Times New Roman"/>
          <w:sz w:val="24"/>
          <w:szCs w:val="20"/>
          <w:shd w:val="clear" w:color="auto" w:fill="FFFFFF"/>
        </w:rPr>
        <w:t xml:space="preserve"> які дозволять спроектувати вітчизняні газокомпресорні установки (станції)</w:t>
      </w:r>
      <w:r>
        <w:rPr>
          <w:rFonts w:ascii="Times New Roman" w:hAnsi="Times New Roman"/>
          <w:sz w:val="24"/>
          <w:szCs w:val="20"/>
          <w:shd w:val="clear" w:color="auto" w:fill="FFFFFF"/>
        </w:rPr>
        <w:t>,</w:t>
      </w:r>
      <w:r w:rsidRPr="00C60A69">
        <w:rPr>
          <w:rFonts w:ascii="Times New Roman" w:hAnsi="Times New Roman"/>
          <w:sz w:val="24"/>
          <w:szCs w:val="20"/>
          <w:shd w:val="clear" w:color="auto" w:fill="FFFFFF"/>
        </w:rPr>
        <w:t xml:space="preserve"> здатні безпечно в</w:t>
      </w:r>
      <w:r>
        <w:rPr>
          <w:rFonts w:ascii="Times New Roman" w:hAnsi="Times New Roman"/>
          <w:sz w:val="24"/>
          <w:szCs w:val="20"/>
          <w:shd w:val="clear" w:color="auto" w:fill="FFFFFF"/>
        </w:rPr>
        <w:t xml:space="preserve">иконати роботу з перекачування </w:t>
      </w:r>
      <w:r w:rsidRPr="00C60A69">
        <w:rPr>
          <w:rFonts w:ascii="Times New Roman" w:hAnsi="Times New Roman"/>
          <w:sz w:val="24"/>
          <w:szCs w:val="20"/>
          <w:shd w:val="clear" w:color="auto" w:fill="FFFFFF"/>
        </w:rPr>
        <w:t>природного газу із будь</w:t>
      </w:r>
      <w:r>
        <w:rPr>
          <w:rFonts w:ascii="Times New Roman" w:hAnsi="Times New Roman"/>
          <w:sz w:val="24"/>
          <w:szCs w:val="20"/>
          <w:shd w:val="clear" w:color="auto" w:fill="FFFFFF"/>
        </w:rPr>
        <w:t xml:space="preserve">-якої </w:t>
      </w:r>
      <w:r w:rsidRPr="00C60A69">
        <w:rPr>
          <w:rFonts w:ascii="Times New Roman" w:hAnsi="Times New Roman"/>
          <w:sz w:val="24"/>
          <w:szCs w:val="20"/>
          <w:shd w:val="clear" w:color="auto" w:fill="FFFFFF"/>
        </w:rPr>
        <w:t xml:space="preserve"> локалізованої </w:t>
      </w:r>
      <w:r>
        <w:rPr>
          <w:rFonts w:ascii="Times New Roman" w:hAnsi="Times New Roman"/>
          <w:sz w:val="24"/>
          <w:szCs w:val="20"/>
          <w:shd w:val="clear" w:color="auto" w:fill="FFFFFF"/>
        </w:rPr>
        <w:t>ділянки</w:t>
      </w:r>
      <w:r w:rsidRPr="00C60A69">
        <w:rPr>
          <w:rFonts w:ascii="Times New Roman" w:hAnsi="Times New Roman"/>
          <w:sz w:val="24"/>
          <w:szCs w:val="20"/>
          <w:shd w:val="clear" w:color="auto" w:fill="FFFFFF"/>
        </w:rPr>
        <w:t xml:space="preserve"> магістральних газопроводів до діючих магістральних газопроводів протягом не більш</w:t>
      </w:r>
      <w:r>
        <w:rPr>
          <w:rFonts w:ascii="Times New Roman" w:hAnsi="Times New Roman"/>
          <w:sz w:val="24"/>
          <w:szCs w:val="20"/>
          <w:shd w:val="clear" w:color="auto" w:fill="FFFFFF"/>
        </w:rPr>
        <w:t>е</w:t>
      </w:r>
      <w:r w:rsidRPr="00C60A69">
        <w:rPr>
          <w:rFonts w:ascii="Times New Roman" w:hAnsi="Times New Roman"/>
          <w:sz w:val="24"/>
          <w:szCs w:val="20"/>
          <w:shd w:val="clear" w:color="auto" w:fill="FFFFFF"/>
        </w:rPr>
        <w:t xml:space="preserve"> ніж 96 годин</w:t>
      </w:r>
      <w:r>
        <w:rPr>
          <w:rFonts w:ascii="Times New Roman" w:hAnsi="Times New Roman"/>
          <w:sz w:val="24"/>
          <w:szCs w:val="20"/>
          <w:shd w:val="clear" w:color="auto" w:fill="FFFFFF"/>
        </w:rPr>
        <w:t>,</w:t>
      </w:r>
      <w:r w:rsidRPr="00C60A69">
        <w:rPr>
          <w:rFonts w:ascii="Times New Roman" w:hAnsi="Times New Roman"/>
          <w:sz w:val="24"/>
          <w:szCs w:val="20"/>
          <w:shd w:val="clear" w:color="auto" w:fill="FFFFFF"/>
        </w:rPr>
        <w:t xml:space="preserve"> без обмежень газопостачання споживачів.</w:t>
      </w:r>
      <w:r w:rsidRPr="00EE516B">
        <w:rPr>
          <w:rFonts w:ascii="Times New Roman" w:hAnsi="Times New Roman"/>
          <w:sz w:val="24"/>
          <w:szCs w:val="20"/>
          <w:shd w:val="clear" w:color="auto" w:fill="FFFFFF"/>
        </w:rPr>
        <w:t xml:space="preserve"> </w:t>
      </w:r>
    </w:p>
    <w:p w:rsidR="00E41B84" w:rsidRPr="00E6281D" w:rsidRDefault="00E41B84" w:rsidP="00E41B84">
      <w:pPr>
        <w:shd w:val="clear" w:color="auto" w:fill="FFFFFF"/>
        <w:spacing w:after="0" w:line="240" w:lineRule="auto"/>
        <w:ind w:firstLine="397"/>
        <w:jc w:val="both"/>
        <w:rPr>
          <w:rFonts w:ascii="Times New Roman" w:hAnsi="Times New Roman"/>
          <w:sz w:val="24"/>
          <w:szCs w:val="20"/>
        </w:rPr>
      </w:pPr>
      <w:r w:rsidRPr="00CB5AA1">
        <w:rPr>
          <w:rFonts w:ascii="Times New Roman" w:hAnsi="Times New Roman"/>
          <w:b/>
          <w:color w:val="000000"/>
          <w:sz w:val="24"/>
          <w:szCs w:val="20"/>
        </w:rPr>
        <w:t>Результати досліджень</w:t>
      </w:r>
      <w:r w:rsidRPr="00CB5AA1">
        <w:rPr>
          <w:rFonts w:ascii="Times New Roman" w:hAnsi="Times New Roman"/>
          <w:color w:val="000000"/>
          <w:sz w:val="24"/>
          <w:szCs w:val="20"/>
        </w:rPr>
        <w:t xml:space="preserve">. </w:t>
      </w:r>
      <w:r>
        <w:rPr>
          <w:rFonts w:ascii="Times New Roman" w:hAnsi="Times New Roman"/>
          <w:sz w:val="24"/>
          <w:szCs w:val="20"/>
        </w:rPr>
        <w:t xml:space="preserve">Суть </w:t>
      </w:r>
      <w:r w:rsidRPr="00E6281D">
        <w:rPr>
          <w:rFonts w:ascii="Times New Roman" w:hAnsi="Times New Roman"/>
          <w:sz w:val="24"/>
          <w:szCs w:val="20"/>
        </w:rPr>
        <w:t>технології евакуації природного газу з</w:t>
      </w:r>
      <w:r>
        <w:rPr>
          <w:rFonts w:ascii="Times New Roman" w:hAnsi="Times New Roman"/>
          <w:sz w:val="24"/>
          <w:szCs w:val="20"/>
        </w:rPr>
        <w:t xml:space="preserve"> ділянок об’єктів магістральних</w:t>
      </w:r>
      <w:r w:rsidRPr="00E6281D">
        <w:rPr>
          <w:rFonts w:ascii="Times New Roman" w:hAnsi="Times New Roman"/>
          <w:sz w:val="24"/>
          <w:szCs w:val="20"/>
        </w:rPr>
        <w:t xml:space="preserve"> газопроводів (далі</w:t>
      </w:r>
      <w:r>
        <w:rPr>
          <w:rFonts w:ascii="Times New Roman" w:hAnsi="Times New Roman"/>
          <w:sz w:val="24"/>
          <w:szCs w:val="20"/>
        </w:rPr>
        <w:t xml:space="preserve"> – </w:t>
      </w:r>
      <w:r w:rsidRPr="00E6281D">
        <w:rPr>
          <w:rFonts w:ascii="Times New Roman" w:hAnsi="Times New Roman"/>
          <w:sz w:val="24"/>
          <w:szCs w:val="20"/>
        </w:rPr>
        <w:t>МГ), що підлягають ремонту (технічному обслуговуванню) та/або відключенню</w:t>
      </w:r>
      <w:r>
        <w:rPr>
          <w:rFonts w:ascii="Times New Roman" w:hAnsi="Times New Roman"/>
          <w:sz w:val="24"/>
          <w:szCs w:val="20"/>
        </w:rPr>
        <w:t>,</w:t>
      </w:r>
      <w:r w:rsidRPr="00E6281D">
        <w:rPr>
          <w:rFonts w:ascii="Times New Roman" w:hAnsi="Times New Roman"/>
          <w:sz w:val="24"/>
          <w:szCs w:val="20"/>
        </w:rPr>
        <w:t xml:space="preserve"> п</w:t>
      </w:r>
      <w:r>
        <w:rPr>
          <w:rFonts w:ascii="Times New Roman" w:hAnsi="Times New Roman"/>
          <w:sz w:val="24"/>
          <w:szCs w:val="20"/>
        </w:rPr>
        <w:t xml:space="preserve">олягає в тому, що такі ділянки </w:t>
      </w:r>
      <w:r w:rsidRPr="00E6281D">
        <w:rPr>
          <w:rFonts w:ascii="Times New Roman" w:hAnsi="Times New Roman"/>
          <w:sz w:val="24"/>
          <w:szCs w:val="20"/>
        </w:rPr>
        <w:t xml:space="preserve">МГ «А» (рис.) перекриваються з обох боків (локалізуються), після чого газ, що залишається у порожнині обраної трубопровідної системи, перекачується у ділянку іншого діючого МГ «Б» (рис.) за допомогою мобільних компресорних станцій (далі </w:t>
      </w:r>
      <w:r>
        <w:rPr>
          <w:rFonts w:ascii="Times New Roman" w:hAnsi="Times New Roman"/>
          <w:sz w:val="24"/>
          <w:szCs w:val="20"/>
        </w:rPr>
        <w:t>–</w:t>
      </w:r>
      <w:r w:rsidRPr="00E6281D">
        <w:rPr>
          <w:rFonts w:ascii="Times New Roman" w:hAnsi="Times New Roman"/>
          <w:sz w:val="24"/>
          <w:szCs w:val="20"/>
        </w:rPr>
        <w:t xml:space="preserve"> МКС)</w:t>
      </w:r>
      <w:r w:rsidRPr="00724837">
        <w:rPr>
          <w:rFonts w:ascii="Times New Roman" w:hAnsi="Times New Roman"/>
          <w:sz w:val="24"/>
          <w:szCs w:val="20"/>
        </w:rPr>
        <w:t xml:space="preserve"> </w:t>
      </w:r>
      <w:r w:rsidRPr="00E6281D">
        <w:rPr>
          <w:rFonts w:ascii="Times New Roman" w:hAnsi="Times New Roman"/>
          <w:sz w:val="24"/>
          <w:szCs w:val="20"/>
        </w:rPr>
        <w:t>[</w:t>
      </w:r>
      <w:r w:rsidRPr="00EE516B">
        <w:rPr>
          <w:rFonts w:ascii="Times New Roman" w:hAnsi="Times New Roman"/>
          <w:sz w:val="24"/>
          <w:szCs w:val="20"/>
          <w:shd w:val="clear" w:color="auto" w:fill="FFFFFF"/>
        </w:rPr>
        <w:t>1</w:t>
      </w:r>
      <w:r>
        <w:rPr>
          <w:rFonts w:ascii="Times New Roman" w:hAnsi="Times New Roman"/>
          <w:sz w:val="24"/>
          <w:szCs w:val="20"/>
          <w:shd w:val="clear" w:color="auto" w:fill="FFFFFF"/>
        </w:rPr>
        <w:t>−</w:t>
      </w:r>
      <w:r w:rsidRPr="00EE516B">
        <w:rPr>
          <w:rFonts w:ascii="Times New Roman" w:hAnsi="Times New Roman"/>
          <w:sz w:val="24"/>
          <w:szCs w:val="20"/>
          <w:shd w:val="clear" w:color="auto" w:fill="FFFFFF"/>
        </w:rPr>
        <w:t>3</w:t>
      </w:r>
      <w:r w:rsidRPr="00E6281D">
        <w:rPr>
          <w:rFonts w:ascii="Times New Roman" w:hAnsi="Times New Roman"/>
          <w:sz w:val="24"/>
          <w:szCs w:val="20"/>
        </w:rPr>
        <w:t xml:space="preserve">]. Загальну пневматичну схему мобільної компресорної станції наведено на рисунку. </w:t>
      </w:r>
    </w:p>
    <w:p w:rsidR="00E41B84" w:rsidRDefault="00E41B84" w:rsidP="00E41B84">
      <w:pPr>
        <w:shd w:val="clear" w:color="auto" w:fill="FFFFFF"/>
        <w:spacing w:after="0" w:line="240" w:lineRule="auto"/>
        <w:ind w:firstLine="397"/>
        <w:jc w:val="both"/>
        <w:rPr>
          <w:rFonts w:ascii="Times New Roman" w:hAnsi="Times New Roman"/>
          <w:sz w:val="24"/>
          <w:szCs w:val="20"/>
        </w:rPr>
      </w:pPr>
      <w:r w:rsidRPr="00E6281D">
        <w:rPr>
          <w:rFonts w:ascii="Times New Roman" w:hAnsi="Times New Roman"/>
          <w:sz w:val="24"/>
          <w:szCs w:val="20"/>
        </w:rPr>
        <w:t>Проведені нами дослідження дозволили встановити, що актуальн</w:t>
      </w:r>
      <w:r>
        <w:rPr>
          <w:rFonts w:ascii="Times New Roman" w:hAnsi="Times New Roman"/>
          <w:sz w:val="24"/>
          <w:szCs w:val="20"/>
        </w:rPr>
        <w:t>им</w:t>
      </w:r>
      <w:r w:rsidRPr="00E6281D">
        <w:rPr>
          <w:rFonts w:ascii="Times New Roman" w:hAnsi="Times New Roman"/>
          <w:sz w:val="24"/>
          <w:szCs w:val="20"/>
        </w:rPr>
        <w:t xml:space="preserve"> науков</w:t>
      </w:r>
      <w:r>
        <w:rPr>
          <w:rFonts w:ascii="Times New Roman" w:hAnsi="Times New Roman"/>
          <w:sz w:val="24"/>
          <w:szCs w:val="20"/>
        </w:rPr>
        <w:t xml:space="preserve">о-технічним завданням сьогодення </w:t>
      </w:r>
      <w:r w:rsidRPr="00E6281D">
        <w:rPr>
          <w:rFonts w:ascii="Times New Roman" w:hAnsi="Times New Roman"/>
          <w:sz w:val="24"/>
          <w:szCs w:val="20"/>
        </w:rPr>
        <w:t>в галузі компре</w:t>
      </w:r>
      <w:r>
        <w:rPr>
          <w:rFonts w:ascii="Times New Roman" w:hAnsi="Times New Roman"/>
          <w:sz w:val="24"/>
          <w:szCs w:val="20"/>
        </w:rPr>
        <w:t>соробудування поста</w:t>
      </w:r>
      <w:r w:rsidRPr="00E6281D">
        <w:rPr>
          <w:rFonts w:ascii="Times New Roman" w:hAnsi="Times New Roman"/>
          <w:sz w:val="24"/>
          <w:szCs w:val="20"/>
        </w:rPr>
        <w:t>є розроб</w:t>
      </w:r>
      <w:r>
        <w:rPr>
          <w:rFonts w:ascii="Times New Roman" w:hAnsi="Times New Roman"/>
          <w:sz w:val="24"/>
          <w:szCs w:val="20"/>
        </w:rPr>
        <w:t>лення</w:t>
      </w:r>
      <w:r w:rsidRPr="00E6281D">
        <w:rPr>
          <w:rFonts w:ascii="Times New Roman" w:hAnsi="Times New Roman"/>
          <w:sz w:val="24"/>
          <w:szCs w:val="20"/>
        </w:rPr>
        <w:t xml:space="preserve"> </w:t>
      </w:r>
      <w:r w:rsidRPr="00E6281D">
        <w:rPr>
          <w:rFonts w:ascii="Times New Roman" w:hAnsi="Times New Roman"/>
          <w:sz w:val="24"/>
          <w:szCs w:val="20"/>
        </w:rPr>
        <w:lastRenderedPageBreak/>
        <w:t xml:space="preserve">компактної МКС, здатної перекачати газ </w:t>
      </w:r>
      <w:r>
        <w:rPr>
          <w:rFonts w:ascii="Times New Roman" w:hAnsi="Times New Roman"/>
          <w:sz w:val="24"/>
          <w:szCs w:val="20"/>
        </w:rPr>
        <w:t>і</w:t>
      </w:r>
      <w:r w:rsidRPr="00E6281D">
        <w:rPr>
          <w:rFonts w:ascii="Times New Roman" w:hAnsi="Times New Roman"/>
          <w:sz w:val="24"/>
          <w:szCs w:val="20"/>
        </w:rPr>
        <w:t>з локалізованої ділянки МГ1 (рис.) довжиною 25</w:t>
      </w:r>
      <w:r>
        <w:rPr>
          <w:rFonts w:ascii="Times New Roman" w:hAnsi="Times New Roman"/>
          <w:sz w:val="24"/>
          <w:szCs w:val="20"/>
          <w:lang w:val="ru-RU"/>
        </w:rPr>
        <w:t>…</w:t>
      </w:r>
      <w:r w:rsidRPr="00E6281D">
        <w:rPr>
          <w:rFonts w:ascii="Times New Roman" w:hAnsi="Times New Roman"/>
          <w:sz w:val="24"/>
          <w:szCs w:val="20"/>
        </w:rPr>
        <w:t>30 км (діаметром 500</w:t>
      </w:r>
      <w:r>
        <w:rPr>
          <w:rFonts w:ascii="Times New Roman" w:hAnsi="Times New Roman"/>
          <w:sz w:val="24"/>
          <w:szCs w:val="20"/>
          <w:lang w:val="ru-RU"/>
        </w:rPr>
        <w:t>…</w:t>
      </w:r>
      <w:r w:rsidRPr="00E6281D">
        <w:rPr>
          <w:rFonts w:ascii="Times New Roman" w:hAnsi="Times New Roman"/>
          <w:sz w:val="24"/>
          <w:szCs w:val="20"/>
        </w:rPr>
        <w:t>1</w:t>
      </w:r>
      <w:r w:rsidRPr="001D6143">
        <w:rPr>
          <w:rFonts w:ascii="Times New Roman" w:hAnsi="Times New Roman"/>
          <w:sz w:val="24"/>
          <w:szCs w:val="20"/>
          <w:lang w:val="ru-RU"/>
        </w:rPr>
        <w:t xml:space="preserve"> </w:t>
      </w:r>
      <w:smartTag w:uri="urn:schemas-microsoft-com:office:smarttags" w:element="metricconverter">
        <w:smartTagPr>
          <w:attr w:name="ProductID" w:val="400 мм"/>
        </w:smartTagPr>
        <w:r w:rsidRPr="00E6281D">
          <w:rPr>
            <w:rFonts w:ascii="Times New Roman" w:hAnsi="Times New Roman"/>
            <w:sz w:val="24"/>
            <w:szCs w:val="20"/>
          </w:rPr>
          <w:t>400</w:t>
        </w:r>
        <w:r>
          <w:rPr>
            <w:rFonts w:ascii="Times New Roman" w:hAnsi="Times New Roman"/>
            <w:sz w:val="24"/>
            <w:szCs w:val="20"/>
          </w:rPr>
          <w:t> </w:t>
        </w:r>
        <w:r w:rsidRPr="00E6281D">
          <w:rPr>
            <w:rFonts w:ascii="Times New Roman" w:hAnsi="Times New Roman"/>
            <w:sz w:val="24"/>
            <w:szCs w:val="20"/>
          </w:rPr>
          <w:t>мм</w:t>
        </w:r>
      </w:smartTag>
      <w:r w:rsidRPr="00E6281D">
        <w:rPr>
          <w:rFonts w:ascii="Times New Roman" w:hAnsi="Times New Roman"/>
          <w:sz w:val="24"/>
          <w:szCs w:val="20"/>
        </w:rPr>
        <w:t>) за перекривний вимика</w:t>
      </w:r>
      <w:r>
        <w:rPr>
          <w:rFonts w:ascii="Times New Roman" w:hAnsi="Times New Roman"/>
          <w:sz w:val="24"/>
          <w:szCs w:val="20"/>
        </w:rPr>
        <w:t>льн</w:t>
      </w:r>
      <w:r w:rsidRPr="00E6281D">
        <w:rPr>
          <w:rFonts w:ascii="Times New Roman" w:hAnsi="Times New Roman"/>
          <w:sz w:val="24"/>
          <w:szCs w:val="20"/>
        </w:rPr>
        <w:t>ий пристрій (лінійний кран) по ходу/проти ходу газу, або у сусідній МГ2</w:t>
      </w:r>
      <w:r>
        <w:rPr>
          <w:rFonts w:ascii="Times New Roman" w:hAnsi="Times New Roman"/>
          <w:sz w:val="24"/>
          <w:szCs w:val="20"/>
        </w:rPr>
        <w:t>,</w:t>
      </w:r>
      <w:r w:rsidRPr="00E6281D">
        <w:rPr>
          <w:rFonts w:ascii="Times New Roman" w:hAnsi="Times New Roman"/>
          <w:sz w:val="24"/>
          <w:szCs w:val="20"/>
        </w:rPr>
        <w:t xml:space="preserve"> тиском від 55 до 100 bar, до надлишкового тиску </w:t>
      </w:r>
      <w:r>
        <w:rPr>
          <w:rFonts w:ascii="Times New Roman" w:hAnsi="Times New Roman"/>
          <w:sz w:val="24"/>
          <w:szCs w:val="20"/>
        </w:rPr>
        <w:sym w:font="Symbol" w:char="F0A3"/>
      </w:r>
      <w:r w:rsidRPr="00E6281D">
        <w:rPr>
          <w:rFonts w:ascii="Times New Roman" w:hAnsi="Times New Roman"/>
          <w:sz w:val="24"/>
          <w:szCs w:val="20"/>
        </w:rPr>
        <w:t>1 bar, протягом 48</w:t>
      </w:r>
      <w:r>
        <w:rPr>
          <w:rFonts w:ascii="Times New Roman" w:hAnsi="Times New Roman"/>
          <w:sz w:val="24"/>
          <w:szCs w:val="20"/>
          <w:lang w:val="ru-RU"/>
        </w:rPr>
        <w:t>…</w:t>
      </w:r>
      <w:r w:rsidRPr="00E6281D">
        <w:rPr>
          <w:rFonts w:ascii="Times New Roman" w:hAnsi="Times New Roman"/>
          <w:sz w:val="24"/>
          <w:szCs w:val="20"/>
        </w:rPr>
        <w:t xml:space="preserve">96 годин. </w:t>
      </w:r>
    </w:p>
    <w:p w:rsidR="00E41B84" w:rsidRDefault="00E41B84" w:rsidP="00E41B84">
      <w:pPr>
        <w:shd w:val="clear" w:color="auto" w:fill="FFFFFF"/>
        <w:spacing w:after="0" w:line="240" w:lineRule="auto"/>
        <w:ind w:firstLine="397"/>
        <w:jc w:val="both"/>
        <w:rPr>
          <w:rFonts w:ascii="Times New Roman" w:hAnsi="Times New Roman"/>
          <w:sz w:val="20"/>
          <w:szCs w:val="20"/>
        </w:rPr>
      </w:pPr>
      <w:r w:rsidRPr="00E6281D">
        <w:rPr>
          <w:rFonts w:ascii="Times New Roman" w:hAnsi="Times New Roman"/>
          <w:sz w:val="24"/>
          <w:szCs w:val="20"/>
        </w:rPr>
        <w:t xml:space="preserve">Разом </w:t>
      </w:r>
      <w:r>
        <w:rPr>
          <w:rFonts w:ascii="Times New Roman" w:hAnsi="Times New Roman"/>
          <w:sz w:val="24"/>
          <w:szCs w:val="20"/>
        </w:rPr>
        <w:t>і</w:t>
      </w:r>
      <w:r w:rsidRPr="00E6281D">
        <w:rPr>
          <w:rFonts w:ascii="Times New Roman" w:hAnsi="Times New Roman"/>
          <w:sz w:val="24"/>
          <w:szCs w:val="20"/>
        </w:rPr>
        <w:t xml:space="preserve">з цим, з огляду на те, що МКС можливо використовувати для проведення випробувань ділянок магістральних газопроводів, робочий тиск у нагнітальному колекторі агрегатів МКС повинен відповідати </w:t>
      </w:r>
      <w:r>
        <w:rPr>
          <w:rFonts w:ascii="Times New Roman" w:hAnsi="Times New Roman"/>
          <w:sz w:val="24"/>
          <w:szCs w:val="20"/>
        </w:rPr>
        <w:sym w:font="Symbol" w:char="F0B3"/>
      </w:r>
      <w:r w:rsidRPr="00E6281D">
        <w:rPr>
          <w:rFonts w:ascii="Times New Roman" w:hAnsi="Times New Roman"/>
          <w:sz w:val="24"/>
          <w:szCs w:val="20"/>
        </w:rPr>
        <w:t xml:space="preserve"> 1,25 робочого тиску трубопроводів, що підлягають випробуванню.</w:t>
      </w:r>
    </w:p>
    <w:p w:rsidR="00E41B84" w:rsidRPr="00D51AB3" w:rsidRDefault="00E41B84" w:rsidP="00E41B84">
      <w:pPr>
        <w:shd w:val="clear" w:color="auto" w:fill="FFFFFF"/>
        <w:spacing w:after="0" w:line="240" w:lineRule="auto"/>
        <w:ind w:firstLine="397"/>
        <w:jc w:val="both"/>
        <w:rPr>
          <w:rFonts w:ascii="Times New Roman" w:hAnsi="Times New Roman"/>
          <w:sz w:val="24"/>
          <w:szCs w:val="24"/>
        </w:rPr>
      </w:pPr>
      <w:r w:rsidRPr="00D51AB3">
        <w:rPr>
          <w:rFonts w:ascii="Times New Roman" w:hAnsi="Times New Roman"/>
          <w:sz w:val="24"/>
          <w:szCs w:val="24"/>
        </w:rPr>
        <w:t xml:space="preserve">Пропонуємо </w:t>
      </w:r>
      <w:r>
        <w:rPr>
          <w:rFonts w:ascii="Times New Roman" w:hAnsi="Times New Roman"/>
          <w:sz w:val="24"/>
          <w:szCs w:val="24"/>
        </w:rPr>
        <w:t>таки</w:t>
      </w:r>
      <w:r w:rsidRPr="00D51AB3">
        <w:rPr>
          <w:rFonts w:ascii="Times New Roman" w:hAnsi="Times New Roman"/>
          <w:sz w:val="24"/>
          <w:szCs w:val="24"/>
        </w:rPr>
        <w:t>й підхід до проектування МКС.</w:t>
      </w:r>
    </w:p>
    <w:p w:rsidR="00E41B84" w:rsidRDefault="00E41B84" w:rsidP="00E41B84">
      <w:pPr>
        <w:shd w:val="clear" w:color="auto" w:fill="FFFFFF"/>
        <w:spacing w:after="0" w:line="240" w:lineRule="auto"/>
        <w:ind w:firstLine="397"/>
        <w:jc w:val="both"/>
      </w:pPr>
      <w:r w:rsidRPr="00D51AB3">
        <w:rPr>
          <w:rFonts w:ascii="Times New Roman" w:hAnsi="Times New Roman"/>
          <w:sz w:val="24"/>
          <w:szCs w:val="24"/>
        </w:rPr>
        <w:t>Відомо, що завдання на проектування визначає обґрунтовані вимоги</w:t>
      </w:r>
      <w:r w:rsidRPr="00640E14">
        <w:t xml:space="preserve"> </w:t>
      </w:r>
      <w:r w:rsidRPr="00D51AB3">
        <w:rPr>
          <w:rFonts w:ascii="Times New Roman" w:hAnsi="Times New Roman"/>
          <w:sz w:val="24"/>
          <w:szCs w:val="24"/>
        </w:rPr>
        <w:t>замовника до планувальних, архітектурних, інженерних і</w:t>
      </w:r>
      <w:r>
        <w:rPr>
          <w:rFonts w:ascii="Times New Roman" w:hAnsi="Times New Roman"/>
          <w:sz w:val="24"/>
          <w:szCs w:val="24"/>
        </w:rPr>
        <w:t xml:space="preserve"> технологічних рішень об'єкта </w:t>
      </w:r>
      <w:r w:rsidRPr="00D51AB3">
        <w:rPr>
          <w:rFonts w:ascii="Times New Roman" w:hAnsi="Times New Roman"/>
          <w:sz w:val="24"/>
          <w:szCs w:val="24"/>
        </w:rPr>
        <w:t>будівництва, його основних параметрів, вартості та організації його будівництва і складається з урахуванням технічних умов, м</w:t>
      </w:r>
      <w:r>
        <w:rPr>
          <w:rFonts w:ascii="Times New Roman" w:hAnsi="Times New Roman"/>
          <w:sz w:val="24"/>
          <w:szCs w:val="24"/>
        </w:rPr>
        <w:t>істобудівних умов та обмежень [</w:t>
      </w:r>
      <w:r w:rsidRPr="00EE516B">
        <w:rPr>
          <w:rFonts w:ascii="Times New Roman" w:hAnsi="Times New Roman"/>
          <w:sz w:val="24"/>
          <w:szCs w:val="24"/>
          <w:shd w:val="clear" w:color="auto" w:fill="FFFFFF"/>
        </w:rPr>
        <w:t>9</w:t>
      </w:r>
      <w:r w:rsidRPr="00D51AB3">
        <w:rPr>
          <w:rFonts w:ascii="Times New Roman" w:hAnsi="Times New Roman"/>
          <w:sz w:val="24"/>
          <w:szCs w:val="24"/>
        </w:rPr>
        <w:t>].</w:t>
      </w:r>
      <w:r w:rsidRPr="00640E14">
        <w:t xml:space="preserve"> </w:t>
      </w:r>
    </w:p>
    <w:p w:rsidR="00E41B84" w:rsidRPr="00D51AB3" w:rsidRDefault="00E41B84" w:rsidP="00E41B84">
      <w:pPr>
        <w:shd w:val="clear" w:color="auto" w:fill="FFFFFF"/>
        <w:spacing w:after="0" w:line="240" w:lineRule="auto"/>
        <w:ind w:firstLine="397"/>
        <w:jc w:val="both"/>
        <w:rPr>
          <w:rFonts w:ascii="Times New Roman" w:hAnsi="Times New Roman"/>
          <w:sz w:val="24"/>
          <w:szCs w:val="24"/>
        </w:rPr>
      </w:pPr>
      <w:r w:rsidRPr="00D51AB3">
        <w:rPr>
          <w:rFonts w:ascii="Times New Roman" w:hAnsi="Times New Roman"/>
          <w:sz w:val="24"/>
          <w:szCs w:val="24"/>
        </w:rPr>
        <w:t>У випадку розроб</w:t>
      </w:r>
      <w:r>
        <w:rPr>
          <w:rFonts w:ascii="Times New Roman" w:hAnsi="Times New Roman"/>
          <w:sz w:val="24"/>
          <w:szCs w:val="24"/>
        </w:rPr>
        <w:t>лення</w:t>
      </w:r>
      <w:r w:rsidRPr="00D51AB3">
        <w:rPr>
          <w:rFonts w:ascii="Times New Roman" w:hAnsi="Times New Roman"/>
          <w:sz w:val="24"/>
          <w:szCs w:val="24"/>
        </w:rPr>
        <w:t xml:space="preserve"> технології евакуації природного газу з ділянки магістрального газопроводу, що підлягає ремонту (відключенню)</w:t>
      </w:r>
      <w:r>
        <w:rPr>
          <w:rFonts w:ascii="Times New Roman" w:hAnsi="Times New Roman"/>
          <w:sz w:val="24"/>
          <w:szCs w:val="24"/>
        </w:rPr>
        <w:t>,</w:t>
      </w:r>
      <w:r w:rsidRPr="00D51AB3">
        <w:rPr>
          <w:rFonts w:ascii="Times New Roman" w:hAnsi="Times New Roman"/>
          <w:sz w:val="24"/>
          <w:szCs w:val="24"/>
        </w:rPr>
        <w:t xml:space="preserve"> проектуванню підлягають як вузли підключення м</w:t>
      </w:r>
      <w:r>
        <w:rPr>
          <w:rFonts w:ascii="Times New Roman" w:hAnsi="Times New Roman"/>
          <w:sz w:val="24"/>
          <w:szCs w:val="24"/>
        </w:rPr>
        <w:t>обільних компресорних станцій,</w:t>
      </w:r>
      <w:r w:rsidRPr="00640E14">
        <w:t xml:space="preserve"> </w:t>
      </w:r>
      <w:r w:rsidRPr="00114DEF">
        <w:rPr>
          <w:rFonts w:ascii="Times New Roman" w:hAnsi="Times New Roman"/>
          <w:sz w:val="24"/>
          <w:szCs w:val="24"/>
        </w:rPr>
        <w:t>так і самі мобільні компресорні станції.</w:t>
      </w:r>
    </w:p>
    <w:p w:rsidR="00E41B84"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Питання проектування магістральних газопроводів (вузлів підключення) розкриті чинними будівельними нормами та нормами технічного проектування і не потребують детального висвітлен</w:t>
      </w:r>
      <w:r>
        <w:rPr>
          <w:rFonts w:ascii="Times New Roman" w:hAnsi="Times New Roman"/>
          <w:sz w:val="24"/>
          <w:szCs w:val="20"/>
        </w:rPr>
        <w:t xml:space="preserve">ня. Зупинимося на особливостях </w:t>
      </w:r>
      <w:r w:rsidRPr="00D51AB3">
        <w:rPr>
          <w:rFonts w:ascii="Times New Roman" w:hAnsi="Times New Roman"/>
          <w:sz w:val="24"/>
          <w:szCs w:val="20"/>
        </w:rPr>
        <w:t>проектування мобільних компресорних станцій.</w:t>
      </w:r>
    </w:p>
    <w:p w:rsidR="00E41B84" w:rsidRPr="00D51AB3"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 xml:space="preserve">Наведені нижче вимоги повинні </w:t>
      </w:r>
      <w:r>
        <w:rPr>
          <w:rFonts w:ascii="Times New Roman" w:hAnsi="Times New Roman"/>
          <w:sz w:val="24"/>
          <w:szCs w:val="20"/>
        </w:rPr>
        <w:t>поширю</w:t>
      </w:r>
      <w:r w:rsidRPr="00D51AB3">
        <w:rPr>
          <w:rFonts w:ascii="Times New Roman" w:hAnsi="Times New Roman"/>
          <w:sz w:val="24"/>
          <w:szCs w:val="20"/>
        </w:rPr>
        <w:t>ватись на проектування мобільних компресорних станці</w:t>
      </w:r>
      <w:r>
        <w:rPr>
          <w:rFonts w:ascii="Times New Roman" w:hAnsi="Times New Roman"/>
          <w:sz w:val="24"/>
          <w:szCs w:val="20"/>
        </w:rPr>
        <w:t>й</w:t>
      </w:r>
      <w:r w:rsidRPr="00D51AB3">
        <w:rPr>
          <w:rFonts w:ascii="Times New Roman" w:hAnsi="Times New Roman"/>
          <w:sz w:val="24"/>
          <w:szCs w:val="20"/>
        </w:rPr>
        <w:t xml:space="preserve"> для евакуації (перекачування) газу з ділянки магістрального газопроводу, що підлягає ремонту (відключенню).</w:t>
      </w:r>
    </w:p>
    <w:p w:rsidR="00E41B84" w:rsidRPr="00D51AB3"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 xml:space="preserve">1. </w:t>
      </w:r>
      <w:r w:rsidRPr="007639D6">
        <w:rPr>
          <w:rFonts w:ascii="Times New Roman" w:hAnsi="Times New Roman"/>
          <w:b/>
          <w:sz w:val="24"/>
          <w:szCs w:val="20"/>
        </w:rPr>
        <w:t>Призначення та сфера застосування</w:t>
      </w:r>
    </w:p>
    <w:p w:rsidR="00E41B84"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 xml:space="preserve">Мобільна компресорна станція (МКС) призначена для перекачування природного газу з ділянки магістрального газопроводу, </w:t>
      </w:r>
      <w:r w:rsidRPr="00D51AB3">
        <w:rPr>
          <w:rFonts w:ascii="Times New Roman" w:hAnsi="Times New Roman"/>
          <w:sz w:val="24"/>
          <w:szCs w:val="20"/>
        </w:rPr>
        <w:lastRenderedPageBreak/>
        <w:t xml:space="preserve">що підлягає ремонту (відключенню), у діючий магістральний газопровід. </w:t>
      </w:r>
    </w:p>
    <w:p w:rsidR="00E41B84" w:rsidRDefault="00E41B84" w:rsidP="00E41B84">
      <w:pPr>
        <w:shd w:val="clear" w:color="auto" w:fill="FFFFFF"/>
        <w:spacing w:after="0" w:line="240" w:lineRule="auto"/>
        <w:ind w:firstLine="397"/>
        <w:jc w:val="both"/>
        <w:rPr>
          <w:rFonts w:ascii="Times New Roman" w:hAnsi="Times New Roman"/>
          <w:sz w:val="20"/>
          <w:szCs w:val="20"/>
        </w:rPr>
      </w:pPr>
      <w:r w:rsidRPr="00D51AB3">
        <w:rPr>
          <w:rFonts w:ascii="Times New Roman" w:hAnsi="Times New Roman"/>
          <w:sz w:val="24"/>
          <w:szCs w:val="20"/>
        </w:rPr>
        <w:lastRenderedPageBreak/>
        <w:t>Під час роботи МКС перебуває просто неба</w:t>
      </w:r>
      <w:r>
        <w:rPr>
          <w:rFonts w:ascii="Times New Roman" w:hAnsi="Times New Roman"/>
          <w:sz w:val="24"/>
          <w:szCs w:val="20"/>
        </w:rPr>
        <w:t>,</w:t>
      </w:r>
      <w:r w:rsidRPr="00D51AB3">
        <w:rPr>
          <w:rFonts w:ascii="Times New Roman" w:hAnsi="Times New Roman"/>
          <w:sz w:val="24"/>
          <w:szCs w:val="20"/>
        </w:rPr>
        <w:t xml:space="preserve"> </w:t>
      </w:r>
      <w:r>
        <w:rPr>
          <w:rFonts w:ascii="Times New Roman" w:hAnsi="Times New Roman"/>
          <w:sz w:val="24"/>
          <w:szCs w:val="20"/>
        </w:rPr>
        <w:t>тобто</w:t>
      </w:r>
      <w:r w:rsidRPr="00D51AB3">
        <w:rPr>
          <w:rFonts w:ascii="Times New Roman" w:hAnsi="Times New Roman"/>
          <w:sz w:val="24"/>
          <w:szCs w:val="20"/>
        </w:rPr>
        <w:t xml:space="preserve"> під впливом усіх видів кліматичних явищ.</w:t>
      </w:r>
    </w:p>
    <w:p w:rsidR="00E41B84" w:rsidRPr="00CB5AA1" w:rsidRDefault="00E41B84" w:rsidP="00E41B84">
      <w:pPr>
        <w:spacing w:line="240" w:lineRule="auto"/>
        <w:ind w:firstLine="284"/>
        <w:jc w:val="both"/>
        <w:rPr>
          <w:rFonts w:ascii="Times New Roman" w:hAnsi="Times New Roman"/>
          <w:sz w:val="20"/>
          <w:szCs w:val="20"/>
        </w:rPr>
        <w:sectPr w:rsidR="00E41B84" w:rsidRPr="00CB5AA1" w:rsidSect="00F06DB6">
          <w:footerReference w:type="even" r:id="rId9"/>
          <w:footerReference w:type="default" r:id="rId10"/>
          <w:type w:val="continuous"/>
          <w:pgSz w:w="11906" w:h="16838"/>
          <w:pgMar w:top="1418" w:right="1134" w:bottom="1418" w:left="1134" w:header="709" w:footer="709" w:gutter="0"/>
          <w:cols w:num="2" w:space="397"/>
          <w:titlePg/>
          <w:docGrid w:linePitch="360"/>
        </w:sectPr>
      </w:pPr>
    </w:p>
    <w:p w:rsidR="00E41B84" w:rsidRPr="00020B07" w:rsidRDefault="00E41B84" w:rsidP="00E41B84">
      <w:pPr>
        <w:spacing w:after="120" w:line="240" w:lineRule="auto"/>
        <w:ind w:firstLine="284"/>
        <w:jc w:val="right"/>
        <w:rPr>
          <w:rFonts w:ascii="Times New Roman" w:hAnsi="Times New Roman"/>
          <w:i/>
          <w:sz w:val="20"/>
          <w:szCs w:val="20"/>
        </w:rPr>
      </w:pPr>
    </w:p>
    <w:p w:rsidR="00E41B84" w:rsidRDefault="00E41B84" w:rsidP="00E41B84">
      <w:pPr>
        <w:spacing w:after="120" w:line="240" w:lineRule="auto"/>
        <w:jc w:val="center"/>
        <w:rPr>
          <w:rFonts w:ascii="Times New Roman" w:hAnsi="Times New Roman"/>
          <w:b/>
          <w:sz w:val="20"/>
          <w:szCs w:val="20"/>
        </w:rPr>
      </w:pPr>
      <w:r>
        <w:rPr>
          <w:noProof/>
        </w:rPr>
        <w:drawing>
          <wp:inline distT="0" distB="0" distL="0" distR="0">
            <wp:extent cx="3688080" cy="2865120"/>
            <wp:effectExtent l="19050" t="0" r="7620" b="0"/>
            <wp:docPr id="1" name="Рисунок 2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Screenshot"/>
                    <pic:cNvPicPr>
                      <a:picLocks noChangeAspect="1" noChangeArrowheads="1"/>
                    </pic:cNvPicPr>
                  </pic:nvPicPr>
                  <pic:blipFill>
                    <a:blip r:embed="rId11">
                      <a:lum bright="-2000" contrast="54000"/>
                    </a:blip>
                    <a:srcRect/>
                    <a:stretch>
                      <a:fillRect/>
                    </a:stretch>
                  </pic:blipFill>
                  <pic:spPr bwMode="auto">
                    <a:xfrm>
                      <a:off x="0" y="0"/>
                      <a:ext cx="3688080" cy="2865120"/>
                    </a:xfrm>
                    <a:prstGeom prst="rect">
                      <a:avLst/>
                    </a:prstGeom>
                    <a:noFill/>
                    <a:ln w="9525">
                      <a:noFill/>
                      <a:miter lim="800000"/>
                      <a:headEnd/>
                      <a:tailEnd/>
                    </a:ln>
                  </pic:spPr>
                </pic:pic>
              </a:graphicData>
            </a:graphic>
          </wp:inline>
        </w:drawing>
      </w:r>
    </w:p>
    <w:p w:rsidR="00E41B84" w:rsidRPr="001D6143" w:rsidRDefault="00E41B84" w:rsidP="00E41B84">
      <w:pPr>
        <w:tabs>
          <w:tab w:val="left" w:pos="1418"/>
        </w:tabs>
        <w:spacing w:after="0" w:line="240" w:lineRule="auto"/>
        <w:jc w:val="center"/>
        <w:rPr>
          <w:rFonts w:ascii="Times New Roman" w:hAnsi="Times New Roman"/>
          <w:b/>
          <w:i/>
          <w:sz w:val="20"/>
          <w:szCs w:val="20"/>
          <w:lang w:val="ru-RU"/>
        </w:rPr>
      </w:pPr>
      <w:r w:rsidRPr="0017240D">
        <w:rPr>
          <w:rFonts w:ascii="Times New Roman" w:hAnsi="Times New Roman"/>
          <w:i/>
          <w:sz w:val="20"/>
          <w:szCs w:val="20"/>
        </w:rPr>
        <w:t>Рис. Загальна пневматична схема м</w:t>
      </w:r>
      <w:r>
        <w:rPr>
          <w:rFonts w:ascii="Times New Roman" w:hAnsi="Times New Roman"/>
          <w:i/>
          <w:sz w:val="20"/>
          <w:szCs w:val="20"/>
        </w:rPr>
        <w:t>обільної компресорної установки</w:t>
      </w:r>
      <w:r w:rsidRPr="001D6143">
        <w:rPr>
          <w:rFonts w:ascii="Times New Roman" w:hAnsi="Times New Roman"/>
          <w:i/>
          <w:sz w:val="20"/>
          <w:szCs w:val="20"/>
          <w:lang w:val="ru-RU"/>
        </w:rPr>
        <w:t>:</w:t>
      </w:r>
    </w:p>
    <w:p w:rsidR="00E41B84" w:rsidRPr="001D6143" w:rsidRDefault="00EE797D" w:rsidP="00E41B84">
      <w:pPr>
        <w:spacing w:after="120" w:line="240" w:lineRule="auto"/>
        <w:jc w:val="center"/>
        <w:rPr>
          <w:rFonts w:ascii="Times New Roman" w:hAnsi="Times New Roman"/>
          <w:i/>
          <w:sz w:val="20"/>
          <w:szCs w:val="20"/>
          <w:lang w:val="ru-RU"/>
        </w:rPr>
      </w:pPr>
      <w:r w:rsidRPr="00EE797D">
        <w:rPr>
          <w:noProof/>
        </w:rPr>
        <w:pict>
          <v:line id="Прямая соединительная линия 18" o:spid="_x0000_s1026" style="position:absolute;left:0;text-align:left;z-index:251660288;visibility:visible;mso-width-relative:margin;mso-height-relative:margin" from="297pt,17.85pt" to="32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" strokeweight=".5pt">
            <v:stroke endarrow="block"/>
          </v:line>
        </w:pict>
      </w:r>
      <w:r w:rsidR="00E41B84">
        <w:rPr>
          <w:rFonts w:ascii="Times New Roman" w:hAnsi="Times New Roman"/>
          <w:i/>
          <w:sz w:val="20"/>
          <w:szCs w:val="20"/>
        </w:rPr>
        <w:t xml:space="preserve">1 – компресори; </w:t>
      </w:r>
      <w:r w:rsidR="00E41B84" w:rsidRPr="00A259C7">
        <w:rPr>
          <w:rFonts w:ascii="Times New Roman" w:hAnsi="Times New Roman"/>
          <w:i/>
          <w:sz w:val="20"/>
          <w:szCs w:val="20"/>
        </w:rPr>
        <w:t>2 – перекривн</w:t>
      </w:r>
      <w:r w:rsidR="00E41B84">
        <w:rPr>
          <w:rFonts w:ascii="Times New Roman" w:hAnsi="Times New Roman"/>
          <w:i/>
          <w:sz w:val="20"/>
          <w:szCs w:val="20"/>
        </w:rPr>
        <w:t>а арматура; 3 – дефектна ділянка МГ;</w:t>
      </w:r>
      <w:r w:rsidR="00E41B84" w:rsidRPr="00A259C7">
        <w:rPr>
          <w:rFonts w:ascii="Times New Roman" w:hAnsi="Times New Roman"/>
          <w:i/>
          <w:sz w:val="20"/>
          <w:szCs w:val="20"/>
        </w:rPr>
        <w:t xml:space="preserve"> «А» – газопровід</w:t>
      </w:r>
      <w:r w:rsidR="00E41B84">
        <w:rPr>
          <w:rFonts w:ascii="Times New Roman" w:hAnsi="Times New Roman"/>
          <w:i/>
          <w:sz w:val="20"/>
          <w:szCs w:val="20"/>
        </w:rPr>
        <w:t xml:space="preserve">, з якого </w:t>
      </w:r>
      <w:r w:rsidR="00E41B84" w:rsidRPr="00A259C7">
        <w:rPr>
          <w:rFonts w:ascii="Times New Roman" w:hAnsi="Times New Roman"/>
          <w:i/>
          <w:sz w:val="20"/>
          <w:szCs w:val="20"/>
        </w:rPr>
        <w:t xml:space="preserve"> перекачується газ; «Б» – газопровід</w:t>
      </w:r>
      <w:r w:rsidR="00E41B84">
        <w:rPr>
          <w:rFonts w:ascii="Times New Roman" w:hAnsi="Times New Roman"/>
          <w:i/>
          <w:sz w:val="20"/>
          <w:szCs w:val="20"/>
        </w:rPr>
        <w:t>,</w:t>
      </w:r>
      <w:r w:rsidR="00E41B84" w:rsidRPr="00A259C7">
        <w:rPr>
          <w:rFonts w:ascii="Times New Roman" w:hAnsi="Times New Roman"/>
          <w:i/>
          <w:sz w:val="20"/>
          <w:szCs w:val="20"/>
        </w:rPr>
        <w:t xml:space="preserve"> </w:t>
      </w:r>
      <w:r w:rsidR="00E41B84">
        <w:rPr>
          <w:rFonts w:ascii="Times New Roman" w:hAnsi="Times New Roman"/>
          <w:i/>
          <w:sz w:val="20"/>
          <w:szCs w:val="20"/>
        </w:rPr>
        <w:t>до</w:t>
      </w:r>
      <w:r w:rsidR="00E41B84" w:rsidRPr="00A259C7">
        <w:rPr>
          <w:rFonts w:ascii="Times New Roman" w:hAnsi="Times New Roman"/>
          <w:i/>
          <w:sz w:val="20"/>
          <w:szCs w:val="20"/>
        </w:rPr>
        <w:t xml:space="preserve"> </w:t>
      </w:r>
      <w:r w:rsidR="00E41B84">
        <w:rPr>
          <w:rFonts w:ascii="Times New Roman" w:hAnsi="Times New Roman"/>
          <w:i/>
          <w:sz w:val="20"/>
          <w:szCs w:val="20"/>
        </w:rPr>
        <w:t xml:space="preserve">якого перекачується газ;    </w:t>
      </w:r>
      <w:r w:rsidR="00E41B84" w:rsidRPr="00A259C7">
        <w:rPr>
          <w:rFonts w:ascii="Times New Roman" w:hAnsi="Times New Roman"/>
          <w:i/>
          <w:sz w:val="20"/>
          <w:szCs w:val="20"/>
        </w:rPr>
        <w:t xml:space="preserve">– </w:t>
      </w:r>
      <w:r w:rsidR="00E41B84" w:rsidRPr="001D6143">
        <w:rPr>
          <w:rFonts w:ascii="Times New Roman" w:hAnsi="Times New Roman"/>
          <w:i/>
          <w:sz w:val="20"/>
          <w:szCs w:val="20"/>
          <w:lang w:val="ru-RU"/>
        </w:rPr>
        <w:t xml:space="preserve">    </w:t>
      </w:r>
      <w:r w:rsidR="00E41B84">
        <w:rPr>
          <w:rFonts w:ascii="Times New Roman" w:hAnsi="Times New Roman"/>
          <w:i/>
          <w:sz w:val="20"/>
          <w:szCs w:val="20"/>
        </w:rPr>
        <w:t>напрямок руху газу</w:t>
      </w:r>
    </w:p>
    <w:p w:rsidR="00E41B84" w:rsidRPr="0017240D" w:rsidRDefault="00E41B84" w:rsidP="00E41B84">
      <w:pPr>
        <w:spacing w:after="120" w:line="240" w:lineRule="auto"/>
        <w:jc w:val="center"/>
        <w:rPr>
          <w:rFonts w:ascii="Times New Roman" w:hAnsi="Times New Roman"/>
          <w:sz w:val="20"/>
          <w:szCs w:val="20"/>
        </w:rPr>
      </w:pPr>
    </w:p>
    <w:p w:rsidR="00E41B84" w:rsidRPr="0017240D" w:rsidRDefault="00E41B84" w:rsidP="00E41B84">
      <w:pPr>
        <w:spacing w:after="120" w:line="240" w:lineRule="auto"/>
        <w:jc w:val="center"/>
        <w:rPr>
          <w:rFonts w:ascii="Times New Roman" w:hAnsi="Times New Roman"/>
          <w:b/>
          <w:sz w:val="20"/>
          <w:szCs w:val="20"/>
        </w:rPr>
        <w:sectPr w:rsidR="00E41B84" w:rsidRPr="0017240D" w:rsidSect="00F06DB6">
          <w:type w:val="continuous"/>
          <w:pgSz w:w="11906" w:h="16838"/>
          <w:pgMar w:top="1418" w:right="1134" w:bottom="1418" w:left="1134" w:header="709" w:footer="709" w:gutter="0"/>
          <w:cols w:space="397"/>
          <w:titlePg/>
          <w:docGrid w:linePitch="360"/>
        </w:sectPr>
      </w:pPr>
    </w:p>
    <w:p w:rsidR="00E41B84" w:rsidRPr="007639D6" w:rsidRDefault="00E41B84" w:rsidP="00E41B84">
      <w:pPr>
        <w:shd w:val="clear" w:color="auto" w:fill="FFFFFF"/>
        <w:spacing w:after="0" w:line="240" w:lineRule="auto"/>
        <w:ind w:firstLine="397"/>
        <w:jc w:val="both"/>
        <w:rPr>
          <w:rFonts w:ascii="Times New Roman" w:hAnsi="Times New Roman"/>
          <w:b/>
          <w:sz w:val="24"/>
          <w:szCs w:val="20"/>
        </w:rPr>
      </w:pPr>
      <w:r w:rsidRPr="007639D6">
        <w:rPr>
          <w:rFonts w:ascii="Times New Roman" w:hAnsi="Times New Roman"/>
          <w:b/>
          <w:sz w:val="24"/>
          <w:szCs w:val="20"/>
        </w:rPr>
        <w:lastRenderedPageBreak/>
        <w:t>2. Умови експлуатації та зберігання.</w:t>
      </w:r>
    </w:p>
    <w:p w:rsidR="00E41B84" w:rsidRPr="00D51AB3"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2.1. Середовище</w:t>
      </w:r>
      <w:r>
        <w:rPr>
          <w:rFonts w:ascii="Times New Roman" w:hAnsi="Times New Roman"/>
          <w:sz w:val="24"/>
          <w:szCs w:val="20"/>
        </w:rPr>
        <w:t>,</w:t>
      </w:r>
      <w:r w:rsidRPr="00D51AB3">
        <w:rPr>
          <w:rFonts w:ascii="Times New Roman" w:hAnsi="Times New Roman"/>
          <w:sz w:val="24"/>
          <w:szCs w:val="20"/>
        </w:rPr>
        <w:t xml:space="preserve"> що перекачується</w:t>
      </w:r>
      <w:r>
        <w:rPr>
          <w:rFonts w:ascii="Times New Roman" w:hAnsi="Times New Roman"/>
          <w:sz w:val="24"/>
          <w:szCs w:val="20"/>
        </w:rPr>
        <w:t>,</w:t>
      </w:r>
      <w:r w:rsidRPr="00D51AB3">
        <w:rPr>
          <w:rFonts w:ascii="Times New Roman" w:hAnsi="Times New Roman"/>
          <w:sz w:val="24"/>
          <w:szCs w:val="20"/>
        </w:rPr>
        <w:t xml:space="preserve"> – природний газ.</w:t>
      </w:r>
    </w:p>
    <w:p w:rsidR="00E41B84" w:rsidRPr="00D51AB3"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2.2. Діапазон темп</w:t>
      </w:r>
      <w:r>
        <w:rPr>
          <w:rFonts w:ascii="Times New Roman" w:hAnsi="Times New Roman"/>
          <w:sz w:val="24"/>
          <w:szCs w:val="20"/>
        </w:rPr>
        <w:t>ератур газу на вході МКС……від –</w:t>
      </w:r>
      <w:r w:rsidRPr="00D51AB3">
        <w:rPr>
          <w:rFonts w:ascii="Times New Roman" w:hAnsi="Times New Roman"/>
          <w:sz w:val="24"/>
          <w:szCs w:val="20"/>
        </w:rPr>
        <w:t>10</w:t>
      </w:r>
      <w:r w:rsidRPr="0045535E">
        <w:rPr>
          <w:rFonts w:ascii="Times New Roman" w:hAnsi="Times New Roman"/>
          <w:sz w:val="24"/>
          <w:szCs w:val="20"/>
          <w:lang w:val="ru-RU"/>
        </w:rPr>
        <w:t xml:space="preserve"> </w:t>
      </w:r>
      <w:r>
        <w:rPr>
          <w:rFonts w:ascii="Times New Roman" w:hAnsi="Times New Roman"/>
          <w:sz w:val="24"/>
          <w:szCs w:val="20"/>
        </w:rPr>
        <w:t>до +</w:t>
      </w:r>
      <w:r w:rsidRPr="00D51AB3">
        <w:rPr>
          <w:rFonts w:ascii="Times New Roman" w:hAnsi="Times New Roman"/>
          <w:sz w:val="24"/>
          <w:szCs w:val="20"/>
        </w:rPr>
        <w:t>40</w:t>
      </w:r>
      <w:r w:rsidRPr="0045535E">
        <w:rPr>
          <w:rFonts w:ascii="Times New Roman" w:hAnsi="Times New Roman"/>
          <w:sz w:val="24"/>
          <w:szCs w:val="20"/>
          <w:lang w:val="ru-RU"/>
        </w:rPr>
        <w:t xml:space="preserve"> </w:t>
      </w:r>
      <w:r w:rsidRPr="00B62F3D">
        <w:rPr>
          <w:rFonts w:ascii="Times New Roman" w:hAnsi="Times New Roman"/>
          <w:sz w:val="24"/>
          <w:szCs w:val="20"/>
          <w:vertAlign w:val="superscript"/>
        </w:rPr>
        <w:t>0</w:t>
      </w:r>
      <w:r w:rsidRPr="00D51AB3">
        <w:rPr>
          <w:rFonts w:ascii="Times New Roman" w:hAnsi="Times New Roman"/>
          <w:sz w:val="24"/>
          <w:szCs w:val="20"/>
        </w:rPr>
        <w:t>С.</w:t>
      </w:r>
    </w:p>
    <w:p w:rsidR="00E41B84" w:rsidRPr="00D51AB3"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2.3. Діапазон темпер</w:t>
      </w:r>
      <w:r>
        <w:rPr>
          <w:rFonts w:ascii="Times New Roman" w:hAnsi="Times New Roman"/>
          <w:sz w:val="24"/>
          <w:szCs w:val="20"/>
        </w:rPr>
        <w:t>атур газу на виході МКС…..від +</w:t>
      </w:r>
      <w:r w:rsidRPr="00D51AB3">
        <w:rPr>
          <w:rFonts w:ascii="Times New Roman" w:hAnsi="Times New Roman"/>
          <w:sz w:val="24"/>
          <w:szCs w:val="20"/>
        </w:rPr>
        <w:t>20</w:t>
      </w:r>
      <w:r w:rsidRPr="0045535E">
        <w:rPr>
          <w:rFonts w:ascii="Times New Roman" w:hAnsi="Times New Roman"/>
          <w:sz w:val="24"/>
          <w:szCs w:val="20"/>
          <w:vertAlign w:val="superscript"/>
          <w:lang w:val="ru-RU"/>
        </w:rPr>
        <w:t xml:space="preserve"> </w:t>
      </w:r>
      <w:r>
        <w:rPr>
          <w:rFonts w:ascii="Times New Roman" w:hAnsi="Times New Roman"/>
          <w:sz w:val="24"/>
          <w:szCs w:val="20"/>
        </w:rPr>
        <w:t>до +</w:t>
      </w:r>
      <w:r w:rsidRPr="00D51AB3">
        <w:rPr>
          <w:rFonts w:ascii="Times New Roman" w:hAnsi="Times New Roman"/>
          <w:sz w:val="24"/>
          <w:szCs w:val="20"/>
        </w:rPr>
        <w:t>40</w:t>
      </w:r>
      <w:r w:rsidRPr="0045535E">
        <w:rPr>
          <w:rFonts w:ascii="Times New Roman" w:hAnsi="Times New Roman"/>
          <w:sz w:val="24"/>
          <w:szCs w:val="20"/>
          <w:lang w:val="ru-RU"/>
        </w:rPr>
        <w:t xml:space="preserve"> </w:t>
      </w:r>
      <w:r w:rsidRPr="00B62F3D">
        <w:rPr>
          <w:rFonts w:ascii="Times New Roman" w:hAnsi="Times New Roman"/>
          <w:sz w:val="24"/>
          <w:szCs w:val="20"/>
          <w:vertAlign w:val="superscript"/>
        </w:rPr>
        <w:t>0</w:t>
      </w:r>
      <w:r w:rsidRPr="00D51AB3">
        <w:rPr>
          <w:rFonts w:ascii="Times New Roman" w:hAnsi="Times New Roman"/>
          <w:sz w:val="24"/>
          <w:szCs w:val="20"/>
        </w:rPr>
        <w:t>С.</w:t>
      </w:r>
    </w:p>
    <w:p w:rsidR="00E41B84" w:rsidRPr="00D51AB3"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2.4. Температур</w:t>
      </w:r>
      <w:r>
        <w:rPr>
          <w:rFonts w:ascii="Times New Roman" w:hAnsi="Times New Roman"/>
          <w:sz w:val="24"/>
          <w:szCs w:val="20"/>
        </w:rPr>
        <w:t>и газу на вході в МГ</w:t>
      </w:r>
      <w:r w:rsidRPr="0045535E">
        <w:rPr>
          <w:rFonts w:ascii="Times New Roman" w:hAnsi="Times New Roman"/>
          <w:sz w:val="24"/>
          <w:szCs w:val="20"/>
          <w:lang w:val="ru-RU"/>
        </w:rPr>
        <w:t xml:space="preserve"> </w:t>
      </w:r>
      <w:r>
        <w:rPr>
          <w:rFonts w:ascii="Times New Roman" w:hAnsi="Times New Roman"/>
          <w:sz w:val="24"/>
          <w:szCs w:val="20"/>
        </w:rPr>
        <w:sym w:font="Symbol" w:char="F0A3"/>
      </w:r>
      <w:r w:rsidRPr="00D51AB3">
        <w:rPr>
          <w:rFonts w:ascii="Times New Roman" w:hAnsi="Times New Roman"/>
          <w:sz w:val="24"/>
          <w:szCs w:val="20"/>
        </w:rPr>
        <w:t xml:space="preserve"> температури термостійкості ізоляційного покриття МГ.</w:t>
      </w:r>
    </w:p>
    <w:p w:rsidR="00E41B84" w:rsidRPr="00D51AB3"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2.5. Діапаз</w:t>
      </w:r>
      <w:r>
        <w:rPr>
          <w:rFonts w:ascii="Times New Roman" w:hAnsi="Times New Roman"/>
          <w:sz w:val="24"/>
          <w:szCs w:val="20"/>
        </w:rPr>
        <w:t>он тиску газу на вході МКС</w:t>
      </w:r>
      <w:r w:rsidRPr="0045535E">
        <w:rPr>
          <w:rFonts w:ascii="Times New Roman" w:hAnsi="Times New Roman"/>
          <w:sz w:val="24"/>
          <w:szCs w:val="20"/>
          <w:lang w:val="ru-RU"/>
        </w:rPr>
        <w:t xml:space="preserve"> </w:t>
      </w:r>
      <w:r w:rsidRPr="00D51AB3">
        <w:rPr>
          <w:rFonts w:ascii="Times New Roman" w:hAnsi="Times New Roman"/>
          <w:sz w:val="24"/>
          <w:szCs w:val="20"/>
        </w:rPr>
        <w:t>від 10,0 до 1,0 МПа.</w:t>
      </w:r>
    </w:p>
    <w:p w:rsidR="00E41B84" w:rsidRDefault="00E41B84" w:rsidP="00E41B84">
      <w:pPr>
        <w:shd w:val="clear" w:color="auto" w:fill="FFFFFF"/>
        <w:spacing w:after="0" w:line="240" w:lineRule="auto"/>
        <w:ind w:firstLine="397"/>
        <w:jc w:val="both"/>
        <w:rPr>
          <w:rFonts w:ascii="Times New Roman" w:hAnsi="Times New Roman"/>
          <w:sz w:val="24"/>
          <w:szCs w:val="20"/>
        </w:rPr>
      </w:pPr>
      <w:r w:rsidRPr="00D51AB3">
        <w:rPr>
          <w:rFonts w:ascii="Times New Roman" w:hAnsi="Times New Roman"/>
          <w:sz w:val="24"/>
          <w:szCs w:val="20"/>
        </w:rPr>
        <w:t>2.6. Мак</w:t>
      </w:r>
      <w:r>
        <w:rPr>
          <w:rFonts w:ascii="Times New Roman" w:hAnsi="Times New Roman"/>
          <w:sz w:val="24"/>
          <w:szCs w:val="20"/>
        </w:rPr>
        <w:t>симальний тиск нагнітання МКС</w:t>
      </w:r>
      <w:r w:rsidRPr="0045535E">
        <w:rPr>
          <w:rFonts w:ascii="Times New Roman" w:hAnsi="Times New Roman"/>
          <w:sz w:val="24"/>
          <w:szCs w:val="20"/>
          <w:lang w:val="ru-RU"/>
        </w:rPr>
        <w:t xml:space="preserve"> </w:t>
      </w:r>
      <w:r w:rsidRPr="00D51AB3">
        <w:rPr>
          <w:rFonts w:ascii="Times New Roman" w:hAnsi="Times New Roman"/>
          <w:sz w:val="24"/>
          <w:szCs w:val="20"/>
        </w:rPr>
        <w:t>15,0 МПа.</w:t>
      </w:r>
    </w:p>
    <w:p w:rsidR="00E41B84" w:rsidRPr="00B10906" w:rsidRDefault="00E41B84" w:rsidP="00E41B84">
      <w:pPr>
        <w:shd w:val="clear" w:color="auto" w:fill="FFFFFF"/>
        <w:spacing w:after="0" w:line="240" w:lineRule="auto"/>
        <w:ind w:firstLine="397"/>
        <w:jc w:val="both"/>
        <w:rPr>
          <w:rFonts w:ascii="Times New Roman" w:hAnsi="Times New Roman"/>
          <w:sz w:val="24"/>
          <w:szCs w:val="20"/>
        </w:rPr>
      </w:pPr>
      <w:r>
        <w:rPr>
          <w:rFonts w:ascii="Times New Roman" w:hAnsi="Times New Roman"/>
          <w:sz w:val="24"/>
          <w:szCs w:val="20"/>
        </w:rPr>
        <w:t>2.7.</w:t>
      </w:r>
      <w:r w:rsidRPr="0045535E">
        <w:rPr>
          <w:rFonts w:ascii="Times New Roman" w:hAnsi="Times New Roman"/>
          <w:sz w:val="24"/>
          <w:szCs w:val="20"/>
        </w:rPr>
        <w:t xml:space="preserve"> </w:t>
      </w:r>
      <w:r>
        <w:rPr>
          <w:rFonts w:ascii="Times New Roman" w:hAnsi="Times New Roman"/>
          <w:sz w:val="24"/>
          <w:szCs w:val="20"/>
        </w:rPr>
        <w:t xml:space="preserve">Продуктивність МКС – </w:t>
      </w:r>
      <w:r w:rsidRPr="00114DEF">
        <w:rPr>
          <w:rFonts w:ascii="Times New Roman" w:hAnsi="Times New Roman"/>
          <w:sz w:val="24"/>
          <w:szCs w:val="20"/>
        </w:rPr>
        <w:t>компресорна станція повинна забезпечувати перекачування газу з будь-якої ділянки магістрального газопроводу, що обмежена двома найближчими лінійними кранами, у діючий газоп</w:t>
      </w:r>
      <w:r>
        <w:rPr>
          <w:rFonts w:ascii="Times New Roman" w:hAnsi="Times New Roman"/>
          <w:sz w:val="24"/>
          <w:szCs w:val="20"/>
        </w:rPr>
        <w:t xml:space="preserve">ровід не більше ніж за </w:t>
      </w:r>
      <w:r w:rsidRPr="0045535E">
        <w:rPr>
          <w:rFonts w:ascii="Times New Roman" w:hAnsi="Times New Roman"/>
          <w:sz w:val="24"/>
          <w:szCs w:val="20"/>
        </w:rPr>
        <w:br/>
      </w:r>
      <w:r>
        <w:rPr>
          <w:rFonts w:ascii="Times New Roman" w:hAnsi="Times New Roman"/>
          <w:sz w:val="24"/>
          <w:szCs w:val="20"/>
        </w:rPr>
        <w:t>96 годин, з урахуванням температури газу в локалізованій ділянці магістрального газопроводу</w:t>
      </w:r>
      <w:r w:rsidRPr="0045535E">
        <w:rPr>
          <w:rFonts w:ascii="Times New Roman" w:hAnsi="Times New Roman"/>
          <w:sz w:val="24"/>
          <w:szCs w:val="20"/>
        </w:rPr>
        <w:t xml:space="preserve"> </w:t>
      </w:r>
      <w:r>
        <w:rPr>
          <w:rFonts w:ascii="Times New Roman" w:hAnsi="Times New Roman"/>
          <w:sz w:val="24"/>
          <w:szCs w:val="20"/>
        </w:rPr>
        <w:sym w:font="Symbol" w:char="F0B3"/>
      </w:r>
      <w:r>
        <w:rPr>
          <w:rFonts w:ascii="Times New Roman" w:hAnsi="Times New Roman"/>
          <w:sz w:val="24"/>
          <w:szCs w:val="20"/>
        </w:rPr>
        <w:t xml:space="preserve"> 67 тис.</w:t>
      </w:r>
      <w:r w:rsidRPr="0045535E">
        <w:rPr>
          <w:rFonts w:ascii="Times New Roman" w:hAnsi="Times New Roman"/>
          <w:sz w:val="24"/>
          <w:szCs w:val="20"/>
        </w:rPr>
        <w:t xml:space="preserve"> </w:t>
      </w:r>
      <w:r>
        <w:rPr>
          <w:rFonts w:ascii="Times New Roman" w:hAnsi="Times New Roman"/>
          <w:sz w:val="24"/>
          <w:szCs w:val="20"/>
        </w:rPr>
        <w:t>ст.</w:t>
      </w:r>
      <w:r w:rsidRPr="0045535E">
        <w:rPr>
          <w:rFonts w:ascii="Times New Roman" w:hAnsi="Times New Roman"/>
          <w:sz w:val="24"/>
          <w:szCs w:val="20"/>
        </w:rPr>
        <w:t xml:space="preserve"> </w:t>
      </w:r>
      <w:r>
        <w:rPr>
          <w:rFonts w:ascii="Times New Roman" w:hAnsi="Times New Roman"/>
          <w:sz w:val="24"/>
          <w:szCs w:val="20"/>
        </w:rPr>
        <w:t>м</w:t>
      </w:r>
      <w:r>
        <w:rPr>
          <w:rFonts w:ascii="Times New Roman" w:hAnsi="Times New Roman"/>
          <w:sz w:val="24"/>
          <w:szCs w:val="20"/>
          <w:vertAlign w:val="superscript"/>
        </w:rPr>
        <w:t>3</w:t>
      </w:r>
      <w:r w:rsidRPr="0045535E">
        <w:rPr>
          <w:rFonts w:ascii="Times New Roman" w:hAnsi="Times New Roman"/>
          <w:sz w:val="24"/>
          <w:szCs w:val="20"/>
        </w:rPr>
        <w:t>/</w:t>
      </w:r>
      <w:r>
        <w:rPr>
          <w:rFonts w:ascii="Times New Roman" w:hAnsi="Times New Roman"/>
          <w:sz w:val="24"/>
          <w:szCs w:val="20"/>
        </w:rPr>
        <w:t>год.</w:t>
      </w:r>
    </w:p>
    <w:p w:rsidR="00E41B84" w:rsidRPr="00114DEF" w:rsidRDefault="00E41B84" w:rsidP="00E41B84">
      <w:pPr>
        <w:shd w:val="clear" w:color="auto" w:fill="FFFFFF"/>
        <w:spacing w:after="0" w:line="240" w:lineRule="auto"/>
        <w:ind w:firstLine="397"/>
        <w:jc w:val="both"/>
        <w:rPr>
          <w:rFonts w:ascii="Times New Roman" w:hAnsi="Times New Roman"/>
          <w:sz w:val="24"/>
          <w:szCs w:val="20"/>
        </w:rPr>
      </w:pPr>
      <w:r w:rsidRPr="00114DEF">
        <w:rPr>
          <w:rFonts w:ascii="Times New Roman" w:hAnsi="Times New Roman"/>
          <w:sz w:val="24"/>
          <w:szCs w:val="20"/>
        </w:rPr>
        <w:t>2.8. Паливо приводного агрегату МКС – природний газ.</w:t>
      </w:r>
    </w:p>
    <w:p w:rsidR="00E41B84" w:rsidRPr="00114DEF" w:rsidRDefault="00E41B84" w:rsidP="00E41B84">
      <w:pPr>
        <w:shd w:val="clear" w:color="auto" w:fill="FFFFFF"/>
        <w:tabs>
          <w:tab w:val="left" w:pos="851"/>
        </w:tabs>
        <w:spacing w:after="0" w:line="240" w:lineRule="auto"/>
        <w:ind w:firstLine="397"/>
        <w:jc w:val="both"/>
        <w:rPr>
          <w:rFonts w:ascii="Times New Roman" w:hAnsi="Times New Roman"/>
          <w:sz w:val="24"/>
          <w:szCs w:val="20"/>
        </w:rPr>
      </w:pPr>
      <w:r>
        <w:rPr>
          <w:rFonts w:ascii="Times New Roman" w:hAnsi="Times New Roman"/>
          <w:sz w:val="24"/>
          <w:szCs w:val="20"/>
        </w:rPr>
        <w:lastRenderedPageBreak/>
        <w:t xml:space="preserve">2.9. </w:t>
      </w:r>
      <w:r w:rsidRPr="00114DEF">
        <w:rPr>
          <w:rFonts w:ascii="Times New Roman" w:hAnsi="Times New Roman"/>
          <w:sz w:val="24"/>
          <w:szCs w:val="20"/>
        </w:rPr>
        <w:t>Температура навколишнього середовища:</w:t>
      </w:r>
    </w:p>
    <w:p w:rsidR="00E41B84" w:rsidRPr="00114DEF" w:rsidRDefault="00E41B84" w:rsidP="00E41B84">
      <w:pPr>
        <w:shd w:val="clear" w:color="auto" w:fill="FFFFFF"/>
        <w:tabs>
          <w:tab w:val="left" w:pos="142"/>
        </w:tabs>
        <w:spacing w:after="0" w:line="240" w:lineRule="auto"/>
        <w:ind w:firstLine="397"/>
        <w:jc w:val="both"/>
        <w:rPr>
          <w:rFonts w:ascii="Times New Roman" w:hAnsi="Times New Roman"/>
          <w:sz w:val="24"/>
          <w:szCs w:val="20"/>
        </w:rPr>
      </w:pPr>
      <w:r>
        <w:rPr>
          <w:rFonts w:ascii="Times New Roman" w:hAnsi="Times New Roman"/>
          <w:sz w:val="24"/>
          <w:szCs w:val="20"/>
        </w:rPr>
        <w:t>– під час експлуатації</w:t>
      </w:r>
      <w:r w:rsidRPr="0045535E">
        <w:rPr>
          <w:rFonts w:ascii="Times New Roman" w:hAnsi="Times New Roman"/>
          <w:sz w:val="24"/>
          <w:szCs w:val="20"/>
          <w:lang w:val="ru-RU"/>
        </w:rPr>
        <w:t xml:space="preserve"> </w:t>
      </w:r>
      <w:r w:rsidRPr="00F30ADA">
        <w:rPr>
          <w:rFonts w:ascii="Times New Roman" w:hAnsi="Times New Roman"/>
          <w:bCs/>
          <w:iCs/>
          <w:sz w:val="24"/>
          <w:szCs w:val="24"/>
        </w:rPr>
        <w:t>−</w:t>
      </w:r>
      <w:r>
        <w:rPr>
          <w:rFonts w:ascii="Times New Roman" w:hAnsi="Times New Roman"/>
          <w:bCs/>
          <w:iCs/>
          <w:sz w:val="24"/>
          <w:szCs w:val="24"/>
        </w:rPr>
        <w:t xml:space="preserve"> від</w:t>
      </w:r>
      <w:r>
        <w:rPr>
          <w:rFonts w:ascii="Times New Roman" w:hAnsi="Times New Roman"/>
          <w:sz w:val="24"/>
          <w:szCs w:val="20"/>
        </w:rPr>
        <w:t xml:space="preserve"> –</w:t>
      </w:r>
      <w:r w:rsidRPr="00114DEF">
        <w:rPr>
          <w:rFonts w:ascii="Times New Roman" w:hAnsi="Times New Roman"/>
          <w:sz w:val="24"/>
          <w:szCs w:val="20"/>
        </w:rPr>
        <w:t>40</w:t>
      </w:r>
      <w:r w:rsidRPr="00114DEF">
        <w:rPr>
          <w:rFonts w:ascii="Times New Roman" w:hAnsi="Times New Roman"/>
          <w:sz w:val="24"/>
          <w:szCs w:val="20"/>
          <w:vertAlign w:val="superscript"/>
        </w:rPr>
        <w:t>0</w:t>
      </w:r>
      <w:r>
        <w:rPr>
          <w:rFonts w:ascii="Times New Roman" w:hAnsi="Times New Roman"/>
          <w:sz w:val="24"/>
          <w:szCs w:val="20"/>
        </w:rPr>
        <w:t>до +</w:t>
      </w:r>
      <w:r w:rsidRPr="00114DEF">
        <w:rPr>
          <w:rFonts w:ascii="Times New Roman" w:hAnsi="Times New Roman"/>
          <w:sz w:val="24"/>
          <w:szCs w:val="20"/>
        </w:rPr>
        <w:t>50</w:t>
      </w:r>
      <w:r>
        <w:rPr>
          <w:rFonts w:ascii="Times New Roman" w:hAnsi="Times New Roman"/>
          <w:sz w:val="24"/>
          <w:szCs w:val="20"/>
          <w:lang w:val="ru-RU"/>
        </w:rPr>
        <w:t> </w:t>
      </w:r>
      <w:r w:rsidRPr="00114DEF">
        <w:rPr>
          <w:rFonts w:ascii="Times New Roman" w:hAnsi="Times New Roman"/>
          <w:sz w:val="24"/>
          <w:szCs w:val="20"/>
          <w:vertAlign w:val="superscript"/>
        </w:rPr>
        <w:t>0</w:t>
      </w:r>
      <w:r w:rsidRPr="00114DEF">
        <w:rPr>
          <w:rFonts w:ascii="Times New Roman" w:hAnsi="Times New Roman"/>
          <w:sz w:val="24"/>
          <w:szCs w:val="20"/>
        </w:rPr>
        <w:t>С;</w:t>
      </w:r>
    </w:p>
    <w:p w:rsidR="00E41B84" w:rsidRPr="00114DEF" w:rsidRDefault="00E41B84" w:rsidP="00E41B84">
      <w:pPr>
        <w:shd w:val="clear" w:color="auto" w:fill="FFFFFF"/>
        <w:spacing w:after="0" w:line="240" w:lineRule="auto"/>
        <w:ind w:firstLine="397"/>
        <w:jc w:val="both"/>
        <w:rPr>
          <w:rFonts w:ascii="Times New Roman" w:hAnsi="Times New Roman"/>
          <w:sz w:val="24"/>
          <w:szCs w:val="20"/>
        </w:rPr>
      </w:pPr>
      <w:r>
        <w:rPr>
          <w:rFonts w:ascii="Times New Roman" w:hAnsi="Times New Roman"/>
          <w:sz w:val="24"/>
          <w:szCs w:val="20"/>
        </w:rPr>
        <w:t xml:space="preserve">– під час зберігання </w:t>
      </w:r>
      <w:r>
        <w:rPr>
          <w:rFonts w:ascii="Times New Roman" w:hAnsi="Times New Roman"/>
          <w:bCs/>
          <w:iCs/>
          <w:sz w:val="24"/>
          <w:szCs w:val="24"/>
        </w:rPr>
        <w:t xml:space="preserve">– від </w:t>
      </w:r>
      <w:r>
        <w:rPr>
          <w:rFonts w:ascii="Times New Roman" w:hAnsi="Times New Roman"/>
          <w:sz w:val="24"/>
          <w:szCs w:val="20"/>
        </w:rPr>
        <w:t>–</w:t>
      </w:r>
      <w:r w:rsidRPr="00114DEF">
        <w:rPr>
          <w:rFonts w:ascii="Times New Roman" w:hAnsi="Times New Roman"/>
          <w:sz w:val="24"/>
          <w:szCs w:val="20"/>
        </w:rPr>
        <w:t>40</w:t>
      </w:r>
      <w:r>
        <w:rPr>
          <w:rFonts w:ascii="Times New Roman" w:hAnsi="Times New Roman"/>
          <w:sz w:val="24"/>
          <w:szCs w:val="20"/>
        </w:rPr>
        <w:t xml:space="preserve"> до +</w:t>
      </w:r>
      <w:r w:rsidRPr="00114DEF">
        <w:rPr>
          <w:rFonts w:ascii="Times New Roman" w:hAnsi="Times New Roman"/>
          <w:sz w:val="24"/>
          <w:szCs w:val="20"/>
        </w:rPr>
        <w:t>50</w:t>
      </w:r>
      <w:r w:rsidRPr="0045535E">
        <w:rPr>
          <w:rFonts w:ascii="Times New Roman" w:hAnsi="Times New Roman"/>
          <w:sz w:val="24"/>
          <w:szCs w:val="20"/>
          <w:lang w:val="ru-RU"/>
        </w:rPr>
        <w:t xml:space="preserve"> </w:t>
      </w:r>
      <w:r w:rsidRPr="00114DEF">
        <w:rPr>
          <w:rFonts w:ascii="Times New Roman" w:hAnsi="Times New Roman"/>
          <w:sz w:val="24"/>
          <w:szCs w:val="20"/>
          <w:vertAlign w:val="superscript"/>
        </w:rPr>
        <w:t>0</w:t>
      </w:r>
      <w:r>
        <w:rPr>
          <w:rFonts w:ascii="Times New Roman" w:hAnsi="Times New Roman"/>
          <w:sz w:val="24"/>
          <w:szCs w:val="20"/>
        </w:rPr>
        <w:t>С.</w:t>
      </w:r>
    </w:p>
    <w:p w:rsidR="00E41B84" w:rsidRPr="00114DEF" w:rsidRDefault="00E41B84" w:rsidP="00E41B84">
      <w:pPr>
        <w:shd w:val="clear" w:color="auto" w:fill="FFFFFF"/>
        <w:spacing w:after="0" w:line="240" w:lineRule="auto"/>
        <w:ind w:firstLine="397"/>
        <w:jc w:val="both"/>
        <w:rPr>
          <w:rFonts w:ascii="Times New Roman" w:hAnsi="Times New Roman"/>
          <w:sz w:val="24"/>
          <w:szCs w:val="20"/>
        </w:rPr>
      </w:pPr>
      <w:r w:rsidRPr="00114DEF">
        <w:rPr>
          <w:rFonts w:ascii="Times New Roman" w:hAnsi="Times New Roman"/>
          <w:sz w:val="24"/>
          <w:szCs w:val="20"/>
        </w:rPr>
        <w:t xml:space="preserve">2.10. Ресурс компресорних установок МКС, до капремонту окремих вузлів </w:t>
      </w:r>
      <w:r w:rsidRPr="0045535E">
        <w:rPr>
          <w:rFonts w:ascii="Times New Roman" w:hAnsi="Times New Roman"/>
          <w:sz w:val="24"/>
          <w:szCs w:val="20"/>
        </w:rPr>
        <w:br/>
      </w:r>
      <w:r>
        <w:rPr>
          <w:rFonts w:ascii="Times New Roman" w:hAnsi="Times New Roman"/>
          <w:sz w:val="24"/>
          <w:szCs w:val="20"/>
        </w:rPr>
        <w:sym w:font="Symbol" w:char="F0B3"/>
      </w:r>
      <w:r>
        <w:rPr>
          <w:rFonts w:ascii="Times New Roman" w:hAnsi="Times New Roman"/>
          <w:sz w:val="24"/>
          <w:szCs w:val="20"/>
        </w:rPr>
        <w:t xml:space="preserve"> 40 тис.</w:t>
      </w:r>
      <w:r w:rsidRPr="00114DEF">
        <w:rPr>
          <w:rFonts w:ascii="Times New Roman" w:hAnsi="Times New Roman"/>
          <w:sz w:val="24"/>
          <w:szCs w:val="20"/>
        </w:rPr>
        <w:t xml:space="preserve"> мот</w:t>
      </w:r>
      <w:r>
        <w:rPr>
          <w:rFonts w:ascii="Times New Roman" w:hAnsi="Times New Roman"/>
          <w:sz w:val="24"/>
          <w:szCs w:val="20"/>
        </w:rPr>
        <w:t>.</w:t>
      </w:r>
      <w:r w:rsidRPr="0045535E">
        <w:rPr>
          <w:rFonts w:ascii="Times New Roman" w:hAnsi="Times New Roman"/>
          <w:sz w:val="24"/>
          <w:szCs w:val="20"/>
          <w:lang w:val="ru-RU"/>
        </w:rPr>
        <w:t xml:space="preserve"> </w:t>
      </w:r>
      <w:r>
        <w:rPr>
          <w:rFonts w:ascii="Times New Roman" w:hAnsi="Times New Roman"/>
          <w:sz w:val="24"/>
          <w:szCs w:val="20"/>
        </w:rPr>
        <w:t>год.</w:t>
      </w:r>
    </w:p>
    <w:p w:rsidR="00E41B84" w:rsidRPr="00114DEF" w:rsidRDefault="00E41B84" w:rsidP="00E41B84">
      <w:pPr>
        <w:tabs>
          <w:tab w:val="left" w:pos="709"/>
        </w:tabs>
        <w:spacing w:after="0" w:line="240" w:lineRule="auto"/>
        <w:ind w:firstLine="397"/>
        <w:jc w:val="both"/>
        <w:rPr>
          <w:rFonts w:ascii="Times New Roman" w:hAnsi="Times New Roman"/>
          <w:sz w:val="24"/>
          <w:szCs w:val="20"/>
        </w:rPr>
      </w:pPr>
      <w:r w:rsidRPr="00114DEF">
        <w:rPr>
          <w:rFonts w:ascii="Times New Roman" w:hAnsi="Times New Roman"/>
          <w:sz w:val="24"/>
          <w:szCs w:val="20"/>
        </w:rPr>
        <w:t>2.11. Розр</w:t>
      </w:r>
      <w:r>
        <w:rPr>
          <w:rFonts w:ascii="Times New Roman" w:hAnsi="Times New Roman"/>
          <w:sz w:val="24"/>
          <w:szCs w:val="20"/>
        </w:rPr>
        <w:t>ахунковий строк служби МКС</w:t>
      </w:r>
      <w:r w:rsidRPr="0045535E">
        <w:rPr>
          <w:rFonts w:ascii="Times New Roman" w:hAnsi="Times New Roman"/>
          <w:sz w:val="24"/>
          <w:szCs w:val="20"/>
          <w:lang w:val="ru-RU"/>
        </w:rPr>
        <w:t xml:space="preserve"> </w:t>
      </w:r>
      <w:r>
        <w:rPr>
          <w:rFonts w:ascii="Times New Roman" w:hAnsi="Times New Roman"/>
          <w:sz w:val="24"/>
          <w:szCs w:val="20"/>
        </w:rPr>
        <w:sym w:font="Symbol" w:char="F0B3"/>
      </w:r>
      <w:r>
        <w:rPr>
          <w:rFonts w:ascii="Times New Roman" w:hAnsi="Times New Roman"/>
          <w:sz w:val="24"/>
          <w:szCs w:val="20"/>
        </w:rPr>
        <w:t xml:space="preserve"> 8 років.</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2.12. Рівень шумового навантаження МКС повинен відповідати</w:t>
      </w:r>
      <w:r>
        <w:rPr>
          <w:rFonts w:ascii="Times New Roman" w:hAnsi="Times New Roman"/>
          <w:sz w:val="24"/>
          <w:szCs w:val="20"/>
        </w:rPr>
        <w:t xml:space="preserve"> </w:t>
      </w:r>
      <w:r w:rsidRPr="00114DEF">
        <w:rPr>
          <w:rFonts w:ascii="Times New Roman" w:hAnsi="Times New Roman"/>
          <w:sz w:val="24"/>
          <w:szCs w:val="20"/>
        </w:rPr>
        <w:t xml:space="preserve">вимогам </w:t>
      </w:r>
      <w:r>
        <w:rPr>
          <w:rFonts w:ascii="Times New Roman" w:hAnsi="Times New Roman"/>
          <w:sz w:val="24"/>
          <w:szCs w:val="20"/>
        </w:rPr>
        <w:t>державних/галузевих стандартів.</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2.13. Кількість викидів шкідливих речовин повинна відповідати вимогам державних стандартів.</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2.14. МКС повинна мати можливість переміщуватися автомобільним, повітряним, водним, авіац</w:t>
      </w:r>
      <w:r>
        <w:rPr>
          <w:rFonts w:ascii="Times New Roman" w:hAnsi="Times New Roman"/>
          <w:sz w:val="24"/>
          <w:szCs w:val="20"/>
        </w:rPr>
        <w:t>ійним, іншими видами транспорту.</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 xml:space="preserve">2.15. МКС повинна постачатися </w:t>
      </w:r>
      <w:r>
        <w:rPr>
          <w:rFonts w:ascii="Times New Roman" w:hAnsi="Times New Roman"/>
          <w:sz w:val="24"/>
          <w:szCs w:val="20"/>
        </w:rPr>
        <w:t>в</w:t>
      </w:r>
      <w:r w:rsidRPr="00114DEF">
        <w:rPr>
          <w:rFonts w:ascii="Times New Roman" w:hAnsi="Times New Roman"/>
          <w:sz w:val="24"/>
          <w:szCs w:val="20"/>
        </w:rPr>
        <w:t xml:space="preserve"> іскро- та вибухозахищеному виконанні.</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2.16. Конструкція МКС повинна відповідати вимогам безпеки державних та галузевих стандартів.</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lastRenderedPageBreak/>
        <w:t>2.17. Електропровідне обладнання МКС повинне мати безперервний, відно</w:t>
      </w:r>
      <w:r>
        <w:rPr>
          <w:rFonts w:ascii="Times New Roman" w:hAnsi="Times New Roman"/>
          <w:sz w:val="24"/>
          <w:szCs w:val="20"/>
        </w:rPr>
        <w:t>сно</w:t>
      </w:r>
      <w:r w:rsidRPr="00114DEF">
        <w:rPr>
          <w:rFonts w:ascii="Times New Roman" w:hAnsi="Times New Roman"/>
          <w:sz w:val="24"/>
          <w:szCs w:val="20"/>
        </w:rPr>
        <w:t xml:space="preserve"> заземлення, електричний ланцюг. Система заземлення МКС повинна відповідати вимогам державних стандартів. МКС повинна мати систему блискавкозахисту.</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 xml:space="preserve">2.18. Кут нахилу </w:t>
      </w:r>
      <w:r>
        <w:rPr>
          <w:rFonts w:ascii="Times New Roman" w:hAnsi="Times New Roman"/>
          <w:sz w:val="24"/>
          <w:szCs w:val="20"/>
        </w:rPr>
        <w:t>виробничого майданчика МКС</w:t>
      </w:r>
      <w:r w:rsidRPr="0045535E">
        <w:rPr>
          <w:rFonts w:ascii="Times New Roman" w:hAnsi="Times New Roman"/>
          <w:sz w:val="24"/>
          <w:szCs w:val="20"/>
          <w:lang w:val="ru-RU"/>
        </w:rPr>
        <w:t xml:space="preserve"> </w:t>
      </w:r>
      <w:r>
        <w:rPr>
          <w:rFonts w:ascii="Times New Roman" w:hAnsi="Times New Roman"/>
          <w:sz w:val="24"/>
          <w:szCs w:val="20"/>
        </w:rPr>
        <w:sym w:font="Symbol" w:char="F0A3"/>
      </w:r>
      <w:r w:rsidRPr="00114DEF">
        <w:rPr>
          <w:rFonts w:ascii="Times New Roman" w:hAnsi="Times New Roman"/>
          <w:sz w:val="24"/>
          <w:szCs w:val="20"/>
        </w:rPr>
        <w:t>10</w:t>
      </w:r>
      <w:r w:rsidRPr="00B62F3D">
        <w:rPr>
          <w:rFonts w:ascii="Times New Roman" w:hAnsi="Times New Roman"/>
          <w:sz w:val="24"/>
          <w:szCs w:val="20"/>
          <w:vertAlign w:val="superscript"/>
        </w:rPr>
        <w:t>0</w:t>
      </w:r>
      <w:r w:rsidRPr="00114DEF">
        <w:rPr>
          <w:rFonts w:ascii="Times New Roman" w:hAnsi="Times New Roman"/>
          <w:sz w:val="24"/>
          <w:szCs w:val="20"/>
        </w:rPr>
        <w:t>.</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2.19. Модулі</w:t>
      </w:r>
      <w:r w:rsidRPr="00114DEF">
        <w:rPr>
          <w:rFonts w:ascii="Times New Roman" w:hAnsi="Times New Roman"/>
          <w:sz w:val="24"/>
          <w:szCs w:val="20"/>
        </w:rPr>
        <w:t xml:space="preserve"> компресорних установок (далі</w:t>
      </w:r>
      <w:r>
        <w:rPr>
          <w:rFonts w:ascii="Times New Roman" w:hAnsi="Times New Roman"/>
          <w:sz w:val="24"/>
          <w:szCs w:val="20"/>
        </w:rPr>
        <w:t xml:space="preserve"> – </w:t>
      </w:r>
      <w:r w:rsidRPr="00114DEF">
        <w:rPr>
          <w:rFonts w:ascii="Times New Roman" w:hAnsi="Times New Roman"/>
          <w:sz w:val="24"/>
          <w:szCs w:val="20"/>
        </w:rPr>
        <w:t>КУ) МКС повинні бути оснащені системою вентиляції. Кратність повітрообміну повинна відповідати вимогам державних стандартів.</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2.20. Поверхні</w:t>
      </w:r>
      <w:r w:rsidRPr="00114DEF">
        <w:rPr>
          <w:rFonts w:ascii="Times New Roman" w:hAnsi="Times New Roman"/>
          <w:sz w:val="24"/>
          <w:szCs w:val="20"/>
        </w:rPr>
        <w:t xml:space="preserve"> обладнання з робочої температурою </w:t>
      </w:r>
      <w:r>
        <w:rPr>
          <w:rFonts w:ascii="Times New Roman" w:hAnsi="Times New Roman"/>
          <w:sz w:val="24"/>
          <w:szCs w:val="20"/>
        </w:rPr>
        <w:sym w:font="Symbol" w:char="F0B3"/>
      </w:r>
      <w:r w:rsidRPr="00114DEF">
        <w:rPr>
          <w:rFonts w:ascii="Times New Roman" w:hAnsi="Times New Roman"/>
          <w:sz w:val="24"/>
          <w:szCs w:val="20"/>
        </w:rPr>
        <w:t xml:space="preserve"> 45</w:t>
      </w:r>
      <w:r w:rsidRPr="0045535E">
        <w:rPr>
          <w:rFonts w:ascii="Times New Roman" w:hAnsi="Times New Roman"/>
          <w:sz w:val="24"/>
          <w:szCs w:val="20"/>
          <w:lang w:val="ru-RU"/>
        </w:rPr>
        <w:t xml:space="preserve"> </w:t>
      </w:r>
      <w:r w:rsidRPr="00B62F3D">
        <w:rPr>
          <w:rFonts w:ascii="Times New Roman" w:hAnsi="Times New Roman"/>
          <w:sz w:val="24"/>
          <w:szCs w:val="20"/>
          <w:vertAlign w:val="superscript"/>
        </w:rPr>
        <w:t>0</w:t>
      </w:r>
      <w:r>
        <w:rPr>
          <w:rFonts w:ascii="Times New Roman" w:hAnsi="Times New Roman"/>
          <w:sz w:val="24"/>
          <w:szCs w:val="20"/>
        </w:rPr>
        <w:t xml:space="preserve">С повинні </w:t>
      </w:r>
      <w:r w:rsidRPr="00114DEF">
        <w:rPr>
          <w:rFonts w:ascii="Times New Roman" w:hAnsi="Times New Roman"/>
          <w:sz w:val="24"/>
          <w:szCs w:val="20"/>
        </w:rPr>
        <w:t>бути теплоізольовані та мати захисні кожухи.</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2.21. МКС повинна бути оснащеною системами аварійного/протиаварійного захисту і блокування. Параметри систем</w:t>
      </w:r>
      <w:r>
        <w:rPr>
          <w:rFonts w:ascii="Times New Roman" w:hAnsi="Times New Roman"/>
          <w:sz w:val="24"/>
          <w:szCs w:val="20"/>
        </w:rPr>
        <w:t xml:space="preserve"> захисту та блокування повинні </w:t>
      </w:r>
      <w:r w:rsidRPr="00114DEF">
        <w:rPr>
          <w:rFonts w:ascii="Times New Roman" w:hAnsi="Times New Roman"/>
          <w:sz w:val="24"/>
          <w:szCs w:val="20"/>
        </w:rPr>
        <w:t>відповідати державним та галузевим стандартам. Системи захисту/блокування МКС, у разі досягнення граничних значень пар</w:t>
      </w:r>
      <w:r>
        <w:rPr>
          <w:rFonts w:ascii="Times New Roman" w:hAnsi="Times New Roman"/>
          <w:sz w:val="24"/>
          <w:szCs w:val="20"/>
        </w:rPr>
        <w:t xml:space="preserve">аметрів (відповідних уставок), </w:t>
      </w:r>
      <w:r w:rsidRPr="00114DEF">
        <w:rPr>
          <w:rFonts w:ascii="Times New Roman" w:hAnsi="Times New Roman"/>
          <w:sz w:val="24"/>
          <w:szCs w:val="20"/>
        </w:rPr>
        <w:t>повинні забезпечувати відключення привідних двигунів компресорів, закриття перекривних пристроїв на вході/виході МКС та стравлювання газу з контуру МКС.</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2.22. МКС повинна бути оснащена системою автоматичного тестування працездатного стану МКС, системою сигналізації, системою раннього сповіщення про можливу аварійну ситуацію, системою контролю загазованості повітр</w:t>
      </w:r>
      <w:r>
        <w:rPr>
          <w:rFonts w:ascii="Times New Roman" w:hAnsi="Times New Roman"/>
          <w:sz w:val="24"/>
          <w:szCs w:val="20"/>
        </w:rPr>
        <w:t>я</w:t>
      </w:r>
      <w:r w:rsidRPr="00114DEF">
        <w:rPr>
          <w:rFonts w:ascii="Times New Roman" w:hAnsi="Times New Roman"/>
          <w:sz w:val="24"/>
          <w:szCs w:val="20"/>
        </w:rPr>
        <w:t xml:space="preserve"> робочої зони МКС і системою пожежогасіння відповідно до вимог державних та галузевих стандартів.</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2.23. МКС повинна бути оснащена ручним та дистанційними пультами керування та кнопкою аварійного відключення компресорних агрегатів.</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2.24. Обладнання МКС повинне мати сигнально-попереджувальне фарбування у відповідності до вимог де</w:t>
      </w:r>
      <w:r>
        <w:rPr>
          <w:rFonts w:ascii="Times New Roman" w:hAnsi="Times New Roman"/>
          <w:sz w:val="24"/>
          <w:szCs w:val="20"/>
        </w:rPr>
        <w:t>ржавних та галузевих стандартів.</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 xml:space="preserve"> 2.25. </w:t>
      </w:r>
      <w:r w:rsidRPr="00114DEF">
        <w:rPr>
          <w:rFonts w:ascii="Times New Roman" w:hAnsi="Times New Roman"/>
          <w:sz w:val="24"/>
          <w:szCs w:val="20"/>
        </w:rPr>
        <w:t>Технологічна обв’язка МКС повинна включати:</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 xml:space="preserve">рукава високого тиску для підключення МКС до МГ; </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lastRenderedPageBreak/>
        <w:t>–</w:t>
      </w:r>
      <w:r w:rsidRPr="00114DEF">
        <w:rPr>
          <w:rFonts w:ascii="Times New Roman" w:hAnsi="Times New Roman"/>
          <w:sz w:val="24"/>
          <w:szCs w:val="20"/>
        </w:rPr>
        <w:tab/>
        <w:t>рукава високого тиску для підключення КУ МКС;</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сталеві трубопроводи різного діаметр</w:t>
      </w:r>
      <w:r>
        <w:rPr>
          <w:rFonts w:ascii="Times New Roman" w:hAnsi="Times New Roman"/>
          <w:sz w:val="24"/>
          <w:szCs w:val="20"/>
        </w:rPr>
        <w:t>а</w:t>
      </w:r>
      <w:r w:rsidRPr="00114DEF">
        <w:rPr>
          <w:rFonts w:ascii="Times New Roman" w:hAnsi="Times New Roman"/>
          <w:sz w:val="24"/>
          <w:szCs w:val="20"/>
        </w:rPr>
        <w:t>;</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інвентарні опори для сталевих трубопроводів;</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перекривну та регулю</w:t>
      </w:r>
      <w:r>
        <w:rPr>
          <w:rFonts w:ascii="Times New Roman" w:hAnsi="Times New Roman"/>
          <w:sz w:val="24"/>
          <w:szCs w:val="20"/>
        </w:rPr>
        <w:t>вальн</w:t>
      </w:r>
      <w:r w:rsidRPr="00114DEF">
        <w:rPr>
          <w:rFonts w:ascii="Times New Roman" w:hAnsi="Times New Roman"/>
          <w:sz w:val="24"/>
          <w:szCs w:val="20"/>
        </w:rPr>
        <w:t>у арматур</w:t>
      </w:r>
      <w:r>
        <w:rPr>
          <w:rFonts w:ascii="Times New Roman" w:hAnsi="Times New Roman"/>
          <w:sz w:val="24"/>
          <w:szCs w:val="20"/>
        </w:rPr>
        <w:t>и</w:t>
      </w:r>
      <w:r w:rsidRPr="00114DEF">
        <w:rPr>
          <w:rFonts w:ascii="Times New Roman" w:hAnsi="Times New Roman"/>
          <w:sz w:val="24"/>
          <w:szCs w:val="20"/>
        </w:rPr>
        <w:t>;</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зворотні клапани;</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продувні свічки з опорними пристроями;</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маніфольд на лінії всмоктування, у разі необхідності;</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маніфольд на лінії нагнітання, у разі необхідності;</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sidRPr="00114DEF">
        <w:rPr>
          <w:rFonts w:ascii="Times New Roman" w:hAnsi="Times New Roman"/>
          <w:sz w:val="24"/>
          <w:szCs w:val="20"/>
        </w:rPr>
        <w:tab/>
        <w:t>інше обладнання</w:t>
      </w:r>
      <w:r>
        <w:rPr>
          <w:rFonts w:ascii="Times New Roman" w:hAnsi="Times New Roman"/>
          <w:sz w:val="24"/>
          <w:szCs w:val="20"/>
        </w:rPr>
        <w:t>,</w:t>
      </w:r>
      <w:r w:rsidRPr="00114DEF">
        <w:rPr>
          <w:rFonts w:ascii="Times New Roman" w:hAnsi="Times New Roman"/>
          <w:sz w:val="24"/>
          <w:szCs w:val="20"/>
        </w:rPr>
        <w:t xml:space="preserve"> устатк</w:t>
      </w:r>
      <w:r>
        <w:rPr>
          <w:rFonts w:ascii="Times New Roman" w:hAnsi="Times New Roman"/>
          <w:sz w:val="24"/>
          <w:szCs w:val="20"/>
        </w:rPr>
        <w:t>у</w:t>
      </w:r>
      <w:r w:rsidRPr="00114DEF">
        <w:rPr>
          <w:rFonts w:ascii="Times New Roman" w:hAnsi="Times New Roman"/>
          <w:sz w:val="24"/>
          <w:szCs w:val="20"/>
        </w:rPr>
        <w:t>вання</w:t>
      </w:r>
      <w:r>
        <w:rPr>
          <w:rFonts w:ascii="Times New Roman" w:hAnsi="Times New Roman"/>
          <w:sz w:val="24"/>
          <w:szCs w:val="20"/>
        </w:rPr>
        <w:t>,</w:t>
      </w:r>
      <w:r w:rsidRPr="00114DEF">
        <w:rPr>
          <w:rFonts w:ascii="Times New Roman" w:hAnsi="Times New Roman"/>
          <w:sz w:val="24"/>
          <w:szCs w:val="20"/>
        </w:rPr>
        <w:t xml:space="preserve"> передбачене проектом МКС. </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Усі елементи обв’язки МКС повинні бути виготовлені і випробувані у заводських умовах.</w:t>
      </w:r>
    </w:p>
    <w:p w:rsidR="00E41B84" w:rsidRPr="006D466F" w:rsidRDefault="00E41B84" w:rsidP="00E41B84">
      <w:pPr>
        <w:spacing w:after="0" w:line="240" w:lineRule="auto"/>
        <w:ind w:firstLine="397"/>
        <w:jc w:val="both"/>
        <w:rPr>
          <w:b/>
          <w:lang w:val="ru-RU"/>
        </w:rPr>
      </w:pPr>
      <w:r w:rsidRPr="006D466F">
        <w:rPr>
          <w:rFonts w:ascii="Times New Roman" w:hAnsi="Times New Roman"/>
          <w:b/>
          <w:sz w:val="24"/>
          <w:szCs w:val="20"/>
        </w:rPr>
        <w:t>Вимоги до маніфольдів.</w:t>
      </w:r>
      <w:r w:rsidRPr="006D466F">
        <w:rPr>
          <w:b/>
          <w:lang w:val="ru-RU"/>
        </w:rPr>
        <w:t xml:space="preserve"> </w:t>
      </w:r>
    </w:p>
    <w:p w:rsidR="00E41B84" w:rsidRPr="00015013" w:rsidRDefault="00E41B84" w:rsidP="00E41B84">
      <w:pPr>
        <w:spacing w:after="0" w:line="240" w:lineRule="auto"/>
        <w:ind w:firstLine="397"/>
        <w:jc w:val="both"/>
        <w:rPr>
          <w:rFonts w:ascii="Times New Roman" w:hAnsi="Times New Roman"/>
          <w:sz w:val="24"/>
          <w:szCs w:val="20"/>
        </w:rPr>
      </w:pPr>
      <w:r w:rsidRPr="00015013">
        <w:rPr>
          <w:rFonts w:ascii="Times New Roman" w:hAnsi="Times New Roman"/>
          <w:sz w:val="24"/>
          <w:szCs w:val="20"/>
        </w:rPr>
        <w:t>МКС</w:t>
      </w:r>
      <w:r>
        <w:rPr>
          <w:rFonts w:ascii="Times New Roman" w:hAnsi="Times New Roman"/>
          <w:sz w:val="24"/>
          <w:szCs w:val="20"/>
        </w:rPr>
        <w:t>,</w:t>
      </w:r>
      <w:r w:rsidRPr="00015013">
        <w:rPr>
          <w:rFonts w:ascii="Times New Roman" w:hAnsi="Times New Roman"/>
          <w:sz w:val="24"/>
          <w:szCs w:val="20"/>
        </w:rPr>
        <w:t xml:space="preserve"> у складі якої є </w:t>
      </w:r>
      <w:r>
        <w:rPr>
          <w:rFonts w:ascii="Times New Roman" w:hAnsi="Times New Roman"/>
          <w:sz w:val="24"/>
          <w:szCs w:val="20"/>
        </w:rPr>
        <w:t>дві</w:t>
      </w:r>
      <w:r w:rsidRPr="00015013">
        <w:rPr>
          <w:rFonts w:ascii="Times New Roman" w:hAnsi="Times New Roman"/>
          <w:sz w:val="24"/>
          <w:szCs w:val="20"/>
        </w:rPr>
        <w:t xml:space="preserve"> та більше КУ</w:t>
      </w:r>
      <w:r>
        <w:rPr>
          <w:rFonts w:ascii="Times New Roman" w:hAnsi="Times New Roman"/>
          <w:sz w:val="24"/>
          <w:szCs w:val="20"/>
        </w:rPr>
        <w:t>,</w:t>
      </w:r>
      <w:r w:rsidRPr="00015013">
        <w:rPr>
          <w:rFonts w:ascii="Times New Roman" w:hAnsi="Times New Roman"/>
          <w:sz w:val="24"/>
          <w:szCs w:val="20"/>
        </w:rPr>
        <w:t xml:space="preserve"> можуть мати передбачені проектом вхідний та вихідний маніфольди. Маніфольди виготовляються та випробовуються в заводських умовах.</w:t>
      </w:r>
    </w:p>
    <w:p w:rsidR="00E41B84" w:rsidRPr="00015013" w:rsidRDefault="00E41B84" w:rsidP="00E41B84">
      <w:pPr>
        <w:spacing w:after="0" w:line="240" w:lineRule="auto"/>
        <w:ind w:firstLine="397"/>
        <w:jc w:val="both"/>
        <w:rPr>
          <w:rFonts w:ascii="Times New Roman" w:hAnsi="Times New Roman"/>
          <w:sz w:val="24"/>
          <w:szCs w:val="20"/>
        </w:rPr>
      </w:pPr>
      <w:r w:rsidRPr="00015013">
        <w:rPr>
          <w:rFonts w:ascii="Times New Roman" w:hAnsi="Times New Roman"/>
          <w:sz w:val="24"/>
          <w:szCs w:val="20"/>
        </w:rPr>
        <w:t xml:space="preserve">Маніфольд </w:t>
      </w:r>
      <w:r>
        <w:rPr>
          <w:rFonts w:ascii="Times New Roman" w:hAnsi="Times New Roman"/>
          <w:sz w:val="24"/>
          <w:szCs w:val="20"/>
        </w:rPr>
        <w:t>–</w:t>
      </w:r>
      <w:r w:rsidRPr="00015013">
        <w:rPr>
          <w:rFonts w:ascii="Times New Roman" w:hAnsi="Times New Roman"/>
          <w:sz w:val="24"/>
          <w:szCs w:val="20"/>
        </w:rPr>
        <w:t xml:space="preserve"> комплекс труб з одним чи кількома випускними отворами, до якого підводять кілька трубопровідних ліній. Маніфольд, як правило, представлений єдиним блоком </w:t>
      </w:r>
      <w:r>
        <w:rPr>
          <w:rFonts w:ascii="Times New Roman" w:hAnsi="Times New Roman"/>
          <w:sz w:val="24"/>
          <w:szCs w:val="20"/>
        </w:rPr>
        <w:t>і</w:t>
      </w:r>
      <w:r w:rsidRPr="00015013">
        <w:rPr>
          <w:rFonts w:ascii="Times New Roman" w:hAnsi="Times New Roman"/>
          <w:sz w:val="24"/>
          <w:szCs w:val="20"/>
        </w:rPr>
        <w:t>з набором вентилів (іноді кульових кранів) для змішування або перерозподілу потоку робочого середовища м</w:t>
      </w:r>
      <w:r>
        <w:rPr>
          <w:rFonts w:ascii="Times New Roman" w:hAnsi="Times New Roman"/>
          <w:sz w:val="24"/>
          <w:szCs w:val="20"/>
        </w:rPr>
        <w:t>іж входом і декількома виходами</w:t>
      </w:r>
      <w:r w:rsidRPr="00015013">
        <w:rPr>
          <w:rFonts w:ascii="Times New Roman" w:hAnsi="Times New Roman"/>
          <w:sz w:val="24"/>
          <w:szCs w:val="20"/>
        </w:rPr>
        <w:t xml:space="preserve"> або декількома входами</w:t>
      </w:r>
      <w:r>
        <w:rPr>
          <w:rFonts w:ascii="Times New Roman" w:hAnsi="Times New Roman"/>
          <w:sz w:val="24"/>
          <w:szCs w:val="20"/>
        </w:rPr>
        <w:t>/</w:t>
      </w:r>
      <w:r w:rsidRPr="00015013">
        <w:rPr>
          <w:rFonts w:ascii="Times New Roman" w:hAnsi="Times New Roman"/>
          <w:sz w:val="24"/>
          <w:szCs w:val="20"/>
        </w:rPr>
        <w:t>виходами. Маніфольд завжди оснащений клапанами та  контрольно-вимірювальними приладами для моніторингу витрати продукту</w:t>
      </w:r>
      <w:r>
        <w:rPr>
          <w:rFonts w:ascii="Times New Roman" w:hAnsi="Times New Roman"/>
          <w:sz w:val="24"/>
          <w:szCs w:val="20"/>
        </w:rPr>
        <w:t>,</w:t>
      </w:r>
      <w:r w:rsidRPr="00015013">
        <w:rPr>
          <w:rFonts w:ascii="Times New Roman" w:hAnsi="Times New Roman"/>
          <w:sz w:val="24"/>
          <w:szCs w:val="20"/>
        </w:rPr>
        <w:t xml:space="preserve"> що транспорту</w:t>
      </w:r>
      <w:r>
        <w:rPr>
          <w:rFonts w:ascii="Times New Roman" w:hAnsi="Times New Roman"/>
          <w:sz w:val="24"/>
          <w:szCs w:val="20"/>
        </w:rPr>
        <w:t>є</w:t>
      </w:r>
      <w:r w:rsidRPr="00015013">
        <w:rPr>
          <w:rFonts w:ascii="Times New Roman" w:hAnsi="Times New Roman"/>
          <w:sz w:val="24"/>
          <w:szCs w:val="20"/>
        </w:rPr>
        <w:t xml:space="preserve">ться по індивідуальних трубопроводах </w:t>
      </w:r>
      <w:r w:rsidRPr="00EE516B">
        <w:rPr>
          <w:rFonts w:ascii="Times New Roman" w:hAnsi="Times New Roman"/>
          <w:sz w:val="24"/>
          <w:szCs w:val="20"/>
          <w:shd w:val="clear" w:color="auto" w:fill="FFFFFF"/>
        </w:rPr>
        <w:t>[10].</w:t>
      </w:r>
    </w:p>
    <w:p w:rsidR="00E41B84" w:rsidRPr="00015013" w:rsidRDefault="00E41B84" w:rsidP="00E41B84">
      <w:pPr>
        <w:spacing w:after="0" w:line="240" w:lineRule="auto"/>
        <w:ind w:firstLine="397"/>
        <w:jc w:val="both"/>
        <w:rPr>
          <w:rFonts w:ascii="Times New Roman" w:hAnsi="Times New Roman"/>
          <w:sz w:val="24"/>
          <w:szCs w:val="20"/>
        </w:rPr>
      </w:pPr>
      <w:r w:rsidRPr="00015013">
        <w:rPr>
          <w:rFonts w:ascii="Times New Roman" w:hAnsi="Times New Roman"/>
          <w:sz w:val="24"/>
          <w:szCs w:val="20"/>
        </w:rPr>
        <w:t xml:space="preserve">Маніфольд на лінії всмоктування </w:t>
      </w:r>
      <w:r>
        <w:rPr>
          <w:rFonts w:ascii="Times New Roman" w:hAnsi="Times New Roman"/>
          <w:sz w:val="24"/>
          <w:szCs w:val="20"/>
        </w:rPr>
        <w:t xml:space="preserve">(нагнітання) </w:t>
      </w:r>
      <w:r w:rsidRPr="00015013">
        <w:rPr>
          <w:rFonts w:ascii="Times New Roman" w:hAnsi="Times New Roman"/>
          <w:sz w:val="24"/>
          <w:szCs w:val="20"/>
        </w:rPr>
        <w:t xml:space="preserve">МКС, у разі наявності,  повинен оснащуватись патрубками з кульовими кранами, швидкоз’ємними з’єднаннями для підключення КУ, штуцерами з кульовими кранами для підключення паливних ліній КУ МКС, швидкоз’ємними з’єднаннями для підключення трубопроводів обв’язки МКС, інвентарним днищем, манометричним </w:t>
      </w:r>
      <w:r w:rsidRPr="00015013">
        <w:rPr>
          <w:rFonts w:ascii="Times New Roman" w:hAnsi="Times New Roman"/>
          <w:sz w:val="24"/>
          <w:szCs w:val="20"/>
        </w:rPr>
        <w:lastRenderedPageBreak/>
        <w:t xml:space="preserve">штуцером (штуцерами) та манометром (манометрами). </w:t>
      </w:r>
    </w:p>
    <w:p w:rsidR="00E41B84" w:rsidRDefault="00E41B84" w:rsidP="00E41B84">
      <w:pPr>
        <w:spacing w:after="0" w:line="240" w:lineRule="auto"/>
        <w:ind w:firstLine="397"/>
        <w:jc w:val="both"/>
        <w:rPr>
          <w:rFonts w:ascii="Times New Roman" w:hAnsi="Times New Roman"/>
          <w:sz w:val="24"/>
          <w:szCs w:val="20"/>
        </w:rPr>
      </w:pPr>
      <w:r w:rsidRPr="00015013">
        <w:rPr>
          <w:rFonts w:ascii="Times New Roman" w:hAnsi="Times New Roman"/>
          <w:sz w:val="24"/>
          <w:szCs w:val="20"/>
        </w:rPr>
        <w:t>Маніфольд на лінії нагніта</w:t>
      </w:r>
      <w:r>
        <w:rPr>
          <w:rFonts w:ascii="Times New Roman" w:hAnsi="Times New Roman"/>
          <w:sz w:val="24"/>
          <w:szCs w:val="20"/>
        </w:rPr>
        <w:t xml:space="preserve">ння МКС оснащується </w:t>
      </w:r>
      <w:r w:rsidRPr="00015013">
        <w:rPr>
          <w:rFonts w:ascii="Times New Roman" w:hAnsi="Times New Roman"/>
          <w:sz w:val="24"/>
          <w:szCs w:val="20"/>
        </w:rPr>
        <w:t>вузлом обліку газу, термодавачем (давачами), іншими контрольно-вимірювальними приладами</w:t>
      </w:r>
      <w:r>
        <w:rPr>
          <w:rFonts w:ascii="Times New Roman" w:hAnsi="Times New Roman"/>
          <w:sz w:val="24"/>
          <w:szCs w:val="20"/>
        </w:rPr>
        <w:t>.</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 xml:space="preserve">Перекривна арматура </w:t>
      </w:r>
      <w:r>
        <w:rPr>
          <w:rFonts w:ascii="Times New Roman" w:hAnsi="Times New Roman"/>
          <w:sz w:val="24"/>
          <w:szCs w:val="20"/>
        </w:rPr>
        <w:t xml:space="preserve">МКС </w:t>
      </w:r>
      <w:r w:rsidRPr="00114DEF">
        <w:rPr>
          <w:rFonts w:ascii="Times New Roman" w:hAnsi="Times New Roman"/>
          <w:sz w:val="24"/>
          <w:szCs w:val="20"/>
        </w:rPr>
        <w:t>повинна мати пневмогідропривід, електроприв</w:t>
      </w:r>
      <w:r>
        <w:rPr>
          <w:rFonts w:ascii="Times New Roman" w:hAnsi="Times New Roman"/>
          <w:sz w:val="24"/>
          <w:szCs w:val="20"/>
        </w:rPr>
        <w:t>і</w:t>
      </w:r>
      <w:r w:rsidRPr="00114DEF">
        <w:rPr>
          <w:rFonts w:ascii="Times New Roman" w:hAnsi="Times New Roman"/>
          <w:sz w:val="24"/>
          <w:szCs w:val="20"/>
        </w:rPr>
        <w:t>д та можливість ручної перестановки.</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Регулю</w:t>
      </w:r>
      <w:r>
        <w:rPr>
          <w:rFonts w:ascii="Times New Roman" w:hAnsi="Times New Roman"/>
          <w:sz w:val="24"/>
          <w:szCs w:val="20"/>
        </w:rPr>
        <w:t>вальн</w:t>
      </w:r>
      <w:r w:rsidRPr="00114DEF">
        <w:rPr>
          <w:rFonts w:ascii="Times New Roman" w:hAnsi="Times New Roman"/>
          <w:sz w:val="24"/>
          <w:szCs w:val="20"/>
        </w:rPr>
        <w:t>а арматура (регулятори) повинна б</w:t>
      </w:r>
      <w:r>
        <w:rPr>
          <w:rFonts w:ascii="Times New Roman" w:hAnsi="Times New Roman"/>
          <w:sz w:val="24"/>
          <w:szCs w:val="20"/>
        </w:rPr>
        <w:t xml:space="preserve">ути автоматичною, </w:t>
      </w:r>
      <w:r w:rsidRPr="00114DEF">
        <w:rPr>
          <w:rFonts w:ascii="Times New Roman" w:hAnsi="Times New Roman"/>
          <w:sz w:val="24"/>
          <w:szCs w:val="20"/>
        </w:rPr>
        <w:t xml:space="preserve">забезпечувати максимальний діапазон регулювання параметрів системи, мати можливість зупинятись </w:t>
      </w:r>
      <w:r>
        <w:rPr>
          <w:rFonts w:ascii="Times New Roman" w:hAnsi="Times New Roman"/>
          <w:sz w:val="24"/>
          <w:szCs w:val="20"/>
        </w:rPr>
        <w:t>у</w:t>
      </w:r>
      <w:r w:rsidRPr="00114DEF">
        <w:rPr>
          <w:rFonts w:ascii="Times New Roman" w:hAnsi="Times New Roman"/>
          <w:sz w:val="24"/>
          <w:szCs w:val="20"/>
        </w:rPr>
        <w:t xml:space="preserve"> </w:t>
      </w:r>
      <w:r>
        <w:rPr>
          <w:rFonts w:ascii="Times New Roman" w:hAnsi="Times New Roman"/>
          <w:sz w:val="24"/>
          <w:szCs w:val="20"/>
        </w:rPr>
        <w:t>будь-якому</w:t>
      </w:r>
      <w:r w:rsidRPr="00114DEF">
        <w:rPr>
          <w:rFonts w:ascii="Times New Roman" w:hAnsi="Times New Roman"/>
          <w:sz w:val="24"/>
          <w:szCs w:val="20"/>
        </w:rPr>
        <w:t xml:space="preserve"> положенні, </w:t>
      </w:r>
      <w:r>
        <w:rPr>
          <w:rFonts w:ascii="Times New Roman" w:hAnsi="Times New Roman"/>
          <w:sz w:val="24"/>
          <w:szCs w:val="20"/>
        </w:rPr>
        <w:t>перебувати</w:t>
      </w:r>
      <w:r w:rsidRPr="00114DEF">
        <w:rPr>
          <w:rFonts w:ascii="Times New Roman" w:hAnsi="Times New Roman"/>
          <w:sz w:val="24"/>
          <w:szCs w:val="20"/>
        </w:rPr>
        <w:t xml:space="preserve"> у цьому положенні будь-який час та починати рух з обраного по</w:t>
      </w:r>
      <w:r>
        <w:rPr>
          <w:rFonts w:ascii="Times New Roman" w:hAnsi="Times New Roman"/>
          <w:sz w:val="24"/>
          <w:szCs w:val="20"/>
        </w:rPr>
        <w:t>ложення у будь-якому напрямку.</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Трубопроводи, перекривна та запобіжна арматур</w:t>
      </w:r>
      <w:r>
        <w:rPr>
          <w:rFonts w:ascii="Times New Roman" w:hAnsi="Times New Roman"/>
          <w:sz w:val="24"/>
          <w:szCs w:val="20"/>
        </w:rPr>
        <w:t>и</w:t>
      </w:r>
      <w:r w:rsidRPr="00114DEF">
        <w:rPr>
          <w:rFonts w:ascii="Times New Roman" w:hAnsi="Times New Roman"/>
          <w:sz w:val="24"/>
          <w:szCs w:val="20"/>
        </w:rPr>
        <w:t xml:space="preserve"> повинні забезпечувати максимальну продуктивність та безпеку МКС, відповідати будівельним нормам, нормам технічного проектування, державним/галузевим стандартам.</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2.26. Вимоги до одного автопоїзд</w:t>
      </w:r>
      <w:r>
        <w:rPr>
          <w:rFonts w:ascii="Times New Roman" w:hAnsi="Times New Roman"/>
          <w:sz w:val="24"/>
          <w:szCs w:val="20"/>
        </w:rPr>
        <w:t>а</w:t>
      </w:r>
      <w:r w:rsidRPr="00114DEF">
        <w:rPr>
          <w:rFonts w:ascii="Times New Roman" w:hAnsi="Times New Roman"/>
          <w:sz w:val="24"/>
          <w:szCs w:val="20"/>
        </w:rPr>
        <w:t xml:space="preserve"> «тягач-напівпричеп»:</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ab/>
        <w:t>повна маса………………...</w:t>
      </w:r>
      <w:r w:rsidRPr="00114DEF">
        <w:rPr>
          <w:rFonts w:ascii="Times New Roman" w:hAnsi="Times New Roman"/>
          <w:sz w:val="24"/>
          <w:szCs w:val="20"/>
        </w:rPr>
        <w:t xml:space="preserve"> </w:t>
      </w:r>
      <w:r>
        <w:rPr>
          <w:rFonts w:ascii="Times New Roman" w:hAnsi="Times New Roman"/>
          <w:sz w:val="24"/>
          <w:szCs w:val="20"/>
        </w:rPr>
        <w:sym w:font="Symbol" w:char="F0A3"/>
      </w:r>
      <w:r w:rsidRPr="00114DEF">
        <w:rPr>
          <w:rFonts w:ascii="Times New Roman" w:hAnsi="Times New Roman"/>
          <w:sz w:val="24"/>
          <w:szCs w:val="20"/>
        </w:rPr>
        <w:t xml:space="preserve"> 38,0 т;</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r>
      <w:r>
        <w:rPr>
          <w:rFonts w:ascii="Times New Roman" w:hAnsi="Times New Roman"/>
          <w:sz w:val="24"/>
          <w:szCs w:val="20"/>
        </w:rPr>
        <w:t>загальна довжина…………</w:t>
      </w:r>
      <w:r w:rsidRPr="00114DEF">
        <w:rPr>
          <w:rFonts w:ascii="Times New Roman" w:hAnsi="Times New Roman"/>
          <w:sz w:val="24"/>
          <w:szCs w:val="20"/>
        </w:rPr>
        <w:t xml:space="preserve"> </w:t>
      </w:r>
      <w:r>
        <w:rPr>
          <w:rFonts w:ascii="Times New Roman" w:hAnsi="Times New Roman"/>
          <w:sz w:val="24"/>
          <w:szCs w:val="20"/>
        </w:rPr>
        <w:sym w:font="Symbol" w:char="F0A3"/>
      </w:r>
      <w:r w:rsidRPr="00114DEF">
        <w:rPr>
          <w:rFonts w:ascii="Times New Roman" w:hAnsi="Times New Roman"/>
          <w:sz w:val="24"/>
          <w:szCs w:val="20"/>
        </w:rPr>
        <w:t xml:space="preserve"> </w:t>
      </w:r>
      <w:smartTag w:uri="urn:schemas-microsoft-com:office:smarttags" w:element="metricconverter">
        <w:smartTagPr>
          <w:attr w:name="ProductID" w:val="18,75 м"/>
        </w:smartTagPr>
        <w:r w:rsidRPr="00114DEF">
          <w:rPr>
            <w:rFonts w:ascii="Times New Roman" w:hAnsi="Times New Roman"/>
            <w:sz w:val="24"/>
            <w:szCs w:val="20"/>
          </w:rPr>
          <w:t>18,75 м</w:t>
        </w:r>
      </w:smartTag>
      <w:r w:rsidRPr="00114DEF">
        <w:rPr>
          <w:rFonts w:ascii="Times New Roman" w:hAnsi="Times New Roman"/>
          <w:sz w:val="24"/>
          <w:szCs w:val="20"/>
        </w:rPr>
        <w:t>;</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ab/>
        <w:t>ширина……</w:t>
      </w:r>
      <w:r w:rsidRPr="00114DEF">
        <w:rPr>
          <w:rFonts w:ascii="Times New Roman" w:hAnsi="Times New Roman"/>
          <w:sz w:val="24"/>
          <w:szCs w:val="20"/>
        </w:rPr>
        <w:t>…………</w:t>
      </w:r>
      <w:r>
        <w:rPr>
          <w:rFonts w:ascii="Times New Roman" w:hAnsi="Times New Roman"/>
          <w:sz w:val="24"/>
          <w:szCs w:val="20"/>
        </w:rPr>
        <w:t>……</w:t>
      </w:r>
      <w:r w:rsidRPr="00114DEF">
        <w:rPr>
          <w:rFonts w:ascii="Times New Roman" w:hAnsi="Times New Roman"/>
          <w:sz w:val="24"/>
          <w:szCs w:val="20"/>
        </w:rPr>
        <w:t xml:space="preserve">. </w:t>
      </w:r>
      <w:r>
        <w:rPr>
          <w:rFonts w:ascii="Times New Roman" w:hAnsi="Times New Roman"/>
          <w:sz w:val="24"/>
          <w:szCs w:val="20"/>
        </w:rPr>
        <w:sym w:font="Symbol" w:char="F0A3"/>
      </w:r>
      <w:r w:rsidRPr="00114DEF">
        <w:rPr>
          <w:rFonts w:ascii="Times New Roman" w:hAnsi="Times New Roman"/>
          <w:sz w:val="24"/>
          <w:szCs w:val="20"/>
        </w:rPr>
        <w:t xml:space="preserve"> </w:t>
      </w:r>
      <w:smartTag w:uri="urn:schemas-microsoft-com:office:smarttags" w:element="metricconverter">
        <w:smartTagPr>
          <w:attr w:name="ProductID" w:val="2,55 м"/>
        </w:smartTagPr>
        <w:r w:rsidRPr="00114DEF">
          <w:rPr>
            <w:rFonts w:ascii="Times New Roman" w:hAnsi="Times New Roman"/>
            <w:sz w:val="24"/>
            <w:szCs w:val="20"/>
          </w:rPr>
          <w:t>2,55 м</w:t>
        </w:r>
      </w:smartTag>
      <w:r w:rsidRPr="00114DEF">
        <w:rPr>
          <w:rFonts w:ascii="Times New Roman" w:hAnsi="Times New Roman"/>
          <w:sz w:val="24"/>
          <w:szCs w:val="20"/>
        </w:rPr>
        <w:t>;</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 xml:space="preserve">сумарна загальна висота, </w:t>
      </w:r>
      <w:r>
        <w:rPr>
          <w:rFonts w:ascii="Times New Roman" w:hAnsi="Times New Roman"/>
          <w:sz w:val="24"/>
          <w:szCs w:val="20"/>
        </w:rPr>
        <w:t xml:space="preserve">                           </w:t>
      </w:r>
      <w:r w:rsidRPr="00114DEF">
        <w:rPr>
          <w:rFonts w:ascii="Times New Roman" w:hAnsi="Times New Roman"/>
          <w:sz w:val="24"/>
          <w:szCs w:val="20"/>
        </w:rPr>
        <w:t>з контейнером……….……</w:t>
      </w:r>
      <w:r>
        <w:rPr>
          <w:rFonts w:ascii="Times New Roman" w:hAnsi="Times New Roman"/>
          <w:sz w:val="24"/>
          <w:szCs w:val="20"/>
        </w:rPr>
        <w:t>……….</w:t>
      </w:r>
      <w:r w:rsidRPr="00114DEF">
        <w:rPr>
          <w:rFonts w:ascii="Times New Roman" w:hAnsi="Times New Roman"/>
          <w:sz w:val="24"/>
          <w:szCs w:val="20"/>
        </w:rPr>
        <w:t xml:space="preserve"> </w:t>
      </w:r>
      <w:r>
        <w:rPr>
          <w:rFonts w:ascii="Times New Roman" w:hAnsi="Times New Roman"/>
          <w:sz w:val="24"/>
          <w:szCs w:val="20"/>
        </w:rPr>
        <w:sym w:font="Symbol" w:char="F0A3"/>
      </w:r>
      <w:r w:rsidRPr="00114DEF">
        <w:rPr>
          <w:rFonts w:ascii="Times New Roman" w:hAnsi="Times New Roman"/>
          <w:sz w:val="24"/>
          <w:szCs w:val="20"/>
        </w:rPr>
        <w:t xml:space="preserve"> </w:t>
      </w:r>
      <w:smartTag w:uri="urn:schemas-microsoft-com:office:smarttags" w:element="metricconverter">
        <w:smartTagPr>
          <w:attr w:name="ProductID" w:val="4,0 м"/>
        </w:smartTagPr>
        <w:r w:rsidRPr="00114DEF">
          <w:rPr>
            <w:rFonts w:ascii="Times New Roman" w:hAnsi="Times New Roman"/>
            <w:sz w:val="24"/>
            <w:szCs w:val="20"/>
          </w:rPr>
          <w:t>4,0 м</w:t>
        </w:r>
      </w:smartTag>
      <w:r w:rsidRPr="00114DEF">
        <w:rPr>
          <w:rFonts w:ascii="Times New Roman" w:hAnsi="Times New Roman"/>
          <w:sz w:val="24"/>
          <w:szCs w:val="20"/>
        </w:rPr>
        <w:t>.</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2.2</w:t>
      </w:r>
      <w:r>
        <w:rPr>
          <w:rFonts w:ascii="Times New Roman" w:hAnsi="Times New Roman"/>
          <w:sz w:val="24"/>
          <w:szCs w:val="20"/>
        </w:rPr>
        <w:t>7</w:t>
      </w:r>
      <w:r w:rsidRPr="00114DEF">
        <w:rPr>
          <w:rFonts w:ascii="Times New Roman" w:hAnsi="Times New Roman"/>
          <w:sz w:val="24"/>
          <w:szCs w:val="20"/>
        </w:rPr>
        <w:t>. Комплект документації МКС повинен включати:</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настанову з монтажу, обслуговування та експлуатації МКС;</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технічні паспорт</w:t>
      </w:r>
      <w:r>
        <w:rPr>
          <w:rFonts w:ascii="Times New Roman" w:hAnsi="Times New Roman"/>
          <w:sz w:val="24"/>
          <w:szCs w:val="20"/>
        </w:rPr>
        <w:t>и</w:t>
      </w:r>
      <w:r w:rsidRPr="00114DEF">
        <w:rPr>
          <w:rFonts w:ascii="Times New Roman" w:hAnsi="Times New Roman"/>
          <w:sz w:val="24"/>
          <w:szCs w:val="20"/>
        </w:rPr>
        <w:t xml:space="preserve"> на кожну установку та вузли;</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сертифікати відповідності;</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ab/>
        <w:t>дозволи.</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2.2</w:t>
      </w:r>
      <w:r>
        <w:rPr>
          <w:rFonts w:ascii="Times New Roman" w:hAnsi="Times New Roman"/>
          <w:sz w:val="24"/>
          <w:szCs w:val="20"/>
        </w:rPr>
        <w:t>8</w:t>
      </w:r>
      <w:r w:rsidRPr="00114DEF">
        <w:rPr>
          <w:rFonts w:ascii="Times New Roman" w:hAnsi="Times New Roman"/>
          <w:sz w:val="24"/>
          <w:szCs w:val="20"/>
        </w:rPr>
        <w:t>. До складу МКС повинні входити:</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компресорні установки у блочно-модульному виконанні;</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система комплексної підготовки газу, що перекачується;</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систем</w:t>
      </w:r>
      <w:r>
        <w:rPr>
          <w:rFonts w:ascii="Times New Roman" w:hAnsi="Times New Roman"/>
          <w:sz w:val="24"/>
          <w:szCs w:val="20"/>
        </w:rPr>
        <w:t>а</w:t>
      </w:r>
      <w:r w:rsidRPr="00114DEF">
        <w:rPr>
          <w:rFonts w:ascii="Times New Roman" w:hAnsi="Times New Roman"/>
          <w:sz w:val="24"/>
          <w:szCs w:val="20"/>
        </w:rPr>
        <w:t xml:space="preserve"> охолодження газу, що перекачується;</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система підготовки та редукування паливного газу КУ;</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пускова, передпускова систем</w:t>
      </w:r>
      <w:r>
        <w:rPr>
          <w:rFonts w:ascii="Times New Roman" w:hAnsi="Times New Roman"/>
          <w:sz w:val="24"/>
          <w:szCs w:val="20"/>
        </w:rPr>
        <w:t>и</w:t>
      </w:r>
      <w:r w:rsidRPr="00114DEF">
        <w:rPr>
          <w:rFonts w:ascii="Times New Roman" w:hAnsi="Times New Roman"/>
          <w:sz w:val="24"/>
          <w:szCs w:val="20"/>
        </w:rPr>
        <w:t xml:space="preserve"> приводів КУ;</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lastRenderedPageBreak/>
        <w:t>•</w:t>
      </w:r>
      <w:r w:rsidRPr="00114DEF">
        <w:rPr>
          <w:rFonts w:ascii="Times New Roman" w:hAnsi="Times New Roman"/>
          <w:sz w:val="24"/>
          <w:szCs w:val="20"/>
        </w:rPr>
        <w:tab/>
        <w:t>система сигналізації, безпеки, захисту та блокування;</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система пожежогасіння;</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система автоматичного керування виробничими процесами;</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ab/>
        <w:t>автономна система</w:t>
      </w:r>
      <w:r w:rsidRPr="00E17773">
        <w:rPr>
          <w:rFonts w:ascii="Times New Roman" w:hAnsi="Times New Roman"/>
          <w:sz w:val="24"/>
          <w:szCs w:val="20"/>
          <w:lang w:val="ru-RU"/>
        </w:rPr>
        <w:t xml:space="preserve"> </w:t>
      </w:r>
      <w:r w:rsidRPr="00114DEF">
        <w:rPr>
          <w:rFonts w:ascii="Times New Roman" w:hAnsi="Times New Roman"/>
          <w:sz w:val="24"/>
          <w:szCs w:val="20"/>
        </w:rPr>
        <w:t>електропоста</w:t>
      </w:r>
      <w:r>
        <w:rPr>
          <w:rFonts w:ascii="Times New Roman" w:hAnsi="Times New Roman"/>
          <w:sz w:val="24"/>
          <w:szCs w:val="20"/>
        </w:rPr>
        <w:t>-</w:t>
      </w:r>
      <w:r w:rsidRPr="00114DEF">
        <w:rPr>
          <w:rFonts w:ascii="Times New Roman" w:hAnsi="Times New Roman"/>
          <w:sz w:val="24"/>
          <w:szCs w:val="20"/>
        </w:rPr>
        <w:t>чання;</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система освітлення;</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автомобілі (трактори</w:t>
      </w:r>
      <w:r>
        <w:rPr>
          <w:rFonts w:ascii="Times New Roman" w:hAnsi="Times New Roman"/>
          <w:sz w:val="24"/>
          <w:szCs w:val="20"/>
        </w:rPr>
        <w:t>-</w:t>
      </w:r>
      <w:r w:rsidRPr="00114DEF">
        <w:rPr>
          <w:rFonts w:ascii="Times New Roman" w:hAnsi="Times New Roman"/>
          <w:sz w:val="24"/>
          <w:szCs w:val="20"/>
        </w:rPr>
        <w:t>тягачі;</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автомобільні напівпричепи (причепи на лижах);</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рукава високого тиску на роз’ємних з’єднаннях (Р</w:t>
      </w:r>
      <w:r w:rsidRPr="00063A58">
        <w:rPr>
          <w:rFonts w:ascii="Times New Roman" w:hAnsi="Times New Roman"/>
          <w:sz w:val="24"/>
          <w:szCs w:val="20"/>
          <w:vertAlign w:val="subscript"/>
        </w:rPr>
        <w:t>роб</w:t>
      </w:r>
      <w:r w:rsidRPr="00114DEF">
        <w:rPr>
          <w:rFonts w:ascii="Times New Roman" w:hAnsi="Times New Roman"/>
          <w:sz w:val="24"/>
          <w:szCs w:val="20"/>
        </w:rPr>
        <w:t xml:space="preserve"> </w:t>
      </w:r>
      <w:r>
        <w:rPr>
          <w:rFonts w:ascii="Times New Roman" w:hAnsi="Times New Roman"/>
          <w:sz w:val="24"/>
          <w:szCs w:val="20"/>
        </w:rPr>
        <w:sym w:font="Symbol" w:char="F0B3"/>
      </w:r>
      <w:r w:rsidRPr="00114DEF">
        <w:rPr>
          <w:rFonts w:ascii="Times New Roman" w:hAnsi="Times New Roman"/>
          <w:sz w:val="24"/>
          <w:szCs w:val="20"/>
        </w:rPr>
        <w:t xml:space="preserve"> 10</w:t>
      </w:r>
      <w:r>
        <w:rPr>
          <w:rFonts w:ascii="Times New Roman" w:hAnsi="Times New Roman"/>
          <w:sz w:val="24"/>
          <w:szCs w:val="20"/>
        </w:rPr>
        <w:t xml:space="preserve"> </w:t>
      </w:r>
      <w:r w:rsidRPr="00114DEF">
        <w:rPr>
          <w:rFonts w:ascii="Times New Roman" w:hAnsi="Times New Roman"/>
          <w:sz w:val="24"/>
          <w:szCs w:val="20"/>
        </w:rPr>
        <w:t>МПа);</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швидкозбірні трубопровідні системи обв’язки МКС (Р</w:t>
      </w:r>
      <w:r w:rsidRPr="00063A58">
        <w:rPr>
          <w:rFonts w:ascii="Times New Roman" w:hAnsi="Times New Roman"/>
          <w:sz w:val="24"/>
          <w:szCs w:val="20"/>
          <w:vertAlign w:val="subscript"/>
        </w:rPr>
        <w:t>роб</w:t>
      </w:r>
      <w:r w:rsidRPr="00640E14">
        <w:rPr>
          <w:rFonts w:ascii="Times New Roman" w:hAnsi="Times New Roman"/>
          <w:sz w:val="24"/>
          <w:szCs w:val="20"/>
          <w:vertAlign w:val="subscript"/>
        </w:rPr>
        <w:t xml:space="preserve"> </w:t>
      </w:r>
      <w:r>
        <w:rPr>
          <w:rFonts w:ascii="Times New Roman" w:hAnsi="Times New Roman"/>
          <w:sz w:val="24"/>
          <w:szCs w:val="20"/>
        </w:rPr>
        <w:sym w:font="Symbol" w:char="F0B3"/>
      </w:r>
      <w:r w:rsidRPr="00114DEF">
        <w:rPr>
          <w:rFonts w:ascii="Times New Roman" w:hAnsi="Times New Roman"/>
          <w:sz w:val="24"/>
          <w:szCs w:val="20"/>
        </w:rPr>
        <w:t>10</w:t>
      </w:r>
      <w:r>
        <w:rPr>
          <w:rFonts w:ascii="Times New Roman" w:hAnsi="Times New Roman"/>
          <w:sz w:val="24"/>
          <w:szCs w:val="20"/>
        </w:rPr>
        <w:t xml:space="preserve"> </w:t>
      </w:r>
      <w:r w:rsidRPr="00114DEF">
        <w:rPr>
          <w:rFonts w:ascii="Times New Roman" w:hAnsi="Times New Roman"/>
          <w:sz w:val="24"/>
          <w:szCs w:val="20"/>
        </w:rPr>
        <w:t>МПа);</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систем</w:t>
      </w:r>
      <w:r>
        <w:rPr>
          <w:rFonts w:ascii="Times New Roman" w:hAnsi="Times New Roman"/>
          <w:sz w:val="24"/>
          <w:szCs w:val="20"/>
        </w:rPr>
        <w:t>а</w:t>
      </w:r>
      <w:r w:rsidRPr="00114DEF">
        <w:rPr>
          <w:rFonts w:ascii="Times New Roman" w:hAnsi="Times New Roman"/>
          <w:sz w:val="24"/>
          <w:szCs w:val="20"/>
        </w:rPr>
        <w:t xml:space="preserve"> рекуперації теплової енергії;</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вхідний та вихідний маніфольди, у разі необхідності;</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 xml:space="preserve">прилади, запасні частини, </w:t>
      </w:r>
      <w:r>
        <w:rPr>
          <w:rFonts w:ascii="Times New Roman" w:hAnsi="Times New Roman"/>
          <w:sz w:val="24"/>
          <w:szCs w:val="20"/>
        </w:rPr>
        <w:t>витрат</w:t>
      </w:r>
      <w:r w:rsidRPr="00114DEF">
        <w:rPr>
          <w:rFonts w:ascii="Times New Roman" w:hAnsi="Times New Roman"/>
          <w:sz w:val="24"/>
          <w:szCs w:val="20"/>
        </w:rPr>
        <w:t>ні матеріали;</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технічна документація;</w:t>
      </w:r>
    </w:p>
    <w:p w:rsidR="00E41B84" w:rsidRPr="00114DEF" w:rsidRDefault="00E41B84" w:rsidP="00E41B84">
      <w:pPr>
        <w:spacing w:after="0" w:line="240" w:lineRule="auto"/>
        <w:ind w:firstLine="397"/>
        <w:jc w:val="both"/>
        <w:rPr>
          <w:rFonts w:ascii="Times New Roman" w:hAnsi="Times New Roman"/>
          <w:sz w:val="24"/>
          <w:szCs w:val="20"/>
        </w:rPr>
      </w:pPr>
      <w:r w:rsidRPr="00114DEF">
        <w:rPr>
          <w:rFonts w:ascii="Times New Roman" w:hAnsi="Times New Roman"/>
          <w:sz w:val="24"/>
          <w:szCs w:val="20"/>
        </w:rPr>
        <w:t>•</w:t>
      </w:r>
      <w:r w:rsidRPr="00114DEF">
        <w:rPr>
          <w:rFonts w:ascii="Times New Roman" w:hAnsi="Times New Roman"/>
          <w:sz w:val="24"/>
          <w:szCs w:val="20"/>
        </w:rPr>
        <w:tab/>
        <w:t>засоби зв’язку, обміну інформацією;</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ab/>
        <w:t xml:space="preserve">кількість КУ </w:t>
      </w:r>
      <w:r w:rsidRPr="00114DEF">
        <w:rPr>
          <w:rFonts w:ascii="Times New Roman" w:hAnsi="Times New Roman"/>
          <w:sz w:val="24"/>
          <w:szCs w:val="20"/>
        </w:rPr>
        <w:t xml:space="preserve">МКС: </w:t>
      </w:r>
    </w:p>
    <w:p w:rsidR="00E41B84" w:rsidRPr="00114DEF"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 xml:space="preserve">     </w:t>
      </w:r>
      <w:r w:rsidRPr="00114DEF">
        <w:rPr>
          <w:rFonts w:ascii="Times New Roman" w:hAnsi="Times New Roman"/>
          <w:sz w:val="24"/>
          <w:szCs w:val="20"/>
        </w:rPr>
        <w:t>–</w:t>
      </w:r>
      <w:r>
        <w:rPr>
          <w:rFonts w:ascii="Times New Roman" w:hAnsi="Times New Roman"/>
          <w:sz w:val="24"/>
          <w:szCs w:val="20"/>
        </w:rPr>
        <w:t xml:space="preserve"> </w:t>
      </w:r>
      <w:r w:rsidRPr="00114DEF">
        <w:rPr>
          <w:rFonts w:ascii="Times New Roman" w:hAnsi="Times New Roman"/>
          <w:sz w:val="24"/>
          <w:szCs w:val="20"/>
        </w:rPr>
        <w:t>до 10,0 МПа – (2</w:t>
      </w:r>
      <w:r>
        <w:rPr>
          <w:rFonts w:ascii="Times New Roman" w:hAnsi="Times New Roman"/>
          <w:sz w:val="24"/>
          <w:szCs w:val="20"/>
          <w:lang w:val="ru-RU"/>
        </w:rPr>
        <w:t>…</w:t>
      </w:r>
      <w:r>
        <w:rPr>
          <w:rFonts w:ascii="Times New Roman" w:hAnsi="Times New Roman"/>
          <w:sz w:val="24"/>
          <w:szCs w:val="20"/>
        </w:rPr>
        <w:t xml:space="preserve">4) </w:t>
      </w:r>
      <w:r w:rsidRPr="00114DEF">
        <w:rPr>
          <w:rFonts w:ascii="Times New Roman" w:hAnsi="Times New Roman"/>
          <w:sz w:val="24"/>
          <w:szCs w:val="20"/>
        </w:rPr>
        <w:t xml:space="preserve">од.; </w:t>
      </w:r>
    </w:p>
    <w:p w:rsidR="00E41B84" w:rsidRDefault="00E41B84" w:rsidP="00E41B84">
      <w:pPr>
        <w:spacing w:after="0" w:line="240" w:lineRule="auto"/>
        <w:ind w:firstLine="397"/>
        <w:jc w:val="both"/>
        <w:rPr>
          <w:rFonts w:ascii="Times New Roman" w:hAnsi="Times New Roman"/>
          <w:sz w:val="24"/>
          <w:szCs w:val="20"/>
        </w:rPr>
      </w:pPr>
      <w:r>
        <w:rPr>
          <w:rFonts w:ascii="Times New Roman" w:hAnsi="Times New Roman"/>
          <w:sz w:val="24"/>
          <w:szCs w:val="20"/>
        </w:rPr>
        <w:t xml:space="preserve">     </w:t>
      </w:r>
      <w:r w:rsidRPr="00114DEF">
        <w:rPr>
          <w:rFonts w:ascii="Times New Roman" w:hAnsi="Times New Roman"/>
          <w:sz w:val="24"/>
          <w:szCs w:val="20"/>
        </w:rPr>
        <w:t>–</w:t>
      </w:r>
      <w:r>
        <w:rPr>
          <w:rFonts w:ascii="Times New Roman" w:hAnsi="Times New Roman"/>
          <w:sz w:val="24"/>
          <w:szCs w:val="20"/>
        </w:rPr>
        <w:t xml:space="preserve"> </w:t>
      </w:r>
      <w:r w:rsidRPr="00114DEF">
        <w:rPr>
          <w:rFonts w:ascii="Times New Roman" w:hAnsi="Times New Roman"/>
          <w:sz w:val="24"/>
          <w:szCs w:val="20"/>
        </w:rPr>
        <w:t>до 5,5 МПа – (1</w:t>
      </w:r>
      <w:r w:rsidRPr="0045535E">
        <w:rPr>
          <w:rFonts w:ascii="Times New Roman" w:hAnsi="Times New Roman"/>
          <w:sz w:val="24"/>
          <w:szCs w:val="20"/>
          <w:lang w:val="ru-RU"/>
        </w:rPr>
        <w:t>…</w:t>
      </w:r>
      <w:r>
        <w:rPr>
          <w:rFonts w:ascii="Times New Roman" w:hAnsi="Times New Roman"/>
          <w:sz w:val="24"/>
          <w:szCs w:val="20"/>
        </w:rPr>
        <w:t>2) од.</w:t>
      </w:r>
    </w:p>
    <w:p w:rsidR="00E41B84" w:rsidRDefault="00E41B84" w:rsidP="00E41B84">
      <w:pPr>
        <w:spacing w:after="0" w:line="240" w:lineRule="auto"/>
        <w:ind w:firstLine="397"/>
        <w:jc w:val="both"/>
        <w:rPr>
          <w:rFonts w:ascii="Times New Roman" w:hAnsi="Times New Roman"/>
          <w:sz w:val="24"/>
          <w:szCs w:val="20"/>
        </w:rPr>
      </w:pPr>
      <w:r w:rsidRPr="00015013">
        <w:rPr>
          <w:rFonts w:ascii="Times New Roman" w:hAnsi="Times New Roman"/>
          <w:b/>
          <w:sz w:val="24"/>
          <w:szCs w:val="20"/>
        </w:rPr>
        <w:t>Висновок.</w:t>
      </w:r>
      <w:r>
        <w:rPr>
          <w:rFonts w:ascii="Times New Roman" w:hAnsi="Times New Roman"/>
          <w:sz w:val="24"/>
          <w:szCs w:val="20"/>
        </w:rPr>
        <w:t xml:space="preserve"> </w:t>
      </w:r>
      <w:r w:rsidRPr="00015013">
        <w:rPr>
          <w:rFonts w:ascii="Times New Roman" w:hAnsi="Times New Roman"/>
          <w:sz w:val="24"/>
          <w:szCs w:val="20"/>
        </w:rPr>
        <w:t xml:space="preserve">Наведені технічні вимоги значно полегшують формування завдання на проектування мобільних компресорних станції.  </w:t>
      </w:r>
    </w:p>
    <w:p w:rsidR="00E41B84" w:rsidRDefault="00E41B84" w:rsidP="00E41B84">
      <w:pPr>
        <w:spacing w:line="240" w:lineRule="auto"/>
        <w:jc w:val="both"/>
        <w:rPr>
          <w:rFonts w:ascii="Times New Roman" w:hAnsi="Times New Roman"/>
          <w:sz w:val="20"/>
          <w:szCs w:val="20"/>
        </w:rPr>
        <w:sectPr w:rsidR="00E41B84" w:rsidSect="00F06DB6">
          <w:type w:val="continuous"/>
          <w:pgSz w:w="11906" w:h="16838"/>
          <w:pgMar w:top="1418" w:right="1134" w:bottom="1418" w:left="1134" w:header="709" w:footer="709" w:gutter="0"/>
          <w:cols w:num="2" w:space="397"/>
          <w:titlePg/>
          <w:docGrid w:linePitch="360"/>
        </w:sectPr>
      </w:pPr>
    </w:p>
    <w:p w:rsidR="00E41B84" w:rsidRPr="004841B1" w:rsidRDefault="00E41B84" w:rsidP="00E41B84">
      <w:pPr>
        <w:spacing w:before="240" w:after="120" w:line="240" w:lineRule="auto"/>
        <w:jc w:val="center"/>
        <w:rPr>
          <w:rFonts w:ascii="Times New Roman" w:hAnsi="Times New Roman"/>
          <w:b/>
          <w:caps/>
          <w:color w:val="000000"/>
          <w:sz w:val="24"/>
          <w:szCs w:val="24"/>
        </w:rPr>
      </w:pPr>
      <w:r w:rsidRPr="00F0021E">
        <w:rPr>
          <w:rFonts w:ascii="Times New Roman" w:hAnsi="Times New Roman"/>
          <w:b/>
          <w:caps/>
          <w:color w:val="000000"/>
          <w:sz w:val="24"/>
          <w:szCs w:val="24"/>
        </w:rPr>
        <w:lastRenderedPageBreak/>
        <w:t>СПИСОК ВИКОРИСТАНИХ ДЖЕРЕЛ</w:t>
      </w:r>
    </w:p>
    <w:p w:rsidR="00E41B84" w:rsidRPr="0045535E" w:rsidRDefault="00E41B84" w:rsidP="00E41B84">
      <w:pPr>
        <w:pStyle w:val="a3"/>
        <w:numPr>
          <w:ilvl w:val="0"/>
          <w:numId w:val="1"/>
        </w:numPr>
        <w:tabs>
          <w:tab w:val="clear" w:pos="644"/>
          <w:tab w:val="num" w:pos="0"/>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sz w:val="20"/>
          <w:szCs w:val="20"/>
          <w:lang w:val="uk-UA"/>
        </w:rPr>
        <w:t xml:space="preserve">Аксютин О. Е., Ишков А. Г., Акопова Г. С., Тетеревлев Р. В. Отечественный и зарубежный опыт перекачки природного газа с использованием мобильных компрессорных станций. </w:t>
      </w:r>
      <w:r w:rsidRPr="0045535E">
        <w:rPr>
          <w:rFonts w:ascii="Times New Roman" w:hAnsi="Times New Roman"/>
          <w:i/>
          <w:sz w:val="20"/>
          <w:szCs w:val="20"/>
          <w:lang w:val="uk-UA"/>
        </w:rPr>
        <w:t>Газовая промышленность</w:t>
      </w:r>
      <w:r w:rsidRPr="0045535E">
        <w:rPr>
          <w:rFonts w:ascii="Times New Roman" w:hAnsi="Times New Roman"/>
          <w:sz w:val="20"/>
          <w:szCs w:val="20"/>
          <w:lang w:val="uk-UA"/>
        </w:rPr>
        <w:t>. 2013. № 1. С. 42–45.</w:t>
      </w:r>
    </w:p>
    <w:p w:rsidR="00E41B84" w:rsidRPr="0045535E" w:rsidRDefault="00E41B84" w:rsidP="00E41B84">
      <w:pPr>
        <w:pStyle w:val="a3"/>
        <w:numPr>
          <w:ilvl w:val="0"/>
          <w:numId w:val="1"/>
        </w:numPr>
        <w:tabs>
          <w:tab w:val="clear" w:pos="644"/>
          <w:tab w:val="num" w:pos="0"/>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sz w:val="20"/>
          <w:szCs w:val="20"/>
          <w:lang w:val="uk-UA"/>
        </w:rPr>
        <w:t>Спосіб контролю тиску газу у магістральних, технологічних або міжпромислових газопроводах : пат. 99367 Україна : МПК</w:t>
      </w:r>
      <w:r w:rsidRPr="0045535E">
        <w:rPr>
          <w:rFonts w:ascii="Times New Roman" w:hAnsi="Times New Roman"/>
          <w:sz w:val="20"/>
          <w:szCs w:val="20"/>
        </w:rPr>
        <w:t>F</w:t>
      </w:r>
      <w:r w:rsidRPr="0045535E">
        <w:rPr>
          <w:rFonts w:ascii="Times New Roman" w:hAnsi="Times New Roman"/>
          <w:sz w:val="20"/>
          <w:szCs w:val="20"/>
          <w:lang w:val="uk-UA"/>
        </w:rPr>
        <w:t>17</w:t>
      </w:r>
      <w:r w:rsidRPr="0045535E">
        <w:rPr>
          <w:rFonts w:ascii="Times New Roman" w:hAnsi="Times New Roman"/>
          <w:sz w:val="20"/>
          <w:szCs w:val="20"/>
        </w:rPr>
        <w:t>D</w:t>
      </w:r>
      <w:r w:rsidRPr="0045535E">
        <w:rPr>
          <w:rFonts w:ascii="Times New Roman" w:hAnsi="Times New Roman"/>
          <w:sz w:val="20"/>
          <w:szCs w:val="20"/>
          <w:lang w:val="uk-UA"/>
        </w:rPr>
        <w:t xml:space="preserve"> 1 /00 / З.</w:t>
      </w:r>
      <w:r>
        <w:rPr>
          <w:rFonts w:ascii="Times New Roman" w:hAnsi="Times New Roman"/>
          <w:sz w:val="20"/>
          <w:szCs w:val="20"/>
          <w:lang w:val="uk-UA"/>
        </w:rPr>
        <w:t xml:space="preserve"> </w:t>
      </w:r>
      <w:r w:rsidRPr="0045535E">
        <w:rPr>
          <w:rFonts w:ascii="Times New Roman" w:hAnsi="Times New Roman"/>
          <w:sz w:val="20"/>
          <w:szCs w:val="20"/>
          <w:lang w:val="uk-UA"/>
        </w:rPr>
        <w:t xml:space="preserve">М. Мацук. № </w:t>
      </w:r>
      <w:r w:rsidRPr="0045535E">
        <w:rPr>
          <w:rFonts w:ascii="Times New Roman" w:hAnsi="Times New Roman"/>
          <w:sz w:val="20"/>
          <w:szCs w:val="20"/>
        </w:rPr>
        <w:t>u</w:t>
      </w:r>
      <w:r w:rsidRPr="0045535E">
        <w:rPr>
          <w:rFonts w:ascii="Times New Roman" w:hAnsi="Times New Roman"/>
          <w:sz w:val="20"/>
          <w:szCs w:val="20"/>
          <w:lang w:val="uk-UA"/>
        </w:rPr>
        <w:t xml:space="preserve">201500629; заявл. 26.01.2015; опубл. 25.05.2015, Бюл. </w:t>
      </w:r>
      <w:r>
        <w:rPr>
          <w:rFonts w:ascii="Times New Roman" w:hAnsi="Times New Roman"/>
          <w:sz w:val="20"/>
          <w:szCs w:val="20"/>
          <w:lang w:val="uk-UA"/>
        </w:rPr>
        <w:br/>
      </w:r>
      <w:r w:rsidRPr="0045535E">
        <w:rPr>
          <w:rFonts w:ascii="Times New Roman" w:hAnsi="Times New Roman"/>
          <w:sz w:val="20"/>
          <w:szCs w:val="20"/>
          <w:lang w:val="uk-UA"/>
        </w:rPr>
        <w:t>№</w:t>
      </w:r>
      <w:r>
        <w:rPr>
          <w:rFonts w:ascii="Times New Roman" w:hAnsi="Times New Roman"/>
          <w:sz w:val="20"/>
          <w:szCs w:val="20"/>
          <w:lang w:val="uk-UA"/>
        </w:rPr>
        <w:t xml:space="preserve"> </w:t>
      </w:r>
      <w:r w:rsidRPr="0045535E">
        <w:rPr>
          <w:rFonts w:ascii="Times New Roman" w:hAnsi="Times New Roman"/>
          <w:sz w:val="20"/>
          <w:szCs w:val="20"/>
          <w:lang w:val="uk-UA"/>
        </w:rPr>
        <w:t>13.</w:t>
      </w:r>
      <w:r>
        <w:rPr>
          <w:rFonts w:ascii="Times New Roman" w:hAnsi="Times New Roman"/>
          <w:sz w:val="20"/>
          <w:szCs w:val="20"/>
          <w:lang w:val="uk-UA"/>
        </w:rPr>
        <w:t xml:space="preserve"> </w:t>
      </w:r>
      <w:r w:rsidRPr="0045535E">
        <w:rPr>
          <w:rFonts w:ascii="Times New Roman" w:hAnsi="Times New Roman"/>
          <w:sz w:val="20"/>
          <w:szCs w:val="20"/>
          <w:lang w:val="uk-UA"/>
        </w:rPr>
        <w:t>10</w:t>
      </w:r>
      <w:r>
        <w:rPr>
          <w:rFonts w:ascii="Times New Roman" w:hAnsi="Times New Roman"/>
          <w:sz w:val="20"/>
          <w:szCs w:val="20"/>
          <w:lang w:val="uk-UA"/>
        </w:rPr>
        <w:t xml:space="preserve"> </w:t>
      </w:r>
      <w:r w:rsidRPr="0045535E">
        <w:rPr>
          <w:rFonts w:ascii="Times New Roman" w:hAnsi="Times New Roman"/>
          <w:sz w:val="20"/>
          <w:szCs w:val="20"/>
          <w:lang w:val="uk-UA"/>
        </w:rPr>
        <w:t>с.</w:t>
      </w:r>
    </w:p>
    <w:p w:rsidR="00E41B84" w:rsidRPr="0045535E" w:rsidRDefault="00E41B84" w:rsidP="00E41B84">
      <w:pPr>
        <w:pStyle w:val="a3"/>
        <w:numPr>
          <w:ilvl w:val="0"/>
          <w:numId w:val="1"/>
        </w:numPr>
        <w:tabs>
          <w:tab w:val="clear" w:pos="644"/>
          <w:tab w:val="num" w:pos="0"/>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sz w:val="20"/>
          <w:szCs w:val="20"/>
          <w:lang w:val="uk-UA"/>
        </w:rPr>
        <w:t>Установка транспортування газу : пат.100214 Україна : МПКF17D 1/00, F17D 5/00, F25J 3/00</w:t>
      </w:r>
      <w:r>
        <w:rPr>
          <w:rFonts w:ascii="Times New Roman" w:hAnsi="Times New Roman"/>
          <w:sz w:val="20"/>
          <w:szCs w:val="20"/>
          <w:lang w:val="uk-UA"/>
        </w:rPr>
        <w:t>.</w:t>
      </w:r>
      <w:r w:rsidRPr="0045535E">
        <w:rPr>
          <w:rFonts w:ascii="Times New Roman" w:hAnsi="Times New Roman"/>
          <w:sz w:val="20"/>
          <w:szCs w:val="20"/>
          <w:lang w:val="uk-UA"/>
        </w:rPr>
        <w:t xml:space="preserve"> </w:t>
      </w:r>
      <w:r>
        <w:rPr>
          <w:rFonts w:ascii="Times New Roman" w:hAnsi="Times New Roman"/>
          <w:sz w:val="20"/>
          <w:szCs w:val="20"/>
          <w:lang w:val="uk-UA"/>
        </w:rPr>
        <w:br/>
        <w:t xml:space="preserve">З. М. Мацук. </w:t>
      </w:r>
      <w:r w:rsidRPr="0045535E">
        <w:rPr>
          <w:rFonts w:ascii="Times New Roman" w:hAnsi="Times New Roman"/>
          <w:sz w:val="20"/>
          <w:szCs w:val="20"/>
          <w:lang w:val="uk-UA"/>
        </w:rPr>
        <w:t>№</w:t>
      </w:r>
      <w:r>
        <w:rPr>
          <w:rFonts w:ascii="Times New Roman" w:hAnsi="Times New Roman"/>
          <w:sz w:val="20"/>
          <w:szCs w:val="20"/>
          <w:lang w:val="uk-UA"/>
        </w:rPr>
        <w:t xml:space="preserve"> </w:t>
      </w:r>
      <w:r w:rsidRPr="0045535E">
        <w:rPr>
          <w:rFonts w:ascii="Times New Roman" w:hAnsi="Times New Roman"/>
          <w:sz w:val="20"/>
          <w:szCs w:val="20"/>
          <w:lang w:val="uk-UA"/>
        </w:rPr>
        <w:t>u201501759; заявл. 02.03.2015; опубл. 10.07.2015, Бюл. №</w:t>
      </w:r>
      <w:r>
        <w:rPr>
          <w:rFonts w:ascii="Times New Roman" w:hAnsi="Times New Roman"/>
          <w:sz w:val="20"/>
          <w:szCs w:val="20"/>
          <w:lang w:val="uk-UA"/>
        </w:rPr>
        <w:t xml:space="preserve"> </w:t>
      </w:r>
      <w:r w:rsidRPr="0045535E">
        <w:rPr>
          <w:rFonts w:ascii="Times New Roman" w:hAnsi="Times New Roman"/>
          <w:sz w:val="20"/>
          <w:szCs w:val="20"/>
          <w:lang w:val="uk-UA"/>
        </w:rPr>
        <w:t>13. 21</w:t>
      </w:r>
      <w:r>
        <w:rPr>
          <w:rFonts w:ascii="Times New Roman" w:hAnsi="Times New Roman"/>
          <w:sz w:val="20"/>
          <w:szCs w:val="20"/>
          <w:lang w:val="uk-UA"/>
        </w:rPr>
        <w:t xml:space="preserve"> </w:t>
      </w:r>
      <w:r w:rsidRPr="0045535E">
        <w:rPr>
          <w:rFonts w:ascii="Times New Roman" w:hAnsi="Times New Roman"/>
          <w:sz w:val="20"/>
          <w:szCs w:val="20"/>
          <w:lang w:val="uk-UA"/>
        </w:rPr>
        <w:t>с.</w:t>
      </w:r>
    </w:p>
    <w:p w:rsidR="00E41B84" w:rsidRPr="0045535E" w:rsidRDefault="00E41B84" w:rsidP="00E41B84">
      <w:pPr>
        <w:pStyle w:val="a3"/>
        <w:numPr>
          <w:ilvl w:val="0"/>
          <w:numId w:val="1"/>
        </w:numPr>
        <w:tabs>
          <w:tab w:val="clear" w:pos="644"/>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sz w:val="20"/>
          <w:szCs w:val="20"/>
          <w:lang w:val="uk-UA"/>
        </w:rPr>
        <w:t>ПАТ «Укртрансгаз» розпочав експлуатацію пересувної компресорної станції</w:t>
      </w:r>
      <w:r w:rsidRPr="005F4407">
        <w:rPr>
          <w:rFonts w:ascii="Times New Roman" w:hAnsi="Times New Roman"/>
          <w:sz w:val="20"/>
          <w:szCs w:val="20"/>
          <w:lang w:val="uk-UA"/>
        </w:rPr>
        <w:t>.</w:t>
      </w:r>
      <w:r w:rsidRPr="0045535E">
        <w:rPr>
          <w:rFonts w:ascii="Times New Roman" w:hAnsi="Times New Roman"/>
          <w:sz w:val="20"/>
          <w:szCs w:val="20"/>
          <w:lang w:val="uk-UA"/>
        </w:rPr>
        <w:t xml:space="preserve"> URL : </w:t>
      </w:r>
      <w:hyperlink r:id="rId12" w:history="1">
        <w:r w:rsidRPr="0045535E">
          <w:rPr>
            <w:rStyle w:val="a7"/>
            <w:rFonts w:ascii="Times New Roman" w:hAnsi="Times New Roman"/>
            <w:color w:val="000000"/>
            <w:sz w:val="20"/>
            <w:szCs w:val="20"/>
            <w:lang w:val="uk-UA"/>
          </w:rPr>
          <w:t>https://prompolit.info/2017/03/27/ukrtransgaz-rozpochav-ekspluatatsiyu-peresuvnoyi-kompresornoyi-stantsiyi/</w:t>
        </w:r>
      </w:hyperlink>
      <w:r w:rsidRPr="0045535E">
        <w:rPr>
          <w:rFonts w:ascii="Times New Roman" w:hAnsi="Times New Roman"/>
          <w:color w:val="000000"/>
          <w:sz w:val="20"/>
          <w:szCs w:val="20"/>
          <w:lang w:val="uk-UA"/>
        </w:rPr>
        <w:t xml:space="preserve">. </w:t>
      </w:r>
      <w:r w:rsidRPr="0045535E">
        <w:rPr>
          <w:rFonts w:ascii="Times New Roman" w:hAnsi="Times New Roman"/>
          <w:sz w:val="20"/>
          <w:szCs w:val="20"/>
          <w:lang w:val="uk-UA"/>
        </w:rPr>
        <w:t>(Дата звернення: 06.02.2021).</w:t>
      </w:r>
    </w:p>
    <w:p w:rsidR="00E41B84" w:rsidRPr="0045535E" w:rsidRDefault="00E41B84" w:rsidP="00E41B84">
      <w:pPr>
        <w:pStyle w:val="a3"/>
        <w:numPr>
          <w:ilvl w:val="0"/>
          <w:numId w:val="1"/>
        </w:numPr>
        <w:tabs>
          <w:tab w:val="clear" w:pos="644"/>
          <w:tab w:val="num" w:pos="0"/>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bCs/>
          <w:sz w:val="20"/>
          <w:szCs w:val="20"/>
          <w:lang w:val="uk-UA"/>
        </w:rPr>
        <w:t>Укртрансгаз начал эксплуатацию мобильной компрессорной станции для снижения потерь газа при ремонтах газопроводов</w:t>
      </w:r>
      <w:r w:rsidRPr="00FD1FC9">
        <w:rPr>
          <w:rFonts w:ascii="Times New Roman" w:hAnsi="Times New Roman"/>
          <w:bCs/>
          <w:sz w:val="20"/>
          <w:szCs w:val="20"/>
          <w:lang w:val="ru-RU"/>
        </w:rPr>
        <w:t>.</w:t>
      </w:r>
      <w:r w:rsidRPr="0045535E">
        <w:rPr>
          <w:rFonts w:ascii="Times New Roman" w:hAnsi="Times New Roman"/>
          <w:bCs/>
          <w:sz w:val="20"/>
          <w:szCs w:val="20"/>
          <w:lang w:val="uk-UA"/>
        </w:rPr>
        <w:t xml:space="preserve"> URL : </w:t>
      </w:r>
      <w:r w:rsidRPr="0045535E">
        <w:rPr>
          <w:rFonts w:ascii="Times New Roman" w:hAnsi="Times New Roman"/>
          <w:bCs/>
          <w:sz w:val="20"/>
          <w:szCs w:val="20"/>
          <w:u w:val="single"/>
          <w:lang w:val="uk-UA"/>
        </w:rPr>
        <w:t>http://neftegaz.ru/news/Oborudovanie/211544ukrtransgaz-nachal-ekspluatatsiyu-mobilnoy-kompressornoy-stantsii-dlya-snizheniya-poter-gaza-pri-rem/</w:t>
      </w:r>
      <w:r w:rsidRPr="0045535E">
        <w:rPr>
          <w:rFonts w:ascii="Times New Roman" w:hAnsi="Times New Roman"/>
          <w:bCs/>
          <w:sz w:val="20"/>
          <w:szCs w:val="20"/>
          <w:lang w:val="uk-UA"/>
        </w:rPr>
        <w:t>. (дата звернення: 17.03.2020).</w:t>
      </w:r>
    </w:p>
    <w:p w:rsidR="00E41B84" w:rsidRPr="0045535E" w:rsidRDefault="00E41B84" w:rsidP="00E41B84">
      <w:pPr>
        <w:pStyle w:val="a3"/>
        <w:numPr>
          <w:ilvl w:val="0"/>
          <w:numId w:val="1"/>
        </w:numPr>
        <w:tabs>
          <w:tab w:val="clear" w:pos="644"/>
          <w:tab w:val="num" w:pos="709"/>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bCs/>
          <w:sz w:val="20"/>
          <w:szCs w:val="20"/>
          <w:lang w:val="uk-UA"/>
        </w:rPr>
        <w:t>Газпром МКС</w:t>
      </w:r>
      <w:r w:rsidRPr="00FD1FC9">
        <w:rPr>
          <w:rFonts w:ascii="Times New Roman" w:hAnsi="Times New Roman"/>
          <w:bCs/>
          <w:sz w:val="20"/>
          <w:szCs w:val="20"/>
          <w:lang w:val="uk-UA"/>
        </w:rPr>
        <w:t>.</w:t>
      </w:r>
      <w:r w:rsidRPr="0045535E">
        <w:rPr>
          <w:rFonts w:ascii="Times New Roman" w:hAnsi="Times New Roman"/>
          <w:bCs/>
          <w:sz w:val="20"/>
          <w:szCs w:val="20"/>
          <w:lang w:val="uk-UA"/>
        </w:rPr>
        <w:t xml:space="preserve"> URL : </w:t>
      </w:r>
      <w:r w:rsidRPr="0045535E">
        <w:rPr>
          <w:rFonts w:ascii="Times New Roman" w:hAnsi="Times New Roman"/>
          <w:bCs/>
          <w:sz w:val="20"/>
          <w:szCs w:val="20"/>
          <w:u w:val="single"/>
          <w:lang w:val="uk-UA"/>
        </w:rPr>
        <w:t>https://mks.gazprom.ru/</w:t>
      </w:r>
      <w:r w:rsidRPr="0045535E">
        <w:rPr>
          <w:rFonts w:ascii="Times New Roman" w:hAnsi="Times New Roman"/>
          <w:bCs/>
          <w:sz w:val="20"/>
          <w:szCs w:val="20"/>
          <w:lang w:val="uk-UA"/>
        </w:rPr>
        <w:t>.(дата звернення: 17.03.2020).</w:t>
      </w:r>
    </w:p>
    <w:p w:rsidR="00E41B84" w:rsidRPr="0045535E" w:rsidRDefault="00E41B84" w:rsidP="00E41B84">
      <w:pPr>
        <w:pStyle w:val="a3"/>
        <w:numPr>
          <w:ilvl w:val="0"/>
          <w:numId w:val="1"/>
        </w:numPr>
        <w:tabs>
          <w:tab w:val="clear" w:pos="644"/>
          <w:tab w:val="num" w:pos="709"/>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sz w:val="20"/>
          <w:szCs w:val="20"/>
          <w:lang w:val="uk-UA"/>
        </w:rPr>
        <w:t xml:space="preserve">LMF </w:t>
      </w:r>
      <w:r>
        <w:rPr>
          <w:rFonts w:ascii="Times New Roman" w:hAnsi="Times New Roman"/>
          <w:sz w:val="20"/>
          <w:szCs w:val="20"/>
        </w:rPr>
        <w:t>.</w:t>
      </w:r>
      <w:r w:rsidRPr="0045535E">
        <w:rPr>
          <w:rFonts w:ascii="Times New Roman" w:hAnsi="Times New Roman"/>
          <w:bCs/>
          <w:sz w:val="20"/>
          <w:szCs w:val="20"/>
          <w:lang w:val="uk-UA"/>
        </w:rPr>
        <w:t xml:space="preserve">URL : </w:t>
      </w:r>
      <w:r w:rsidRPr="0045535E">
        <w:rPr>
          <w:rFonts w:ascii="Times New Roman" w:hAnsi="Times New Roman"/>
          <w:sz w:val="20"/>
          <w:szCs w:val="20"/>
          <w:u w:val="single"/>
          <w:lang w:val="uk-UA"/>
        </w:rPr>
        <w:t>https://www.lmf.at/business-areas/pipeline evacuation</w:t>
      </w:r>
      <w:r w:rsidRPr="0045535E">
        <w:rPr>
          <w:rFonts w:ascii="Times New Roman" w:hAnsi="Times New Roman"/>
          <w:sz w:val="20"/>
          <w:szCs w:val="20"/>
          <w:lang w:val="uk-UA"/>
        </w:rPr>
        <w:t>.</w:t>
      </w:r>
      <w:r w:rsidRPr="0045535E">
        <w:rPr>
          <w:rFonts w:ascii="Times New Roman" w:hAnsi="Times New Roman"/>
          <w:bCs/>
          <w:sz w:val="20"/>
          <w:szCs w:val="20"/>
          <w:lang w:val="uk-UA"/>
        </w:rPr>
        <w:t xml:space="preserve"> (дата звернення: 17.03.2020).</w:t>
      </w:r>
    </w:p>
    <w:p w:rsidR="00E41B84" w:rsidRPr="0045535E" w:rsidRDefault="00E41B84" w:rsidP="00E41B84">
      <w:pPr>
        <w:pStyle w:val="a3"/>
        <w:numPr>
          <w:ilvl w:val="0"/>
          <w:numId w:val="1"/>
        </w:numPr>
        <w:tabs>
          <w:tab w:val="clear" w:pos="644"/>
          <w:tab w:val="num" w:pos="-284"/>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sz w:val="20"/>
          <w:szCs w:val="20"/>
          <w:lang w:val="uk-UA"/>
        </w:rPr>
        <w:t>Использование МКС</w:t>
      </w:r>
      <w:r w:rsidRPr="00FD1FC9">
        <w:rPr>
          <w:rFonts w:ascii="Times New Roman" w:hAnsi="Times New Roman"/>
          <w:sz w:val="20"/>
          <w:szCs w:val="20"/>
          <w:lang w:val="uk-UA"/>
        </w:rPr>
        <w:t>.</w:t>
      </w:r>
      <w:r w:rsidRPr="0045535E">
        <w:rPr>
          <w:rFonts w:ascii="Times New Roman" w:hAnsi="Times New Roman"/>
          <w:sz w:val="20"/>
          <w:szCs w:val="20"/>
          <w:lang w:val="uk-UA"/>
        </w:rPr>
        <w:t xml:space="preserve"> URL : </w:t>
      </w:r>
      <w:hyperlink r:id="rId13" w:history="1">
        <w:r w:rsidRPr="005F4407">
          <w:rPr>
            <w:rStyle w:val="a7"/>
            <w:rFonts w:ascii="Times New Roman" w:hAnsi="Times New Roman"/>
            <w:sz w:val="20"/>
            <w:szCs w:val="20"/>
            <w:lang w:val="uk-UA"/>
          </w:rPr>
          <w:t>https://investproekt.gazprom.ru/projects/proekty-na-stadii-realizatsii/ ispolzovanie-mobilnykh-kompre/?mode=preview</w:t>
        </w:r>
      </w:hyperlink>
      <w:r w:rsidRPr="005F4407">
        <w:rPr>
          <w:rFonts w:ascii="Times New Roman" w:hAnsi="Times New Roman"/>
          <w:sz w:val="20"/>
          <w:szCs w:val="20"/>
          <w:lang w:val="uk-UA"/>
        </w:rPr>
        <w:t xml:space="preserve">. </w:t>
      </w:r>
      <w:r w:rsidRPr="005F4407">
        <w:rPr>
          <w:rFonts w:ascii="Times New Roman" w:hAnsi="Times New Roman"/>
          <w:bCs/>
          <w:sz w:val="20"/>
          <w:szCs w:val="20"/>
          <w:lang w:val="uk-UA"/>
        </w:rPr>
        <w:t>(</w:t>
      </w:r>
      <w:r w:rsidRPr="0045535E">
        <w:rPr>
          <w:rFonts w:ascii="Times New Roman" w:hAnsi="Times New Roman"/>
          <w:bCs/>
          <w:sz w:val="20"/>
          <w:szCs w:val="20"/>
          <w:lang w:val="uk-UA"/>
        </w:rPr>
        <w:t>дата звернення: 17.03.2020).</w:t>
      </w:r>
    </w:p>
    <w:p w:rsidR="00E41B84" w:rsidRPr="0045535E" w:rsidRDefault="00E41B84" w:rsidP="00E41B84">
      <w:pPr>
        <w:numPr>
          <w:ilvl w:val="0"/>
          <w:numId w:val="1"/>
        </w:numPr>
        <w:tabs>
          <w:tab w:val="clear" w:pos="644"/>
          <w:tab w:val="num" w:pos="0"/>
        </w:tabs>
        <w:spacing w:after="0" w:line="240" w:lineRule="auto"/>
        <w:ind w:left="0" w:firstLine="397"/>
        <w:jc w:val="both"/>
        <w:rPr>
          <w:rFonts w:ascii="Times New Roman" w:hAnsi="Times New Roman"/>
          <w:sz w:val="20"/>
          <w:szCs w:val="20"/>
        </w:rPr>
      </w:pPr>
      <w:r w:rsidRPr="0045535E">
        <w:rPr>
          <w:rFonts w:ascii="Times New Roman" w:hAnsi="Times New Roman"/>
          <w:sz w:val="20"/>
          <w:szCs w:val="20"/>
        </w:rPr>
        <w:t xml:space="preserve">ДБН А.2.2-3-2014. Склад та зміст проектної документації на будівництво [чинні від 2014-10-01]. </w:t>
      </w:r>
      <w:r>
        <w:rPr>
          <w:rFonts w:ascii="Times New Roman" w:hAnsi="Times New Roman"/>
          <w:sz w:val="20"/>
          <w:szCs w:val="20"/>
        </w:rPr>
        <w:br/>
      </w:r>
      <w:r w:rsidRPr="0045535E">
        <w:rPr>
          <w:rFonts w:ascii="Times New Roman" w:hAnsi="Times New Roman"/>
          <w:sz w:val="20"/>
          <w:szCs w:val="20"/>
        </w:rPr>
        <w:t xml:space="preserve">Вид. офіц. Київ : Мінрегіон України, 2014. 39 с. (Державні будівельні норми України). URL : </w:t>
      </w:r>
      <w:r w:rsidRPr="0045535E">
        <w:rPr>
          <w:rFonts w:ascii="Times New Roman" w:hAnsi="Times New Roman"/>
          <w:sz w:val="20"/>
          <w:szCs w:val="20"/>
          <w:u w:val="single"/>
        </w:rPr>
        <w:t>https://www.minregion.gov.ua/napryamki-diyalnosti/building/tech-reg/normuvannia/derzhavni-ta-galuzevi-budivelni-normi/</w:t>
      </w:r>
      <w:r w:rsidRPr="0045535E">
        <w:rPr>
          <w:rFonts w:ascii="Times New Roman" w:hAnsi="Times New Roman"/>
          <w:sz w:val="20"/>
          <w:szCs w:val="20"/>
        </w:rPr>
        <w:t xml:space="preserve"> (дата звернення: 17.03.2020).</w:t>
      </w:r>
    </w:p>
    <w:p w:rsidR="00E41B84" w:rsidRPr="0045535E" w:rsidRDefault="00E41B84" w:rsidP="00E41B84">
      <w:pPr>
        <w:pStyle w:val="a3"/>
        <w:numPr>
          <w:ilvl w:val="0"/>
          <w:numId w:val="1"/>
        </w:numPr>
        <w:tabs>
          <w:tab w:val="clear" w:pos="644"/>
          <w:tab w:val="num" w:pos="-284"/>
        </w:tabs>
        <w:autoSpaceDE w:val="0"/>
        <w:autoSpaceDN w:val="0"/>
        <w:adjustRightInd w:val="0"/>
        <w:spacing w:after="0" w:line="240" w:lineRule="auto"/>
        <w:ind w:left="0" w:firstLine="397"/>
        <w:jc w:val="both"/>
        <w:rPr>
          <w:rFonts w:ascii="Times New Roman" w:hAnsi="Times New Roman"/>
          <w:sz w:val="20"/>
          <w:szCs w:val="20"/>
          <w:lang w:val="uk-UA"/>
        </w:rPr>
      </w:pPr>
      <w:r w:rsidRPr="0045535E">
        <w:rPr>
          <w:rFonts w:ascii="Times New Roman" w:hAnsi="Times New Roman"/>
          <w:sz w:val="20"/>
          <w:szCs w:val="20"/>
          <w:lang w:val="uk-UA"/>
        </w:rPr>
        <w:t>Маніфольд</w:t>
      </w:r>
      <w:r w:rsidRPr="00FD1FC9">
        <w:rPr>
          <w:rFonts w:ascii="Times New Roman" w:hAnsi="Times New Roman"/>
          <w:sz w:val="20"/>
          <w:szCs w:val="20"/>
          <w:lang w:val="uk-UA"/>
        </w:rPr>
        <w:t>.</w:t>
      </w:r>
      <w:r w:rsidRPr="0045535E">
        <w:rPr>
          <w:rFonts w:ascii="Times New Roman" w:hAnsi="Times New Roman"/>
          <w:sz w:val="20"/>
          <w:szCs w:val="20"/>
          <w:lang w:val="uk-UA"/>
        </w:rPr>
        <w:t xml:space="preserve"> URL : </w:t>
      </w:r>
      <w:r w:rsidRPr="0045535E">
        <w:rPr>
          <w:rFonts w:ascii="Times New Roman" w:hAnsi="Times New Roman"/>
          <w:sz w:val="20"/>
          <w:szCs w:val="20"/>
          <w:u w:val="single"/>
          <w:lang w:val="uk-UA"/>
        </w:rPr>
        <w:t>https://ru.wikipedia.org/wiki/Манифольд</w:t>
      </w:r>
      <w:r w:rsidRPr="0045535E">
        <w:rPr>
          <w:rFonts w:ascii="Times New Roman" w:hAnsi="Times New Roman"/>
          <w:sz w:val="20"/>
          <w:szCs w:val="20"/>
          <w:lang w:val="uk-UA"/>
        </w:rPr>
        <w:t xml:space="preserve">. </w:t>
      </w:r>
      <w:r w:rsidRPr="0045535E">
        <w:rPr>
          <w:rFonts w:ascii="Times New Roman" w:hAnsi="Times New Roman"/>
          <w:bCs/>
          <w:sz w:val="20"/>
          <w:szCs w:val="20"/>
          <w:lang w:val="uk-UA"/>
        </w:rPr>
        <w:t>(дата звернення: 17.03.2020).</w:t>
      </w:r>
    </w:p>
    <w:p w:rsidR="00E41B84" w:rsidRPr="00FD1FC9" w:rsidRDefault="00E41B84" w:rsidP="00E41B84">
      <w:pPr>
        <w:pStyle w:val="a5"/>
        <w:spacing w:before="240" w:beforeAutospacing="0" w:after="120" w:afterAutospacing="0"/>
        <w:jc w:val="center"/>
        <w:rPr>
          <w:b/>
          <w:caps/>
          <w:lang w:val="uk-UA"/>
        </w:rPr>
      </w:pPr>
      <w:r w:rsidRPr="00F0021E">
        <w:rPr>
          <w:b/>
          <w:caps/>
          <w:lang w:val="en-US"/>
        </w:rPr>
        <w:t>references</w:t>
      </w:r>
    </w:p>
    <w:p w:rsidR="00E41B84" w:rsidRPr="00FD1FC9" w:rsidRDefault="00E41B84" w:rsidP="00E41B84">
      <w:pPr>
        <w:autoSpaceDE w:val="0"/>
        <w:autoSpaceDN w:val="0"/>
        <w:adjustRightInd w:val="0"/>
        <w:spacing w:after="0" w:line="240" w:lineRule="auto"/>
        <w:ind w:firstLine="397"/>
        <w:jc w:val="both"/>
        <w:rPr>
          <w:rFonts w:ascii="Times New Roman" w:hAnsi="Times New Roman"/>
          <w:i/>
          <w:sz w:val="20"/>
          <w:szCs w:val="20"/>
        </w:rPr>
      </w:pPr>
      <w:r w:rsidRPr="00FD1FC9">
        <w:rPr>
          <w:rFonts w:ascii="Times New Roman" w:hAnsi="Times New Roman"/>
          <w:sz w:val="20"/>
          <w:szCs w:val="20"/>
        </w:rPr>
        <w:t>1. Aksutin О.Е., Ishakov А.G., Аkopov G.S. and Teterevlev Р.V.</w:t>
      </w:r>
      <w:r w:rsidRPr="00FD1FC9">
        <w:rPr>
          <w:rFonts w:ascii="Times New Roman" w:hAnsi="Times New Roman"/>
          <w:i/>
          <w:sz w:val="20"/>
          <w:szCs w:val="20"/>
        </w:rPr>
        <w:t xml:space="preserve"> Otechestveniy i zarubegni opit perekachki prirodnogo </w:t>
      </w:r>
      <w:smartTag w:uri="urn:schemas-microsoft-com:office:smarttags" w:element="place">
        <w:smartTag w:uri="urn:schemas-microsoft-com:office:smarttags" w:element="City">
          <w:r w:rsidRPr="00FD1FC9">
            <w:rPr>
              <w:rFonts w:ascii="Times New Roman" w:hAnsi="Times New Roman"/>
              <w:i/>
              <w:sz w:val="20"/>
              <w:szCs w:val="20"/>
            </w:rPr>
            <w:t>gaza</w:t>
          </w:r>
        </w:smartTag>
      </w:smartTag>
      <w:r w:rsidRPr="00FD1FC9">
        <w:rPr>
          <w:rFonts w:ascii="Times New Roman" w:hAnsi="Times New Roman"/>
          <w:i/>
          <w:sz w:val="20"/>
          <w:szCs w:val="20"/>
        </w:rPr>
        <w:t xml:space="preserve"> s ispolzovaniem mobilnih kompresornih stanciy</w:t>
      </w:r>
      <w:r w:rsidRPr="00FD1FC9">
        <w:rPr>
          <w:rFonts w:ascii="Times New Roman" w:hAnsi="Times New Roman"/>
          <w:sz w:val="20"/>
          <w:szCs w:val="20"/>
        </w:rPr>
        <w:t xml:space="preserve"> [Domestic and foreign experience in pumping natural gas using mobile compressor stations]</w:t>
      </w:r>
      <w:r w:rsidRPr="00FD1FC9">
        <w:rPr>
          <w:rFonts w:ascii="Times New Roman" w:hAnsi="Times New Roman"/>
          <w:i/>
          <w:sz w:val="20"/>
          <w:szCs w:val="20"/>
        </w:rPr>
        <w:t xml:space="preserve">. </w:t>
      </w:r>
      <w:r w:rsidRPr="00FD1FC9">
        <w:rPr>
          <w:rFonts w:ascii="Times New Roman" w:eastAsia="Times New Roman" w:hAnsi="Times New Roman"/>
          <w:i/>
          <w:iCs/>
          <w:sz w:val="20"/>
          <w:szCs w:val="20"/>
          <w:lang w:eastAsia="ru-RU"/>
        </w:rPr>
        <w:t>Gazovaya promyshlennost'</w:t>
      </w:r>
      <w:r w:rsidRPr="00FD1FC9">
        <w:rPr>
          <w:rFonts w:ascii="Times New Roman" w:hAnsi="Times New Roman"/>
          <w:sz w:val="20"/>
          <w:szCs w:val="20"/>
        </w:rPr>
        <w:t xml:space="preserve"> [Gas Industry]. 2013, no. 1, pp. 42–45. (in Russian).</w:t>
      </w:r>
    </w:p>
    <w:p w:rsidR="00E41B84" w:rsidRPr="00FD1FC9" w:rsidRDefault="00E41B84" w:rsidP="00E41B84">
      <w:pPr>
        <w:shd w:val="clear" w:color="auto" w:fill="FFFFFF"/>
        <w:spacing w:after="0" w:line="240" w:lineRule="auto"/>
        <w:ind w:firstLine="397"/>
        <w:jc w:val="both"/>
        <w:rPr>
          <w:rFonts w:ascii="Times New Roman" w:hAnsi="Times New Roman"/>
          <w:i/>
          <w:sz w:val="20"/>
          <w:szCs w:val="20"/>
        </w:rPr>
      </w:pPr>
      <w:r w:rsidRPr="00FD1FC9">
        <w:rPr>
          <w:rFonts w:ascii="Times New Roman" w:hAnsi="Times New Roman"/>
          <w:sz w:val="20"/>
          <w:szCs w:val="20"/>
        </w:rPr>
        <w:t xml:space="preserve">2. </w:t>
      </w:r>
      <w:r w:rsidRPr="00FD1FC9">
        <w:rPr>
          <w:rFonts w:ascii="Times New Roman" w:hAnsi="Times New Roman"/>
          <w:i/>
          <w:sz w:val="20"/>
          <w:szCs w:val="20"/>
        </w:rPr>
        <w:t>Sposib kontrolu tisku gazu u magistralnih, tehnologichnih abo migpromislovih gazoprovodah</w:t>
      </w:r>
      <w:r w:rsidRPr="00FD1FC9">
        <w:rPr>
          <w:rFonts w:ascii="Times New Roman" w:hAnsi="Times New Roman"/>
          <w:sz w:val="20"/>
          <w:szCs w:val="20"/>
        </w:rPr>
        <w:t xml:space="preserve"> [Method of gas pressure control in main, technological or inter-industrial gas pipelines].</w:t>
      </w:r>
      <w:r w:rsidRPr="00FD1FC9">
        <w:rPr>
          <w:rFonts w:ascii="Times New Roman" w:hAnsi="Times New Roman"/>
          <w:i/>
          <w:sz w:val="20"/>
          <w:szCs w:val="20"/>
        </w:rPr>
        <w:t xml:space="preserve"> </w:t>
      </w:r>
      <w:r w:rsidRPr="00FD1FC9">
        <w:rPr>
          <w:rFonts w:ascii="Times New Roman" w:hAnsi="Times New Roman"/>
          <w:sz w:val="20"/>
          <w:szCs w:val="20"/>
        </w:rPr>
        <w:t xml:space="preserve">Pat. 999367 </w:t>
      </w:r>
      <w:smartTag w:uri="urn:schemas-microsoft-com:office:smarttags" w:element="place">
        <w:smartTag w:uri="urn:schemas-microsoft-com:office:smarttags" w:element="country-region">
          <w:r w:rsidRPr="00FD1FC9">
            <w:rPr>
              <w:rFonts w:ascii="Times New Roman" w:hAnsi="Times New Roman"/>
              <w:sz w:val="20"/>
              <w:szCs w:val="20"/>
            </w:rPr>
            <w:t>Ukraine</w:t>
          </w:r>
        </w:smartTag>
      </w:smartTag>
      <w:r w:rsidRPr="00FD1FC9">
        <w:rPr>
          <w:rFonts w:ascii="Times New Roman" w:hAnsi="Times New Roman"/>
          <w:sz w:val="20"/>
          <w:szCs w:val="20"/>
        </w:rPr>
        <w:t xml:space="preserve">, no. u201500629; </w:t>
      </w:r>
      <w:r w:rsidRPr="00FD1FC9">
        <w:rPr>
          <w:rStyle w:val="tlid-translationtranslation"/>
          <w:rFonts w:ascii="Times New Roman" w:hAnsi="Times New Roman"/>
          <w:sz w:val="20"/>
          <w:szCs w:val="20"/>
        </w:rPr>
        <w:t>claimed</w:t>
      </w:r>
      <w:r w:rsidRPr="00FD1FC9">
        <w:rPr>
          <w:rFonts w:ascii="Times New Roman" w:hAnsi="Times New Roman"/>
          <w:sz w:val="20"/>
          <w:szCs w:val="20"/>
        </w:rPr>
        <w:t xml:space="preserve"> 26.01.2015; publ. 25.05.2015, no. 10; 10 p. (in Ukrainian).</w:t>
      </w:r>
    </w:p>
    <w:p w:rsidR="00E41B84" w:rsidRPr="00FD1FC9" w:rsidRDefault="00E41B84" w:rsidP="00E41B84">
      <w:pPr>
        <w:shd w:val="clear" w:color="auto" w:fill="FFFFFF"/>
        <w:spacing w:after="0" w:line="240" w:lineRule="auto"/>
        <w:ind w:firstLine="397"/>
        <w:jc w:val="both"/>
        <w:rPr>
          <w:rFonts w:ascii="Times New Roman" w:hAnsi="Times New Roman"/>
          <w:sz w:val="20"/>
          <w:szCs w:val="20"/>
        </w:rPr>
      </w:pPr>
      <w:r w:rsidRPr="00FD1FC9">
        <w:rPr>
          <w:rFonts w:ascii="Times New Roman" w:hAnsi="Times New Roman"/>
          <w:sz w:val="20"/>
          <w:szCs w:val="20"/>
        </w:rPr>
        <w:t xml:space="preserve">3. </w:t>
      </w:r>
      <w:r w:rsidRPr="00FD1FC9">
        <w:rPr>
          <w:rFonts w:ascii="Times New Roman" w:hAnsi="Times New Roman"/>
          <w:i/>
          <w:sz w:val="20"/>
          <w:szCs w:val="20"/>
        </w:rPr>
        <w:t>Ustanovka transportuvanna gazu</w:t>
      </w:r>
      <w:r w:rsidRPr="00FD1FC9">
        <w:rPr>
          <w:rFonts w:ascii="Times New Roman" w:hAnsi="Times New Roman"/>
          <w:sz w:val="20"/>
          <w:szCs w:val="20"/>
        </w:rPr>
        <w:t xml:space="preserve"> [Gas transportation installation].</w:t>
      </w:r>
      <w:r w:rsidRPr="00FD1FC9">
        <w:rPr>
          <w:rFonts w:ascii="Times New Roman" w:hAnsi="Times New Roman"/>
          <w:i/>
          <w:sz w:val="20"/>
          <w:szCs w:val="20"/>
        </w:rPr>
        <w:t xml:space="preserve"> </w:t>
      </w:r>
      <w:r w:rsidRPr="00FD1FC9">
        <w:rPr>
          <w:rFonts w:ascii="Times New Roman" w:hAnsi="Times New Roman"/>
          <w:sz w:val="20"/>
          <w:szCs w:val="20"/>
        </w:rPr>
        <w:t xml:space="preserve">Pat. 100214 </w:t>
      </w:r>
      <w:smartTag w:uri="urn:schemas-microsoft-com:office:smarttags" w:element="country-region">
        <w:smartTag w:uri="urn:schemas-microsoft-com:office:smarttags" w:element="place">
          <w:r w:rsidRPr="00FD1FC9">
            <w:rPr>
              <w:rFonts w:ascii="Times New Roman" w:hAnsi="Times New Roman"/>
              <w:sz w:val="20"/>
              <w:szCs w:val="20"/>
            </w:rPr>
            <w:t>Ukraine</w:t>
          </w:r>
        </w:smartTag>
      </w:smartTag>
      <w:r w:rsidRPr="00FD1FC9">
        <w:rPr>
          <w:rFonts w:ascii="Times New Roman" w:hAnsi="Times New Roman"/>
          <w:sz w:val="20"/>
          <w:szCs w:val="20"/>
        </w:rPr>
        <w:t xml:space="preserve">, no. u201501759; </w:t>
      </w:r>
      <w:r w:rsidRPr="00FD1FC9">
        <w:rPr>
          <w:rStyle w:val="tlid-translationtranslation"/>
          <w:rFonts w:ascii="Times New Roman" w:hAnsi="Times New Roman"/>
          <w:sz w:val="20"/>
          <w:szCs w:val="20"/>
        </w:rPr>
        <w:t>claimed</w:t>
      </w:r>
      <w:r w:rsidRPr="00FD1FC9">
        <w:rPr>
          <w:rFonts w:ascii="Times New Roman" w:hAnsi="Times New Roman"/>
          <w:sz w:val="20"/>
          <w:szCs w:val="20"/>
        </w:rPr>
        <w:t xml:space="preserve"> 02.03.2015; publ.10.07.2015, no. 13, 21 p. (in Ukrainian).</w:t>
      </w:r>
    </w:p>
    <w:p w:rsidR="00E41B84" w:rsidRPr="00FD1FC9" w:rsidRDefault="00E41B84" w:rsidP="00E41B84">
      <w:pPr>
        <w:shd w:val="clear" w:color="auto" w:fill="FFFFFF"/>
        <w:spacing w:after="0" w:line="240" w:lineRule="auto"/>
        <w:ind w:firstLine="397"/>
        <w:jc w:val="both"/>
        <w:rPr>
          <w:rFonts w:ascii="Times New Roman" w:hAnsi="Times New Roman"/>
          <w:sz w:val="20"/>
          <w:szCs w:val="20"/>
        </w:rPr>
      </w:pPr>
      <w:r w:rsidRPr="00FD1FC9">
        <w:rPr>
          <w:rFonts w:ascii="Times New Roman" w:hAnsi="Times New Roman"/>
          <w:sz w:val="20"/>
          <w:szCs w:val="20"/>
        </w:rPr>
        <w:t xml:space="preserve">4. </w:t>
      </w:r>
      <w:r w:rsidRPr="00FD1FC9">
        <w:rPr>
          <w:rFonts w:ascii="Times New Roman" w:hAnsi="Times New Roman"/>
          <w:i/>
          <w:sz w:val="20"/>
          <w:szCs w:val="20"/>
        </w:rPr>
        <w:t xml:space="preserve">PAT «Ukrtransgaz» rozpochav ekspluataciyu peresuvnoy compresornoy stancii: </w:t>
      </w:r>
      <w:r w:rsidRPr="00FD1FC9">
        <w:rPr>
          <w:rFonts w:ascii="Times New Roman" w:hAnsi="Times New Roman"/>
          <w:sz w:val="20"/>
          <w:szCs w:val="20"/>
        </w:rPr>
        <w:t>web-site [</w:t>
      </w:r>
      <w:r w:rsidRPr="00FD1FC9">
        <w:rPr>
          <w:rStyle w:val="jlqj4bchmk0bc1n51c"/>
          <w:rFonts w:ascii="Times New Roman" w:hAnsi="Times New Roman"/>
          <w:sz w:val="20"/>
          <w:szCs w:val="20"/>
        </w:rPr>
        <w:t>PJSC "Ukrtransgaz" began operating a mobile compressor station].</w:t>
      </w:r>
      <w:r w:rsidRPr="00FD1FC9">
        <w:rPr>
          <w:rFonts w:ascii="Times New Roman" w:hAnsi="Times New Roman"/>
          <w:sz w:val="20"/>
          <w:szCs w:val="20"/>
        </w:rPr>
        <w:t xml:space="preserve"> (Accessed : 17 March 2021). (in Ukrainian).</w:t>
      </w:r>
    </w:p>
    <w:p w:rsidR="00E41B84" w:rsidRPr="00FD1FC9" w:rsidRDefault="00E41B84" w:rsidP="00E41B84">
      <w:pPr>
        <w:shd w:val="clear" w:color="auto" w:fill="FFFFFF"/>
        <w:tabs>
          <w:tab w:val="left" w:pos="426"/>
        </w:tabs>
        <w:spacing w:after="0" w:line="240" w:lineRule="auto"/>
        <w:ind w:firstLine="397"/>
        <w:jc w:val="both"/>
        <w:rPr>
          <w:rFonts w:ascii="Times New Roman" w:hAnsi="Times New Roman"/>
          <w:i/>
          <w:sz w:val="20"/>
          <w:szCs w:val="20"/>
        </w:rPr>
      </w:pPr>
      <w:r w:rsidRPr="00FD1FC9">
        <w:rPr>
          <w:rFonts w:ascii="Times New Roman" w:hAnsi="Times New Roman"/>
          <w:sz w:val="20"/>
          <w:szCs w:val="20"/>
        </w:rPr>
        <w:t xml:space="preserve">5. </w:t>
      </w:r>
      <w:r w:rsidRPr="00FD1FC9">
        <w:rPr>
          <w:rFonts w:ascii="Times New Roman" w:hAnsi="Times New Roman"/>
          <w:i/>
          <w:sz w:val="20"/>
          <w:szCs w:val="20"/>
        </w:rPr>
        <w:t xml:space="preserve">Ukrtransgaz nachal ekspluataciyu mobilnoy compresornoy stancii dlia snigeniya poter </w:t>
      </w:r>
      <w:smartTag w:uri="urn:schemas-microsoft-com:office:smarttags" w:element="place">
        <w:smartTag w:uri="urn:schemas-microsoft-com:office:smarttags" w:element="City">
          <w:r w:rsidRPr="00FD1FC9">
            <w:rPr>
              <w:rFonts w:ascii="Times New Roman" w:hAnsi="Times New Roman"/>
              <w:i/>
              <w:sz w:val="20"/>
              <w:szCs w:val="20"/>
            </w:rPr>
            <w:t>gaza</w:t>
          </w:r>
        </w:smartTag>
      </w:smartTag>
      <w:r w:rsidRPr="00FD1FC9">
        <w:rPr>
          <w:rFonts w:ascii="Times New Roman" w:hAnsi="Times New Roman"/>
          <w:i/>
          <w:sz w:val="20"/>
          <w:szCs w:val="20"/>
        </w:rPr>
        <w:t xml:space="preserve"> pri remontah gazoprovodov : </w:t>
      </w:r>
      <w:r w:rsidRPr="00FD1FC9">
        <w:rPr>
          <w:rFonts w:ascii="Times New Roman" w:hAnsi="Times New Roman"/>
          <w:sz w:val="20"/>
          <w:szCs w:val="20"/>
        </w:rPr>
        <w:t>web-site [</w:t>
      </w:r>
      <w:r w:rsidRPr="00FD1FC9">
        <w:rPr>
          <w:rStyle w:val="jlqj4bchmk0b"/>
          <w:rFonts w:ascii="Times New Roman" w:hAnsi="Times New Roman"/>
          <w:sz w:val="20"/>
          <w:szCs w:val="20"/>
        </w:rPr>
        <w:t>Ukrtransgaz began operating a mobile compressor station to reduce gas losses during gas pipelines</w:t>
      </w:r>
      <w:r w:rsidRPr="00FD1FC9">
        <w:rPr>
          <w:rFonts w:ascii="Times New Roman" w:hAnsi="Times New Roman"/>
          <w:sz w:val="20"/>
          <w:szCs w:val="20"/>
        </w:rPr>
        <w:t>]. (Accessed :17 March  2021). (in Russian).</w:t>
      </w:r>
    </w:p>
    <w:p w:rsidR="00E41B84" w:rsidRPr="00FD1FC9" w:rsidRDefault="00E41B84" w:rsidP="00E41B84">
      <w:pPr>
        <w:shd w:val="clear" w:color="auto" w:fill="FFFFFF"/>
        <w:spacing w:after="0" w:line="240" w:lineRule="auto"/>
        <w:ind w:firstLine="397"/>
        <w:jc w:val="both"/>
        <w:rPr>
          <w:rFonts w:ascii="Times New Roman" w:hAnsi="Times New Roman"/>
          <w:i/>
          <w:sz w:val="20"/>
          <w:szCs w:val="20"/>
        </w:rPr>
      </w:pPr>
      <w:r w:rsidRPr="00FD1FC9">
        <w:rPr>
          <w:rFonts w:ascii="Times New Roman" w:hAnsi="Times New Roman"/>
          <w:sz w:val="20"/>
          <w:szCs w:val="20"/>
        </w:rPr>
        <w:t xml:space="preserve">6. </w:t>
      </w:r>
      <w:r w:rsidRPr="00FD1FC9">
        <w:rPr>
          <w:rFonts w:ascii="Times New Roman" w:hAnsi="Times New Roman"/>
          <w:i/>
          <w:sz w:val="20"/>
          <w:szCs w:val="20"/>
        </w:rPr>
        <w:t>Gazprom МКS</w:t>
      </w:r>
      <w:r>
        <w:rPr>
          <w:rFonts w:ascii="Times New Roman" w:hAnsi="Times New Roman"/>
          <w:i/>
          <w:sz w:val="20"/>
          <w:szCs w:val="20"/>
        </w:rPr>
        <w:t xml:space="preserve"> </w:t>
      </w:r>
      <w:r w:rsidRPr="00FD1FC9">
        <w:rPr>
          <w:rFonts w:ascii="Times New Roman" w:hAnsi="Times New Roman"/>
          <w:sz w:val="20"/>
          <w:szCs w:val="20"/>
        </w:rPr>
        <w:t>[</w:t>
      </w:r>
      <w:r w:rsidRPr="00FD1FC9">
        <w:rPr>
          <w:rStyle w:val="jlqj4bchmk0b"/>
          <w:rFonts w:ascii="Times New Roman" w:hAnsi="Times New Roman"/>
          <w:sz w:val="20"/>
          <w:szCs w:val="20"/>
        </w:rPr>
        <w:t>Gazprom ISS</w:t>
      </w:r>
      <w:r>
        <w:rPr>
          <w:rStyle w:val="jlqj4bchmk0b"/>
          <w:rFonts w:ascii="Times New Roman" w:hAnsi="Times New Roman"/>
          <w:sz w:val="20"/>
          <w:szCs w:val="20"/>
        </w:rPr>
        <w:t xml:space="preserve">: </w:t>
      </w:r>
      <w:r w:rsidRPr="00FD1FC9">
        <w:rPr>
          <w:rFonts w:ascii="Times New Roman" w:hAnsi="Times New Roman"/>
          <w:sz w:val="20"/>
          <w:szCs w:val="20"/>
          <w:shd w:val="clear" w:color="auto" w:fill="FFFFFF"/>
        </w:rPr>
        <w:t>web-site</w:t>
      </w:r>
      <w:r w:rsidRPr="00FD1FC9">
        <w:rPr>
          <w:rFonts w:ascii="Times New Roman" w:hAnsi="Times New Roman"/>
          <w:sz w:val="20"/>
          <w:szCs w:val="20"/>
        </w:rPr>
        <w:t>].</w:t>
      </w:r>
      <w:r>
        <w:rPr>
          <w:rFonts w:ascii="Times New Roman" w:hAnsi="Times New Roman"/>
          <w:sz w:val="20"/>
          <w:szCs w:val="20"/>
        </w:rPr>
        <w:t xml:space="preserve"> </w:t>
      </w:r>
      <w:r w:rsidRPr="00FD1FC9">
        <w:rPr>
          <w:rFonts w:ascii="Times New Roman" w:hAnsi="Times New Roman"/>
          <w:sz w:val="20"/>
          <w:szCs w:val="20"/>
        </w:rPr>
        <w:t>(Accessed :17 March  2021). (in Russian).</w:t>
      </w:r>
    </w:p>
    <w:p w:rsidR="00E41B84" w:rsidRPr="00FD1FC9" w:rsidRDefault="00E41B84" w:rsidP="00E41B84">
      <w:pPr>
        <w:shd w:val="clear" w:color="auto" w:fill="FFFFFF"/>
        <w:spacing w:after="0" w:line="240" w:lineRule="auto"/>
        <w:ind w:firstLine="397"/>
        <w:jc w:val="both"/>
        <w:rPr>
          <w:rFonts w:ascii="Times New Roman" w:hAnsi="Times New Roman"/>
          <w:i/>
          <w:sz w:val="20"/>
          <w:szCs w:val="20"/>
        </w:rPr>
      </w:pPr>
      <w:r w:rsidRPr="00FD1FC9">
        <w:rPr>
          <w:rFonts w:ascii="Times New Roman" w:hAnsi="Times New Roman"/>
          <w:sz w:val="20"/>
          <w:szCs w:val="20"/>
          <w:shd w:val="clear" w:color="auto" w:fill="FFFFFF"/>
        </w:rPr>
        <w:t xml:space="preserve">7. </w:t>
      </w:r>
      <w:r w:rsidRPr="00FD1FC9">
        <w:rPr>
          <w:rFonts w:ascii="Times New Roman" w:hAnsi="Times New Roman"/>
          <w:i/>
          <w:sz w:val="20"/>
          <w:szCs w:val="20"/>
          <w:shd w:val="clear" w:color="auto" w:fill="FFFFFF"/>
        </w:rPr>
        <w:t>LMF</w:t>
      </w:r>
      <w:r>
        <w:rPr>
          <w:rFonts w:ascii="Times New Roman" w:hAnsi="Times New Roman"/>
          <w:i/>
          <w:sz w:val="20"/>
          <w:szCs w:val="20"/>
          <w:shd w:val="clear" w:color="auto" w:fill="FFFFFF"/>
        </w:rPr>
        <w:t xml:space="preserve"> </w:t>
      </w:r>
      <w:r>
        <w:rPr>
          <w:rFonts w:ascii="Times New Roman" w:hAnsi="Times New Roman"/>
          <w:sz w:val="20"/>
          <w:szCs w:val="20"/>
          <w:shd w:val="clear" w:color="auto" w:fill="FFFFFF"/>
        </w:rPr>
        <w:t xml:space="preserve">[LMF: </w:t>
      </w:r>
      <w:r w:rsidRPr="00FD1FC9">
        <w:rPr>
          <w:rFonts w:ascii="Times New Roman" w:hAnsi="Times New Roman"/>
          <w:sz w:val="20"/>
          <w:szCs w:val="20"/>
          <w:shd w:val="clear" w:color="auto" w:fill="FFFFFF"/>
        </w:rPr>
        <w:t>web-site</w:t>
      </w:r>
      <w:r>
        <w:rPr>
          <w:rFonts w:ascii="Times New Roman" w:hAnsi="Times New Roman"/>
          <w:sz w:val="20"/>
          <w:szCs w:val="20"/>
          <w:shd w:val="clear" w:color="auto" w:fill="FFFFFF"/>
        </w:rPr>
        <w:t>]</w:t>
      </w:r>
      <w:r w:rsidRPr="00FD1FC9">
        <w:rPr>
          <w:rFonts w:ascii="Times New Roman" w:hAnsi="Times New Roman"/>
          <w:sz w:val="20"/>
          <w:szCs w:val="20"/>
          <w:shd w:val="clear" w:color="auto" w:fill="FFFFFF"/>
        </w:rPr>
        <w:t>. (Accessed :17 March  2021). (in Austrian).</w:t>
      </w:r>
    </w:p>
    <w:p w:rsidR="00E41B84" w:rsidRPr="00FD1FC9" w:rsidRDefault="00E41B84" w:rsidP="00E41B84">
      <w:pPr>
        <w:shd w:val="clear" w:color="auto" w:fill="FFFFFF"/>
        <w:spacing w:after="0" w:line="240" w:lineRule="auto"/>
        <w:ind w:firstLine="397"/>
        <w:jc w:val="both"/>
        <w:rPr>
          <w:rFonts w:ascii="Times New Roman" w:hAnsi="Times New Roman"/>
          <w:i/>
          <w:sz w:val="20"/>
          <w:szCs w:val="20"/>
        </w:rPr>
      </w:pPr>
      <w:r w:rsidRPr="00FD1FC9">
        <w:rPr>
          <w:rFonts w:ascii="Times New Roman" w:hAnsi="Times New Roman"/>
          <w:sz w:val="20"/>
          <w:szCs w:val="20"/>
        </w:rPr>
        <w:t xml:space="preserve">8. </w:t>
      </w:r>
      <w:r w:rsidRPr="00FD1FC9">
        <w:rPr>
          <w:rFonts w:ascii="Times New Roman" w:hAnsi="Times New Roman"/>
          <w:i/>
          <w:sz w:val="20"/>
          <w:szCs w:val="20"/>
        </w:rPr>
        <w:t xml:space="preserve">Ispolzovanie МКS </w:t>
      </w:r>
      <w:r>
        <w:rPr>
          <w:rFonts w:ascii="Times New Roman" w:hAnsi="Times New Roman"/>
          <w:sz w:val="20"/>
          <w:szCs w:val="20"/>
        </w:rPr>
        <w:t>[</w:t>
      </w:r>
      <w:r w:rsidRPr="00FD1FC9">
        <w:rPr>
          <w:rStyle w:val="jlqj4bchmk0b"/>
          <w:rFonts w:ascii="Times New Roman" w:hAnsi="Times New Roman"/>
          <w:sz w:val="20"/>
          <w:szCs w:val="20"/>
        </w:rPr>
        <w:t>Using the ISS :</w:t>
      </w:r>
      <w:r>
        <w:rPr>
          <w:rStyle w:val="jlqj4bchmk0b"/>
        </w:rPr>
        <w:t xml:space="preserve"> </w:t>
      </w:r>
      <w:r w:rsidRPr="00FD1FC9">
        <w:rPr>
          <w:rFonts w:ascii="Times New Roman" w:hAnsi="Times New Roman"/>
          <w:sz w:val="20"/>
          <w:szCs w:val="20"/>
        </w:rPr>
        <w:t>web-site</w:t>
      </w:r>
      <w:r>
        <w:rPr>
          <w:rFonts w:ascii="Times New Roman" w:hAnsi="Times New Roman"/>
          <w:sz w:val="20"/>
          <w:szCs w:val="20"/>
        </w:rPr>
        <w:t>].</w:t>
      </w:r>
      <w:r w:rsidRPr="00FD1FC9">
        <w:rPr>
          <w:rFonts w:ascii="Times New Roman" w:hAnsi="Times New Roman"/>
          <w:sz w:val="20"/>
          <w:szCs w:val="20"/>
        </w:rPr>
        <w:t xml:space="preserve"> (Accessed :17 March  2021). (in Russian).</w:t>
      </w:r>
    </w:p>
    <w:p w:rsidR="00E41B84" w:rsidRPr="00FD1FC9" w:rsidRDefault="00E41B84" w:rsidP="00E41B84">
      <w:pPr>
        <w:shd w:val="clear" w:color="auto" w:fill="FFFFFF"/>
        <w:spacing w:after="0" w:line="240" w:lineRule="auto"/>
        <w:ind w:firstLine="397"/>
        <w:jc w:val="both"/>
        <w:rPr>
          <w:rFonts w:ascii="Times New Roman" w:hAnsi="Times New Roman"/>
          <w:sz w:val="20"/>
          <w:szCs w:val="20"/>
        </w:rPr>
      </w:pPr>
      <w:r w:rsidRPr="00FD1FC9">
        <w:rPr>
          <w:rFonts w:ascii="Times New Roman" w:hAnsi="Times New Roman"/>
          <w:sz w:val="20"/>
          <w:szCs w:val="20"/>
        </w:rPr>
        <w:t xml:space="preserve">9. </w:t>
      </w:r>
      <w:r w:rsidRPr="00FD1FC9">
        <w:rPr>
          <w:rFonts w:ascii="Times New Roman" w:hAnsi="Times New Roman"/>
          <w:i/>
          <w:sz w:val="20"/>
          <w:szCs w:val="20"/>
        </w:rPr>
        <w:t>DBN A.2.2-3:2014.</w:t>
      </w:r>
      <w:r w:rsidRPr="00FD1FC9">
        <w:rPr>
          <w:rFonts w:ascii="Times New Roman" w:hAnsi="Times New Roman"/>
          <w:sz w:val="20"/>
          <w:szCs w:val="20"/>
        </w:rPr>
        <w:t xml:space="preserve"> </w:t>
      </w:r>
      <w:r w:rsidRPr="00FD1FC9">
        <w:rPr>
          <w:rFonts w:ascii="Times New Roman" w:hAnsi="Times New Roman"/>
          <w:i/>
          <w:sz w:val="20"/>
          <w:szCs w:val="20"/>
        </w:rPr>
        <w:t>Sklad ta zmist proektnoi dokumentacii na budivnictvo</w:t>
      </w:r>
      <w:r w:rsidRPr="00FD1FC9">
        <w:rPr>
          <w:rFonts w:ascii="Times New Roman" w:hAnsi="Times New Roman"/>
          <w:sz w:val="20"/>
          <w:szCs w:val="20"/>
        </w:rPr>
        <w:t>. [SCN A.2.2-3:2014. Composition and content of design documentation for construction]. [Valid from 2020-10-01]. Official edition. Kyiv : Ministry of Regional Construction of Ukraine, 2014, 39 p. (State Building Codes of Ukraine). (in Ukrainian).</w:t>
      </w:r>
    </w:p>
    <w:p w:rsidR="00E41B84" w:rsidRPr="00FD1FC9" w:rsidRDefault="00E41B84" w:rsidP="00E41B84">
      <w:pPr>
        <w:shd w:val="clear" w:color="auto" w:fill="FFFFFF"/>
        <w:spacing w:after="0" w:line="240" w:lineRule="auto"/>
        <w:ind w:firstLine="397"/>
        <w:jc w:val="both"/>
        <w:rPr>
          <w:rFonts w:ascii="Times New Roman" w:hAnsi="Times New Roman"/>
          <w:i/>
          <w:sz w:val="20"/>
          <w:szCs w:val="20"/>
        </w:rPr>
      </w:pPr>
      <w:r w:rsidRPr="00FD1FC9">
        <w:rPr>
          <w:rFonts w:ascii="Times New Roman" w:hAnsi="Times New Roman"/>
          <w:sz w:val="20"/>
          <w:szCs w:val="20"/>
          <w:shd w:val="clear" w:color="auto" w:fill="FFFFFF"/>
        </w:rPr>
        <w:t xml:space="preserve">10. </w:t>
      </w:r>
      <w:r w:rsidRPr="00FD1FC9">
        <w:rPr>
          <w:rFonts w:ascii="Times New Roman" w:hAnsi="Times New Roman"/>
          <w:i/>
          <w:sz w:val="20"/>
          <w:szCs w:val="20"/>
          <w:shd w:val="clear" w:color="auto" w:fill="FFFFFF"/>
        </w:rPr>
        <w:t xml:space="preserve">Manifold </w:t>
      </w:r>
      <w:r w:rsidRPr="00FD1FC9">
        <w:rPr>
          <w:rFonts w:ascii="Times New Roman" w:hAnsi="Times New Roman"/>
          <w:sz w:val="20"/>
          <w:szCs w:val="20"/>
          <w:shd w:val="clear" w:color="auto" w:fill="FFFFFF"/>
        </w:rPr>
        <w:t>[</w:t>
      </w:r>
      <w:r w:rsidRPr="00FD1FC9">
        <w:rPr>
          <w:rStyle w:val="jlqj4bchmk0b"/>
          <w:rFonts w:ascii="Times New Roman" w:hAnsi="Times New Roman"/>
        </w:rPr>
        <w:t>Manifold</w:t>
      </w:r>
      <w:r w:rsidRPr="00FD1FC9">
        <w:rPr>
          <w:rFonts w:ascii="Times New Roman" w:hAnsi="Times New Roman"/>
          <w:sz w:val="20"/>
          <w:szCs w:val="20"/>
          <w:shd w:val="clear" w:color="auto" w:fill="FFFFFF"/>
        </w:rPr>
        <w:t>]</w:t>
      </w:r>
      <w:r w:rsidRPr="00FD1FC9">
        <w:rPr>
          <w:rFonts w:ascii="Times New Roman" w:hAnsi="Times New Roman"/>
          <w:i/>
          <w:sz w:val="20"/>
          <w:szCs w:val="20"/>
          <w:shd w:val="clear" w:color="auto" w:fill="FFFFFF"/>
        </w:rPr>
        <w:t>.</w:t>
      </w:r>
      <w:r w:rsidRPr="00FD1FC9">
        <w:rPr>
          <w:rFonts w:ascii="Times New Roman" w:hAnsi="Times New Roman"/>
          <w:sz w:val="20"/>
          <w:szCs w:val="20"/>
          <w:shd w:val="clear" w:color="auto" w:fill="FFFFFF"/>
        </w:rPr>
        <w:t xml:space="preserve"> Wikipedia (Accessed : 17 March  2021)</w:t>
      </w:r>
      <w:r w:rsidRPr="00FD1FC9">
        <w:rPr>
          <w:rFonts w:ascii="Times New Roman" w:hAnsi="Times New Roman"/>
          <w:i/>
          <w:sz w:val="20"/>
          <w:szCs w:val="20"/>
          <w:shd w:val="clear" w:color="auto" w:fill="FFFFFF"/>
        </w:rPr>
        <w:t>.</w:t>
      </w:r>
      <w:r w:rsidRPr="00FD1FC9">
        <w:rPr>
          <w:rFonts w:ascii="Times New Roman" w:hAnsi="Times New Roman"/>
          <w:sz w:val="20"/>
          <w:szCs w:val="20"/>
          <w:shd w:val="clear" w:color="auto" w:fill="FFFFFF"/>
        </w:rPr>
        <w:t>(in Russian).</w:t>
      </w:r>
    </w:p>
    <w:p w:rsidR="00E41B84" w:rsidRDefault="00E41B84" w:rsidP="00E41B84">
      <w:pPr>
        <w:spacing w:before="120" w:after="0" w:line="240" w:lineRule="auto"/>
        <w:ind w:firstLine="397"/>
        <w:jc w:val="both"/>
        <w:rPr>
          <w:rFonts w:ascii="Times New Roman" w:hAnsi="Times New Roman"/>
          <w:sz w:val="24"/>
          <w:szCs w:val="24"/>
        </w:rPr>
      </w:pPr>
      <w:r w:rsidRPr="00CE3C28">
        <w:rPr>
          <w:rFonts w:ascii="Times New Roman" w:hAnsi="Times New Roman"/>
          <w:sz w:val="24"/>
          <w:szCs w:val="24"/>
          <w:lang w:val="ru-RU"/>
        </w:rPr>
        <w:t>Надійшла</w:t>
      </w:r>
      <w:r w:rsidRPr="0045535E">
        <w:rPr>
          <w:rFonts w:ascii="Times New Roman" w:hAnsi="Times New Roman"/>
          <w:sz w:val="24"/>
          <w:szCs w:val="24"/>
        </w:rPr>
        <w:t xml:space="preserve"> </w:t>
      </w:r>
      <w:r w:rsidRPr="00CE3C28">
        <w:rPr>
          <w:rFonts w:ascii="Times New Roman" w:hAnsi="Times New Roman"/>
          <w:sz w:val="24"/>
          <w:szCs w:val="24"/>
          <w:lang w:val="ru-RU"/>
        </w:rPr>
        <w:t>до</w:t>
      </w:r>
      <w:r w:rsidRPr="0045535E">
        <w:rPr>
          <w:rFonts w:ascii="Times New Roman" w:hAnsi="Times New Roman"/>
          <w:sz w:val="24"/>
          <w:szCs w:val="24"/>
        </w:rPr>
        <w:t xml:space="preserve"> </w:t>
      </w:r>
      <w:r w:rsidRPr="00CE3C28">
        <w:rPr>
          <w:rFonts w:ascii="Times New Roman" w:hAnsi="Times New Roman"/>
          <w:sz w:val="24"/>
          <w:szCs w:val="24"/>
          <w:lang w:val="ru-RU"/>
        </w:rPr>
        <w:t>ред</w:t>
      </w:r>
      <w:r w:rsidRPr="00F0021E">
        <w:rPr>
          <w:rFonts w:ascii="Times New Roman" w:hAnsi="Times New Roman"/>
          <w:sz w:val="24"/>
          <w:szCs w:val="24"/>
        </w:rPr>
        <w:t>а</w:t>
      </w:r>
      <w:r w:rsidRPr="00CE3C28">
        <w:rPr>
          <w:rFonts w:ascii="Times New Roman" w:hAnsi="Times New Roman"/>
          <w:sz w:val="24"/>
          <w:szCs w:val="24"/>
          <w:lang w:val="ru-RU"/>
        </w:rPr>
        <w:t>к</w:t>
      </w:r>
      <w:r w:rsidRPr="00F0021E">
        <w:rPr>
          <w:rFonts w:ascii="Times New Roman" w:hAnsi="Times New Roman"/>
          <w:sz w:val="24"/>
          <w:szCs w:val="24"/>
        </w:rPr>
        <w:t>ц</w:t>
      </w:r>
      <w:r w:rsidRPr="00CE3C28">
        <w:rPr>
          <w:rFonts w:ascii="Times New Roman" w:hAnsi="Times New Roman"/>
          <w:sz w:val="24"/>
          <w:szCs w:val="24"/>
          <w:lang w:val="ru-RU"/>
        </w:rPr>
        <w:t>ії</w:t>
      </w:r>
      <w:r w:rsidRPr="0045535E">
        <w:rPr>
          <w:rFonts w:ascii="Times New Roman" w:hAnsi="Times New Roman"/>
          <w:sz w:val="24"/>
          <w:szCs w:val="24"/>
        </w:rPr>
        <w:t xml:space="preserve">: </w:t>
      </w:r>
      <w:r>
        <w:rPr>
          <w:rFonts w:ascii="Times New Roman" w:hAnsi="Times New Roman"/>
          <w:sz w:val="24"/>
          <w:szCs w:val="24"/>
        </w:rPr>
        <w:t>24</w:t>
      </w:r>
      <w:r w:rsidRPr="0045535E">
        <w:rPr>
          <w:rFonts w:ascii="Times New Roman" w:hAnsi="Times New Roman"/>
          <w:sz w:val="24"/>
          <w:szCs w:val="24"/>
        </w:rPr>
        <w:t>.</w:t>
      </w:r>
      <w:r>
        <w:rPr>
          <w:rFonts w:ascii="Times New Roman" w:hAnsi="Times New Roman"/>
          <w:sz w:val="24"/>
          <w:szCs w:val="24"/>
        </w:rPr>
        <w:t>03</w:t>
      </w:r>
      <w:r w:rsidRPr="0045535E">
        <w:rPr>
          <w:rFonts w:ascii="Times New Roman" w:hAnsi="Times New Roman"/>
          <w:sz w:val="24"/>
          <w:szCs w:val="24"/>
        </w:rPr>
        <w:t>.20</w:t>
      </w:r>
      <w:r>
        <w:rPr>
          <w:rFonts w:ascii="Times New Roman" w:hAnsi="Times New Roman"/>
          <w:sz w:val="24"/>
          <w:szCs w:val="24"/>
        </w:rPr>
        <w:t>21</w:t>
      </w:r>
      <w:r w:rsidRPr="0045535E">
        <w:rPr>
          <w:rFonts w:ascii="Times New Roman" w:hAnsi="Times New Roman"/>
          <w:sz w:val="24"/>
          <w:szCs w:val="24"/>
        </w:rPr>
        <w:t>.</w:t>
      </w:r>
    </w:p>
    <w:p w:rsidR="006445BC" w:rsidRDefault="006445BC"/>
    <w:sectPr w:rsidR="006445BC" w:rsidSect="000F446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A2A" w:rsidRDefault="00365A2A" w:rsidP="000F4464">
      <w:pPr>
        <w:spacing w:after="0" w:line="240" w:lineRule="auto"/>
      </w:pPr>
      <w:r>
        <w:separator/>
      </w:r>
    </w:p>
  </w:endnote>
  <w:endnote w:type="continuationSeparator" w:id="1">
    <w:p w:rsidR="00365A2A" w:rsidRDefault="00365A2A" w:rsidP="000F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9663"/>
      <w:docPartObj>
        <w:docPartGallery w:val="Page Numbers (Bottom of Page)"/>
        <w:docPartUnique/>
      </w:docPartObj>
    </w:sdtPr>
    <w:sdtContent>
      <w:p w:rsidR="00D74059" w:rsidRDefault="00EE797D">
        <w:pPr>
          <w:pStyle w:val="a8"/>
          <w:jc w:val="center"/>
        </w:pPr>
        <w:fldSimple w:instr=" PAGE   \* MERGEFORMAT ">
          <w:r w:rsidR="008C6334">
            <w:rPr>
              <w:noProof/>
            </w:rPr>
            <w:t>13</w:t>
          </w:r>
        </w:fldSimple>
      </w:p>
    </w:sdtContent>
  </w:sdt>
  <w:p w:rsidR="00D74059" w:rsidRDefault="00D7405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3A" w:rsidRDefault="00EE797D" w:rsidP="00F06DB6">
    <w:pPr>
      <w:pStyle w:val="a8"/>
      <w:framePr w:wrap="around" w:vAnchor="text" w:hAnchor="margin" w:xAlign="right" w:y="1"/>
      <w:rPr>
        <w:rStyle w:val="aa"/>
      </w:rPr>
    </w:pPr>
    <w:r>
      <w:rPr>
        <w:rStyle w:val="aa"/>
      </w:rPr>
      <w:fldChar w:fldCharType="begin"/>
    </w:r>
    <w:r w:rsidR="006445BC">
      <w:rPr>
        <w:rStyle w:val="aa"/>
      </w:rPr>
      <w:instrText xml:space="preserve">PAGE  </w:instrText>
    </w:r>
    <w:r>
      <w:rPr>
        <w:rStyle w:val="aa"/>
      </w:rPr>
      <w:fldChar w:fldCharType="end"/>
    </w:r>
  </w:p>
  <w:p w:rsidR="00030E3A" w:rsidRDefault="00365A2A" w:rsidP="00F06DB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3A" w:rsidRPr="006C5452" w:rsidRDefault="00365A2A" w:rsidP="00F06DB6">
    <w:pPr>
      <w:pStyle w:val="a8"/>
      <w:framePr w:wrap="around" w:vAnchor="text" w:hAnchor="margin" w:xAlign="right" w:y="1"/>
      <w:rPr>
        <w:rStyle w:val="aa"/>
        <w:lang w:val="uk-UA"/>
      </w:rPr>
    </w:pPr>
  </w:p>
  <w:p w:rsidR="00030E3A" w:rsidRPr="00B971D0" w:rsidRDefault="00365A2A" w:rsidP="00F06DB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A2A" w:rsidRDefault="00365A2A" w:rsidP="000F4464">
      <w:pPr>
        <w:spacing w:after="0" w:line="240" w:lineRule="auto"/>
      </w:pPr>
      <w:r>
        <w:separator/>
      </w:r>
    </w:p>
  </w:footnote>
  <w:footnote w:type="continuationSeparator" w:id="1">
    <w:p w:rsidR="00365A2A" w:rsidRDefault="00365A2A" w:rsidP="000F4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B2160"/>
    <w:multiLevelType w:val="hybridMultilevel"/>
    <w:tmpl w:val="36862C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41B84"/>
    <w:rsid w:val="000F4464"/>
    <w:rsid w:val="00365A2A"/>
    <w:rsid w:val="006445BC"/>
    <w:rsid w:val="008C6334"/>
    <w:rsid w:val="00B625CC"/>
    <w:rsid w:val="00D74059"/>
    <w:rsid w:val="00E41B84"/>
    <w:rsid w:val="00EE79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1B84"/>
    <w:pPr>
      <w:spacing w:after="160" w:line="259" w:lineRule="auto"/>
      <w:ind w:left="720"/>
      <w:contextualSpacing/>
    </w:pPr>
    <w:rPr>
      <w:rFonts w:ascii="Calibri" w:eastAsia="Calibri" w:hAnsi="Calibri" w:cs="Times New Roman"/>
      <w:lang w:val="en-US" w:eastAsia="en-US"/>
    </w:rPr>
  </w:style>
  <w:style w:type="paragraph" w:styleId="a5">
    <w:name w:val="Normal (Web)"/>
    <w:aliases w:val="Обычный (Web)"/>
    <w:basedOn w:val="a"/>
    <w:link w:val="a6"/>
    <w:qFormat/>
    <w:rsid w:val="00E41B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w:link w:val="a5"/>
    <w:qFormat/>
    <w:locked/>
    <w:rsid w:val="00E41B84"/>
    <w:rPr>
      <w:rFonts w:ascii="Times New Roman" w:eastAsia="Times New Roman" w:hAnsi="Times New Roman" w:cs="Times New Roman"/>
      <w:sz w:val="24"/>
      <w:szCs w:val="24"/>
      <w:lang w:val="ru-RU" w:eastAsia="ru-RU"/>
    </w:rPr>
  </w:style>
  <w:style w:type="character" w:styleId="a7">
    <w:name w:val="Hyperlink"/>
    <w:unhideWhenUsed/>
    <w:rsid w:val="00E41B84"/>
    <w:rPr>
      <w:color w:val="0563C1"/>
      <w:u w:val="single"/>
    </w:rPr>
  </w:style>
  <w:style w:type="paragraph" w:styleId="a8">
    <w:name w:val="footer"/>
    <w:aliases w:val="Знак1"/>
    <w:basedOn w:val="a"/>
    <w:link w:val="a9"/>
    <w:uiPriority w:val="99"/>
    <w:unhideWhenUsed/>
    <w:rsid w:val="00E41B84"/>
    <w:pPr>
      <w:tabs>
        <w:tab w:val="center" w:pos="4677"/>
        <w:tab w:val="right" w:pos="9355"/>
      </w:tabs>
      <w:spacing w:after="0" w:line="240" w:lineRule="auto"/>
    </w:pPr>
    <w:rPr>
      <w:rFonts w:ascii="Calibri" w:eastAsia="Calibri" w:hAnsi="Calibri" w:cs="Times New Roman"/>
      <w:lang w:val="en-US" w:eastAsia="en-US"/>
    </w:rPr>
  </w:style>
  <w:style w:type="character" w:customStyle="1" w:styleId="a9">
    <w:name w:val="Нижний колонтитул Знак"/>
    <w:aliases w:val="Знак1 Знак"/>
    <w:basedOn w:val="a0"/>
    <w:link w:val="a8"/>
    <w:uiPriority w:val="99"/>
    <w:rsid w:val="00E41B84"/>
    <w:rPr>
      <w:rFonts w:ascii="Calibri" w:eastAsia="Calibri" w:hAnsi="Calibri" w:cs="Times New Roman"/>
      <w:lang w:val="en-US" w:eastAsia="en-US"/>
    </w:rPr>
  </w:style>
  <w:style w:type="paragraph" w:customStyle="1" w:styleId="Vis">
    <w:name w:val="Vis_организация"/>
    <w:basedOn w:val="a"/>
    <w:rsid w:val="00E41B84"/>
    <w:pPr>
      <w:spacing w:after="240" w:line="240" w:lineRule="auto"/>
    </w:pPr>
    <w:rPr>
      <w:rFonts w:ascii="Times New Roman" w:eastAsia="Times New Roman" w:hAnsi="Times New Roman" w:cs="Times New Roman"/>
      <w:sz w:val="18"/>
      <w:szCs w:val="18"/>
      <w:lang w:eastAsia="ru-RU"/>
    </w:rPr>
  </w:style>
  <w:style w:type="character" w:styleId="aa">
    <w:name w:val="page number"/>
    <w:basedOn w:val="a0"/>
    <w:rsid w:val="00E41B84"/>
  </w:style>
  <w:style w:type="character" w:customStyle="1" w:styleId="a4">
    <w:name w:val="Абзац списка Знак"/>
    <w:link w:val="a3"/>
    <w:uiPriority w:val="34"/>
    <w:qFormat/>
    <w:rsid w:val="00E41B84"/>
    <w:rPr>
      <w:rFonts w:ascii="Calibri" w:eastAsia="Calibri" w:hAnsi="Calibri" w:cs="Times New Roman"/>
      <w:lang w:val="en-US" w:eastAsia="en-US"/>
    </w:rPr>
  </w:style>
  <w:style w:type="character" w:customStyle="1" w:styleId="shorttext">
    <w:name w:val="short_text"/>
    <w:basedOn w:val="a0"/>
    <w:rsid w:val="00E41B84"/>
  </w:style>
  <w:style w:type="character" w:customStyle="1" w:styleId="hps">
    <w:name w:val="hps"/>
    <w:basedOn w:val="a0"/>
    <w:rsid w:val="00E41B84"/>
  </w:style>
  <w:style w:type="character" w:customStyle="1" w:styleId="tlid-translationtranslation">
    <w:name w:val="tlid-translation translation"/>
    <w:basedOn w:val="a0"/>
    <w:rsid w:val="00E41B84"/>
  </w:style>
  <w:style w:type="paragraph" w:customStyle="1" w:styleId="3">
    <w:name w:val="стародубов3_ФИО"/>
    <w:basedOn w:val="a"/>
    <w:qFormat/>
    <w:rsid w:val="00E41B84"/>
    <w:pPr>
      <w:spacing w:after="0" w:line="240" w:lineRule="auto"/>
      <w:jc w:val="center"/>
    </w:pPr>
    <w:rPr>
      <w:rFonts w:ascii="Times New Roman" w:eastAsia="Times New Roman" w:hAnsi="Times New Roman" w:cs="Times New Roman"/>
      <w:b/>
      <w:color w:val="000000"/>
      <w:sz w:val="18"/>
      <w:szCs w:val="18"/>
      <w:lang w:val="ru-RU" w:eastAsia="ru-RU"/>
    </w:rPr>
  </w:style>
  <w:style w:type="character" w:customStyle="1" w:styleId="val">
    <w:name w:val="val"/>
    <w:rsid w:val="00E41B84"/>
  </w:style>
  <w:style w:type="character" w:customStyle="1" w:styleId="jlqj4bchmk0bc1n51c">
    <w:name w:val="jlqj4b chmk0b c1n51c"/>
    <w:basedOn w:val="a0"/>
    <w:rsid w:val="00E41B84"/>
  </w:style>
  <w:style w:type="character" w:customStyle="1" w:styleId="jlqj4bchmk0b">
    <w:name w:val="jlqj4b chmk0b"/>
    <w:basedOn w:val="a0"/>
    <w:rsid w:val="00E41B84"/>
  </w:style>
  <w:style w:type="paragraph" w:styleId="ab">
    <w:name w:val="header"/>
    <w:basedOn w:val="a"/>
    <w:link w:val="ac"/>
    <w:uiPriority w:val="99"/>
    <w:semiHidden/>
    <w:unhideWhenUsed/>
    <w:rsid w:val="00D74059"/>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D74059"/>
  </w:style>
  <w:style w:type="paragraph" w:styleId="ad">
    <w:name w:val="Balloon Text"/>
    <w:basedOn w:val="a"/>
    <w:link w:val="ae"/>
    <w:uiPriority w:val="99"/>
    <w:semiHidden/>
    <w:unhideWhenUsed/>
    <w:rsid w:val="00D7405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4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vestproekt.gazprom.ru/projects/proekty-na-stadii-realizatsii/%20ispolzovanie-mobilnykh-kompre/?mode=preview" TargetMode="External"/><Relationship Id="rId3" Type="http://schemas.openxmlformats.org/officeDocument/2006/relationships/settings" Target="settings.xml"/><Relationship Id="rId7" Type="http://schemas.openxmlformats.org/officeDocument/2006/relationships/hyperlink" Target="mailto:bgd@mail.pgasa.dp.ua" TargetMode="External"/><Relationship Id="rId12" Type="http://schemas.openxmlformats.org/officeDocument/2006/relationships/hyperlink" Target="https://prompolit.info/2017/03/27/ukrtransgaz-rozpochav-ekspluatatsiyu-peresuvnoyi-kompresornoyi-stantsi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15463</Words>
  <Characters>8814</Characters>
  <Application>Microsoft Office Word</Application>
  <DocSecurity>0</DocSecurity>
  <Lines>73</Lines>
  <Paragraphs>48</Paragraphs>
  <ScaleCrop>false</ScaleCrop>
  <Company>Reanimator Extreme Edition</Company>
  <LinksUpToDate>false</LinksUpToDate>
  <CharactersWithSpaces>24229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4</cp:revision>
  <dcterms:created xsi:type="dcterms:W3CDTF">2021-07-20T06:42:00Z</dcterms:created>
  <dcterms:modified xsi:type="dcterms:W3CDTF">2021-07-21T05:53:00Z</dcterms:modified>
</cp:coreProperties>
</file>