
<file path=[Content_Types].xml><?xml version="1.0" encoding="utf-8"?>
<Types xmlns="http://schemas.openxmlformats.org/package/2006/content-types">
  <Default Extension="jfif" ContentType="image/jpe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0C37" w:rsidRDefault="006A0C37" w:rsidP="00B10447">
      <w:pPr>
        <w:rPr>
          <w:rFonts w:ascii="Times New Roman" w:hAnsi="Times New Roman" w:cs="Times New Roman"/>
          <w:noProof/>
          <w:sz w:val="32"/>
          <w:szCs w:val="32"/>
          <w:lang w:val="uk-UA"/>
        </w:rPr>
      </w:pPr>
      <w:r>
        <w:rPr>
          <w:rFonts w:ascii="Times New Roman" w:hAnsi="Times New Roman" w:cs="Times New Roman"/>
          <w:noProof/>
          <w:sz w:val="32"/>
          <w:szCs w:val="32"/>
        </w:rPr>
        <w:drawing>
          <wp:inline distT="0" distB="0" distL="0" distR="0" wp14:anchorId="3188A207" wp14:editId="61BCAEEC">
            <wp:extent cx="6373144" cy="8772525"/>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титулка 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77391" cy="8778371"/>
                    </a:xfrm>
                    <a:prstGeom prst="rect">
                      <a:avLst/>
                    </a:prstGeom>
                  </pic:spPr>
                </pic:pic>
              </a:graphicData>
            </a:graphic>
          </wp:inline>
        </w:drawing>
      </w:r>
      <w:r w:rsidR="009B10A3" w:rsidRPr="008C5F1E">
        <w:rPr>
          <w:rFonts w:ascii="Times New Roman" w:hAnsi="Times New Roman" w:cs="Times New Roman"/>
          <w:noProof/>
          <w:sz w:val="32"/>
          <w:szCs w:val="32"/>
          <w:lang w:val="uk-UA"/>
        </w:rPr>
        <w:t xml:space="preserve">                               </w:t>
      </w:r>
      <w:r w:rsidR="008C5F1E">
        <w:rPr>
          <w:rFonts w:ascii="Times New Roman" w:hAnsi="Times New Roman" w:cs="Times New Roman"/>
          <w:noProof/>
          <w:sz w:val="32"/>
          <w:szCs w:val="32"/>
          <w:lang w:val="uk-UA"/>
        </w:rPr>
        <w:t xml:space="preserve">      </w:t>
      </w:r>
      <w:r w:rsidR="008C5F1E" w:rsidRPr="008C5F1E">
        <w:rPr>
          <w:rFonts w:ascii="Times New Roman" w:hAnsi="Times New Roman" w:cs="Times New Roman"/>
          <w:noProof/>
          <w:sz w:val="32"/>
          <w:szCs w:val="32"/>
          <w:lang w:val="uk-UA"/>
        </w:rPr>
        <w:t xml:space="preserve"> </w:t>
      </w:r>
      <w:r w:rsidR="003361FB" w:rsidRPr="008C5F1E">
        <w:rPr>
          <w:rFonts w:ascii="Times New Roman" w:hAnsi="Times New Roman" w:cs="Times New Roman"/>
          <w:noProof/>
          <w:sz w:val="32"/>
          <w:szCs w:val="32"/>
          <w:lang w:val="uk-UA"/>
        </w:rPr>
        <w:t xml:space="preserve">   </w:t>
      </w:r>
      <w:r w:rsidR="008C5F1E" w:rsidRPr="008C5F1E">
        <w:rPr>
          <w:rFonts w:ascii="Times New Roman" w:hAnsi="Times New Roman" w:cs="Times New Roman"/>
          <w:noProof/>
          <w:sz w:val="32"/>
          <w:szCs w:val="32"/>
          <w:lang w:val="uk-UA"/>
        </w:rPr>
        <w:t xml:space="preserve">     </w:t>
      </w:r>
      <w:r w:rsidR="003361FB" w:rsidRPr="008C5F1E">
        <w:rPr>
          <w:rFonts w:ascii="Times New Roman" w:hAnsi="Times New Roman" w:cs="Times New Roman"/>
          <w:noProof/>
          <w:sz w:val="32"/>
          <w:szCs w:val="32"/>
          <w:lang w:val="uk-UA"/>
        </w:rPr>
        <w:t xml:space="preserve"> </w:t>
      </w:r>
      <w:r w:rsidR="00EE6035" w:rsidRPr="008C5F1E">
        <w:rPr>
          <w:rFonts w:ascii="Times New Roman" w:hAnsi="Times New Roman" w:cs="Times New Roman"/>
          <w:noProof/>
          <w:sz w:val="32"/>
          <w:szCs w:val="32"/>
          <w:lang w:val="uk-UA"/>
        </w:rPr>
        <w:t xml:space="preserve"> </w:t>
      </w:r>
    </w:p>
    <w:p w:rsidR="006A0C37" w:rsidRDefault="006A0C37" w:rsidP="00B10447">
      <w:pPr>
        <w:rPr>
          <w:rFonts w:ascii="Times New Roman" w:hAnsi="Times New Roman" w:cs="Times New Roman"/>
          <w:noProof/>
          <w:sz w:val="32"/>
          <w:szCs w:val="32"/>
          <w:lang w:val="uk-UA"/>
        </w:rPr>
      </w:pPr>
      <w:r>
        <w:rPr>
          <w:rFonts w:ascii="Times New Roman" w:hAnsi="Times New Roman" w:cs="Times New Roman"/>
          <w:noProof/>
          <w:sz w:val="32"/>
          <w:szCs w:val="32"/>
        </w:rPr>
        <w:lastRenderedPageBreak/>
        <w:drawing>
          <wp:inline distT="0" distB="0" distL="0" distR="0" wp14:anchorId="3239EB57" wp14:editId="730637BA">
            <wp:extent cx="6234748" cy="85820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авдання 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37575" cy="8585917"/>
                    </a:xfrm>
                    <a:prstGeom prst="rect">
                      <a:avLst/>
                    </a:prstGeom>
                  </pic:spPr>
                </pic:pic>
              </a:graphicData>
            </a:graphic>
          </wp:inline>
        </w:drawing>
      </w:r>
      <w:r>
        <w:rPr>
          <w:rFonts w:ascii="Times New Roman" w:hAnsi="Times New Roman" w:cs="Times New Roman"/>
          <w:noProof/>
          <w:sz w:val="32"/>
          <w:szCs w:val="32"/>
        </w:rPr>
        <w:lastRenderedPageBreak/>
        <w:drawing>
          <wp:inline distT="0" distB="0" distL="0" distR="0" wp14:anchorId="05CA90EE" wp14:editId="4726A1A6">
            <wp:extent cx="6251577" cy="8343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одписи.jpg"/>
                    <pic:cNvPicPr/>
                  </pic:nvPicPr>
                  <pic:blipFill>
                    <a:blip r:embed="rId10">
                      <a:extLst>
                        <a:ext uri="{28A0092B-C50C-407E-A947-70E740481C1C}">
                          <a14:useLocalDpi xmlns:a14="http://schemas.microsoft.com/office/drawing/2010/main" val="0"/>
                        </a:ext>
                      </a:extLst>
                    </a:blip>
                    <a:stretch>
                      <a:fillRect/>
                    </a:stretch>
                  </pic:blipFill>
                  <pic:spPr>
                    <a:xfrm>
                      <a:off x="0" y="0"/>
                      <a:ext cx="6255480" cy="8349109"/>
                    </a:xfrm>
                    <a:prstGeom prst="rect">
                      <a:avLst/>
                    </a:prstGeom>
                  </pic:spPr>
                </pic:pic>
              </a:graphicData>
            </a:graphic>
          </wp:inline>
        </w:drawing>
      </w:r>
      <w:r>
        <w:rPr>
          <w:rFonts w:ascii="Times New Roman" w:hAnsi="Times New Roman" w:cs="Times New Roman"/>
          <w:noProof/>
          <w:sz w:val="32"/>
          <w:szCs w:val="32"/>
        </w:rPr>
        <w:lastRenderedPageBreak/>
        <w:drawing>
          <wp:inline distT="0" distB="0" distL="0" distR="0" wp14:anchorId="3DD9E71F" wp14:editId="6B845F9C">
            <wp:extent cx="6283186" cy="864870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график 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85131" cy="8651377"/>
                    </a:xfrm>
                    <a:prstGeom prst="rect">
                      <a:avLst/>
                    </a:prstGeom>
                  </pic:spPr>
                </pic:pic>
              </a:graphicData>
            </a:graphic>
          </wp:inline>
        </w:drawing>
      </w:r>
    </w:p>
    <w:p w:rsidR="006A0C37" w:rsidRDefault="006A0C37" w:rsidP="00B10447">
      <w:pPr>
        <w:rPr>
          <w:rFonts w:ascii="Times New Roman" w:hAnsi="Times New Roman" w:cs="Times New Roman"/>
          <w:noProof/>
          <w:sz w:val="32"/>
          <w:szCs w:val="32"/>
          <w:lang w:val="uk-UA"/>
        </w:rPr>
      </w:pPr>
      <w:bookmarkStart w:id="0" w:name="_GoBack"/>
      <w:bookmarkEnd w:id="0"/>
    </w:p>
    <w:p w:rsidR="00D90A89" w:rsidRPr="006A0C37" w:rsidRDefault="006A0C37" w:rsidP="00B10447">
      <w:pPr>
        <w:rPr>
          <w:rFonts w:ascii="Times New Roman" w:hAnsi="Times New Roman" w:cs="Times New Roman"/>
          <w:noProof/>
          <w:sz w:val="32"/>
          <w:szCs w:val="32"/>
          <w:lang w:val="uk-UA"/>
        </w:rPr>
      </w:pPr>
      <w:r>
        <w:rPr>
          <w:rFonts w:ascii="Times New Roman" w:hAnsi="Times New Roman" w:cs="Times New Roman"/>
          <w:noProof/>
          <w:sz w:val="32"/>
          <w:szCs w:val="32"/>
          <w:lang w:val="uk-UA"/>
        </w:rPr>
        <w:lastRenderedPageBreak/>
        <w:t xml:space="preserve">                                              </w:t>
      </w:r>
      <w:r w:rsidR="009B1F7C" w:rsidRPr="008C5F1E">
        <w:rPr>
          <w:rFonts w:ascii="Times New Roman" w:hAnsi="Times New Roman" w:cs="Times New Roman"/>
          <w:b/>
          <w:noProof/>
          <w:sz w:val="32"/>
          <w:szCs w:val="32"/>
          <w:lang w:val="uk-UA"/>
        </w:rPr>
        <w:t>Зміст:</w:t>
      </w:r>
    </w:p>
    <w:p w:rsidR="008F44D5" w:rsidRPr="008C5F1E" w:rsidRDefault="008F44D5" w:rsidP="00B10447">
      <w:pPr>
        <w:rPr>
          <w:rFonts w:ascii="Times New Roman" w:hAnsi="Times New Roman" w:cs="Times New Roman"/>
          <w:b/>
          <w:noProof/>
          <w:sz w:val="32"/>
          <w:szCs w:val="32"/>
          <w:lang w:val="uk-UA"/>
        </w:rPr>
      </w:pPr>
    </w:p>
    <w:p w:rsidR="008C5F1E" w:rsidRDefault="008C5F1E" w:rsidP="00B10447">
      <w:pPr>
        <w:rPr>
          <w:rFonts w:ascii="Times New Roman" w:hAnsi="Times New Roman" w:cs="Times New Roman"/>
          <w:noProof/>
          <w:sz w:val="28"/>
          <w:szCs w:val="28"/>
          <w:lang w:val="uk-UA"/>
        </w:rPr>
      </w:pPr>
      <w:r w:rsidRPr="008C5F1E">
        <w:rPr>
          <w:rFonts w:ascii="Times New Roman" w:hAnsi="Times New Roman" w:cs="Times New Roman"/>
          <w:noProof/>
          <w:sz w:val="28"/>
          <w:szCs w:val="28"/>
          <w:lang w:val="uk-UA"/>
        </w:rPr>
        <w:t>Вступ</w:t>
      </w:r>
      <w:r>
        <w:rPr>
          <w:rFonts w:ascii="Times New Roman" w:hAnsi="Times New Roman" w:cs="Times New Roman"/>
          <w:noProof/>
          <w:sz w:val="28"/>
          <w:szCs w:val="28"/>
          <w:lang w:val="uk-UA"/>
        </w:rPr>
        <w:t>………………………………………………………………………</w:t>
      </w:r>
      <w:r w:rsidR="00824F20">
        <w:rPr>
          <w:rFonts w:ascii="Times New Roman" w:hAnsi="Times New Roman" w:cs="Times New Roman"/>
          <w:noProof/>
          <w:sz w:val="28"/>
          <w:szCs w:val="28"/>
          <w:lang w:val="uk-UA"/>
        </w:rPr>
        <w:t>.1 - 5</w:t>
      </w:r>
    </w:p>
    <w:p w:rsidR="008C5F1E" w:rsidRDefault="008C5F1E"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Розділ 1. Архітектурне рішення…………………………………………</w:t>
      </w:r>
      <w:r w:rsidR="00824F20">
        <w:rPr>
          <w:rFonts w:ascii="Times New Roman" w:hAnsi="Times New Roman" w:cs="Times New Roman"/>
          <w:noProof/>
          <w:sz w:val="28"/>
          <w:szCs w:val="28"/>
          <w:lang w:val="uk-UA"/>
        </w:rPr>
        <w:t>.6</w:t>
      </w:r>
      <w:r>
        <w:rPr>
          <w:rFonts w:ascii="Times New Roman" w:hAnsi="Times New Roman" w:cs="Times New Roman"/>
          <w:noProof/>
          <w:sz w:val="28"/>
          <w:szCs w:val="28"/>
          <w:lang w:val="uk-UA"/>
        </w:rPr>
        <w:t xml:space="preserve"> –</w:t>
      </w:r>
      <w:r w:rsidR="00824F20">
        <w:rPr>
          <w:rFonts w:ascii="Times New Roman" w:hAnsi="Times New Roman" w:cs="Times New Roman"/>
          <w:noProof/>
          <w:sz w:val="28"/>
          <w:szCs w:val="28"/>
          <w:lang w:val="uk-UA"/>
        </w:rPr>
        <w:t xml:space="preserve"> 22</w:t>
      </w:r>
    </w:p>
    <w:p w:rsidR="008C5F1E" w:rsidRDefault="008C5F1E"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Розділ 2. Пожежна безпека архітектурних об</w:t>
      </w:r>
      <w:r w:rsidRPr="00824F20">
        <w:rPr>
          <w:rFonts w:ascii="Times New Roman" w:hAnsi="Times New Roman" w:cs="Times New Roman"/>
          <w:noProof/>
          <w:sz w:val="28"/>
          <w:szCs w:val="28"/>
          <w:lang w:val="uk-UA"/>
        </w:rPr>
        <w:t>’</w:t>
      </w:r>
      <w:r>
        <w:rPr>
          <w:rFonts w:ascii="Times New Roman" w:hAnsi="Times New Roman" w:cs="Times New Roman"/>
          <w:noProof/>
          <w:sz w:val="28"/>
          <w:szCs w:val="28"/>
          <w:lang w:val="uk-UA"/>
        </w:rPr>
        <w:t>єктів……………………</w:t>
      </w:r>
      <w:r w:rsidR="00824F20">
        <w:rPr>
          <w:rFonts w:ascii="Times New Roman" w:hAnsi="Times New Roman" w:cs="Times New Roman"/>
          <w:noProof/>
          <w:sz w:val="28"/>
          <w:szCs w:val="28"/>
          <w:lang w:val="uk-UA"/>
        </w:rPr>
        <w:t>23</w:t>
      </w:r>
      <w:r>
        <w:rPr>
          <w:rFonts w:ascii="Times New Roman" w:hAnsi="Times New Roman" w:cs="Times New Roman"/>
          <w:noProof/>
          <w:sz w:val="28"/>
          <w:szCs w:val="28"/>
          <w:lang w:val="uk-UA"/>
        </w:rPr>
        <w:t xml:space="preserve"> –</w:t>
      </w:r>
      <w:r w:rsidR="00824F20">
        <w:rPr>
          <w:rFonts w:ascii="Times New Roman" w:hAnsi="Times New Roman" w:cs="Times New Roman"/>
          <w:noProof/>
          <w:sz w:val="28"/>
          <w:szCs w:val="28"/>
          <w:lang w:val="uk-UA"/>
        </w:rPr>
        <w:t xml:space="preserve"> 32</w:t>
      </w:r>
    </w:p>
    <w:p w:rsidR="008C5F1E" w:rsidRDefault="008C5F1E"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Розділ 3. </w:t>
      </w:r>
      <w:r w:rsidR="0067148C">
        <w:rPr>
          <w:rFonts w:ascii="Times New Roman" w:hAnsi="Times New Roman" w:cs="Times New Roman"/>
          <w:noProof/>
          <w:sz w:val="28"/>
          <w:szCs w:val="28"/>
          <w:lang w:val="uk-UA"/>
        </w:rPr>
        <w:t>Архітектурна фізика…………………………………………...</w:t>
      </w:r>
      <w:r w:rsidR="00824F20">
        <w:rPr>
          <w:rFonts w:ascii="Times New Roman" w:hAnsi="Times New Roman" w:cs="Times New Roman"/>
          <w:noProof/>
          <w:sz w:val="28"/>
          <w:szCs w:val="28"/>
          <w:lang w:val="uk-UA"/>
        </w:rPr>
        <w:t>33</w:t>
      </w:r>
      <w:r w:rsidR="0067148C">
        <w:rPr>
          <w:rFonts w:ascii="Times New Roman" w:hAnsi="Times New Roman" w:cs="Times New Roman"/>
          <w:noProof/>
          <w:sz w:val="28"/>
          <w:szCs w:val="28"/>
          <w:lang w:val="uk-UA"/>
        </w:rPr>
        <w:t xml:space="preserve"> –</w:t>
      </w:r>
      <w:r w:rsidR="00824F20">
        <w:rPr>
          <w:rFonts w:ascii="Times New Roman" w:hAnsi="Times New Roman" w:cs="Times New Roman"/>
          <w:noProof/>
          <w:sz w:val="28"/>
          <w:szCs w:val="28"/>
          <w:lang w:val="uk-UA"/>
        </w:rPr>
        <w:t xml:space="preserve"> 65</w:t>
      </w:r>
    </w:p>
    <w:p w:rsidR="0067148C" w:rsidRDefault="0067148C"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Розділ 4. Економіка будівництва………………………………………</w:t>
      </w:r>
      <w:r w:rsidR="00C244D3">
        <w:rPr>
          <w:rFonts w:ascii="Times New Roman" w:hAnsi="Times New Roman" w:cs="Times New Roman"/>
          <w:noProof/>
          <w:sz w:val="28"/>
          <w:szCs w:val="28"/>
          <w:lang w:val="uk-UA"/>
        </w:rPr>
        <w:t>..65</w:t>
      </w:r>
      <w:r>
        <w:rPr>
          <w:rFonts w:ascii="Times New Roman" w:hAnsi="Times New Roman" w:cs="Times New Roman"/>
          <w:noProof/>
          <w:sz w:val="28"/>
          <w:szCs w:val="28"/>
          <w:lang w:val="uk-UA"/>
        </w:rPr>
        <w:t xml:space="preserve"> </w:t>
      </w:r>
      <w:r w:rsidR="004F6EDC">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r w:rsidR="00C244D3">
        <w:rPr>
          <w:rFonts w:ascii="Times New Roman" w:hAnsi="Times New Roman" w:cs="Times New Roman"/>
          <w:noProof/>
          <w:sz w:val="28"/>
          <w:szCs w:val="28"/>
          <w:lang w:val="uk-UA"/>
        </w:rPr>
        <w:t>77</w:t>
      </w:r>
    </w:p>
    <w:p w:rsidR="004F6EDC" w:rsidRDefault="004F6EDC"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Розділ 5. Конструкції……………………………………………………</w:t>
      </w:r>
      <w:r w:rsidR="00C244D3">
        <w:rPr>
          <w:rFonts w:ascii="Times New Roman" w:hAnsi="Times New Roman" w:cs="Times New Roman"/>
          <w:noProof/>
          <w:sz w:val="28"/>
          <w:szCs w:val="28"/>
          <w:lang w:val="uk-UA"/>
        </w:rPr>
        <w:t>.78</w:t>
      </w:r>
      <w:r>
        <w:rPr>
          <w:rFonts w:ascii="Times New Roman" w:hAnsi="Times New Roman" w:cs="Times New Roman"/>
          <w:noProof/>
          <w:sz w:val="28"/>
          <w:szCs w:val="28"/>
          <w:lang w:val="uk-UA"/>
        </w:rPr>
        <w:t xml:space="preserve"> </w:t>
      </w:r>
      <w:r w:rsidR="001C3703">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r w:rsidR="00706C74">
        <w:rPr>
          <w:rFonts w:ascii="Times New Roman" w:hAnsi="Times New Roman" w:cs="Times New Roman"/>
          <w:noProof/>
          <w:sz w:val="28"/>
          <w:szCs w:val="28"/>
          <w:lang w:val="uk-UA"/>
        </w:rPr>
        <w:t>82</w:t>
      </w:r>
    </w:p>
    <w:p w:rsidR="001C3703" w:rsidRDefault="001C3703" w:rsidP="00B10447">
      <w:pPr>
        <w:rPr>
          <w:rFonts w:ascii="Times New Roman" w:hAnsi="Times New Roman" w:cs="Times New Roman"/>
          <w:noProof/>
          <w:sz w:val="28"/>
          <w:szCs w:val="28"/>
          <w:lang w:val="uk-UA"/>
        </w:rPr>
      </w:pPr>
      <w:r>
        <w:rPr>
          <w:rFonts w:ascii="Times New Roman" w:hAnsi="Times New Roman" w:cs="Times New Roman"/>
          <w:noProof/>
          <w:sz w:val="28"/>
          <w:szCs w:val="28"/>
          <w:lang w:val="uk-UA"/>
        </w:rPr>
        <w:t>Список використаної літератури………………………………………</w:t>
      </w:r>
      <w:r w:rsidR="00C244D3">
        <w:rPr>
          <w:rFonts w:ascii="Times New Roman" w:hAnsi="Times New Roman" w:cs="Times New Roman"/>
          <w:noProof/>
          <w:sz w:val="28"/>
          <w:szCs w:val="28"/>
          <w:lang w:val="uk-UA"/>
        </w:rPr>
        <w:t>..83 - 84</w:t>
      </w:r>
    </w:p>
    <w:p w:rsidR="008C5F1E" w:rsidRPr="008C5F1E" w:rsidRDefault="008C5F1E" w:rsidP="00B10447">
      <w:pPr>
        <w:rPr>
          <w:rFonts w:ascii="Times New Roman" w:hAnsi="Times New Roman" w:cs="Times New Roman"/>
          <w:noProof/>
          <w:sz w:val="28"/>
          <w:szCs w:val="28"/>
          <w:lang w:val="uk-UA"/>
        </w:rPr>
      </w:pPr>
    </w:p>
    <w:p w:rsidR="00A20FC3" w:rsidRPr="008C5F1E" w:rsidRDefault="008C5F1E" w:rsidP="00A20FC3">
      <w:pPr>
        <w:rPr>
          <w:rFonts w:ascii="Times New Roman" w:hAnsi="Times New Roman" w:cs="Times New Roman"/>
          <w:noProof/>
          <w:sz w:val="28"/>
          <w:szCs w:val="28"/>
          <w:lang w:val="uk-UA"/>
        </w:rPr>
      </w:pPr>
      <w:r w:rsidRPr="008C5F1E">
        <w:rPr>
          <w:rFonts w:ascii="Times New Roman" w:hAnsi="Times New Roman" w:cs="Times New Roman"/>
          <w:noProof/>
          <w:sz w:val="28"/>
          <w:szCs w:val="28"/>
          <w:lang w:val="uk-UA"/>
        </w:rPr>
        <w:t xml:space="preserve">       </w:t>
      </w:r>
    </w:p>
    <w:p w:rsidR="00A20FC3" w:rsidRDefault="00A20FC3"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Default="000927B9" w:rsidP="00260BB6">
      <w:pPr>
        <w:rPr>
          <w:noProof/>
          <w:sz w:val="28"/>
          <w:szCs w:val="28"/>
          <w:lang w:val="uk-UA"/>
        </w:rPr>
      </w:pPr>
    </w:p>
    <w:p w:rsidR="000927B9" w:rsidRPr="001C51EF" w:rsidRDefault="000927B9" w:rsidP="000927B9">
      <w:pPr>
        <w:rPr>
          <w:noProof/>
          <w:lang w:val="uk-UA"/>
        </w:rPr>
      </w:pPr>
    </w:p>
    <w:p w:rsidR="000927B9" w:rsidRPr="001C51EF" w:rsidRDefault="000927B9" w:rsidP="000927B9">
      <w:pPr>
        <w:rPr>
          <w:noProof/>
          <w:lang w:val="uk-UA"/>
        </w:rPr>
      </w:pPr>
    </w:p>
    <w:p w:rsidR="000927B9" w:rsidRPr="001C51EF" w:rsidRDefault="000927B9" w:rsidP="000927B9">
      <w:pPr>
        <w:rPr>
          <w:noProof/>
          <w:lang w:val="uk-UA"/>
        </w:rPr>
      </w:pPr>
    </w:p>
    <w:p w:rsidR="000927B9" w:rsidRPr="001C51EF" w:rsidRDefault="000927B9" w:rsidP="000927B9">
      <w:pPr>
        <w:rPr>
          <w:noProof/>
          <w:lang w:val="uk-UA"/>
        </w:rPr>
      </w:pPr>
    </w:p>
    <w:p w:rsidR="000927B9" w:rsidRPr="001C51EF" w:rsidRDefault="000927B9" w:rsidP="000927B9">
      <w:pPr>
        <w:rPr>
          <w:noProof/>
          <w:lang w:val="uk-UA"/>
        </w:rPr>
      </w:pPr>
    </w:p>
    <w:p w:rsidR="00B74CAA" w:rsidRDefault="000927B9" w:rsidP="000927B9">
      <w:pPr>
        <w:rPr>
          <w:noProof/>
          <w:sz w:val="36"/>
          <w:szCs w:val="36"/>
          <w:lang w:val="uk-UA"/>
        </w:rPr>
      </w:pPr>
      <w:r w:rsidRPr="000927B9">
        <w:rPr>
          <w:noProof/>
          <w:sz w:val="36"/>
          <w:szCs w:val="36"/>
          <w:lang w:val="uk-UA"/>
        </w:rPr>
        <w:t xml:space="preserve">                                         </w:t>
      </w:r>
    </w:p>
    <w:p w:rsidR="00471E19" w:rsidRDefault="00471E19" w:rsidP="000927B9">
      <w:pPr>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lastRenderedPageBreak/>
        <w:t>Вступ.</w:t>
      </w:r>
    </w:p>
    <w:p w:rsidR="008537AA" w:rsidRPr="00471E19" w:rsidRDefault="008537AA" w:rsidP="000927B9">
      <w:pPr>
        <w:rPr>
          <w:rFonts w:ascii="Times New Roman" w:hAnsi="Times New Roman" w:cs="Times New Roman"/>
          <w:noProof/>
          <w:sz w:val="32"/>
          <w:szCs w:val="32"/>
          <w:lang w:val="uk-UA"/>
        </w:rPr>
      </w:pPr>
    </w:p>
    <w:p w:rsidR="00471E19" w:rsidRPr="00471E19" w:rsidRDefault="00471E19" w:rsidP="00471E19">
      <w:pPr>
        <w:rPr>
          <w:rFonts w:ascii="Times New Roman" w:hAnsi="Times New Roman" w:cs="Times New Roman"/>
          <w:noProof/>
          <w:sz w:val="28"/>
          <w:szCs w:val="28"/>
          <w:lang w:val="uk-UA"/>
        </w:rPr>
      </w:pPr>
      <w:r w:rsidRPr="00471E19">
        <w:rPr>
          <w:rFonts w:ascii="Times New Roman" w:hAnsi="Times New Roman" w:cs="Times New Roman"/>
          <w:noProof/>
          <w:sz w:val="28"/>
          <w:szCs w:val="28"/>
          <w:lang w:val="uk-UA"/>
        </w:rPr>
        <w:t>Щоб зрозуміти, навіщо потрібні музеї, необхідно зрозуміти, що саме вони з себе представляють - музеї є пам'ять. Тому, щоб відповісти на питання, навіщо вони потрібні, можна тільки сказати, щоб пам'ятали, цінували і знали. Музеї є історію, тому необхідно розуміти, що, не знаючи історію, складно буде уявити собі майбутнє, а зн</w:t>
      </w:r>
      <w:r>
        <w:rPr>
          <w:rFonts w:ascii="Times New Roman" w:hAnsi="Times New Roman" w:cs="Times New Roman"/>
          <w:noProof/>
          <w:sz w:val="28"/>
          <w:szCs w:val="28"/>
          <w:lang w:val="uk-UA"/>
        </w:rPr>
        <w:t>ачить, складно його побудувати.</w:t>
      </w:r>
    </w:p>
    <w:p w:rsidR="00471E19" w:rsidRPr="00471E19" w:rsidRDefault="00471E19" w:rsidP="00471E19">
      <w:pPr>
        <w:rPr>
          <w:rFonts w:ascii="Times New Roman" w:hAnsi="Times New Roman" w:cs="Times New Roman"/>
          <w:noProof/>
          <w:sz w:val="28"/>
          <w:szCs w:val="28"/>
          <w:lang w:val="uk-UA"/>
        </w:rPr>
      </w:pPr>
      <w:r w:rsidRPr="00471E19">
        <w:rPr>
          <w:rFonts w:ascii="Times New Roman" w:hAnsi="Times New Roman" w:cs="Times New Roman"/>
          <w:noProof/>
          <w:sz w:val="28"/>
          <w:szCs w:val="28"/>
          <w:lang w:val="uk-UA"/>
        </w:rPr>
        <w:t>У певний період життя кожної людини з'являється потреба розглянути пройдений шлях і зрозуміти щось. Поява музеїв на даний момент пов'язано з тим же. Музеї виникли в ті часи, коли у людства і суспільства з'явилася потреба озирнутися назад, а також потреба до самосвідомості і самопізнання. Всі сучасні музеї з'являлися протягом декількох останніх століть.</w:t>
      </w:r>
    </w:p>
    <w:p w:rsidR="00471E19" w:rsidRPr="00471E19" w:rsidRDefault="00471E19" w:rsidP="00471E19">
      <w:pPr>
        <w:rPr>
          <w:rFonts w:ascii="Times New Roman" w:hAnsi="Times New Roman" w:cs="Times New Roman"/>
          <w:noProof/>
          <w:sz w:val="28"/>
          <w:szCs w:val="28"/>
          <w:lang w:val="uk-UA"/>
        </w:rPr>
      </w:pPr>
      <w:r w:rsidRPr="00471E19">
        <w:rPr>
          <w:rFonts w:ascii="Times New Roman" w:hAnsi="Times New Roman" w:cs="Times New Roman"/>
          <w:noProof/>
          <w:sz w:val="28"/>
          <w:szCs w:val="28"/>
          <w:lang w:val="uk-UA"/>
        </w:rPr>
        <w:t>Музеї - це надійні охоронці історичної пам'яті та спадщини минулих епох. Музеї мають велике значення в нашому житті. У них відбилася життя тих людей, які</w:t>
      </w:r>
      <w:r>
        <w:rPr>
          <w:rFonts w:ascii="Times New Roman" w:hAnsi="Times New Roman" w:cs="Times New Roman"/>
          <w:noProof/>
          <w:sz w:val="28"/>
          <w:szCs w:val="28"/>
          <w:lang w:val="uk-UA"/>
        </w:rPr>
        <w:t xml:space="preserve"> жили давним-давно і не тільки.</w:t>
      </w:r>
    </w:p>
    <w:p w:rsidR="00471E19" w:rsidRDefault="00471E19" w:rsidP="00471E19">
      <w:pPr>
        <w:rPr>
          <w:rFonts w:ascii="Times New Roman" w:hAnsi="Times New Roman" w:cs="Times New Roman"/>
          <w:noProof/>
          <w:sz w:val="28"/>
          <w:szCs w:val="28"/>
          <w:lang w:val="uk-UA"/>
        </w:rPr>
      </w:pPr>
      <w:r w:rsidRPr="00471E19">
        <w:rPr>
          <w:rFonts w:ascii="Times New Roman" w:hAnsi="Times New Roman" w:cs="Times New Roman"/>
          <w:noProof/>
          <w:sz w:val="28"/>
          <w:szCs w:val="28"/>
          <w:lang w:val="uk-UA"/>
        </w:rPr>
        <w:t>У світі існує безліч різних тематичних музеїв і виставок. Значні і не дуже, вони пропонують своїм відвідувачам ознайомитися з експозицією і сформувати їм свою думку про ту чи іншу художника, скульптора, період історії або країні. Є серед них і ті, які претендують на безумовне лідерство. Це найбільші музеї світу, які мають величезний вплив на інші і формують громадську думку, а також виступають законодавцями мод.</w:t>
      </w:r>
    </w:p>
    <w:p w:rsidR="008537AA" w:rsidRPr="008537AA" w:rsidRDefault="008537AA" w:rsidP="008537AA">
      <w:pPr>
        <w:rPr>
          <w:rFonts w:ascii="Times New Roman" w:hAnsi="Times New Roman" w:cs="Times New Roman"/>
          <w:noProof/>
          <w:sz w:val="28"/>
          <w:szCs w:val="28"/>
          <w:lang w:val="uk-UA"/>
        </w:rPr>
      </w:pPr>
      <w:r w:rsidRPr="008537AA">
        <w:rPr>
          <w:rFonts w:ascii="Times New Roman" w:hAnsi="Times New Roman" w:cs="Times New Roman"/>
          <w:noProof/>
          <w:sz w:val="28"/>
          <w:szCs w:val="28"/>
          <w:lang w:val="uk-UA"/>
        </w:rPr>
        <w:t>Звернення до історії поліграфії, в тому числі національної, набуває нового значення на рубежі століть, в умовах необхідності збереження різних етнічних культур.</w:t>
      </w:r>
    </w:p>
    <w:p w:rsidR="008537AA" w:rsidRPr="004863A3" w:rsidRDefault="004863A3" w:rsidP="000927B9">
      <w:pPr>
        <w:rPr>
          <w:rFonts w:ascii="Times New Roman" w:hAnsi="Times New Roman" w:cs="Times New Roman"/>
          <w:noProof/>
          <w:sz w:val="28"/>
          <w:szCs w:val="28"/>
          <w:lang w:val="uk-UA"/>
        </w:rPr>
      </w:pPr>
      <w:r w:rsidRPr="004863A3">
        <w:rPr>
          <w:rFonts w:ascii="Times New Roman" w:hAnsi="Times New Roman" w:cs="Times New Roman"/>
          <w:noProof/>
          <w:sz w:val="28"/>
          <w:szCs w:val="28"/>
          <w:lang w:val="uk-UA"/>
        </w:rPr>
        <w:t>У наш час музей став неминущим фактором духовного життя, центром відбору, атрибуції, збереження і експонування історико-культурної спадщини, інститутом формування історичної свідомості та морально-естетичної культури. Сучасний музей посів особливе місце у вивченні історії зародження, становлення і розвитку культури, в поширенні ретроспективної інформації, в збагаченні змісту і форм освітньої діяльності. Для мільйонів людей - це невід'ємний елемент вільного, духовно насиченого проведення часу, засіб спілкування з раритетами минулого і сьогодення.</w:t>
      </w:r>
    </w:p>
    <w:p w:rsidR="00471E19" w:rsidRDefault="00471E19" w:rsidP="000927B9">
      <w:pPr>
        <w:rPr>
          <w:rFonts w:ascii="Times New Roman" w:hAnsi="Times New Roman" w:cs="Times New Roman"/>
          <w:noProof/>
          <w:sz w:val="28"/>
          <w:szCs w:val="28"/>
          <w:lang w:val="uk-UA"/>
        </w:rPr>
      </w:pPr>
    </w:p>
    <w:p w:rsidR="00391395" w:rsidRDefault="00391395" w:rsidP="000927B9">
      <w:pPr>
        <w:rPr>
          <w:rFonts w:ascii="Times New Roman" w:hAnsi="Times New Roman" w:cs="Times New Roman"/>
          <w:noProof/>
          <w:sz w:val="28"/>
          <w:szCs w:val="28"/>
          <w:lang w:val="uk-UA"/>
        </w:rPr>
      </w:pPr>
    </w:p>
    <w:p w:rsidR="00391395" w:rsidRDefault="00391395" w:rsidP="000927B9">
      <w:pPr>
        <w:rPr>
          <w:rFonts w:ascii="Times New Roman" w:hAnsi="Times New Roman" w:cs="Times New Roman"/>
          <w:noProof/>
          <w:sz w:val="28"/>
          <w:szCs w:val="28"/>
          <w:lang w:val="uk-UA"/>
        </w:rPr>
      </w:pPr>
    </w:p>
    <w:p w:rsidR="00391395" w:rsidRDefault="00391395" w:rsidP="000927B9">
      <w:pPr>
        <w:rPr>
          <w:rFonts w:ascii="Times New Roman" w:hAnsi="Times New Roman" w:cs="Times New Roman"/>
          <w:noProof/>
          <w:sz w:val="28"/>
          <w:szCs w:val="28"/>
          <w:lang w:val="uk-UA"/>
        </w:rPr>
      </w:pPr>
      <w:r>
        <w:rPr>
          <w:rFonts w:ascii="Times New Roman" w:hAnsi="Times New Roman" w:cs="Times New Roman"/>
          <w:noProof/>
          <w:sz w:val="28"/>
          <w:szCs w:val="28"/>
          <w:lang w:val="uk-UA"/>
        </w:rPr>
        <w:lastRenderedPageBreak/>
        <w:t>Актуальність теми музею історії поліграфічної справи Придніпров</w:t>
      </w:r>
      <w:r w:rsidRPr="00391395">
        <w:rPr>
          <w:rFonts w:ascii="Times New Roman" w:hAnsi="Times New Roman" w:cs="Times New Roman"/>
          <w:noProof/>
          <w:sz w:val="28"/>
          <w:szCs w:val="28"/>
          <w:lang w:val="uk-UA"/>
        </w:rPr>
        <w:t>’</w:t>
      </w:r>
      <w:r>
        <w:rPr>
          <w:rFonts w:ascii="Times New Roman" w:hAnsi="Times New Roman" w:cs="Times New Roman"/>
          <w:noProof/>
          <w:sz w:val="28"/>
          <w:szCs w:val="28"/>
          <w:lang w:val="uk-UA"/>
        </w:rPr>
        <w:t>я обумовлена відсутністю об</w:t>
      </w:r>
      <w:r w:rsidRPr="00391395">
        <w:rPr>
          <w:rFonts w:ascii="Times New Roman" w:hAnsi="Times New Roman" w:cs="Times New Roman"/>
          <w:noProof/>
          <w:sz w:val="28"/>
          <w:szCs w:val="28"/>
          <w:lang w:val="uk-UA"/>
        </w:rPr>
        <w:t>’</w:t>
      </w:r>
      <w:r>
        <w:rPr>
          <w:rFonts w:ascii="Times New Roman" w:hAnsi="Times New Roman" w:cs="Times New Roman"/>
          <w:noProof/>
          <w:sz w:val="28"/>
          <w:szCs w:val="28"/>
          <w:lang w:val="uk-UA"/>
        </w:rPr>
        <w:t>єктів даного типу, з одного боку, і необхідність – з іншого. Проектні розробки будівель і комплексів подібного типу існують в ряді міст різних країн світу і є елементами історико-культурного простору регіонів, і об</w:t>
      </w:r>
      <w:r w:rsidRPr="00391395">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єктами демонстрації її технічних і технологічних можливостей народу, і земної цивілізації в цілому.  </w:t>
      </w:r>
    </w:p>
    <w:p w:rsidR="00391395" w:rsidRDefault="00391395" w:rsidP="000927B9">
      <w:pPr>
        <w:rPr>
          <w:rFonts w:ascii="Times New Roman" w:hAnsi="Times New Roman" w:cs="Times New Roman"/>
          <w:noProof/>
          <w:sz w:val="28"/>
          <w:szCs w:val="28"/>
          <w:lang w:val="ru-RU"/>
        </w:rPr>
      </w:pPr>
      <w:r>
        <w:rPr>
          <w:rFonts w:ascii="Times New Roman" w:hAnsi="Times New Roman" w:cs="Times New Roman"/>
          <w:noProof/>
          <w:sz w:val="28"/>
          <w:szCs w:val="28"/>
          <w:lang w:val="uk-UA"/>
        </w:rPr>
        <w:t>Практична цінність, реальність полягає в тому, що це рішення може бути використане в майбутньому, як пошукова або основна версія при реальному проектуванні об</w:t>
      </w:r>
      <w:r w:rsidRPr="00391395">
        <w:rPr>
          <w:rFonts w:ascii="Times New Roman" w:hAnsi="Times New Roman" w:cs="Times New Roman"/>
          <w:noProof/>
          <w:sz w:val="28"/>
          <w:szCs w:val="28"/>
          <w:lang w:val="ru-RU"/>
        </w:rPr>
        <w:t>’</w:t>
      </w:r>
      <w:r>
        <w:rPr>
          <w:rFonts w:ascii="Times New Roman" w:hAnsi="Times New Roman" w:cs="Times New Roman"/>
          <w:noProof/>
          <w:sz w:val="28"/>
          <w:szCs w:val="28"/>
          <w:lang w:val="ru-RU"/>
        </w:rPr>
        <w:t>єктів даної тематики.</w:t>
      </w:r>
    </w:p>
    <w:p w:rsidR="002E7D78" w:rsidRPr="002E7D78" w:rsidRDefault="002E7D78" w:rsidP="000927B9">
      <w:pPr>
        <w:rPr>
          <w:rFonts w:ascii="Times New Roman" w:hAnsi="Times New Roman" w:cs="Times New Roman"/>
          <w:i/>
          <w:noProof/>
          <w:sz w:val="32"/>
          <w:szCs w:val="32"/>
          <w:lang w:val="ru-RU"/>
        </w:rPr>
      </w:pPr>
    </w:p>
    <w:p w:rsidR="002E7D78" w:rsidRDefault="002E7D78" w:rsidP="000927B9">
      <w:pPr>
        <w:rPr>
          <w:rFonts w:ascii="Times New Roman" w:hAnsi="Times New Roman" w:cs="Times New Roman"/>
          <w:i/>
          <w:noProof/>
          <w:sz w:val="32"/>
          <w:szCs w:val="32"/>
          <w:lang w:val="ru-RU"/>
        </w:rPr>
      </w:pPr>
      <w:r w:rsidRPr="002E7D78">
        <w:rPr>
          <w:rFonts w:ascii="Times New Roman" w:hAnsi="Times New Roman" w:cs="Times New Roman"/>
          <w:i/>
          <w:noProof/>
          <w:sz w:val="32"/>
          <w:szCs w:val="32"/>
          <w:lang w:val="ru-RU"/>
        </w:rPr>
        <w:t>Приклади музеїв поліграфії в світі:</w:t>
      </w:r>
    </w:p>
    <w:p w:rsidR="002E7D78" w:rsidRDefault="002E7D78" w:rsidP="000927B9">
      <w:pPr>
        <w:rPr>
          <w:rFonts w:ascii="Times New Roman" w:hAnsi="Times New Roman" w:cs="Times New Roman"/>
          <w:noProof/>
          <w:sz w:val="28"/>
          <w:szCs w:val="28"/>
          <w:lang w:val="ru-RU"/>
        </w:rPr>
      </w:pPr>
    </w:p>
    <w:p w:rsidR="002E4D69" w:rsidRPr="002E4D69" w:rsidRDefault="002E4D69" w:rsidP="002E4D69">
      <w:pPr>
        <w:pStyle w:val="a3"/>
        <w:numPr>
          <w:ilvl w:val="0"/>
          <w:numId w:val="15"/>
        </w:numPr>
        <w:rPr>
          <w:rFonts w:ascii="Times New Roman" w:hAnsi="Times New Roman" w:cs="Times New Roman"/>
          <w:noProof/>
          <w:sz w:val="28"/>
          <w:szCs w:val="28"/>
          <w:lang w:val="uk-UA"/>
        </w:rPr>
      </w:pPr>
      <w:r w:rsidRPr="002E4D69">
        <w:rPr>
          <w:rFonts w:ascii="Times New Roman" w:hAnsi="Times New Roman" w:cs="Times New Roman"/>
          <w:noProof/>
          <w:sz w:val="28"/>
          <w:szCs w:val="28"/>
          <w:lang w:val="uk-UA"/>
        </w:rPr>
        <w:t>Майнцский музей Гутенберга</w:t>
      </w:r>
    </w:p>
    <w:p w:rsidR="002E4D69" w:rsidRDefault="002E4D69" w:rsidP="002E4D69">
      <w:pPr>
        <w:rPr>
          <w:rFonts w:ascii="Times New Roman" w:hAnsi="Times New Roman" w:cs="Times New Roman"/>
          <w:noProof/>
          <w:sz w:val="28"/>
          <w:szCs w:val="28"/>
          <w:lang w:val="uk-UA"/>
        </w:rPr>
      </w:pPr>
      <w:r w:rsidRPr="002E4D69">
        <w:rPr>
          <w:rFonts w:ascii="Times New Roman" w:hAnsi="Times New Roman" w:cs="Times New Roman"/>
          <w:noProof/>
          <w:sz w:val="28"/>
          <w:szCs w:val="28"/>
          <w:lang w:val="uk-UA"/>
        </w:rPr>
        <w:t>Музей Гутенберга - один з найстаріших музеїв друкарства в світі, розташований навпроти собору в старій частині Майнца. Названий на честь Йоганна Гутенберга, винахідника способу книгодрукування рухомими літерами. Колекції включають друкарське обладнання і зразки друкованої продукції багатьох культур</w:t>
      </w:r>
      <w:r>
        <w:rPr>
          <w:rFonts w:ascii="Times New Roman" w:hAnsi="Times New Roman" w:cs="Times New Roman"/>
          <w:noProof/>
          <w:sz w:val="28"/>
          <w:szCs w:val="28"/>
          <w:lang w:val="uk-UA"/>
        </w:rPr>
        <w:t>.</w:t>
      </w:r>
    </w:p>
    <w:p w:rsidR="008F44D5" w:rsidRDefault="002E4D69" w:rsidP="002E4D69">
      <w:pP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5086350" cy="381462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80px-Gutenberg-Museum_Mainz_585-v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01886" cy="3826279"/>
                    </a:xfrm>
                    <a:prstGeom prst="rect">
                      <a:avLst/>
                    </a:prstGeom>
                  </pic:spPr>
                </pic:pic>
              </a:graphicData>
            </a:graphic>
          </wp:inline>
        </w:drawing>
      </w:r>
    </w:p>
    <w:p w:rsidR="008F44D5" w:rsidRDefault="008F44D5" w:rsidP="002E4D69">
      <w:pPr>
        <w:rPr>
          <w:rFonts w:ascii="Times New Roman" w:hAnsi="Times New Roman" w:cs="Times New Roman"/>
          <w:noProof/>
          <w:sz w:val="28"/>
          <w:szCs w:val="28"/>
          <w:lang w:val="uk-UA"/>
        </w:rPr>
      </w:pPr>
    </w:p>
    <w:p w:rsidR="002E4D69" w:rsidRPr="002E4D69" w:rsidRDefault="002E4D69" w:rsidP="002E4D69">
      <w:pPr>
        <w:rPr>
          <w:rFonts w:ascii="Times New Roman" w:hAnsi="Times New Roman" w:cs="Times New Roman"/>
          <w:noProof/>
          <w:sz w:val="28"/>
          <w:szCs w:val="28"/>
          <w:lang w:val="uk-UA"/>
        </w:rPr>
      </w:pPr>
      <w:r w:rsidRPr="002E4D69">
        <w:rPr>
          <w:rFonts w:ascii="Times New Roman" w:hAnsi="Times New Roman" w:cs="Times New Roman"/>
          <w:noProof/>
          <w:sz w:val="28"/>
          <w:szCs w:val="28"/>
          <w:lang w:val="uk-UA"/>
        </w:rPr>
        <w:lastRenderedPageBreak/>
        <w:t>Видавці, виробники друкарських машин і типографії передали в дар книги, апарати і верстати, які лягли в основу колекції. У перші роки свого існування музей входив до складу міської бібліотеки, що дозволило вилучити для експозиції найкрасивіші і характерні фоліанти з багатого зібрання бібліотеки. Відвідувачам було представлено огляд майже 500-річної історії друкарства. Згодом музей розширився і включив в себе розділи по техніці друку, книжкового мистецтва, поліграфії і екслібрису, графіку і плакатів, папері, історії письма всіх культур світ</w:t>
      </w:r>
      <w:r>
        <w:rPr>
          <w:rFonts w:ascii="Times New Roman" w:hAnsi="Times New Roman" w:cs="Times New Roman"/>
          <w:noProof/>
          <w:sz w:val="28"/>
          <w:szCs w:val="28"/>
          <w:lang w:val="uk-UA"/>
        </w:rPr>
        <w:t>у і книгам сучасних художників.</w:t>
      </w:r>
    </w:p>
    <w:p w:rsidR="00471E19" w:rsidRPr="002E4D69" w:rsidRDefault="002E4D69" w:rsidP="002E4D69">
      <w:pPr>
        <w:rPr>
          <w:rFonts w:ascii="Times New Roman" w:hAnsi="Times New Roman" w:cs="Times New Roman"/>
          <w:noProof/>
          <w:sz w:val="28"/>
          <w:szCs w:val="28"/>
          <w:lang w:val="uk-UA"/>
        </w:rPr>
      </w:pPr>
      <w:r w:rsidRPr="002E4D69">
        <w:rPr>
          <w:rFonts w:ascii="Times New Roman" w:hAnsi="Times New Roman" w:cs="Times New Roman"/>
          <w:noProof/>
          <w:sz w:val="28"/>
          <w:szCs w:val="28"/>
          <w:lang w:val="uk-UA"/>
        </w:rPr>
        <w:t>Музей Гутенберга був спочатку розташований в двох кімнатах замку курфюрста (нім. Kurfürstliches Schloß), в якому також розміщувалася міська бібліотека. У 1912 році музей переїхав в нову будівлю бібліотеки на вулиці Rheinallee. У 1925 році була проведена реконструкція майстерні Гутенберга, яка незабаром стала однією з головних визначних пам'яток музею. Це дозволило наочно демонструвати створення, набір і друк шрифту. Копія друкарського верстата Гутенберга, побудована по ксилографії XV і XVI століть, виявилася об'єктом великого інтересу відвідувачів і відтепер демонструвалася на багатьох виставках по всьому світу.</w:t>
      </w:r>
    </w:p>
    <w:p w:rsidR="00E96A8A" w:rsidRPr="002E4D69" w:rsidRDefault="000978CB" w:rsidP="000927B9">
      <w:pP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3705225" cy="49346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п.jfif"/>
                    <pic:cNvPicPr/>
                  </pic:nvPicPr>
                  <pic:blipFill>
                    <a:blip r:embed="rId13">
                      <a:extLst>
                        <a:ext uri="{28A0092B-C50C-407E-A947-70E740481C1C}">
                          <a14:useLocalDpi xmlns:a14="http://schemas.microsoft.com/office/drawing/2010/main" val="0"/>
                        </a:ext>
                      </a:extLst>
                    </a:blip>
                    <a:stretch>
                      <a:fillRect/>
                    </a:stretch>
                  </pic:blipFill>
                  <pic:spPr>
                    <a:xfrm>
                      <a:off x="0" y="0"/>
                      <a:ext cx="3728164" cy="4965236"/>
                    </a:xfrm>
                    <a:prstGeom prst="rect">
                      <a:avLst/>
                    </a:prstGeom>
                  </pic:spPr>
                </pic:pic>
              </a:graphicData>
            </a:graphic>
          </wp:inline>
        </w:drawing>
      </w:r>
    </w:p>
    <w:p w:rsidR="00115E62" w:rsidRPr="00B7588C" w:rsidRDefault="00115E62" w:rsidP="00115E62">
      <w:pPr>
        <w:pStyle w:val="a3"/>
        <w:numPr>
          <w:ilvl w:val="0"/>
          <w:numId w:val="15"/>
        </w:numPr>
        <w:rPr>
          <w:rFonts w:ascii="Times New Roman" w:hAnsi="Times New Roman" w:cs="Times New Roman"/>
          <w:noProof/>
          <w:sz w:val="28"/>
          <w:szCs w:val="28"/>
          <w:lang w:val="uk-UA"/>
        </w:rPr>
      </w:pPr>
      <w:r w:rsidRPr="00115E62">
        <w:rPr>
          <w:rFonts w:ascii="Times New Roman" w:hAnsi="Times New Roman" w:cs="Times New Roman"/>
          <w:noProof/>
          <w:sz w:val="28"/>
          <w:szCs w:val="28"/>
          <w:lang w:val="uk-UA"/>
        </w:rPr>
        <w:lastRenderedPageBreak/>
        <w:t>Музей друку в Санкт-Петербурзі</w:t>
      </w:r>
    </w:p>
    <w:p w:rsidR="00115E62" w:rsidRPr="00115E62" w:rsidRDefault="00B7588C" w:rsidP="00115E62">
      <w:pPr>
        <w:rPr>
          <w:rFonts w:ascii="Times New Roman" w:hAnsi="Times New Roman" w:cs="Times New Roman"/>
          <w:noProof/>
          <w:sz w:val="28"/>
          <w:szCs w:val="28"/>
          <w:lang w:val="uk-UA"/>
        </w:rPr>
      </w:pPr>
      <w:r w:rsidRPr="00B7588C">
        <w:rPr>
          <w:rFonts w:ascii="Times New Roman" w:hAnsi="Times New Roman" w:cs="Times New Roman"/>
          <w:noProof/>
          <w:sz w:val="28"/>
          <w:szCs w:val="28"/>
          <w:lang w:val="uk-UA"/>
        </w:rPr>
        <w:t>Музей друку в Санкт-Петербурзі ще досить молодий, адже як музей він почав функціонувати тільки в 1984 році. Тоді він носив відповідну духу того часу назва «Ленін і газета" Правда "», адже саме в будинку під номером 32 по набережній річки Мийки ще на початку ХХ століття розташовувалися по черзі редакції газет «Русь», «Сільський вісник», а з 1917 року - популярної в СРСР «Правди». У 2001 році виставку перейменували в Музей друку, який згодом став одним з найбільш часто відвідуваних музеїв міста на Неві. Туристи, що потрапляють в його стіни, можуть познайомитися з процесом створення газети від початку і до кінця в дусі тих часів, коли ще не було тотальної комп'ютеризації. Інтер'єри - це точно відтворені приміщення видавництва, з ексклюзивною автентичної меблями і зразками канцелярського приладдя початку минулого століття. Це унікальний пам'ятник промислової архітектури, в експозицію якого входить старовинне друкарське обладнання, що дає поняття про те, яким був працю людини в друкарні тих часів. В музеї створено бібліотеку з зразків друкованої продукції, створених за багато років існування друкарні в стінах цього будинку.</w:t>
      </w:r>
    </w:p>
    <w:p w:rsidR="00471E19" w:rsidRDefault="00ED217D" w:rsidP="000927B9">
      <w:pP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6050785" cy="403860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ос.jpg"/>
                    <pic:cNvPicPr/>
                  </pic:nvPicPr>
                  <pic:blipFill>
                    <a:blip r:embed="rId14">
                      <a:extLst>
                        <a:ext uri="{28A0092B-C50C-407E-A947-70E740481C1C}">
                          <a14:useLocalDpi xmlns:a14="http://schemas.microsoft.com/office/drawing/2010/main" val="0"/>
                        </a:ext>
                      </a:extLst>
                    </a:blip>
                    <a:stretch>
                      <a:fillRect/>
                    </a:stretch>
                  </pic:blipFill>
                  <pic:spPr>
                    <a:xfrm>
                      <a:off x="0" y="0"/>
                      <a:ext cx="6061746" cy="4045916"/>
                    </a:xfrm>
                    <a:prstGeom prst="rect">
                      <a:avLst/>
                    </a:prstGeom>
                  </pic:spPr>
                </pic:pic>
              </a:graphicData>
            </a:graphic>
          </wp:inline>
        </w:drawing>
      </w:r>
    </w:p>
    <w:p w:rsidR="008F44D5" w:rsidRDefault="008F44D5" w:rsidP="000927B9">
      <w:pPr>
        <w:rPr>
          <w:rFonts w:ascii="Times New Roman" w:hAnsi="Times New Roman" w:cs="Times New Roman"/>
          <w:noProof/>
          <w:sz w:val="28"/>
          <w:szCs w:val="28"/>
          <w:lang w:val="uk-UA"/>
        </w:rPr>
      </w:pPr>
    </w:p>
    <w:p w:rsidR="008F44D5" w:rsidRDefault="008F44D5" w:rsidP="000927B9">
      <w:pPr>
        <w:rPr>
          <w:rFonts w:ascii="Times New Roman" w:hAnsi="Times New Roman" w:cs="Times New Roman"/>
          <w:noProof/>
          <w:sz w:val="28"/>
          <w:szCs w:val="28"/>
          <w:lang w:val="uk-UA"/>
        </w:rPr>
      </w:pPr>
    </w:p>
    <w:p w:rsidR="00B74CAA" w:rsidRPr="002E4D69" w:rsidRDefault="008C5F1E" w:rsidP="000927B9">
      <w:pPr>
        <w:rPr>
          <w:rFonts w:ascii="Times New Roman" w:hAnsi="Times New Roman" w:cs="Times New Roman"/>
          <w:noProof/>
          <w:sz w:val="28"/>
          <w:szCs w:val="28"/>
          <w:lang w:val="uk-UA"/>
        </w:rPr>
      </w:pPr>
      <w:r>
        <w:rPr>
          <w:rFonts w:ascii="Times New Roman" w:hAnsi="Times New Roman" w:cs="Times New Roman"/>
          <w:noProof/>
          <w:sz w:val="28"/>
          <w:szCs w:val="28"/>
        </w:rPr>
        <w:lastRenderedPageBreak/>
        <w:drawing>
          <wp:inline distT="0" distB="0" distL="0" distR="0" wp14:anchorId="41CEDF7C" wp14:editId="38606872">
            <wp:extent cx="4086225" cy="465224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ос2.jpg"/>
                    <pic:cNvPicPr/>
                  </pic:nvPicPr>
                  <pic:blipFill>
                    <a:blip r:embed="rId15">
                      <a:extLst>
                        <a:ext uri="{28A0092B-C50C-407E-A947-70E740481C1C}">
                          <a14:useLocalDpi xmlns:a14="http://schemas.microsoft.com/office/drawing/2010/main" val="0"/>
                        </a:ext>
                      </a:extLst>
                    </a:blip>
                    <a:stretch>
                      <a:fillRect/>
                    </a:stretch>
                  </pic:blipFill>
                  <pic:spPr>
                    <a:xfrm>
                      <a:off x="0" y="0"/>
                      <a:ext cx="4096029" cy="4663411"/>
                    </a:xfrm>
                    <a:prstGeom prst="rect">
                      <a:avLst/>
                    </a:prstGeom>
                  </pic:spPr>
                </pic:pic>
              </a:graphicData>
            </a:graphic>
          </wp:inline>
        </w:drawing>
      </w:r>
    </w:p>
    <w:p w:rsidR="00B42BB6" w:rsidRDefault="00B42BB6" w:rsidP="000927B9">
      <w:pPr>
        <w:rPr>
          <w:rFonts w:ascii="Times New Roman" w:hAnsi="Times New Roman" w:cs="Times New Roman"/>
          <w:i/>
          <w:noProof/>
          <w:sz w:val="32"/>
          <w:szCs w:val="32"/>
          <w:lang w:val="uk-UA"/>
        </w:rPr>
      </w:pPr>
    </w:p>
    <w:p w:rsidR="00ED217D" w:rsidRDefault="0011571A" w:rsidP="000927B9">
      <w:pPr>
        <w:rPr>
          <w:rFonts w:ascii="Times New Roman" w:hAnsi="Times New Roman" w:cs="Times New Roman"/>
          <w:i/>
          <w:noProof/>
          <w:sz w:val="32"/>
          <w:szCs w:val="32"/>
          <w:lang w:val="uk-UA"/>
        </w:rPr>
      </w:pPr>
      <w:r w:rsidRPr="0011571A">
        <w:rPr>
          <w:rFonts w:ascii="Times New Roman" w:hAnsi="Times New Roman" w:cs="Times New Roman"/>
          <w:i/>
          <w:noProof/>
          <w:sz w:val="32"/>
          <w:szCs w:val="32"/>
          <w:lang w:val="uk-UA"/>
        </w:rPr>
        <w:t>В чому полягає цінність музею?</w:t>
      </w:r>
    </w:p>
    <w:p w:rsidR="0011571A" w:rsidRDefault="0011571A" w:rsidP="000927B9">
      <w:pPr>
        <w:rPr>
          <w:rFonts w:ascii="Times New Roman" w:hAnsi="Times New Roman" w:cs="Times New Roman"/>
          <w:i/>
          <w:noProof/>
          <w:sz w:val="32"/>
          <w:szCs w:val="32"/>
          <w:lang w:val="uk-UA"/>
        </w:rPr>
      </w:pPr>
    </w:p>
    <w:p w:rsidR="008C5F1E" w:rsidRDefault="0011571A" w:rsidP="000927B9">
      <w:pP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5705707" cy="30480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Без названия.png"/>
                    <pic:cNvPicPr/>
                  </pic:nvPicPr>
                  <pic:blipFill>
                    <a:blip r:embed="rId16">
                      <a:extLst>
                        <a:ext uri="{28A0092B-C50C-407E-A947-70E740481C1C}">
                          <a14:useLocalDpi xmlns:a14="http://schemas.microsoft.com/office/drawing/2010/main" val="0"/>
                        </a:ext>
                      </a:extLst>
                    </a:blip>
                    <a:stretch>
                      <a:fillRect/>
                    </a:stretch>
                  </pic:blipFill>
                  <pic:spPr>
                    <a:xfrm>
                      <a:off x="0" y="0"/>
                      <a:ext cx="5726194" cy="3058944"/>
                    </a:xfrm>
                    <a:prstGeom prst="rect">
                      <a:avLst/>
                    </a:prstGeom>
                  </pic:spPr>
                </pic:pic>
              </a:graphicData>
            </a:graphic>
          </wp:inline>
        </w:drawing>
      </w: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8C5F1E" w:rsidRDefault="008C5F1E" w:rsidP="000927B9">
      <w:pPr>
        <w:rPr>
          <w:rFonts w:ascii="Times New Roman" w:hAnsi="Times New Roman" w:cs="Times New Roman"/>
          <w:noProof/>
          <w:sz w:val="28"/>
          <w:szCs w:val="28"/>
          <w:lang w:val="uk-UA"/>
        </w:rPr>
      </w:pPr>
    </w:p>
    <w:p w:rsidR="00B42BB6" w:rsidRDefault="00B42BB6" w:rsidP="000927B9">
      <w:pPr>
        <w:rPr>
          <w:rFonts w:ascii="Times New Roman" w:hAnsi="Times New Roman" w:cs="Times New Roman"/>
          <w:noProof/>
          <w:sz w:val="28"/>
          <w:szCs w:val="28"/>
          <w:lang w:val="uk-UA"/>
        </w:rPr>
      </w:pPr>
    </w:p>
    <w:p w:rsidR="00B42BB6" w:rsidRDefault="00B42BB6" w:rsidP="000927B9">
      <w:pPr>
        <w:rPr>
          <w:rFonts w:ascii="Times New Roman" w:hAnsi="Times New Roman" w:cs="Times New Roman"/>
          <w:noProof/>
          <w:sz w:val="28"/>
          <w:szCs w:val="28"/>
          <w:lang w:val="uk-UA"/>
        </w:rPr>
      </w:pPr>
    </w:p>
    <w:p w:rsidR="00FD3F86" w:rsidRDefault="00FD3F86" w:rsidP="000927B9">
      <w:pPr>
        <w:rPr>
          <w:rFonts w:ascii="Times New Roman" w:hAnsi="Times New Roman" w:cs="Times New Roman"/>
          <w:noProof/>
          <w:sz w:val="28"/>
          <w:szCs w:val="28"/>
          <w:lang w:val="uk-UA"/>
        </w:rPr>
      </w:pPr>
    </w:p>
    <w:p w:rsidR="00FD3F86" w:rsidRDefault="00FD3F86" w:rsidP="000927B9">
      <w:pPr>
        <w:rPr>
          <w:rFonts w:ascii="Times New Roman" w:hAnsi="Times New Roman" w:cs="Times New Roman"/>
          <w:noProof/>
          <w:sz w:val="28"/>
          <w:szCs w:val="28"/>
          <w:lang w:val="uk-UA"/>
        </w:rPr>
      </w:pPr>
    </w:p>
    <w:p w:rsidR="00367A17" w:rsidRPr="002E4D69" w:rsidRDefault="00471E19" w:rsidP="000927B9">
      <w:pPr>
        <w:rPr>
          <w:rFonts w:ascii="Times New Roman" w:hAnsi="Times New Roman" w:cs="Times New Roman"/>
          <w:b/>
          <w:noProof/>
          <w:sz w:val="28"/>
          <w:szCs w:val="28"/>
          <w:lang w:val="uk-UA"/>
        </w:rPr>
      </w:pPr>
      <w:r w:rsidRPr="002E4D69">
        <w:rPr>
          <w:rFonts w:ascii="Times New Roman" w:hAnsi="Times New Roman" w:cs="Times New Roman"/>
          <w:b/>
          <w:noProof/>
          <w:sz w:val="28"/>
          <w:szCs w:val="28"/>
          <w:lang w:val="uk-UA"/>
        </w:rPr>
        <w:t xml:space="preserve">   </w:t>
      </w:r>
      <w:r w:rsidR="0093537D" w:rsidRPr="002E4D69">
        <w:rPr>
          <w:rFonts w:ascii="Times New Roman" w:hAnsi="Times New Roman" w:cs="Times New Roman"/>
          <w:b/>
          <w:noProof/>
          <w:sz w:val="28"/>
          <w:szCs w:val="28"/>
          <w:lang w:val="uk-UA"/>
        </w:rPr>
        <w:t xml:space="preserve">        </w:t>
      </w:r>
    </w:p>
    <w:p w:rsidR="000927B9" w:rsidRPr="002E4D69" w:rsidRDefault="0093537D" w:rsidP="000927B9">
      <w:pPr>
        <w:rPr>
          <w:rFonts w:ascii="Times New Roman" w:hAnsi="Times New Roman" w:cs="Times New Roman"/>
          <w:b/>
          <w:noProof/>
          <w:sz w:val="28"/>
          <w:szCs w:val="28"/>
          <w:lang w:val="uk-UA"/>
        </w:rPr>
      </w:pPr>
      <w:r w:rsidRPr="002E4D69">
        <w:rPr>
          <w:rFonts w:ascii="Times New Roman" w:hAnsi="Times New Roman" w:cs="Times New Roman"/>
          <w:b/>
          <w:noProof/>
          <w:sz w:val="28"/>
          <w:szCs w:val="28"/>
          <w:lang w:val="uk-UA"/>
        </w:rPr>
        <w:t xml:space="preserve">     </w:t>
      </w:r>
      <w:r w:rsidR="00367A17" w:rsidRPr="002E4D69">
        <w:rPr>
          <w:rFonts w:ascii="Times New Roman" w:hAnsi="Times New Roman" w:cs="Times New Roman"/>
          <w:b/>
          <w:noProof/>
          <w:sz w:val="28"/>
          <w:szCs w:val="28"/>
          <w:lang w:val="uk-UA"/>
        </w:rPr>
        <w:t xml:space="preserve">      </w:t>
      </w:r>
      <w:r w:rsidR="00E30DE4" w:rsidRPr="002E4D69">
        <w:rPr>
          <w:rFonts w:ascii="Times New Roman" w:hAnsi="Times New Roman" w:cs="Times New Roman"/>
          <w:b/>
          <w:noProof/>
          <w:sz w:val="28"/>
          <w:szCs w:val="28"/>
          <w:lang w:val="uk-UA"/>
        </w:rPr>
        <w:t xml:space="preserve">                   </w:t>
      </w:r>
      <w:r w:rsidR="006303C4" w:rsidRPr="002E4D69">
        <w:rPr>
          <w:rFonts w:ascii="Times New Roman" w:hAnsi="Times New Roman" w:cs="Times New Roman"/>
          <w:b/>
          <w:noProof/>
          <w:sz w:val="28"/>
          <w:szCs w:val="28"/>
          <w:lang w:val="uk-UA"/>
        </w:rPr>
        <w:t xml:space="preserve"> </w:t>
      </w:r>
      <w:r w:rsidR="00367A17" w:rsidRPr="002E4D69">
        <w:rPr>
          <w:rFonts w:ascii="Times New Roman" w:hAnsi="Times New Roman" w:cs="Times New Roman"/>
          <w:b/>
          <w:noProof/>
          <w:sz w:val="28"/>
          <w:szCs w:val="28"/>
          <w:lang w:val="uk-UA"/>
        </w:rPr>
        <w:t xml:space="preserve">  </w:t>
      </w:r>
      <w:r w:rsidR="00B42BB6">
        <w:rPr>
          <w:rFonts w:ascii="Times New Roman" w:hAnsi="Times New Roman" w:cs="Times New Roman"/>
          <w:b/>
          <w:noProof/>
          <w:sz w:val="28"/>
          <w:szCs w:val="28"/>
          <w:lang w:val="uk-UA"/>
        </w:rPr>
        <w:t xml:space="preserve">               </w:t>
      </w:r>
      <w:r w:rsidR="00367A17" w:rsidRPr="002E4D69">
        <w:rPr>
          <w:rFonts w:ascii="Times New Roman" w:hAnsi="Times New Roman" w:cs="Times New Roman"/>
          <w:b/>
          <w:noProof/>
          <w:sz w:val="28"/>
          <w:szCs w:val="28"/>
          <w:lang w:val="uk-UA"/>
        </w:rPr>
        <w:t xml:space="preserve">   </w:t>
      </w:r>
      <w:r w:rsidRPr="002E4D69">
        <w:rPr>
          <w:rFonts w:ascii="Times New Roman" w:hAnsi="Times New Roman" w:cs="Times New Roman"/>
          <w:b/>
          <w:noProof/>
          <w:sz w:val="28"/>
          <w:szCs w:val="28"/>
          <w:lang w:val="uk-UA"/>
        </w:rPr>
        <w:t>РОЗДІЛ 1</w:t>
      </w:r>
    </w:p>
    <w:p w:rsidR="000927B9" w:rsidRPr="002E4D69" w:rsidRDefault="0093537D" w:rsidP="000927B9">
      <w:pPr>
        <w:rPr>
          <w:rFonts w:ascii="Times New Roman" w:hAnsi="Times New Roman" w:cs="Times New Roman"/>
          <w:b/>
          <w:noProof/>
          <w:sz w:val="28"/>
          <w:szCs w:val="28"/>
          <w:lang w:val="uk-UA"/>
        </w:rPr>
      </w:pPr>
      <w:r w:rsidRPr="002E4D69">
        <w:rPr>
          <w:rFonts w:ascii="Times New Roman" w:hAnsi="Times New Roman" w:cs="Times New Roman"/>
          <w:b/>
          <w:noProof/>
          <w:sz w:val="28"/>
          <w:szCs w:val="28"/>
          <w:lang w:val="uk-UA"/>
        </w:rPr>
        <w:t xml:space="preserve">        </w:t>
      </w:r>
      <w:r w:rsidR="00E30DE4" w:rsidRPr="002E4D69">
        <w:rPr>
          <w:rFonts w:ascii="Times New Roman" w:hAnsi="Times New Roman" w:cs="Times New Roman"/>
          <w:b/>
          <w:noProof/>
          <w:sz w:val="28"/>
          <w:szCs w:val="28"/>
          <w:lang w:val="uk-UA"/>
        </w:rPr>
        <w:t xml:space="preserve">   </w:t>
      </w:r>
      <w:r w:rsidR="006303C4" w:rsidRPr="002E4D69">
        <w:rPr>
          <w:rFonts w:ascii="Times New Roman" w:hAnsi="Times New Roman" w:cs="Times New Roman"/>
          <w:b/>
          <w:noProof/>
          <w:sz w:val="28"/>
          <w:szCs w:val="28"/>
          <w:lang w:val="uk-UA"/>
        </w:rPr>
        <w:t xml:space="preserve">  </w:t>
      </w:r>
      <w:r w:rsidR="00E30DE4" w:rsidRPr="002E4D69">
        <w:rPr>
          <w:rFonts w:ascii="Times New Roman" w:hAnsi="Times New Roman" w:cs="Times New Roman"/>
          <w:b/>
          <w:noProof/>
          <w:sz w:val="28"/>
          <w:szCs w:val="28"/>
          <w:lang w:val="uk-UA"/>
        </w:rPr>
        <w:t xml:space="preserve">   </w:t>
      </w:r>
      <w:r w:rsidR="00B42BB6">
        <w:rPr>
          <w:rFonts w:ascii="Times New Roman" w:hAnsi="Times New Roman" w:cs="Times New Roman"/>
          <w:b/>
          <w:noProof/>
          <w:sz w:val="28"/>
          <w:szCs w:val="28"/>
          <w:lang w:val="uk-UA"/>
        </w:rPr>
        <w:t xml:space="preserve">            </w:t>
      </w:r>
      <w:r w:rsidR="00E30DE4" w:rsidRPr="002E4D69">
        <w:rPr>
          <w:rFonts w:ascii="Times New Roman" w:hAnsi="Times New Roman" w:cs="Times New Roman"/>
          <w:b/>
          <w:noProof/>
          <w:sz w:val="28"/>
          <w:szCs w:val="28"/>
          <w:lang w:val="uk-UA"/>
        </w:rPr>
        <w:t xml:space="preserve">  </w:t>
      </w:r>
      <w:r w:rsidRPr="002E4D69">
        <w:rPr>
          <w:rFonts w:ascii="Times New Roman" w:hAnsi="Times New Roman" w:cs="Times New Roman"/>
          <w:b/>
          <w:noProof/>
          <w:sz w:val="28"/>
          <w:szCs w:val="28"/>
          <w:lang w:val="uk-UA"/>
        </w:rPr>
        <w:t xml:space="preserve">  АРХІТЕКТУРНЕ РІШЕННЯ</w:t>
      </w: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Pr="002E4D69" w:rsidRDefault="000927B9" w:rsidP="000927B9">
      <w:pPr>
        <w:rPr>
          <w:rFonts w:ascii="Times New Roman" w:hAnsi="Times New Roman" w:cs="Times New Roman"/>
          <w:noProof/>
          <w:sz w:val="28"/>
          <w:szCs w:val="28"/>
          <w:lang w:val="uk-UA"/>
        </w:rPr>
      </w:pPr>
    </w:p>
    <w:p w:rsidR="000927B9" w:rsidRDefault="000927B9" w:rsidP="000927B9">
      <w:pPr>
        <w:rPr>
          <w:rFonts w:ascii="Times New Roman" w:hAnsi="Times New Roman" w:cs="Times New Roman"/>
          <w:noProof/>
          <w:sz w:val="28"/>
          <w:szCs w:val="28"/>
          <w:lang w:val="uk-UA"/>
        </w:rPr>
      </w:pPr>
    </w:p>
    <w:p w:rsidR="00B42BB6" w:rsidRDefault="00B42BB6" w:rsidP="000927B9">
      <w:pPr>
        <w:rPr>
          <w:rFonts w:ascii="Times New Roman" w:hAnsi="Times New Roman" w:cs="Times New Roman"/>
          <w:noProof/>
          <w:sz w:val="28"/>
          <w:szCs w:val="28"/>
          <w:lang w:val="uk-UA"/>
        </w:rPr>
      </w:pPr>
    </w:p>
    <w:p w:rsidR="008F44D5" w:rsidRDefault="008F44D5" w:rsidP="000927B9">
      <w:pPr>
        <w:rPr>
          <w:rFonts w:ascii="Times New Roman" w:hAnsi="Times New Roman" w:cs="Times New Roman"/>
          <w:noProof/>
          <w:sz w:val="28"/>
          <w:szCs w:val="28"/>
          <w:lang w:val="uk-UA"/>
        </w:rPr>
      </w:pPr>
    </w:p>
    <w:p w:rsidR="008F44D5" w:rsidRDefault="008F44D5" w:rsidP="000927B9">
      <w:pPr>
        <w:rPr>
          <w:rFonts w:ascii="Times New Roman" w:hAnsi="Times New Roman" w:cs="Times New Roman"/>
          <w:noProof/>
          <w:sz w:val="28"/>
          <w:szCs w:val="28"/>
          <w:lang w:val="uk-UA"/>
        </w:rPr>
      </w:pPr>
    </w:p>
    <w:p w:rsidR="002E02BC" w:rsidRDefault="008F44D5" w:rsidP="00444C5F">
      <w:pPr>
        <w:rPr>
          <w:rFonts w:ascii="Times New Roman" w:hAnsi="Times New Roman" w:cs="Times New Roman"/>
          <w:noProof/>
          <w:sz w:val="28"/>
          <w:szCs w:val="28"/>
          <w:lang w:val="uk-UA"/>
        </w:rPr>
      </w:pPr>
      <w:r w:rsidRPr="002E02BC">
        <w:rPr>
          <w:rFonts w:ascii="Times New Roman" w:hAnsi="Times New Roman" w:cs="Times New Roman"/>
          <w:noProof/>
          <w:sz w:val="28"/>
          <w:szCs w:val="28"/>
          <w:lang w:val="uk-UA"/>
        </w:rPr>
        <w:t xml:space="preserve">                                                 </w:t>
      </w:r>
    </w:p>
    <w:p w:rsidR="00444C5F" w:rsidRDefault="00444C5F" w:rsidP="00471E19">
      <w:pPr>
        <w:pStyle w:val="af1"/>
        <w:numPr>
          <w:ilvl w:val="0"/>
          <w:numId w:val="14"/>
        </w:numPr>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lastRenderedPageBreak/>
        <w:t>Актуальність теми</w:t>
      </w:r>
    </w:p>
    <w:p w:rsidR="00471E19" w:rsidRPr="00471E19" w:rsidRDefault="00471E19" w:rsidP="00471E19">
      <w:pPr>
        <w:rPr>
          <w:lang w:val="uk-UA"/>
        </w:rPr>
      </w:pPr>
    </w:p>
    <w:p w:rsidR="00444C5F" w:rsidRDefault="00444C5F" w:rsidP="00444C5F">
      <w:pPr>
        <w:rPr>
          <w:rFonts w:ascii="Times New Roman" w:hAnsi="Times New Roman" w:cs="Times New Roman"/>
          <w:noProof/>
          <w:sz w:val="28"/>
          <w:szCs w:val="28"/>
          <w:lang w:val="uk-UA"/>
        </w:rPr>
      </w:pPr>
      <w:r w:rsidRPr="00444C5F">
        <w:rPr>
          <w:rFonts w:ascii="Times New Roman" w:hAnsi="Times New Roman" w:cs="Times New Roman"/>
          <w:noProof/>
          <w:sz w:val="28"/>
          <w:szCs w:val="28"/>
          <w:lang w:val="uk-UA"/>
        </w:rPr>
        <w:t>Музеї</w:t>
      </w:r>
      <w:r>
        <w:rPr>
          <w:rFonts w:ascii="Times New Roman" w:hAnsi="Times New Roman" w:cs="Times New Roman"/>
          <w:noProof/>
          <w:sz w:val="28"/>
          <w:szCs w:val="28"/>
          <w:lang w:val="uk-UA"/>
        </w:rPr>
        <w:t xml:space="preserve"> є скарбницею історичної та культурної спадщини, а музейні експонати – носіями безцінної інформації про історію та культуру краю. Стан сучасного соціуму як в Україні, так і світі, все частіше дозволяє говорити про нашу епоху як про поворотний момент в історії.</w:t>
      </w:r>
      <w:r w:rsidR="00BC75C6">
        <w:rPr>
          <w:rFonts w:ascii="Times New Roman" w:hAnsi="Times New Roman" w:cs="Times New Roman"/>
          <w:noProof/>
          <w:sz w:val="28"/>
          <w:szCs w:val="28"/>
          <w:lang w:val="uk-UA"/>
        </w:rPr>
        <w:t xml:space="preserve"> У зв</w:t>
      </w:r>
      <w:r w:rsidR="00BC75C6" w:rsidRPr="00BC75C6">
        <w:rPr>
          <w:rFonts w:ascii="Times New Roman" w:hAnsi="Times New Roman" w:cs="Times New Roman"/>
          <w:noProof/>
          <w:sz w:val="28"/>
          <w:szCs w:val="28"/>
          <w:lang w:val="ru-RU"/>
        </w:rPr>
        <w:t>’</w:t>
      </w:r>
      <w:r w:rsidR="00BC75C6">
        <w:rPr>
          <w:rFonts w:ascii="Times New Roman" w:hAnsi="Times New Roman" w:cs="Times New Roman"/>
          <w:noProof/>
          <w:sz w:val="28"/>
          <w:szCs w:val="28"/>
          <w:lang w:val="uk-UA"/>
        </w:rPr>
        <w:t>язку з цим виникає необхідність пошуку нових орієнтирів, напрямів розвитку. Одним з шляхів вирішення цього завдання може служити створення музеїв нового типу, які виконують не лише традиційну функцію, але є науковими й духовними центрами, які пропонують нове бачення, нове осмислення тієї чи іншої проблеми музеїв, які розвивають свою тему.</w:t>
      </w:r>
    </w:p>
    <w:p w:rsidR="00BC75C6" w:rsidRDefault="00BC75C6" w:rsidP="00444C5F">
      <w:pPr>
        <w:rPr>
          <w:rFonts w:ascii="Times New Roman" w:hAnsi="Times New Roman" w:cs="Times New Roman"/>
          <w:noProof/>
          <w:sz w:val="28"/>
          <w:szCs w:val="28"/>
          <w:lang w:val="uk-UA"/>
        </w:rPr>
      </w:pPr>
      <w:r>
        <w:rPr>
          <w:rFonts w:ascii="Times New Roman" w:hAnsi="Times New Roman" w:cs="Times New Roman"/>
          <w:noProof/>
          <w:sz w:val="28"/>
          <w:szCs w:val="28"/>
          <w:lang w:val="uk-UA"/>
        </w:rPr>
        <w:t>Створення музею поліграфічної справи потребує розробки наукової концепції, яка визначається його суспільним призначенням.</w:t>
      </w:r>
      <w:r w:rsidR="00476AC9">
        <w:rPr>
          <w:rFonts w:ascii="Times New Roman" w:hAnsi="Times New Roman" w:cs="Times New Roman"/>
          <w:noProof/>
          <w:sz w:val="28"/>
          <w:szCs w:val="28"/>
          <w:lang w:val="uk-UA"/>
        </w:rPr>
        <w:t xml:space="preserve"> Соціальні функції музею випливають із самого поняття «музей».</w:t>
      </w:r>
    </w:p>
    <w:p w:rsidR="00476AC9" w:rsidRDefault="00476AC9" w:rsidP="00444C5F">
      <w:pPr>
        <w:rPr>
          <w:rFonts w:ascii="Times New Roman" w:hAnsi="Times New Roman" w:cs="Times New Roman"/>
          <w:noProof/>
          <w:sz w:val="28"/>
          <w:szCs w:val="28"/>
          <w:lang w:val="uk-UA"/>
        </w:rPr>
      </w:pPr>
      <w:r>
        <w:rPr>
          <w:rFonts w:ascii="Times New Roman" w:hAnsi="Times New Roman" w:cs="Times New Roman"/>
          <w:noProof/>
          <w:sz w:val="28"/>
          <w:szCs w:val="28"/>
          <w:lang w:val="uk-UA"/>
        </w:rPr>
        <w:t>Культурна спадщина є найпотужнішою складовою формування української ідентичності поруч із мовою, територією, спільністю історичної долі, що може стати чинником національної консолідації, посприяти суспільному розвитку. У цьому констексті особливу роль покликані відіграти музеї шляхом здійснення своєї соціальної функції документування процесів і явищ, що відбуваються в суспільстві і природі. Функція документування передбачає цілеспрямоване відображення у музейній збірці за допомогою музейних предметів тих процесів і явищ, що їх музей вивчає відповідно до свого профілю і місця в музейній мережі.</w:t>
      </w:r>
    </w:p>
    <w:p w:rsidR="00476AC9" w:rsidRDefault="00476AC9" w:rsidP="00444C5F">
      <w:pPr>
        <w:rPr>
          <w:rFonts w:ascii="Times New Roman" w:hAnsi="Times New Roman" w:cs="Times New Roman"/>
          <w:noProof/>
          <w:sz w:val="28"/>
          <w:szCs w:val="28"/>
          <w:lang w:val="uk-UA"/>
        </w:rPr>
      </w:pPr>
      <w:r>
        <w:rPr>
          <w:rFonts w:ascii="Times New Roman" w:hAnsi="Times New Roman" w:cs="Times New Roman"/>
          <w:noProof/>
          <w:sz w:val="28"/>
          <w:szCs w:val="28"/>
          <w:lang w:val="uk-UA"/>
        </w:rPr>
        <w:t>Музей, як соціальний продукт, є результатом цілеспрямованої, систематичної, творчої, пошуково-дослідницької, збиральницької, фондової, експозиційної роботи.</w:t>
      </w:r>
      <w:r w:rsidR="00461880">
        <w:rPr>
          <w:rFonts w:ascii="Times New Roman" w:hAnsi="Times New Roman" w:cs="Times New Roman"/>
          <w:noProof/>
          <w:sz w:val="28"/>
          <w:szCs w:val="28"/>
          <w:lang w:val="uk-UA"/>
        </w:rPr>
        <w:t xml:space="preserve"> </w:t>
      </w:r>
    </w:p>
    <w:p w:rsidR="00461880" w:rsidRDefault="00461880" w:rsidP="00444C5F">
      <w:pPr>
        <w:rPr>
          <w:rFonts w:ascii="Times New Roman" w:hAnsi="Times New Roman" w:cs="Times New Roman"/>
          <w:noProof/>
          <w:sz w:val="28"/>
          <w:szCs w:val="28"/>
          <w:lang w:val="uk-UA"/>
        </w:rPr>
      </w:pPr>
      <w:r>
        <w:rPr>
          <w:rFonts w:ascii="Times New Roman" w:hAnsi="Times New Roman" w:cs="Times New Roman"/>
          <w:noProof/>
          <w:sz w:val="28"/>
          <w:szCs w:val="28"/>
          <w:lang w:val="uk-UA"/>
        </w:rPr>
        <w:t>Створення наукової концепції музею є одним з напрямків науково-дослідницької роботи. Наукова концепція готується, в першу чергу, шляхом музеєзнавчих досліджень, адже сами вони формують нові знання в галузі теорії і методики збору, зберігання, обробки і використання музейних предметів. Розробка наукової концепції передбачає всебічне обгрунтування цілей і задач створення, функціонування і розвитку музею, а також шляхів і методів їх реалізації.</w:t>
      </w:r>
    </w:p>
    <w:p w:rsidR="00444C5F" w:rsidRDefault="00461880" w:rsidP="00444C5F">
      <w:pPr>
        <w:rPr>
          <w:rFonts w:ascii="Times New Roman" w:hAnsi="Times New Roman" w:cs="Times New Roman"/>
          <w:noProof/>
          <w:sz w:val="32"/>
          <w:szCs w:val="32"/>
          <w:lang w:val="uk-UA"/>
        </w:rPr>
      </w:pPr>
      <w:r>
        <w:rPr>
          <w:rFonts w:ascii="Times New Roman" w:hAnsi="Times New Roman" w:cs="Times New Roman"/>
          <w:noProof/>
          <w:sz w:val="28"/>
          <w:szCs w:val="28"/>
          <w:lang w:val="uk-UA"/>
        </w:rPr>
        <w:t>Функціонування музею, значною мірою, залежить від середовища, яке його оточує. Визначення мети і завдань витікає з суспільного призначення музею, тобто з його соціальних функцій.</w:t>
      </w:r>
    </w:p>
    <w:p w:rsidR="00444C5F" w:rsidRDefault="00444C5F" w:rsidP="00444C5F">
      <w:pPr>
        <w:rPr>
          <w:rFonts w:ascii="Times New Roman" w:hAnsi="Times New Roman" w:cs="Times New Roman"/>
          <w:noProof/>
          <w:sz w:val="32"/>
          <w:szCs w:val="32"/>
          <w:lang w:val="uk-UA"/>
        </w:rPr>
      </w:pPr>
    </w:p>
    <w:p w:rsidR="00444C5F" w:rsidRDefault="00914A42" w:rsidP="00471E19">
      <w:pPr>
        <w:pStyle w:val="af1"/>
        <w:numPr>
          <w:ilvl w:val="0"/>
          <w:numId w:val="14"/>
        </w:numPr>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lastRenderedPageBreak/>
        <w:t>Містобудівна ситуація</w:t>
      </w:r>
    </w:p>
    <w:p w:rsidR="00471E19" w:rsidRPr="00471E19" w:rsidRDefault="00471E19" w:rsidP="00471E19">
      <w:pPr>
        <w:rPr>
          <w:lang w:val="uk-UA"/>
        </w:rPr>
      </w:pPr>
    </w:p>
    <w:p w:rsidR="002D7B09" w:rsidRDefault="002D7B09" w:rsidP="002D7B09">
      <w:pPr>
        <w:ind w:left="360"/>
        <w:rPr>
          <w:rFonts w:ascii="Times New Roman" w:hAnsi="Times New Roman" w:cs="Times New Roman"/>
          <w:noProof/>
          <w:sz w:val="28"/>
          <w:szCs w:val="28"/>
          <w:lang w:val="uk-UA"/>
        </w:rPr>
      </w:pPr>
      <w:r>
        <w:rPr>
          <w:rFonts w:ascii="Times New Roman" w:hAnsi="Times New Roman" w:cs="Times New Roman"/>
          <w:noProof/>
          <w:sz w:val="28"/>
          <w:szCs w:val="28"/>
          <w:lang w:val="uk-UA"/>
        </w:rPr>
        <w:t>Масштабність проектованого об</w:t>
      </w:r>
      <w:r w:rsidRPr="002D7B09">
        <w:rPr>
          <w:rFonts w:ascii="Times New Roman" w:hAnsi="Times New Roman" w:cs="Times New Roman"/>
          <w:noProof/>
          <w:sz w:val="28"/>
          <w:szCs w:val="28"/>
          <w:lang w:val="uk-UA"/>
        </w:rPr>
        <w:t>’єкту передбачає використання під забудівлю велику вільну територію з гарною транспортною і пішохідною доступністю. Знаходячись в ситуації динамічного розвитку міста Дніпро, активною експлуатацією під нову забудівлю як внутриміських територій, так і прилеглих участків, вибір вільних площ з розміщенням, комфортним для всіх шарів населення, обмежений.</w:t>
      </w:r>
    </w:p>
    <w:p w:rsidR="00804A9D" w:rsidRPr="002D7B09" w:rsidRDefault="00804A9D" w:rsidP="002D7B09">
      <w:pPr>
        <w:ind w:left="360"/>
        <w:rPr>
          <w:rFonts w:ascii="Times New Roman" w:hAnsi="Times New Roman" w:cs="Times New Roman"/>
          <w:noProof/>
          <w:sz w:val="28"/>
          <w:szCs w:val="28"/>
          <w:lang w:val="uk-UA"/>
        </w:rPr>
      </w:pPr>
    </w:p>
    <w:p w:rsidR="00914A42" w:rsidRPr="00914A42" w:rsidRDefault="00804A9D" w:rsidP="00914A42">
      <w:pP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14:anchorId="71590BFE" wp14:editId="002E0CA2">
            <wp:extent cx="6599391" cy="4675845"/>
            <wp:effectExtent l="0" t="0" r="0" b="0"/>
            <wp:docPr id="8" name="Рисунок 8" descr="C:\Users\anzhelika_moroz\Downloads\ситуация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zhelika_moroz\Downloads\ситуация2_page-0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4158" cy="4707563"/>
                    </a:xfrm>
                    <a:prstGeom prst="rect">
                      <a:avLst/>
                    </a:prstGeom>
                    <a:noFill/>
                    <a:ln>
                      <a:noFill/>
                    </a:ln>
                  </pic:spPr>
                </pic:pic>
              </a:graphicData>
            </a:graphic>
          </wp:inline>
        </w:drawing>
      </w:r>
    </w:p>
    <w:p w:rsidR="00444C5F" w:rsidRDefault="00444C5F" w:rsidP="00444C5F">
      <w:pPr>
        <w:rPr>
          <w:rFonts w:ascii="Times New Roman" w:hAnsi="Times New Roman" w:cs="Times New Roman"/>
          <w:noProof/>
          <w:sz w:val="32"/>
          <w:szCs w:val="32"/>
          <w:lang w:val="uk-UA"/>
        </w:rPr>
      </w:pPr>
    </w:p>
    <w:p w:rsidR="00804A9D" w:rsidRPr="00F806DC" w:rsidRDefault="00804A9D" w:rsidP="00804A9D">
      <w:pPr>
        <w:rPr>
          <w:rFonts w:ascii="Times New Roman" w:hAnsi="Times New Roman" w:cs="Times New Roman"/>
          <w:noProof/>
          <w:sz w:val="28"/>
          <w:szCs w:val="28"/>
          <w:lang w:val="uk-UA"/>
        </w:rPr>
      </w:pPr>
      <w:r w:rsidRPr="00F806DC">
        <w:rPr>
          <w:rFonts w:ascii="Times New Roman" w:hAnsi="Times New Roman" w:cs="Times New Roman"/>
          <w:noProof/>
          <w:sz w:val="28"/>
          <w:szCs w:val="28"/>
          <w:lang w:val="uk-UA"/>
        </w:rPr>
        <w:t xml:space="preserve">В сучасних умовах потреби міста в нових площах і функціях, їх модернізація збільшуються. Історичне ядро являється культурним, діловим і торговим міським центром.  Місце для розміщення музею, вибране в парку ім.Шевченко. </w:t>
      </w:r>
    </w:p>
    <w:p w:rsidR="00804A9D" w:rsidRDefault="00804A9D" w:rsidP="00804A9D">
      <w:pPr>
        <w:rPr>
          <w:rFonts w:ascii="Times New Roman" w:hAnsi="Times New Roman" w:cs="Times New Roman"/>
          <w:noProof/>
          <w:sz w:val="28"/>
          <w:szCs w:val="28"/>
          <w:lang w:val="uk-UA"/>
        </w:rPr>
      </w:pPr>
      <w:r w:rsidRPr="00F806DC">
        <w:rPr>
          <w:rFonts w:ascii="Times New Roman" w:hAnsi="Times New Roman" w:cs="Times New Roman"/>
          <w:noProof/>
          <w:sz w:val="28"/>
          <w:szCs w:val="28"/>
          <w:lang w:val="uk-UA"/>
        </w:rPr>
        <w:t>В парку музей знаходиться на самій високій точці. Що дозволить відвідувачам проводити час на терасі та милуватись видами Дніпра.</w:t>
      </w:r>
    </w:p>
    <w:p w:rsidR="00444C5F" w:rsidRPr="002E02BC" w:rsidRDefault="002E02BC" w:rsidP="00444C5F">
      <w:pPr>
        <w:rPr>
          <w:rFonts w:ascii="Times New Roman" w:hAnsi="Times New Roman" w:cs="Times New Roman"/>
          <w:noProof/>
          <w:sz w:val="28"/>
          <w:szCs w:val="28"/>
          <w:lang w:val="uk-UA"/>
        </w:rPr>
      </w:pPr>
      <w:r>
        <w:rPr>
          <w:rFonts w:ascii="Times New Roman" w:hAnsi="Times New Roman" w:cs="Times New Roman"/>
          <w:noProof/>
          <w:sz w:val="32"/>
          <w:szCs w:val="32"/>
          <w:lang w:val="uk-UA"/>
        </w:rPr>
        <w:t xml:space="preserve">                                              </w:t>
      </w:r>
      <w:r w:rsidRPr="002E02BC">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 xml:space="preserve">  </w:t>
      </w:r>
    </w:p>
    <w:p w:rsidR="00444C5F" w:rsidRDefault="00804A9D" w:rsidP="00444C5F">
      <w:pPr>
        <w:rPr>
          <w:rFonts w:ascii="Times New Roman" w:hAnsi="Times New Roman" w:cs="Times New Roman"/>
          <w:noProof/>
          <w:sz w:val="32"/>
          <w:szCs w:val="32"/>
          <w:lang w:val="uk-UA"/>
        </w:rPr>
      </w:pPr>
      <w:r>
        <w:rPr>
          <w:rFonts w:ascii="Times New Roman" w:hAnsi="Times New Roman" w:cs="Times New Roman"/>
          <w:noProof/>
          <w:sz w:val="28"/>
          <w:szCs w:val="28"/>
        </w:rPr>
        <w:lastRenderedPageBreak/>
        <w:drawing>
          <wp:inline distT="0" distB="0" distL="0" distR="0" wp14:anchorId="64FF8F56" wp14:editId="3B2AB600">
            <wp:extent cx="6623685" cy="4501807"/>
            <wp:effectExtent l="0" t="0" r="5715" b="0"/>
            <wp:docPr id="24" name="Рисунок 24" descr="C:\Users\anzhelika_moroz\Downloads\схем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zhelika_moroz\Downloads\схемі_page-0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38494" cy="4511872"/>
                    </a:xfrm>
                    <a:prstGeom prst="rect">
                      <a:avLst/>
                    </a:prstGeom>
                    <a:noFill/>
                    <a:ln>
                      <a:noFill/>
                    </a:ln>
                  </pic:spPr>
                </pic:pic>
              </a:graphicData>
            </a:graphic>
          </wp:inline>
        </w:drawing>
      </w:r>
    </w:p>
    <w:p w:rsidR="00804A9D" w:rsidRDefault="00804A9D" w:rsidP="00804A9D">
      <w:pPr>
        <w:rPr>
          <w:rFonts w:ascii="Times New Roman" w:hAnsi="Times New Roman" w:cs="Times New Roman"/>
          <w:sz w:val="28"/>
          <w:szCs w:val="28"/>
          <w:lang w:val="ru-RU"/>
        </w:rPr>
      </w:pPr>
      <w:r w:rsidRPr="00A3516F">
        <w:rPr>
          <w:rFonts w:ascii="Times New Roman" w:hAnsi="Times New Roman" w:cs="Times New Roman"/>
          <w:sz w:val="28"/>
          <w:szCs w:val="28"/>
          <w:lang w:val="ru-RU"/>
        </w:rPr>
        <w:t>Об’єкт проектування знаходиться в м. Дніпро, що відноситься до ІІ температурно-кліматичної зони України. Підбір матеріалів для будівництва обгрунтований нормативними теплотехнічними розрахунками для зовнішніх огороджувальних конструкцій; конструктивна частина розробляється з урахуванням рівня промерзання грунту в м. Дніпро, що складає 0.95м та враховує температурні особливості та середньорічний температурний показник по регіону. За довжиною розбивка для влаштування температурного шву можлива на вісях розташування пандусу, проте вважаючи невелику протяжність будівлі розташування швів не є доцільним</w:t>
      </w:r>
      <w:r w:rsidR="00750594">
        <w:rPr>
          <w:rFonts w:ascii="Times New Roman" w:hAnsi="Times New Roman" w:cs="Times New Roman"/>
          <w:sz w:val="28"/>
          <w:szCs w:val="28"/>
          <w:lang w:val="ru-RU"/>
        </w:rPr>
        <w:t>.</w:t>
      </w:r>
    </w:p>
    <w:p w:rsidR="00750594" w:rsidRDefault="00750594" w:rsidP="00750594">
      <w:pPr>
        <w:rPr>
          <w:rFonts w:ascii="Times New Roman" w:hAnsi="Times New Roman" w:cs="Times New Roman"/>
          <w:color w:val="202122"/>
          <w:sz w:val="28"/>
          <w:szCs w:val="28"/>
          <w:shd w:val="clear" w:color="auto" w:fill="FFFFFF"/>
          <w:lang w:val="ru-RU"/>
        </w:rPr>
      </w:pPr>
      <w:r w:rsidRPr="00AB3D48">
        <w:rPr>
          <w:rFonts w:ascii="Times New Roman" w:hAnsi="Times New Roman" w:cs="Times New Roman"/>
          <w:noProof/>
          <w:sz w:val="28"/>
          <w:szCs w:val="28"/>
          <w:lang w:val="uk-UA"/>
        </w:rPr>
        <w:t xml:space="preserve">Важливість об*єкту музею такого значення у структурі міста обов*язкове, на мою думку. Музей - </w:t>
      </w:r>
      <w:r w:rsidRPr="00AB3D48">
        <w:rPr>
          <w:rFonts w:ascii="Times New Roman" w:hAnsi="Times New Roman" w:cs="Times New Roman"/>
          <w:color w:val="202122"/>
          <w:sz w:val="21"/>
          <w:szCs w:val="21"/>
          <w:shd w:val="clear" w:color="auto" w:fill="FFFFFF"/>
        </w:rPr>
        <w:t> </w:t>
      </w:r>
      <w:r w:rsidRPr="00AB3D48">
        <w:rPr>
          <w:rFonts w:ascii="Times New Roman" w:hAnsi="Times New Roman" w:cs="Times New Roman"/>
          <w:color w:val="202122"/>
          <w:sz w:val="28"/>
          <w:szCs w:val="28"/>
          <w:shd w:val="clear" w:color="auto" w:fill="FFFFFF"/>
          <w:lang w:val="ru-RU"/>
        </w:rPr>
        <w:t>культурно-освітній та науково-дослідний заклад, призначений для вивчення, збереження та використання пам'яток природи,</w:t>
      </w:r>
      <w:r w:rsidRPr="00AB3D48">
        <w:rPr>
          <w:rFonts w:ascii="Times New Roman" w:hAnsi="Times New Roman" w:cs="Times New Roman"/>
          <w:color w:val="202122"/>
          <w:sz w:val="28"/>
          <w:szCs w:val="28"/>
          <w:shd w:val="clear" w:color="auto" w:fill="FFFFFF"/>
        </w:rPr>
        <w:t> </w:t>
      </w:r>
      <w:hyperlink r:id="rId19" w:tooltip="Матеріальна культура" w:history="1">
        <w:r w:rsidRPr="00AB3D48">
          <w:rPr>
            <w:rStyle w:val="a5"/>
            <w:rFonts w:ascii="Times New Roman" w:hAnsi="Times New Roman" w:cs="Times New Roman"/>
            <w:color w:val="0B0080"/>
            <w:sz w:val="28"/>
            <w:szCs w:val="28"/>
            <w:shd w:val="clear" w:color="auto" w:fill="FFFFFF"/>
            <w:lang w:val="ru-RU"/>
          </w:rPr>
          <w:t>матеріальної</w:t>
        </w:r>
      </w:hyperlink>
      <w:r w:rsidRPr="00AB3D48">
        <w:rPr>
          <w:rFonts w:ascii="Times New Roman" w:hAnsi="Times New Roman" w:cs="Times New Roman"/>
          <w:color w:val="202122"/>
          <w:sz w:val="28"/>
          <w:szCs w:val="28"/>
          <w:shd w:val="clear" w:color="auto" w:fill="FFFFFF"/>
        </w:rPr>
        <w:t> </w:t>
      </w:r>
      <w:r w:rsidRPr="00AB3D48">
        <w:rPr>
          <w:rFonts w:ascii="Times New Roman" w:hAnsi="Times New Roman" w:cs="Times New Roman"/>
          <w:color w:val="202122"/>
          <w:sz w:val="28"/>
          <w:szCs w:val="28"/>
          <w:shd w:val="clear" w:color="auto" w:fill="FFFFFF"/>
          <w:lang w:val="ru-RU"/>
        </w:rPr>
        <w:t>і</w:t>
      </w:r>
      <w:r w:rsidRPr="00AB3D48">
        <w:rPr>
          <w:rFonts w:ascii="Times New Roman" w:hAnsi="Times New Roman" w:cs="Times New Roman"/>
          <w:color w:val="202122"/>
          <w:sz w:val="28"/>
          <w:szCs w:val="28"/>
          <w:shd w:val="clear" w:color="auto" w:fill="FFFFFF"/>
        </w:rPr>
        <w:t> </w:t>
      </w:r>
      <w:hyperlink r:id="rId20" w:tooltip="Духовна культура" w:history="1">
        <w:r w:rsidRPr="00AB3D48">
          <w:rPr>
            <w:rStyle w:val="a5"/>
            <w:rFonts w:ascii="Times New Roman" w:hAnsi="Times New Roman" w:cs="Times New Roman"/>
            <w:color w:val="0B0080"/>
            <w:sz w:val="28"/>
            <w:szCs w:val="28"/>
            <w:shd w:val="clear" w:color="auto" w:fill="FFFFFF"/>
            <w:lang w:val="ru-RU"/>
          </w:rPr>
          <w:t>духовної культури</w:t>
        </w:r>
      </w:hyperlink>
      <w:r w:rsidRPr="00AB3D48">
        <w:rPr>
          <w:rFonts w:ascii="Times New Roman" w:hAnsi="Times New Roman" w:cs="Times New Roman"/>
          <w:color w:val="202122"/>
          <w:sz w:val="28"/>
          <w:szCs w:val="28"/>
          <w:shd w:val="clear" w:color="auto" w:fill="FFFFFF"/>
          <w:lang w:val="ru-RU"/>
        </w:rPr>
        <w:t>, прилучення громадян до надбань національної і світової історико-культурної спадщини</w:t>
      </w:r>
      <w:r>
        <w:rPr>
          <w:rFonts w:ascii="Times New Roman" w:hAnsi="Times New Roman" w:cs="Times New Roman"/>
          <w:color w:val="202122"/>
          <w:sz w:val="28"/>
          <w:szCs w:val="28"/>
          <w:shd w:val="clear" w:color="auto" w:fill="FFFFFF"/>
          <w:lang w:val="ru-RU"/>
        </w:rPr>
        <w:t xml:space="preserve">. </w:t>
      </w:r>
    </w:p>
    <w:p w:rsidR="00750594" w:rsidRDefault="00750594" w:rsidP="00750594">
      <w:pPr>
        <w:pStyle w:val="3"/>
        <w:shd w:val="clear" w:color="auto" w:fill="FFFFFF"/>
        <w:spacing w:before="0" w:beforeAutospacing="0" w:after="225" w:afterAutospacing="0" w:line="270" w:lineRule="atLeast"/>
        <w:rPr>
          <w:b w:val="0"/>
          <w:iCs/>
          <w:color w:val="000000"/>
          <w:sz w:val="28"/>
          <w:szCs w:val="28"/>
          <w:lang w:val="uk-UA"/>
        </w:rPr>
      </w:pPr>
      <w:r w:rsidRPr="00AB3D48">
        <w:rPr>
          <w:b w:val="0"/>
          <w:color w:val="202122"/>
          <w:sz w:val="28"/>
          <w:szCs w:val="28"/>
          <w:shd w:val="clear" w:color="auto" w:fill="FFFFFF"/>
          <w:lang w:val="ru-RU"/>
        </w:rPr>
        <w:t xml:space="preserve">Адже </w:t>
      </w:r>
      <w:r w:rsidRPr="00AB3D48">
        <w:rPr>
          <w:b w:val="0"/>
          <w:iCs/>
          <w:color w:val="000000"/>
          <w:sz w:val="28"/>
          <w:szCs w:val="28"/>
          <w:lang w:val="ru-RU"/>
        </w:rPr>
        <w:t>книга – одне з найбільших чудес, створеною людиною. З тих пір, як люди навчилися писати, свою всю мудрість вони довірили книгам. Книги відкривають нам світ, допомагають уявити минуле, заглянути в майбутнє</w:t>
      </w:r>
      <w:r>
        <w:rPr>
          <w:b w:val="0"/>
          <w:iCs/>
          <w:color w:val="000000"/>
          <w:sz w:val="28"/>
          <w:szCs w:val="28"/>
          <w:lang w:val="uk-UA"/>
        </w:rPr>
        <w:t xml:space="preserve">. </w:t>
      </w:r>
    </w:p>
    <w:p w:rsidR="002E02BC" w:rsidRDefault="002E02BC" w:rsidP="00750594">
      <w:pPr>
        <w:pStyle w:val="3"/>
        <w:shd w:val="clear" w:color="auto" w:fill="FFFFFF"/>
        <w:spacing w:before="0" w:beforeAutospacing="0" w:after="225" w:afterAutospacing="0" w:line="270" w:lineRule="atLeast"/>
        <w:rPr>
          <w:b w:val="0"/>
          <w:iCs/>
          <w:color w:val="000000"/>
          <w:sz w:val="28"/>
          <w:szCs w:val="28"/>
          <w:lang w:val="uk-UA"/>
        </w:rPr>
      </w:pPr>
    </w:p>
    <w:p w:rsidR="00750594" w:rsidRDefault="00750594" w:rsidP="00750594">
      <w:pPr>
        <w:pStyle w:val="3"/>
        <w:shd w:val="clear" w:color="auto" w:fill="FFFFFF"/>
        <w:spacing w:before="0" w:beforeAutospacing="0" w:after="225" w:afterAutospacing="0" w:line="270" w:lineRule="atLeast"/>
        <w:rPr>
          <w:b w:val="0"/>
          <w:iCs/>
          <w:color w:val="000000"/>
          <w:sz w:val="28"/>
          <w:szCs w:val="28"/>
          <w:lang w:val="uk-UA"/>
        </w:rPr>
      </w:pPr>
      <w:r>
        <w:rPr>
          <w:b w:val="0"/>
          <w:iCs/>
          <w:color w:val="000000"/>
          <w:sz w:val="28"/>
          <w:szCs w:val="28"/>
          <w:lang w:val="uk-UA"/>
        </w:rPr>
        <w:lastRenderedPageBreak/>
        <w:t xml:space="preserve">Музей, в якому кожен буде мати змогу поглинути історію книг, журналів, листівок, карт, зошитів, газет, глобусів та багато ін, свого рідного краю. Це насправді дуже цікаво. </w:t>
      </w:r>
    </w:p>
    <w:p w:rsidR="00750594" w:rsidRPr="00A3516F" w:rsidRDefault="00750594" w:rsidP="00804A9D">
      <w:pPr>
        <w:rPr>
          <w:rFonts w:ascii="Times New Roman" w:hAnsi="Times New Roman" w:cs="Times New Roman"/>
          <w:noProof/>
          <w:sz w:val="28"/>
          <w:szCs w:val="28"/>
          <w:lang w:val="ru-RU"/>
        </w:rPr>
      </w:pPr>
    </w:p>
    <w:p w:rsidR="00444C5F" w:rsidRPr="00804A9D" w:rsidRDefault="00750594" w:rsidP="00444C5F">
      <w:pPr>
        <w:rPr>
          <w:rFonts w:ascii="Times New Roman" w:hAnsi="Times New Roman" w:cs="Times New Roman"/>
          <w:noProof/>
          <w:sz w:val="32"/>
          <w:szCs w:val="32"/>
          <w:lang w:val="ru-RU"/>
        </w:rPr>
      </w:pPr>
      <w:r w:rsidRPr="00A3516F">
        <w:rPr>
          <w:rFonts w:ascii="Times New Roman" w:hAnsi="Times New Roman" w:cs="Times New Roman"/>
          <w:noProof/>
          <w:sz w:val="28"/>
          <w:szCs w:val="28"/>
        </w:rPr>
        <w:drawing>
          <wp:inline distT="0" distB="0" distL="0" distR="0" wp14:anchorId="4B571663" wp14:editId="67029FCA">
            <wp:extent cx="5940425" cy="4208346"/>
            <wp:effectExtent l="0" t="0" r="3175" b="1905"/>
            <wp:docPr id="9" name="Рисунок 9" descr="C:\Users\anzhelika_moroz\Downloads\ситуац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zhelika_moroz\Downloads\ситуация_page-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4208346"/>
                    </a:xfrm>
                    <a:prstGeom prst="rect">
                      <a:avLst/>
                    </a:prstGeom>
                    <a:noFill/>
                    <a:ln>
                      <a:noFill/>
                    </a:ln>
                  </pic:spPr>
                </pic:pic>
              </a:graphicData>
            </a:graphic>
          </wp:inline>
        </w:drawing>
      </w:r>
    </w:p>
    <w:p w:rsidR="00444C5F" w:rsidRDefault="00444C5F" w:rsidP="00444C5F">
      <w:pPr>
        <w:rPr>
          <w:rFonts w:ascii="Times New Roman" w:hAnsi="Times New Roman" w:cs="Times New Roman"/>
          <w:noProof/>
          <w:sz w:val="32"/>
          <w:szCs w:val="32"/>
          <w:lang w:val="uk-UA"/>
        </w:rPr>
      </w:pPr>
    </w:p>
    <w:p w:rsidR="00444C5F" w:rsidRDefault="00444C5F" w:rsidP="00444C5F">
      <w:pPr>
        <w:rPr>
          <w:rFonts w:ascii="Times New Roman" w:hAnsi="Times New Roman" w:cs="Times New Roman"/>
          <w:noProof/>
          <w:sz w:val="32"/>
          <w:szCs w:val="32"/>
          <w:lang w:val="uk-UA"/>
        </w:rPr>
      </w:pPr>
    </w:p>
    <w:p w:rsidR="00750594" w:rsidRDefault="00750594" w:rsidP="00750594">
      <w:pPr>
        <w:rPr>
          <w:rFonts w:ascii="Times New Roman" w:hAnsi="Times New Roman" w:cs="Times New Roman"/>
          <w:noProof/>
          <w:sz w:val="28"/>
          <w:szCs w:val="28"/>
          <w:lang w:val="uk-UA"/>
        </w:rPr>
      </w:pPr>
      <w:r w:rsidRPr="00F806DC">
        <w:rPr>
          <w:rFonts w:ascii="Times New Roman" w:hAnsi="Times New Roman" w:cs="Times New Roman"/>
          <w:noProof/>
          <w:sz w:val="28"/>
          <w:szCs w:val="28"/>
          <w:lang w:val="uk-UA"/>
        </w:rPr>
        <w:t>Музей знаходиться в близькості до великих транспортних шляхів, таким як: вул.Січеславська Набережна. Ділянка проектування будівлі розташована у рекреаційній зоні парку імені Т.Г.Шевченка.</w:t>
      </w:r>
    </w:p>
    <w:p w:rsidR="002E02BC" w:rsidRDefault="002E02BC" w:rsidP="00444C5F">
      <w:pPr>
        <w:rPr>
          <w:rFonts w:ascii="Times New Roman" w:hAnsi="Times New Roman" w:cs="Times New Roman"/>
          <w:noProof/>
          <w:sz w:val="32"/>
          <w:szCs w:val="32"/>
          <w:lang w:val="uk-UA"/>
        </w:rPr>
      </w:pPr>
    </w:p>
    <w:p w:rsidR="00E96A8A" w:rsidRDefault="00E96A8A" w:rsidP="00444C5F">
      <w:pPr>
        <w:rPr>
          <w:rFonts w:ascii="Times New Roman" w:hAnsi="Times New Roman" w:cs="Times New Roman"/>
          <w:noProof/>
          <w:sz w:val="32"/>
          <w:szCs w:val="32"/>
          <w:lang w:val="uk-UA"/>
        </w:rPr>
      </w:pPr>
    </w:p>
    <w:p w:rsidR="00E96A8A" w:rsidRDefault="00E96A8A" w:rsidP="00444C5F">
      <w:pPr>
        <w:rPr>
          <w:rFonts w:ascii="Times New Roman" w:hAnsi="Times New Roman" w:cs="Times New Roman"/>
          <w:noProof/>
          <w:sz w:val="32"/>
          <w:szCs w:val="32"/>
          <w:lang w:val="uk-UA"/>
        </w:rPr>
      </w:pPr>
    </w:p>
    <w:p w:rsidR="00E96A8A" w:rsidRDefault="00E96A8A" w:rsidP="00444C5F">
      <w:pPr>
        <w:rPr>
          <w:rFonts w:ascii="Times New Roman" w:hAnsi="Times New Roman" w:cs="Times New Roman"/>
          <w:noProof/>
          <w:sz w:val="32"/>
          <w:szCs w:val="32"/>
          <w:lang w:val="uk-UA"/>
        </w:rPr>
      </w:pPr>
    </w:p>
    <w:p w:rsidR="00E96A8A" w:rsidRDefault="00E96A8A" w:rsidP="00444C5F">
      <w:pPr>
        <w:rPr>
          <w:rFonts w:ascii="Times New Roman" w:hAnsi="Times New Roman" w:cs="Times New Roman"/>
          <w:noProof/>
          <w:sz w:val="32"/>
          <w:szCs w:val="32"/>
          <w:lang w:val="uk-UA"/>
        </w:rPr>
      </w:pPr>
    </w:p>
    <w:p w:rsidR="00E96A8A" w:rsidRPr="002E02BC" w:rsidRDefault="00E96A8A" w:rsidP="00444C5F">
      <w:pPr>
        <w:rPr>
          <w:rFonts w:ascii="Times New Roman" w:hAnsi="Times New Roman" w:cs="Times New Roman"/>
          <w:noProof/>
          <w:sz w:val="32"/>
          <w:szCs w:val="32"/>
          <w:lang w:val="uk-UA"/>
        </w:rPr>
      </w:pPr>
    </w:p>
    <w:p w:rsidR="0083037F" w:rsidRPr="002E02BC" w:rsidRDefault="009928DB" w:rsidP="002E02BC">
      <w:pPr>
        <w:pStyle w:val="af1"/>
        <w:numPr>
          <w:ilvl w:val="0"/>
          <w:numId w:val="14"/>
        </w:numPr>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lastRenderedPageBreak/>
        <w:t>Система вимог до музею</w:t>
      </w:r>
      <w:r w:rsidR="002E02BC">
        <w:rPr>
          <w:rFonts w:ascii="Times New Roman" w:hAnsi="Times New Roman" w:cs="Times New Roman"/>
          <w:noProof/>
          <w:sz w:val="32"/>
          <w:szCs w:val="32"/>
          <w:lang w:val="uk-UA"/>
        </w:rPr>
        <w:t>:</w:t>
      </w:r>
    </w:p>
    <w:p w:rsidR="0083037F" w:rsidRDefault="0083037F" w:rsidP="0083037F">
      <w:pPr>
        <w:pStyle w:val="a3"/>
        <w:numPr>
          <w:ilvl w:val="0"/>
          <w:numId w:val="12"/>
        </w:numPr>
        <w:rPr>
          <w:rFonts w:ascii="Times New Roman" w:hAnsi="Times New Roman" w:cs="Times New Roman"/>
          <w:noProof/>
          <w:sz w:val="28"/>
          <w:szCs w:val="28"/>
          <w:lang w:val="uk-UA"/>
        </w:rPr>
      </w:pPr>
      <w:r w:rsidRPr="0083037F">
        <w:rPr>
          <w:rFonts w:ascii="Times New Roman" w:hAnsi="Times New Roman" w:cs="Times New Roman"/>
          <w:noProof/>
          <w:sz w:val="28"/>
          <w:szCs w:val="28"/>
          <w:lang w:val="uk-UA"/>
        </w:rPr>
        <w:t>Музеї розміщуються в спеціально побудованих або пристосованих для експонування і зберігання музейних предметів, і музейних колекцій, віддалених від небезпечних, в пожежному відношенні, об’єктів (нафтосховища, бензоколонки, автостоянки і т.п.) і промислових об’єктів, що забруднюють повітря;</w:t>
      </w:r>
    </w:p>
    <w:p w:rsidR="0083037F" w:rsidRDefault="00514F6F" w:rsidP="0083037F">
      <w:pPr>
        <w:pStyle w:val="a3"/>
        <w:numPr>
          <w:ilvl w:val="0"/>
          <w:numId w:val="12"/>
        </w:numPr>
        <w:rPr>
          <w:rFonts w:ascii="Times New Roman" w:hAnsi="Times New Roman" w:cs="Times New Roman"/>
          <w:noProof/>
          <w:sz w:val="28"/>
          <w:szCs w:val="28"/>
          <w:lang w:val="uk-UA"/>
        </w:rPr>
      </w:pPr>
      <w:r>
        <w:rPr>
          <w:rFonts w:ascii="Times New Roman" w:hAnsi="Times New Roman" w:cs="Times New Roman"/>
          <w:noProof/>
          <w:sz w:val="28"/>
          <w:szCs w:val="28"/>
          <w:lang w:val="uk-UA"/>
        </w:rPr>
        <w:t>Будівля музею має відповідати всім вимогам протипожежної безпеки, бути ізольованим, виконаним з негорючого матеріалу;</w:t>
      </w:r>
    </w:p>
    <w:p w:rsidR="009928DB" w:rsidRDefault="00514F6F" w:rsidP="009928DB">
      <w:pPr>
        <w:pStyle w:val="a3"/>
        <w:numPr>
          <w:ilvl w:val="0"/>
          <w:numId w:val="12"/>
        </w:numPr>
        <w:rPr>
          <w:rFonts w:ascii="Times New Roman" w:hAnsi="Times New Roman" w:cs="Times New Roman"/>
          <w:noProof/>
          <w:sz w:val="28"/>
          <w:szCs w:val="28"/>
          <w:lang w:val="uk-UA"/>
        </w:rPr>
      </w:pPr>
      <w:r>
        <w:rPr>
          <w:rFonts w:ascii="Times New Roman" w:hAnsi="Times New Roman" w:cs="Times New Roman"/>
          <w:noProof/>
          <w:sz w:val="28"/>
          <w:szCs w:val="28"/>
          <w:lang w:val="uk-UA"/>
        </w:rPr>
        <w:t>До музейних об</w:t>
      </w:r>
      <w:r w:rsidRPr="00514F6F">
        <w:rPr>
          <w:rFonts w:ascii="Times New Roman" w:hAnsi="Times New Roman" w:cs="Times New Roman"/>
          <w:noProof/>
          <w:sz w:val="28"/>
          <w:szCs w:val="28"/>
          <w:lang w:val="ru-RU"/>
        </w:rPr>
        <w:t>’</w:t>
      </w:r>
      <w:r>
        <w:rPr>
          <w:rFonts w:ascii="Times New Roman" w:hAnsi="Times New Roman" w:cs="Times New Roman"/>
          <w:noProof/>
          <w:sz w:val="28"/>
          <w:szCs w:val="28"/>
          <w:lang w:val="uk-UA"/>
        </w:rPr>
        <w:t>єктів повинен бути забезпечений вільний доступ і під</w:t>
      </w:r>
      <w:r w:rsidRPr="00514F6F">
        <w:rPr>
          <w:rFonts w:ascii="Times New Roman" w:hAnsi="Times New Roman" w:cs="Times New Roman"/>
          <w:noProof/>
          <w:sz w:val="28"/>
          <w:szCs w:val="28"/>
          <w:lang w:val="ru-RU"/>
        </w:rPr>
        <w:t>’</w:t>
      </w:r>
      <w:r>
        <w:rPr>
          <w:rFonts w:ascii="Times New Roman" w:hAnsi="Times New Roman" w:cs="Times New Roman"/>
          <w:noProof/>
          <w:sz w:val="28"/>
          <w:szCs w:val="28"/>
          <w:lang w:val="uk-UA"/>
        </w:rPr>
        <w:t>їзд пожежних машин. Протипожежні розриви між ними, проїзди і під</w:t>
      </w:r>
      <w:r w:rsidRPr="00514F6F">
        <w:rPr>
          <w:rFonts w:ascii="Times New Roman" w:hAnsi="Times New Roman" w:cs="Times New Roman"/>
          <w:noProof/>
          <w:sz w:val="28"/>
          <w:szCs w:val="28"/>
          <w:lang w:val="ru-RU"/>
        </w:rPr>
        <w:t>’</w:t>
      </w:r>
      <w:r>
        <w:rPr>
          <w:rFonts w:ascii="Times New Roman" w:hAnsi="Times New Roman" w:cs="Times New Roman"/>
          <w:noProof/>
          <w:sz w:val="28"/>
          <w:szCs w:val="28"/>
          <w:lang w:val="uk-UA"/>
        </w:rPr>
        <w:t>їзди не повинні використовуватися для складування матеріалів, устаткування і стоянки автотранспорту;</w:t>
      </w:r>
    </w:p>
    <w:p w:rsidR="00514F6F" w:rsidRDefault="009B43D7" w:rsidP="009928DB">
      <w:pPr>
        <w:pStyle w:val="a3"/>
        <w:numPr>
          <w:ilvl w:val="0"/>
          <w:numId w:val="12"/>
        </w:numPr>
        <w:rPr>
          <w:rFonts w:ascii="Times New Roman" w:hAnsi="Times New Roman" w:cs="Times New Roman"/>
          <w:noProof/>
          <w:sz w:val="28"/>
          <w:szCs w:val="28"/>
          <w:lang w:val="uk-UA"/>
        </w:rPr>
      </w:pPr>
      <w:r>
        <w:rPr>
          <w:rFonts w:ascii="Times New Roman" w:hAnsi="Times New Roman" w:cs="Times New Roman"/>
          <w:noProof/>
          <w:sz w:val="28"/>
          <w:szCs w:val="28"/>
          <w:lang w:val="uk-UA"/>
        </w:rPr>
        <w:t>Буфети, кафе, їдальні, сувенірні кіоски, гардероби, санітарні вузли, що знаходяться в будівлі музею, повинні бути ізольовані від експозиційних залів і сховищ;</w:t>
      </w:r>
    </w:p>
    <w:p w:rsidR="009B43D7" w:rsidRDefault="007B4AB4" w:rsidP="009928DB">
      <w:pPr>
        <w:pStyle w:val="a3"/>
        <w:numPr>
          <w:ilvl w:val="0"/>
          <w:numId w:val="12"/>
        </w:numPr>
        <w:rPr>
          <w:rFonts w:ascii="Times New Roman" w:hAnsi="Times New Roman" w:cs="Times New Roman"/>
          <w:noProof/>
          <w:sz w:val="28"/>
          <w:szCs w:val="28"/>
          <w:lang w:val="uk-UA"/>
        </w:rPr>
      </w:pPr>
      <w:r>
        <w:rPr>
          <w:rFonts w:ascii="Times New Roman" w:hAnsi="Times New Roman" w:cs="Times New Roman"/>
          <w:noProof/>
          <w:sz w:val="28"/>
          <w:szCs w:val="28"/>
          <w:lang w:val="uk-UA"/>
        </w:rPr>
        <w:t>Покриття стін, підлог, стель сховища виконуються з матеріалів, що не виділяють агресивні хімічні речовини, що не збирають пил;</w:t>
      </w:r>
    </w:p>
    <w:p w:rsidR="007B4AB4"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rPr>
        <w:t> </w:t>
      </w:r>
      <w:r w:rsidRPr="00072522">
        <w:rPr>
          <w:rFonts w:ascii="Times New Roman" w:hAnsi="Times New Roman" w:cs="Times New Roman"/>
          <w:color w:val="333333"/>
          <w:sz w:val="28"/>
          <w:szCs w:val="28"/>
          <w:shd w:val="clear" w:color="auto" w:fill="FFFFFF"/>
          <w:lang w:val="uk-UA"/>
        </w:rPr>
        <w:t>Належна експлуатація будівель, споруд та інженерних мереж підприємства, а також обстеження та оцінка технічного стану виробничих будівель та споруд здійснюються відповідно до вимог чинних нормативно-правових актів</w:t>
      </w:r>
      <w:r>
        <w:rPr>
          <w:rFonts w:ascii="Times New Roman" w:hAnsi="Times New Roman" w:cs="Times New Roman"/>
          <w:color w:val="333333"/>
          <w:sz w:val="28"/>
          <w:szCs w:val="28"/>
          <w:shd w:val="clear" w:color="auto" w:fill="FFFFFF"/>
          <w:lang w:val="uk-UA"/>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uk-UA"/>
        </w:rPr>
        <w:t xml:space="preserve">Влаштування і утримання виробничого устатковання музеїв, в тому числі устатковання підвищеної небезпеки, його випробування та опосвідчення здійснюються відповідно до вимог </w:t>
      </w:r>
      <w:r>
        <w:rPr>
          <w:rFonts w:ascii="Times New Roman" w:hAnsi="Times New Roman" w:cs="Times New Roman"/>
          <w:color w:val="333333"/>
          <w:sz w:val="28"/>
          <w:szCs w:val="28"/>
          <w:shd w:val="clear" w:color="auto" w:fill="FFFFFF"/>
          <w:lang w:val="uk-UA"/>
        </w:rPr>
        <w:t>чинних нормативно-правових актів;</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t>У пристосованих будівлях, що є пам’ятками історії та/або архітектури, а також у сільській місцевості дозволяється застосовувати систему природної вентиляції</w:t>
      </w:r>
      <w:r>
        <w:rPr>
          <w:rFonts w:ascii="Times New Roman" w:hAnsi="Times New Roman" w:cs="Times New Roman"/>
          <w:color w:val="333333"/>
          <w:sz w:val="28"/>
          <w:szCs w:val="28"/>
          <w:shd w:val="clear" w:color="auto" w:fill="FFFFFF"/>
          <w:lang w:val="ru-RU"/>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uk-UA"/>
        </w:rPr>
        <w:t>В експозиційних залах та у приміщеннях необхідно створити не шкідливі й безпечні умови перебування, а також забезпечити умови для безперешкодної евакуації у разі пожежної небезпеки</w:t>
      </w:r>
      <w:r>
        <w:rPr>
          <w:rFonts w:ascii="Times New Roman" w:hAnsi="Times New Roman" w:cs="Times New Roman"/>
          <w:color w:val="333333"/>
          <w:sz w:val="28"/>
          <w:szCs w:val="28"/>
          <w:shd w:val="clear" w:color="auto" w:fill="FFFFFF"/>
          <w:lang w:val="uk-UA"/>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uk-UA"/>
        </w:rPr>
        <w:t>Килимові доріжки та килими міцно прикріплюються до підлоги і мають відповідати вимогам пожежної безпеки за показниками токсичності, димоутворення та поширення полум’я, первинні засоби пожежегасіння розташовуються згідно з чинними нормативно-правовими актами з пожежної безпеки</w:t>
      </w:r>
      <w:r>
        <w:rPr>
          <w:rFonts w:ascii="Times New Roman" w:hAnsi="Times New Roman" w:cs="Times New Roman"/>
          <w:color w:val="333333"/>
          <w:sz w:val="28"/>
          <w:szCs w:val="28"/>
          <w:shd w:val="clear" w:color="auto" w:fill="FFFFFF"/>
          <w:lang w:val="uk-UA"/>
        </w:rPr>
        <w:t>;</w:t>
      </w:r>
    </w:p>
    <w:p w:rsidR="002E02BC" w:rsidRPr="00E96A8A" w:rsidRDefault="00072522" w:rsidP="002E02BC">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t xml:space="preserve">У кожному експозиційному залі встановлюються стільці для працівників експозиційних залів. </w:t>
      </w:r>
      <w:r w:rsidRPr="00072522">
        <w:rPr>
          <w:rFonts w:ascii="Times New Roman" w:hAnsi="Times New Roman" w:cs="Times New Roman"/>
          <w:color w:val="333333"/>
          <w:sz w:val="28"/>
          <w:szCs w:val="28"/>
          <w:shd w:val="clear" w:color="auto" w:fill="FFFFFF"/>
        </w:rPr>
        <w:t>За необхідності також встановлюються столи для екскурсоводів та консультантів</w:t>
      </w:r>
      <w:r>
        <w:rPr>
          <w:rFonts w:ascii="Times New Roman" w:hAnsi="Times New Roman" w:cs="Times New Roman"/>
          <w:color w:val="333333"/>
          <w:sz w:val="28"/>
          <w:szCs w:val="28"/>
          <w:shd w:val="clear" w:color="auto" w:fill="FFFFFF"/>
          <w:lang w:val="uk-UA"/>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lastRenderedPageBreak/>
        <w:t>Робоче місце працівника експозиційного залу розташовується таким чином, щоб він міг спостерігати за цим приміщенням</w:t>
      </w:r>
      <w:r w:rsidR="00B21518">
        <w:rPr>
          <w:rFonts w:ascii="Times New Roman" w:hAnsi="Times New Roman" w:cs="Times New Roman"/>
          <w:color w:val="333333"/>
          <w:sz w:val="28"/>
          <w:szCs w:val="28"/>
          <w:shd w:val="clear" w:color="auto" w:fill="FFFFFF"/>
          <w:lang w:val="ru-RU"/>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t>У приміщеннях наукових відділів необхідно створити не шкідливі й безпечні умови праці відповідно до вимог чинних нормативно-правових актів</w:t>
      </w:r>
      <w:r w:rsidR="00B21518">
        <w:rPr>
          <w:rFonts w:ascii="Times New Roman" w:hAnsi="Times New Roman" w:cs="Times New Roman"/>
          <w:color w:val="333333"/>
          <w:sz w:val="28"/>
          <w:szCs w:val="28"/>
          <w:shd w:val="clear" w:color="auto" w:fill="FFFFFF"/>
          <w:lang w:val="ru-RU"/>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t>Кімнати фондосховищ облаштовуються ізольовано від приміщень, де зберігаються музейні предмети. Окремо облаштовуються приміщення для роботи відвідувачів з каталогами та матеріалами фондів</w:t>
      </w:r>
      <w:r w:rsidR="00B21518">
        <w:rPr>
          <w:rFonts w:ascii="Times New Roman" w:hAnsi="Times New Roman" w:cs="Times New Roman"/>
          <w:color w:val="333333"/>
          <w:sz w:val="28"/>
          <w:szCs w:val="28"/>
          <w:shd w:val="clear" w:color="auto" w:fill="FFFFFF"/>
          <w:lang w:val="ru-RU"/>
        </w:rPr>
        <w:t>;</w:t>
      </w:r>
    </w:p>
    <w:p w:rsidR="00072522" w:rsidRPr="00072522"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ru-RU"/>
        </w:rPr>
        <w:t xml:space="preserve">Експонати, що надходять до музею, перевіряються на наявність факторів, небезпечних та шкідливих для працівників, відповідно до вимог ГОСТ 12.0.003-74 «ССБТ. </w:t>
      </w:r>
      <w:r w:rsidRPr="00072522">
        <w:rPr>
          <w:rFonts w:ascii="Times New Roman" w:hAnsi="Times New Roman" w:cs="Times New Roman"/>
          <w:color w:val="333333"/>
          <w:sz w:val="28"/>
          <w:szCs w:val="28"/>
          <w:shd w:val="clear" w:color="auto" w:fill="FFFFFF"/>
        </w:rPr>
        <w:t>Опасные и вредные производственные факторы. Классификация»</w:t>
      </w:r>
      <w:r w:rsidR="00B21518">
        <w:rPr>
          <w:rFonts w:ascii="Times New Roman" w:hAnsi="Times New Roman" w:cs="Times New Roman"/>
          <w:color w:val="333333"/>
          <w:sz w:val="28"/>
          <w:szCs w:val="28"/>
          <w:shd w:val="clear" w:color="auto" w:fill="FFFFFF"/>
          <w:lang w:val="uk-UA"/>
        </w:rPr>
        <w:t>;</w:t>
      </w:r>
    </w:p>
    <w:p w:rsidR="00072522" w:rsidRPr="00417560" w:rsidRDefault="00072522" w:rsidP="009928DB">
      <w:pPr>
        <w:pStyle w:val="a3"/>
        <w:numPr>
          <w:ilvl w:val="0"/>
          <w:numId w:val="12"/>
        </w:numPr>
        <w:rPr>
          <w:rFonts w:ascii="Times New Roman" w:hAnsi="Times New Roman" w:cs="Times New Roman"/>
          <w:noProof/>
          <w:sz w:val="28"/>
          <w:szCs w:val="28"/>
          <w:lang w:val="uk-UA"/>
        </w:rPr>
      </w:pPr>
      <w:r w:rsidRPr="00072522">
        <w:rPr>
          <w:rFonts w:ascii="Times New Roman" w:hAnsi="Times New Roman" w:cs="Times New Roman"/>
          <w:color w:val="333333"/>
          <w:sz w:val="28"/>
          <w:szCs w:val="28"/>
          <w:shd w:val="clear" w:color="auto" w:fill="FFFFFF"/>
          <w:lang w:val="uk-UA"/>
        </w:rPr>
        <w:t xml:space="preserve">Музейні предмети, що надходять до музеїв, проходять біологічний, санітарно-гігієнічний та радіаційний контроль у спеціалізованих установах, що мають відповідну сертифікацію. </w:t>
      </w:r>
      <w:r w:rsidRPr="00072522">
        <w:rPr>
          <w:rFonts w:ascii="Times New Roman" w:hAnsi="Times New Roman" w:cs="Times New Roman"/>
          <w:color w:val="333333"/>
          <w:sz w:val="28"/>
          <w:szCs w:val="28"/>
          <w:shd w:val="clear" w:color="auto" w:fill="FFFFFF"/>
        </w:rPr>
        <w:t>За результатами контролю здійснюється відповідна обробка музейних предметів</w:t>
      </w:r>
      <w:r w:rsidR="00B21518">
        <w:rPr>
          <w:rFonts w:ascii="Times New Roman" w:hAnsi="Times New Roman" w:cs="Times New Roman"/>
          <w:color w:val="333333"/>
          <w:sz w:val="28"/>
          <w:szCs w:val="28"/>
          <w:shd w:val="clear" w:color="auto" w:fill="FFFFFF"/>
          <w:lang w:val="uk-UA"/>
        </w:rPr>
        <w:t>;</w:t>
      </w:r>
    </w:p>
    <w:p w:rsidR="00417560" w:rsidRPr="00417560" w:rsidRDefault="00417560" w:rsidP="009928DB">
      <w:pPr>
        <w:pStyle w:val="a3"/>
        <w:numPr>
          <w:ilvl w:val="0"/>
          <w:numId w:val="12"/>
        </w:numPr>
        <w:rPr>
          <w:rFonts w:ascii="Times New Roman" w:hAnsi="Times New Roman" w:cs="Times New Roman"/>
          <w:noProof/>
          <w:sz w:val="28"/>
          <w:szCs w:val="28"/>
          <w:lang w:val="uk-UA"/>
        </w:rPr>
      </w:pPr>
      <w:r w:rsidRPr="00417560">
        <w:rPr>
          <w:rFonts w:ascii="Times New Roman" w:hAnsi="Times New Roman" w:cs="Times New Roman"/>
          <w:color w:val="333333"/>
          <w:sz w:val="28"/>
          <w:szCs w:val="28"/>
          <w:shd w:val="clear" w:color="auto" w:fill="FFFFFF"/>
          <w:lang w:val="uk-UA"/>
        </w:rPr>
        <w:t>Виконання реставраційних, дезінфекційних робіт, пов’язаних з виготовленням, використанням, зберіганням хімічних речовин, відновленням матеріалів, проведенням наукових досліджень у лабораторіях, здійснюється відповідно до вимог</w:t>
      </w:r>
      <w:r w:rsidRPr="00417560">
        <w:rPr>
          <w:rFonts w:ascii="Times New Roman" w:hAnsi="Times New Roman" w:cs="Times New Roman"/>
          <w:color w:val="333333"/>
          <w:sz w:val="28"/>
          <w:szCs w:val="28"/>
          <w:shd w:val="clear" w:color="auto" w:fill="FFFFFF"/>
        </w:rPr>
        <w:t> </w:t>
      </w:r>
      <w:hyperlink r:id="rId22" w:anchor="n17" w:tgtFrame="_blank" w:history="1">
        <w:r w:rsidRPr="00417560">
          <w:rPr>
            <w:rStyle w:val="a5"/>
            <w:rFonts w:ascii="Times New Roman" w:hAnsi="Times New Roman" w:cs="Times New Roman"/>
            <w:color w:val="000099"/>
            <w:sz w:val="28"/>
            <w:szCs w:val="28"/>
            <w:shd w:val="clear" w:color="auto" w:fill="FFFFFF"/>
            <w:lang w:val="uk-UA"/>
          </w:rPr>
          <w:t>НПАОП 73.1-1.11-12</w:t>
        </w:r>
      </w:hyperlink>
      <w:r w:rsidRPr="00417560">
        <w:rPr>
          <w:rFonts w:ascii="Times New Roman" w:hAnsi="Times New Roman" w:cs="Times New Roman"/>
          <w:color w:val="333333"/>
          <w:sz w:val="28"/>
          <w:szCs w:val="28"/>
          <w:shd w:val="clear" w:color="auto" w:fill="FFFFFF"/>
          <w:lang w:val="uk-UA"/>
        </w:rPr>
        <w:t>;</w:t>
      </w:r>
    </w:p>
    <w:p w:rsidR="000927B9" w:rsidRPr="002E02BC" w:rsidRDefault="00417560" w:rsidP="000927B9">
      <w:pPr>
        <w:pStyle w:val="a3"/>
        <w:numPr>
          <w:ilvl w:val="0"/>
          <w:numId w:val="12"/>
        </w:numPr>
        <w:rPr>
          <w:rFonts w:ascii="Times New Roman" w:hAnsi="Times New Roman" w:cs="Times New Roman"/>
          <w:noProof/>
          <w:sz w:val="28"/>
          <w:szCs w:val="28"/>
          <w:lang w:val="uk-UA"/>
        </w:rPr>
      </w:pPr>
      <w:r w:rsidRPr="00417560">
        <w:rPr>
          <w:rFonts w:ascii="Times New Roman" w:hAnsi="Times New Roman" w:cs="Times New Roman"/>
          <w:color w:val="333333"/>
          <w:sz w:val="28"/>
          <w:szCs w:val="28"/>
          <w:shd w:val="clear" w:color="auto" w:fill="FFFFFF"/>
          <w:lang w:val="ru-RU"/>
        </w:rPr>
        <w:t>Музейні предмети на стелажах та у вітринах розташовуються таким чином, щоб вони не виступали за межі стелажів та вітрин</w:t>
      </w:r>
      <w:r w:rsidR="008C2886">
        <w:rPr>
          <w:rFonts w:ascii="Times New Roman" w:hAnsi="Times New Roman" w:cs="Times New Roman"/>
          <w:color w:val="333333"/>
          <w:sz w:val="28"/>
          <w:szCs w:val="28"/>
          <w:shd w:val="clear" w:color="auto" w:fill="FFFFFF"/>
          <w:lang w:val="ru-RU"/>
        </w:rPr>
        <w:t>.</w:t>
      </w:r>
    </w:p>
    <w:p w:rsidR="000927B9" w:rsidRDefault="000927B9" w:rsidP="00471E19">
      <w:pPr>
        <w:pStyle w:val="af1"/>
        <w:numPr>
          <w:ilvl w:val="0"/>
          <w:numId w:val="14"/>
        </w:numPr>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t>Генеральний план</w:t>
      </w:r>
    </w:p>
    <w:p w:rsidR="00471E19" w:rsidRPr="00471E19" w:rsidRDefault="00471E19" w:rsidP="00471E19">
      <w:pPr>
        <w:rPr>
          <w:lang w:val="uk-UA"/>
        </w:rPr>
      </w:pPr>
    </w:p>
    <w:p w:rsidR="00F806DC" w:rsidRPr="00F806DC" w:rsidRDefault="00F806DC" w:rsidP="00F806DC">
      <w:pPr>
        <w:rPr>
          <w:rFonts w:ascii="Times New Roman" w:hAnsi="Times New Roman" w:cs="Times New Roman"/>
          <w:noProof/>
          <w:sz w:val="28"/>
          <w:szCs w:val="28"/>
          <w:lang w:val="uk-UA"/>
        </w:rPr>
      </w:pPr>
      <w:r w:rsidRPr="00A3516F">
        <w:rPr>
          <w:rFonts w:ascii="Times New Roman" w:hAnsi="Times New Roman" w:cs="Times New Roman"/>
          <w:noProof/>
          <w:sz w:val="28"/>
          <w:szCs w:val="28"/>
          <w:lang w:val="uk-UA"/>
        </w:rPr>
        <w:t>Розміщення будівлі на генеральному плані має забезпечити зручну доступність відвідувачів з усіх районів міста. У повному обсязі враховано специфіку ландшафту і рельєфу місцевості. Архітектурно-планувальне рішення будівлі і його функціональне зонування забезпечують зручне функціонування всіх служб, поділ потоків відвідувачів і персоналу, людей і транспорту,</w:t>
      </w:r>
      <w:r w:rsidRPr="00F806DC">
        <w:rPr>
          <w:rFonts w:ascii="Times New Roman" w:hAnsi="Times New Roman" w:cs="Times New Roman"/>
          <w:noProof/>
          <w:sz w:val="28"/>
          <w:szCs w:val="28"/>
          <w:lang w:val="uk-UA"/>
        </w:rPr>
        <w:t xml:space="preserve"> трансформацію функцій і тд. </w:t>
      </w:r>
    </w:p>
    <w:p w:rsidR="002E02BC" w:rsidRDefault="00F806DC" w:rsidP="00F806DC">
      <w:pPr>
        <w:rPr>
          <w:rFonts w:ascii="Times New Roman" w:hAnsi="Times New Roman" w:cs="Times New Roman"/>
          <w:noProof/>
          <w:sz w:val="28"/>
          <w:szCs w:val="28"/>
          <w:lang w:val="uk-UA"/>
        </w:rPr>
      </w:pPr>
      <w:r>
        <w:rPr>
          <w:rFonts w:ascii="Times New Roman" w:hAnsi="Times New Roman" w:cs="Times New Roman"/>
          <w:noProof/>
          <w:sz w:val="28"/>
          <w:szCs w:val="28"/>
          <w:lang w:val="uk-UA"/>
        </w:rPr>
        <w:t>На генеральному плані</w:t>
      </w:r>
      <w:r w:rsidR="0048793C">
        <w:rPr>
          <w:rFonts w:ascii="Times New Roman" w:hAnsi="Times New Roman" w:cs="Times New Roman"/>
          <w:noProof/>
          <w:sz w:val="28"/>
          <w:szCs w:val="28"/>
          <w:lang w:val="uk-UA"/>
        </w:rPr>
        <w:t xml:space="preserve"> розташований під</w:t>
      </w:r>
      <w:r w:rsidR="0048793C" w:rsidRPr="0048793C">
        <w:rPr>
          <w:rFonts w:ascii="Times New Roman" w:hAnsi="Times New Roman" w:cs="Times New Roman"/>
          <w:noProof/>
          <w:sz w:val="28"/>
          <w:szCs w:val="28"/>
          <w:lang w:val="uk-UA"/>
        </w:rPr>
        <w:t>’</w:t>
      </w:r>
      <w:r>
        <w:rPr>
          <w:rFonts w:ascii="Times New Roman" w:hAnsi="Times New Roman" w:cs="Times New Roman"/>
          <w:noProof/>
          <w:sz w:val="28"/>
          <w:szCs w:val="28"/>
          <w:lang w:val="uk-UA"/>
        </w:rPr>
        <w:t>їзд до території, з урахуванням розташ</w:t>
      </w:r>
      <w:r w:rsidR="0048793C">
        <w:rPr>
          <w:rFonts w:ascii="Times New Roman" w:hAnsi="Times New Roman" w:cs="Times New Roman"/>
          <w:noProof/>
          <w:sz w:val="28"/>
          <w:szCs w:val="28"/>
          <w:lang w:val="uk-UA"/>
        </w:rPr>
        <w:t>ування можливих та існуючих під’</w:t>
      </w:r>
      <w:r>
        <w:rPr>
          <w:rFonts w:ascii="Times New Roman" w:hAnsi="Times New Roman" w:cs="Times New Roman"/>
          <w:noProof/>
          <w:sz w:val="28"/>
          <w:szCs w:val="28"/>
          <w:lang w:val="uk-UA"/>
        </w:rPr>
        <w:t>їз</w:t>
      </w:r>
      <w:r w:rsidR="00652614">
        <w:rPr>
          <w:rFonts w:ascii="Times New Roman" w:hAnsi="Times New Roman" w:cs="Times New Roman"/>
          <w:noProof/>
          <w:sz w:val="28"/>
          <w:szCs w:val="28"/>
          <w:lang w:val="uk-UA"/>
        </w:rPr>
        <w:t>дів з Січеславської Набережної. Будівля розташована з урахуванням орієнтації по сторонах світу. Пріоритетом при проектуванн</w:t>
      </w:r>
      <w:r w:rsidR="0048793C">
        <w:rPr>
          <w:rFonts w:ascii="Times New Roman" w:hAnsi="Times New Roman" w:cs="Times New Roman"/>
          <w:noProof/>
          <w:sz w:val="28"/>
          <w:szCs w:val="28"/>
          <w:lang w:val="uk-UA"/>
        </w:rPr>
        <w:t>і музею є умова гармонійного зв’</w:t>
      </w:r>
      <w:r w:rsidR="00652614">
        <w:rPr>
          <w:rFonts w:ascii="Times New Roman" w:hAnsi="Times New Roman" w:cs="Times New Roman"/>
          <w:noProof/>
          <w:sz w:val="28"/>
          <w:szCs w:val="28"/>
          <w:lang w:val="uk-UA"/>
        </w:rPr>
        <w:t>язку будівлі з загальним сформованим ландшафтом, а також максимально можливе збереження ландшафтних характеристик, дерев, що ростуть на території, що забудовується.</w:t>
      </w:r>
    </w:p>
    <w:p w:rsidR="002E02BC" w:rsidRDefault="002E02BC" w:rsidP="00F806DC">
      <w:pPr>
        <w:rPr>
          <w:rFonts w:ascii="Times New Roman" w:hAnsi="Times New Roman" w:cs="Times New Roman"/>
          <w:noProof/>
          <w:sz w:val="28"/>
          <w:szCs w:val="28"/>
          <w:lang w:val="uk-UA"/>
        </w:rPr>
      </w:pPr>
    </w:p>
    <w:p w:rsidR="0060334F" w:rsidRPr="0060334F" w:rsidRDefault="00F806DC" w:rsidP="00F806DC">
      <w:pPr>
        <w:rPr>
          <w:noProof/>
          <w:sz w:val="32"/>
          <w:szCs w:val="32"/>
          <w:lang w:val="uk-UA"/>
        </w:rPr>
      </w:pPr>
      <w:r>
        <w:rPr>
          <w:noProof/>
          <w:sz w:val="32"/>
          <w:szCs w:val="32"/>
        </w:rPr>
        <w:lastRenderedPageBreak/>
        <w:drawing>
          <wp:inline distT="0" distB="0" distL="0" distR="0" wp14:anchorId="0BDAE1FF" wp14:editId="671C9D25">
            <wp:extent cx="7071219" cy="5010150"/>
            <wp:effectExtent l="0" t="0" r="0" b="0"/>
            <wp:docPr id="3" name="Рисунок 3" descr="C:\Users\anzhelika_moroz\Downloads\генплан 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zhelika_moroz\Downloads\генплан п_page-0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00968" cy="5031228"/>
                    </a:xfrm>
                    <a:prstGeom prst="rect">
                      <a:avLst/>
                    </a:prstGeom>
                    <a:noFill/>
                    <a:ln>
                      <a:noFill/>
                    </a:ln>
                  </pic:spPr>
                </pic:pic>
              </a:graphicData>
            </a:graphic>
          </wp:inline>
        </w:drawing>
      </w:r>
    </w:p>
    <w:p w:rsidR="00BB017A" w:rsidRPr="00DF7531" w:rsidRDefault="00DF7531" w:rsidP="00260BB6">
      <w:pPr>
        <w:rPr>
          <w:rFonts w:ascii="Times New Roman" w:hAnsi="Times New Roman" w:cs="Times New Roman"/>
          <w:b/>
          <w:noProof/>
          <w:sz w:val="28"/>
          <w:szCs w:val="28"/>
          <w:lang w:val="uk-UA"/>
        </w:rPr>
      </w:pPr>
      <w:r w:rsidRPr="00DF7531">
        <w:rPr>
          <w:rFonts w:ascii="Times New Roman" w:hAnsi="Times New Roman" w:cs="Times New Roman"/>
          <w:b/>
          <w:noProof/>
          <w:sz w:val="28"/>
          <w:szCs w:val="28"/>
          <w:lang w:val="uk-UA"/>
        </w:rPr>
        <w:t>Генеральний план</w:t>
      </w:r>
    </w:p>
    <w:p w:rsidR="00F87C48" w:rsidRDefault="00F87C48" w:rsidP="00260BB6">
      <w:pPr>
        <w:rPr>
          <w:noProof/>
          <w:sz w:val="28"/>
          <w:szCs w:val="28"/>
          <w:lang w:val="uk-UA"/>
        </w:rPr>
      </w:pPr>
    </w:p>
    <w:p w:rsidR="000927B9" w:rsidRDefault="00BB017A" w:rsidP="00260BB6">
      <w:pPr>
        <w:rPr>
          <w:noProof/>
          <w:sz w:val="28"/>
          <w:szCs w:val="28"/>
          <w:lang w:val="uk-UA"/>
        </w:rPr>
      </w:pPr>
      <w:r>
        <w:rPr>
          <w:noProof/>
          <w:sz w:val="28"/>
          <w:szCs w:val="28"/>
          <w:lang w:val="uk-UA"/>
        </w:rPr>
        <w:t xml:space="preserve">За відносну позначку 0.000 прийнята відмітка чистої підлоги першого поверху споруди музею на рівні входу з головного фасаду. </w:t>
      </w:r>
    </w:p>
    <w:p w:rsidR="00BB017A" w:rsidRDefault="00BB017A" w:rsidP="00260BB6">
      <w:pPr>
        <w:rPr>
          <w:noProof/>
          <w:sz w:val="28"/>
          <w:szCs w:val="28"/>
          <w:lang w:val="uk-UA"/>
        </w:rPr>
      </w:pPr>
      <w:r>
        <w:rPr>
          <w:noProof/>
          <w:sz w:val="28"/>
          <w:szCs w:val="28"/>
          <w:lang w:val="uk-UA"/>
        </w:rPr>
        <w:t>Вхід/вихід з території здійснюється з двох сторін: зі сторони вул.Січеславська Набережна та з самого парку Т.Г.Шевченка. Також є п</w:t>
      </w:r>
      <w:r w:rsidR="0048793C">
        <w:rPr>
          <w:noProof/>
          <w:sz w:val="28"/>
          <w:szCs w:val="28"/>
          <w:lang w:val="uk-UA"/>
        </w:rPr>
        <w:t>ід’</w:t>
      </w:r>
      <w:r>
        <w:rPr>
          <w:noProof/>
          <w:sz w:val="28"/>
          <w:szCs w:val="28"/>
          <w:lang w:val="uk-UA"/>
        </w:rPr>
        <w:t>їзд на територію музею, парковка.  З урахуванням отступів від жилих вулиць та проїздів забезпечені зручні пішохідні підходи до будівлі.</w:t>
      </w:r>
    </w:p>
    <w:p w:rsidR="00BB017A" w:rsidRDefault="00BB017A" w:rsidP="00260BB6">
      <w:pPr>
        <w:rPr>
          <w:noProof/>
          <w:sz w:val="28"/>
          <w:szCs w:val="28"/>
          <w:lang w:val="uk-UA"/>
        </w:rPr>
      </w:pPr>
      <w:r>
        <w:rPr>
          <w:noProof/>
          <w:sz w:val="28"/>
          <w:szCs w:val="28"/>
          <w:lang w:val="uk-UA"/>
        </w:rPr>
        <w:t xml:space="preserve">Проїзд до музею здійснюється з магістральної вулиці міського значення. Уздовж проїзду і фасаду будівлі, проектується тротуар та тротуарна плитка, мощення. </w:t>
      </w:r>
    </w:p>
    <w:p w:rsidR="00CB156E" w:rsidRDefault="00CB156E" w:rsidP="00260BB6">
      <w:pPr>
        <w:rPr>
          <w:noProof/>
          <w:sz w:val="28"/>
          <w:szCs w:val="28"/>
          <w:lang w:val="uk-UA"/>
        </w:rPr>
      </w:pPr>
    </w:p>
    <w:p w:rsidR="00F87C48" w:rsidRDefault="00F87C48" w:rsidP="00F87C48">
      <w:pPr>
        <w:pStyle w:val="3"/>
        <w:shd w:val="clear" w:color="auto" w:fill="FFFFFF"/>
        <w:spacing w:before="0" w:beforeAutospacing="0" w:after="225" w:afterAutospacing="0" w:line="270" w:lineRule="atLeast"/>
        <w:rPr>
          <w:rFonts w:asciiTheme="minorHAnsi" w:eastAsiaTheme="minorHAnsi" w:hAnsiTheme="minorHAnsi" w:cstheme="minorBidi"/>
          <w:b w:val="0"/>
          <w:bCs w:val="0"/>
          <w:noProof/>
          <w:sz w:val="28"/>
          <w:szCs w:val="28"/>
          <w:lang w:val="uk-UA"/>
        </w:rPr>
      </w:pPr>
    </w:p>
    <w:p w:rsidR="00F87C48" w:rsidRDefault="00F87C48" w:rsidP="00F87C48">
      <w:pPr>
        <w:pStyle w:val="3"/>
        <w:shd w:val="clear" w:color="auto" w:fill="FFFFFF"/>
        <w:spacing w:before="0" w:beforeAutospacing="0" w:after="225" w:afterAutospacing="0" w:line="270" w:lineRule="atLeast"/>
        <w:rPr>
          <w:b w:val="0"/>
          <w:iCs/>
          <w:color w:val="000000"/>
          <w:sz w:val="28"/>
          <w:szCs w:val="28"/>
          <w:lang w:val="uk-UA"/>
        </w:rPr>
      </w:pPr>
      <w:r>
        <w:rPr>
          <w:b w:val="0"/>
          <w:iCs/>
          <w:color w:val="000000"/>
          <w:sz w:val="28"/>
          <w:szCs w:val="28"/>
          <w:lang w:val="uk-UA"/>
        </w:rPr>
        <w:lastRenderedPageBreak/>
        <w:t>Будівля має вигляд стопки книг, які повернуті в різні сторони. Музей нараховує 3 поверхи. Кожен з поверхів представляє собою орієнтацію часу. Тобто, перший поверх – це минуле, другий – теперішнє, третій – майбутнє. На кожному з поверхів відвідувач матиме змогу побувати в різних періодах історії поліграфії.</w:t>
      </w:r>
    </w:p>
    <w:p w:rsidR="00F87C48" w:rsidRDefault="00F87C48" w:rsidP="00F87C48">
      <w:pPr>
        <w:pStyle w:val="3"/>
        <w:shd w:val="clear" w:color="auto" w:fill="FFFFFF"/>
        <w:spacing w:before="0" w:beforeAutospacing="0" w:after="225" w:afterAutospacing="0" w:line="270" w:lineRule="atLeast"/>
        <w:rPr>
          <w:b w:val="0"/>
          <w:iCs/>
          <w:color w:val="000000"/>
          <w:sz w:val="28"/>
          <w:szCs w:val="28"/>
          <w:lang w:val="uk-UA"/>
        </w:rPr>
      </w:pPr>
      <w:r>
        <w:rPr>
          <w:b w:val="0"/>
          <w:iCs/>
          <w:color w:val="000000"/>
          <w:sz w:val="28"/>
          <w:szCs w:val="28"/>
          <w:lang w:val="uk-UA"/>
        </w:rPr>
        <w:t xml:space="preserve">Велика частина будівлі має скління та атріум, завдяки цьому в будівлі буде гарне природне освітлення. </w:t>
      </w:r>
    </w:p>
    <w:p w:rsidR="00F87C48" w:rsidRDefault="00F87C48" w:rsidP="00260BB6">
      <w:pPr>
        <w:rPr>
          <w:noProof/>
          <w:sz w:val="28"/>
          <w:szCs w:val="28"/>
          <w:lang w:val="uk-UA"/>
        </w:rPr>
      </w:pPr>
    </w:p>
    <w:p w:rsidR="00CB156E" w:rsidRDefault="00CB156E" w:rsidP="00260BB6">
      <w:pPr>
        <w:rPr>
          <w:noProof/>
          <w:sz w:val="28"/>
          <w:szCs w:val="28"/>
          <w:lang w:val="uk-UA"/>
        </w:rPr>
      </w:pPr>
      <w:r>
        <w:rPr>
          <w:noProof/>
          <w:sz w:val="28"/>
          <w:szCs w:val="28"/>
        </w:rPr>
        <w:drawing>
          <wp:inline distT="0" distB="0" distL="0" distR="0">
            <wp:extent cx="6528621" cy="395287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рош.jpg"/>
                    <pic:cNvPicPr/>
                  </pic:nvPicPr>
                  <pic:blipFill>
                    <a:blip r:embed="rId24">
                      <a:extLst>
                        <a:ext uri="{28A0092B-C50C-407E-A947-70E740481C1C}">
                          <a14:useLocalDpi xmlns:a14="http://schemas.microsoft.com/office/drawing/2010/main" val="0"/>
                        </a:ext>
                      </a:extLst>
                    </a:blip>
                    <a:stretch>
                      <a:fillRect/>
                    </a:stretch>
                  </pic:blipFill>
                  <pic:spPr>
                    <a:xfrm>
                      <a:off x="0" y="0"/>
                      <a:ext cx="6564722" cy="3974733"/>
                    </a:xfrm>
                    <a:prstGeom prst="rect">
                      <a:avLst/>
                    </a:prstGeom>
                  </pic:spPr>
                </pic:pic>
              </a:graphicData>
            </a:graphic>
          </wp:inline>
        </w:drawing>
      </w:r>
    </w:p>
    <w:p w:rsidR="00DF7531" w:rsidRDefault="00F87C48" w:rsidP="00260BB6">
      <w:pPr>
        <w:rPr>
          <w:rFonts w:ascii="Times New Roman" w:hAnsi="Times New Roman" w:cs="Times New Roman"/>
          <w:b/>
          <w:noProof/>
          <w:sz w:val="28"/>
          <w:szCs w:val="28"/>
          <w:lang w:val="uk-UA"/>
        </w:rPr>
      </w:pPr>
      <w:r>
        <w:rPr>
          <w:rFonts w:ascii="Times New Roman" w:hAnsi="Times New Roman" w:cs="Times New Roman"/>
          <w:b/>
          <w:noProof/>
          <w:sz w:val="28"/>
          <w:szCs w:val="28"/>
          <w:lang w:val="uk-UA"/>
        </w:rPr>
        <w:t>Рис.1</w:t>
      </w:r>
      <w:r w:rsidR="00DF7531" w:rsidRPr="00DF7531">
        <w:rPr>
          <w:rFonts w:ascii="Times New Roman" w:hAnsi="Times New Roman" w:cs="Times New Roman"/>
          <w:b/>
          <w:noProof/>
          <w:sz w:val="28"/>
          <w:szCs w:val="28"/>
          <w:lang w:val="uk-UA"/>
        </w:rPr>
        <w:t>. Типові поперечні профілі доріг та вулиць міського значення</w:t>
      </w:r>
      <w:r w:rsidR="008C74D1">
        <w:rPr>
          <w:rFonts w:ascii="Times New Roman" w:hAnsi="Times New Roman" w:cs="Times New Roman"/>
          <w:b/>
          <w:noProof/>
          <w:sz w:val="28"/>
          <w:szCs w:val="28"/>
          <w:lang w:val="uk-UA"/>
        </w:rPr>
        <w:br/>
      </w:r>
    </w:p>
    <w:p w:rsidR="002E02BC" w:rsidRDefault="002E02BC" w:rsidP="00260BB6">
      <w:pPr>
        <w:rPr>
          <w:rFonts w:ascii="Times New Roman" w:hAnsi="Times New Roman" w:cs="Times New Roman"/>
          <w:b/>
          <w:noProof/>
          <w:sz w:val="28"/>
          <w:szCs w:val="28"/>
          <w:lang w:val="uk-UA"/>
        </w:rPr>
      </w:pPr>
    </w:p>
    <w:p w:rsidR="002E02BC" w:rsidRDefault="002E02BC" w:rsidP="00260BB6">
      <w:pPr>
        <w:rPr>
          <w:rFonts w:ascii="Times New Roman" w:hAnsi="Times New Roman" w:cs="Times New Roman"/>
          <w:b/>
          <w:noProof/>
          <w:sz w:val="28"/>
          <w:szCs w:val="28"/>
          <w:lang w:val="uk-UA"/>
        </w:rPr>
      </w:pPr>
    </w:p>
    <w:p w:rsidR="002E02BC" w:rsidRDefault="002E02BC" w:rsidP="00260BB6">
      <w:pPr>
        <w:rPr>
          <w:rFonts w:ascii="Times New Roman" w:hAnsi="Times New Roman" w:cs="Times New Roman"/>
          <w:b/>
          <w:noProof/>
          <w:sz w:val="28"/>
          <w:szCs w:val="28"/>
          <w:lang w:val="uk-UA"/>
        </w:rPr>
      </w:pPr>
    </w:p>
    <w:p w:rsidR="002E02BC" w:rsidRDefault="002E02BC" w:rsidP="00260BB6">
      <w:pPr>
        <w:rPr>
          <w:rFonts w:ascii="Times New Roman" w:hAnsi="Times New Roman" w:cs="Times New Roman"/>
          <w:b/>
          <w:noProof/>
          <w:sz w:val="28"/>
          <w:szCs w:val="28"/>
          <w:lang w:val="uk-UA"/>
        </w:rPr>
      </w:pPr>
    </w:p>
    <w:p w:rsidR="002E02BC" w:rsidRDefault="002E02BC" w:rsidP="00260BB6">
      <w:pPr>
        <w:rPr>
          <w:rFonts w:ascii="Times New Roman" w:hAnsi="Times New Roman" w:cs="Times New Roman"/>
          <w:b/>
          <w:noProof/>
          <w:sz w:val="28"/>
          <w:szCs w:val="28"/>
          <w:lang w:val="uk-UA"/>
        </w:rPr>
      </w:pPr>
    </w:p>
    <w:p w:rsidR="002E02BC" w:rsidRDefault="002E02BC" w:rsidP="00260BB6">
      <w:pPr>
        <w:rPr>
          <w:rFonts w:ascii="Times New Roman" w:hAnsi="Times New Roman" w:cs="Times New Roman"/>
          <w:b/>
          <w:noProof/>
          <w:sz w:val="28"/>
          <w:szCs w:val="28"/>
          <w:lang w:val="uk-UA"/>
        </w:rPr>
      </w:pPr>
    </w:p>
    <w:p w:rsidR="00DF7531" w:rsidRDefault="00ED53CC" w:rsidP="00260BB6">
      <w:pPr>
        <w:rPr>
          <w:rFonts w:ascii="Times New Roman" w:hAnsi="Times New Roman" w:cs="Times New Roman"/>
          <w:b/>
          <w:noProof/>
          <w:sz w:val="28"/>
          <w:szCs w:val="28"/>
          <w:lang w:val="uk-UA"/>
        </w:rPr>
      </w:pPr>
      <w:r>
        <w:rPr>
          <w:rFonts w:ascii="Times New Roman" w:hAnsi="Times New Roman" w:cs="Times New Roman"/>
          <w:b/>
          <w:noProof/>
          <w:sz w:val="28"/>
          <w:szCs w:val="28"/>
        </w:rPr>
        <w:lastRenderedPageBreak/>
        <w:drawing>
          <wp:inline distT="0" distB="0" distL="0" distR="0">
            <wp:extent cx="6306649" cy="2990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с.png"/>
                    <pic:cNvPicPr/>
                  </pic:nvPicPr>
                  <pic:blipFill>
                    <a:blip r:embed="rId25">
                      <a:extLst>
                        <a:ext uri="{28A0092B-C50C-407E-A947-70E740481C1C}">
                          <a14:useLocalDpi xmlns:a14="http://schemas.microsoft.com/office/drawing/2010/main" val="0"/>
                        </a:ext>
                      </a:extLst>
                    </a:blip>
                    <a:stretch>
                      <a:fillRect/>
                    </a:stretch>
                  </pic:blipFill>
                  <pic:spPr>
                    <a:xfrm>
                      <a:off x="0" y="0"/>
                      <a:ext cx="6313976" cy="2994325"/>
                    </a:xfrm>
                    <a:prstGeom prst="rect">
                      <a:avLst/>
                    </a:prstGeom>
                  </pic:spPr>
                </pic:pic>
              </a:graphicData>
            </a:graphic>
          </wp:inline>
        </w:drawing>
      </w:r>
    </w:p>
    <w:p w:rsidR="00ED53CC" w:rsidRPr="00DF7531" w:rsidRDefault="00ED53CC" w:rsidP="00260BB6">
      <w:pPr>
        <w:rPr>
          <w:rFonts w:ascii="Times New Roman" w:hAnsi="Times New Roman" w:cs="Times New Roman"/>
          <w:b/>
          <w:noProof/>
          <w:sz w:val="28"/>
          <w:szCs w:val="28"/>
          <w:lang w:val="uk-UA"/>
        </w:rPr>
      </w:pPr>
    </w:p>
    <w:p w:rsidR="00DF7531" w:rsidRDefault="00ED53CC" w:rsidP="00260BB6">
      <w:pPr>
        <w:rPr>
          <w:rFonts w:ascii="Times New Roman" w:hAnsi="Times New Roman" w:cs="Times New Roman"/>
          <w:b/>
          <w:noProof/>
          <w:sz w:val="28"/>
          <w:szCs w:val="28"/>
          <w:lang w:val="uk-UA"/>
        </w:rPr>
      </w:pPr>
      <w:r>
        <w:rPr>
          <w:rFonts w:ascii="Times New Roman" w:hAnsi="Times New Roman" w:cs="Times New Roman"/>
          <w:b/>
          <w:noProof/>
          <w:sz w:val="28"/>
          <w:szCs w:val="28"/>
          <w:lang w:val="uk-UA"/>
        </w:rPr>
        <w:t>Рис.3</w:t>
      </w:r>
      <w:r w:rsidRPr="00DF7531">
        <w:rPr>
          <w:rFonts w:ascii="Times New Roman" w:hAnsi="Times New Roman" w:cs="Times New Roman"/>
          <w:b/>
          <w:noProof/>
          <w:sz w:val="28"/>
          <w:szCs w:val="28"/>
          <w:lang w:val="uk-UA"/>
        </w:rPr>
        <w:t>. Типові поперечні профілі доріг та вулиць міського значення</w:t>
      </w:r>
    </w:p>
    <w:p w:rsidR="00731B8F" w:rsidRPr="00E63087" w:rsidRDefault="00731B8F" w:rsidP="00260BB6">
      <w:pPr>
        <w:rPr>
          <w:rFonts w:ascii="Times New Roman" w:hAnsi="Times New Roman" w:cs="Times New Roman"/>
          <w:b/>
          <w:noProof/>
          <w:sz w:val="32"/>
          <w:szCs w:val="32"/>
          <w:lang w:val="uk-UA"/>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E63087" w:rsidRPr="00A978AE" w:rsidRDefault="00E63087" w:rsidP="00E63087">
      <w:pPr>
        <w:rPr>
          <w:rFonts w:ascii="Times New Roman" w:hAnsi="Times New Roman" w:cs="Times New Roman"/>
          <w:noProof/>
          <w:sz w:val="32"/>
          <w:szCs w:val="32"/>
          <w:lang w:val="ru-RU"/>
        </w:rPr>
      </w:pPr>
    </w:p>
    <w:p w:rsidR="002E02BC" w:rsidRDefault="002E02BC" w:rsidP="00E63087">
      <w:pPr>
        <w:rPr>
          <w:rFonts w:ascii="Times New Roman" w:hAnsi="Times New Roman" w:cs="Times New Roman"/>
          <w:noProof/>
          <w:sz w:val="28"/>
          <w:szCs w:val="28"/>
          <w:lang w:val="ru-RU"/>
        </w:rPr>
      </w:pPr>
    </w:p>
    <w:p w:rsidR="00E63087" w:rsidRDefault="00E63087" w:rsidP="00471E19">
      <w:pPr>
        <w:pStyle w:val="af1"/>
        <w:rPr>
          <w:rFonts w:ascii="Times New Roman" w:hAnsi="Times New Roman" w:cs="Times New Roman"/>
          <w:noProof/>
          <w:sz w:val="32"/>
          <w:szCs w:val="32"/>
          <w:lang w:val="uk-UA"/>
        </w:rPr>
      </w:pPr>
      <w:r w:rsidRPr="00471E19">
        <w:rPr>
          <w:rFonts w:ascii="Times New Roman" w:hAnsi="Times New Roman" w:cs="Times New Roman"/>
          <w:noProof/>
          <w:sz w:val="32"/>
          <w:szCs w:val="32"/>
          <w:lang w:val="uk-UA"/>
        </w:rPr>
        <w:lastRenderedPageBreak/>
        <w:t>Плани</w:t>
      </w:r>
    </w:p>
    <w:p w:rsidR="009939D4" w:rsidRPr="009939D4" w:rsidRDefault="009939D4" w:rsidP="009939D4">
      <w:pPr>
        <w:rPr>
          <w:lang w:val="uk-UA"/>
        </w:rPr>
      </w:pPr>
    </w:p>
    <w:p w:rsidR="00173527" w:rsidRPr="00173527" w:rsidRDefault="00173527" w:rsidP="00173527">
      <w:pPr>
        <w:rPr>
          <w:rFonts w:ascii="Times New Roman" w:hAnsi="Times New Roman" w:cs="Times New Roman"/>
          <w:noProof/>
          <w:sz w:val="32"/>
          <w:szCs w:val="32"/>
          <w:lang w:val="uk-UA"/>
        </w:rPr>
      </w:pPr>
    </w:p>
    <w:p w:rsidR="00E63087" w:rsidRDefault="00E63087" w:rsidP="00E63087">
      <w:pPr>
        <w:rPr>
          <w:rFonts w:ascii="Times New Roman" w:hAnsi="Times New Roman" w:cs="Times New Roman"/>
          <w:noProof/>
          <w:sz w:val="32"/>
          <w:szCs w:val="32"/>
        </w:rPr>
      </w:pPr>
      <w:r>
        <w:rPr>
          <w:rFonts w:ascii="Times" w:hAnsi="Times"/>
          <w:noProof/>
          <w:sz w:val="28"/>
          <w:szCs w:val="28"/>
        </w:rPr>
        <w:drawing>
          <wp:inline distT="0" distB="0" distL="0" distR="0" wp14:anchorId="35062D3B" wp14:editId="49020F71">
            <wp:extent cx="5142104" cy="7271580"/>
            <wp:effectExtent l="1905" t="0" r="3810" b="3810"/>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5156545" cy="7292002"/>
                    </a:xfrm>
                    <a:prstGeom prst="rect">
                      <a:avLst/>
                    </a:prstGeom>
                    <a:noFill/>
                    <a:ln>
                      <a:noFill/>
                    </a:ln>
                  </pic:spPr>
                </pic:pic>
              </a:graphicData>
            </a:graphic>
          </wp:inline>
        </w:drawing>
      </w:r>
    </w:p>
    <w:p w:rsidR="00E63087" w:rsidRPr="00E50255" w:rsidRDefault="00596282" w:rsidP="00E50255">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8241EE">
        <w:rPr>
          <w:rFonts w:ascii="Times New Roman" w:hAnsi="Times New Roman" w:cs="Times New Roman"/>
          <w:sz w:val="28"/>
          <w:szCs w:val="28"/>
          <w:lang w:val="ru-RU"/>
        </w:rPr>
        <w:t>За плануванням об’єкт прозоновано таким чином, щоб потік працівників в їх технічні приміщення та відвідувачів не перетинався. Об’єм умовно поділено на три блоки: експозиційні приміщення, адміністративно-виробничі блоки та зона обслуговування відвідувачів. Особливістю об’єму є внутрішній триповерховий простір з пандусом, що візуально об’єднує весь поповерховий простір воєдино. Він розташований у вісях 2-6 та Г-К, діаметр пандусу складає 28 метрів та в розрізі постає похилою площиною, зручною для пересування відвідувачів.</w:t>
      </w:r>
    </w:p>
    <w:p w:rsidR="00E63087" w:rsidRDefault="00E63087" w:rsidP="00E63087">
      <w:pPr>
        <w:rPr>
          <w:rFonts w:ascii="Times New Roman" w:hAnsi="Times New Roman" w:cs="Times New Roman"/>
          <w:noProof/>
          <w:sz w:val="32"/>
          <w:szCs w:val="32"/>
          <w:lang w:val="ru-RU"/>
        </w:rPr>
      </w:pPr>
    </w:p>
    <w:p w:rsidR="009939D4" w:rsidRPr="00C45C5D" w:rsidRDefault="009939D4" w:rsidP="00E63087">
      <w:pPr>
        <w:rPr>
          <w:rFonts w:ascii="Times New Roman" w:hAnsi="Times New Roman" w:cs="Times New Roman"/>
          <w:noProof/>
          <w:sz w:val="32"/>
          <w:szCs w:val="32"/>
          <w:lang w:val="ru-RU"/>
        </w:rPr>
      </w:pPr>
    </w:p>
    <w:p w:rsidR="00C1769F" w:rsidRDefault="00C1769F" w:rsidP="00E63087">
      <w:pPr>
        <w:rPr>
          <w:rFonts w:ascii="Times New Roman" w:hAnsi="Times New Roman" w:cs="Times New Roman"/>
          <w:noProof/>
          <w:sz w:val="32"/>
          <w:szCs w:val="32"/>
        </w:rPr>
      </w:pPr>
      <w:r>
        <w:rPr>
          <w:rFonts w:ascii="Times" w:hAnsi="Times"/>
          <w:noProof/>
          <w:sz w:val="28"/>
          <w:szCs w:val="28"/>
        </w:rPr>
        <w:drawing>
          <wp:inline distT="0" distB="0" distL="0" distR="0" wp14:anchorId="739C4A4E" wp14:editId="4DDB94EF">
            <wp:extent cx="5155813" cy="7290966"/>
            <wp:effectExtent l="0" t="635" r="6350" b="635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5169457" cy="7310260"/>
                    </a:xfrm>
                    <a:prstGeom prst="rect">
                      <a:avLst/>
                    </a:prstGeom>
                    <a:noFill/>
                    <a:ln>
                      <a:noFill/>
                    </a:ln>
                  </pic:spPr>
                </pic:pic>
              </a:graphicData>
            </a:graphic>
          </wp:inline>
        </w:drawing>
      </w: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E63087" w:rsidRDefault="00E63087"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C1769F" w:rsidRPr="009939D4" w:rsidRDefault="009939D4" w:rsidP="00E63087">
      <w:pP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r>
        <w:rPr>
          <w:rFonts w:ascii="Times" w:hAnsi="Times"/>
          <w:noProof/>
          <w:sz w:val="28"/>
          <w:szCs w:val="28"/>
        </w:rPr>
        <w:drawing>
          <wp:inline distT="0" distB="0" distL="0" distR="0" wp14:anchorId="3B43D2F1" wp14:editId="34004716">
            <wp:extent cx="5311136" cy="7510610"/>
            <wp:effectExtent l="5080" t="0" r="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5318511" cy="7521039"/>
                    </a:xfrm>
                    <a:prstGeom prst="rect">
                      <a:avLst/>
                    </a:prstGeom>
                    <a:noFill/>
                    <a:ln>
                      <a:noFill/>
                    </a:ln>
                  </pic:spPr>
                </pic:pic>
              </a:graphicData>
            </a:graphic>
          </wp:inline>
        </w:drawing>
      </w: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C1769F" w:rsidRDefault="00C1769F" w:rsidP="00E63087">
      <w:pPr>
        <w:rPr>
          <w:rFonts w:ascii="Times New Roman" w:hAnsi="Times New Roman" w:cs="Times New Roman"/>
          <w:noProof/>
          <w:sz w:val="32"/>
          <w:szCs w:val="32"/>
        </w:rPr>
      </w:pPr>
    </w:p>
    <w:p w:rsidR="009D616D" w:rsidRDefault="009D616D" w:rsidP="00E63087">
      <w:pPr>
        <w:rPr>
          <w:rFonts w:ascii="Times New Roman" w:hAnsi="Times New Roman" w:cs="Times New Roman"/>
          <w:noProof/>
          <w:sz w:val="32"/>
          <w:szCs w:val="32"/>
        </w:rPr>
      </w:pPr>
    </w:p>
    <w:p w:rsidR="009D616D" w:rsidRDefault="009D616D" w:rsidP="00E63087">
      <w:pPr>
        <w:rPr>
          <w:rFonts w:ascii="Times New Roman" w:hAnsi="Times New Roman" w:cs="Times New Roman"/>
          <w:noProof/>
          <w:sz w:val="32"/>
          <w:szCs w:val="32"/>
        </w:rPr>
      </w:pPr>
    </w:p>
    <w:p w:rsidR="009D616D" w:rsidRDefault="009D616D" w:rsidP="00E63087">
      <w:pPr>
        <w:rPr>
          <w:rFonts w:ascii="Times New Roman" w:hAnsi="Times New Roman" w:cs="Times New Roman"/>
          <w:noProof/>
          <w:sz w:val="32"/>
          <w:szCs w:val="32"/>
        </w:rPr>
      </w:pPr>
    </w:p>
    <w:p w:rsidR="009D616D" w:rsidRDefault="009D616D" w:rsidP="00E63087">
      <w:pPr>
        <w:rPr>
          <w:rFonts w:ascii="Times New Roman" w:hAnsi="Times New Roman" w:cs="Times New Roman"/>
          <w:noProof/>
          <w:sz w:val="32"/>
          <w:szCs w:val="32"/>
        </w:rPr>
      </w:pPr>
    </w:p>
    <w:p w:rsidR="009D616D" w:rsidRPr="009D616D" w:rsidRDefault="009D616D" w:rsidP="00471E19">
      <w:pPr>
        <w:pStyle w:val="a3"/>
        <w:numPr>
          <w:ilvl w:val="0"/>
          <w:numId w:val="14"/>
        </w:numPr>
        <w:rPr>
          <w:rFonts w:ascii="Times New Roman" w:hAnsi="Times New Roman" w:cs="Times New Roman"/>
          <w:noProof/>
          <w:sz w:val="32"/>
          <w:szCs w:val="32"/>
        </w:rPr>
      </w:pPr>
      <w:r>
        <w:rPr>
          <w:rFonts w:ascii="Times New Roman" w:hAnsi="Times New Roman" w:cs="Times New Roman"/>
          <w:noProof/>
          <w:sz w:val="32"/>
          <w:szCs w:val="32"/>
          <w:lang w:val="uk-UA"/>
        </w:rPr>
        <w:lastRenderedPageBreak/>
        <w:t>Архітектурне рішення фасадів</w:t>
      </w:r>
    </w:p>
    <w:p w:rsidR="00AC35F3" w:rsidRPr="00AC35F3" w:rsidRDefault="00AC35F3" w:rsidP="00AC35F3">
      <w:pPr>
        <w:pStyle w:val="a3"/>
        <w:ind w:left="1134"/>
        <w:rPr>
          <w:rFonts w:ascii="Times New Roman" w:hAnsi="Times New Roman" w:cs="Times New Roman"/>
          <w:noProof/>
          <w:sz w:val="32"/>
          <w:szCs w:val="32"/>
        </w:rPr>
      </w:pPr>
      <w:r>
        <w:rPr>
          <w:rFonts w:ascii="Times New Roman" w:hAnsi="Times New Roman" w:cs="Times New Roman"/>
          <w:noProof/>
          <w:sz w:val="32"/>
          <w:szCs w:val="32"/>
        </w:rPr>
        <w:drawing>
          <wp:inline distT="0" distB="0" distL="0" distR="0" wp14:anchorId="7EC8E165" wp14:editId="7B7BE788">
            <wp:extent cx="5724525" cy="3926394"/>
            <wp:effectExtent l="0" t="0" r="0" b="0"/>
            <wp:docPr id="90" name="Рисунок 90" descr="C:\Users\anzhelika_moroz\Downloads\разрез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zhelika_moroz\Downloads\разреза_page-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9809" cy="3930018"/>
                    </a:xfrm>
                    <a:prstGeom prst="rect">
                      <a:avLst/>
                    </a:prstGeom>
                    <a:noFill/>
                    <a:ln>
                      <a:noFill/>
                    </a:ln>
                  </pic:spPr>
                </pic:pic>
              </a:graphicData>
            </a:graphic>
          </wp:inline>
        </w:drawing>
      </w:r>
    </w:p>
    <w:p w:rsidR="00AC35F3" w:rsidRDefault="00AC35F3" w:rsidP="00AC35F3">
      <w:pPr>
        <w:pStyle w:val="a3"/>
        <w:ind w:left="1134"/>
        <w:rPr>
          <w:rFonts w:ascii="Times New Roman" w:hAnsi="Times New Roman" w:cs="Times New Roman"/>
          <w:noProof/>
          <w:sz w:val="32"/>
          <w:szCs w:val="32"/>
          <w:lang w:val="uk-UA"/>
        </w:rPr>
      </w:pPr>
      <w:r>
        <w:rPr>
          <w:rFonts w:ascii="Times New Roman" w:hAnsi="Times New Roman" w:cs="Times New Roman"/>
          <w:noProof/>
          <w:sz w:val="32"/>
          <w:szCs w:val="32"/>
        </w:rPr>
        <w:drawing>
          <wp:inline distT="0" distB="0" distL="0" distR="0" wp14:anchorId="5B6E58BF" wp14:editId="334F7978">
            <wp:extent cx="5114925" cy="3624063"/>
            <wp:effectExtent l="0" t="0" r="0" b="0"/>
            <wp:docPr id="91" name="Рисунок 91" descr="C:\Users\anzhelika_moroz\Downloads\д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zhelika_moroz\Downloads\да_page-0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0217" cy="3627813"/>
                    </a:xfrm>
                    <a:prstGeom prst="rect">
                      <a:avLst/>
                    </a:prstGeom>
                    <a:noFill/>
                    <a:ln>
                      <a:noFill/>
                    </a:ln>
                  </pic:spPr>
                </pic:pic>
              </a:graphicData>
            </a:graphic>
          </wp:inline>
        </w:drawing>
      </w:r>
    </w:p>
    <w:p w:rsidR="009D616D" w:rsidRDefault="003B7C0E" w:rsidP="009D616D">
      <w:pPr>
        <w:rPr>
          <w:rFonts w:ascii="Times New Roman" w:hAnsi="Times New Roman" w:cs="Times New Roman"/>
          <w:noProof/>
          <w:sz w:val="28"/>
          <w:szCs w:val="28"/>
          <w:lang w:val="uk-UA"/>
        </w:rPr>
      </w:pPr>
      <w:r w:rsidRPr="003B7C0E">
        <w:rPr>
          <w:rFonts w:ascii="Times New Roman" w:hAnsi="Times New Roman" w:cs="Times New Roman"/>
          <w:noProof/>
          <w:sz w:val="28"/>
          <w:szCs w:val="28"/>
          <w:lang w:val="uk-UA"/>
        </w:rPr>
        <w:t xml:space="preserve">Торкаючись питання фасадів та художнього рішення самої будівлі: чому саме 3 книги, чому 3 поверхи? Ідеєю є орієтація в часі. Перший поверх – це минуле, другий – теперішній час, третій – майбутнє. </w:t>
      </w:r>
    </w:p>
    <w:p w:rsidR="009939D4" w:rsidRDefault="009939D4" w:rsidP="009D616D">
      <w:pPr>
        <w:rPr>
          <w:rFonts w:ascii="Times New Roman" w:hAnsi="Times New Roman" w:cs="Times New Roman"/>
          <w:noProof/>
          <w:sz w:val="28"/>
          <w:szCs w:val="28"/>
          <w:lang w:val="uk-UA"/>
        </w:rPr>
      </w:pPr>
    </w:p>
    <w:p w:rsidR="003B7C0E" w:rsidRPr="003B7C0E" w:rsidRDefault="003B7C0E" w:rsidP="009D616D">
      <w:pPr>
        <w:rPr>
          <w:rFonts w:ascii="Times New Roman" w:hAnsi="Times New Roman" w:cs="Times New Roman"/>
          <w:noProof/>
          <w:sz w:val="28"/>
          <w:szCs w:val="28"/>
          <w:lang w:val="uk-UA"/>
        </w:rPr>
      </w:pPr>
      <w:r w:rsidRPr="003B7C0E">
        <w:rPr>
          <w:rFonts w:ascii="Times New Roman" w:hAnsi="Times New Roman" w:cs="Times New Roman"/>
          <w:noProof/>
          <w:sz w:val="28"/>
          <w:szCs w:val="28"/>
          <w:lang w:val="uk-UA"/>
        </w:rPr>
        <w:lastRenderedPageBreak/>
        <w:t>Дивлячись на фасад, зрозуміло, що всередині будівля світла, так як присутня велика кількість віконта атріум, який знаходиться над пандусом. На фасадах добре видно поворот поверхів.</w:t>
      </w:r>
    </w:p>
    <w:p w:rsidR="0043446D" w:rsidRDefault="0043446D" w:rsidP="0043446D">
      <w:pPr>
        <w:pStyle w:val="3"/>
        <w:shd w:val="clear" w:color="auto" w:fill="FFFFFF"/>
        <w:spacing w:before="0" w:beforeAutospacing="0" w:after="225" w:afterAutospacing="0" w:line="270" w:lineRule="atLeast"/>
        <w:rPr>
          <w:b w:val="0"/>
          <w:iCs/>
          <w:color w:val="000000"/>
          <w:sz w:val="28"/>
          <w:szCs w:val="28"/>
          <w:lang w:val="uk-UA"/>
        </w:rPr>
      </w:pPr>
      <w:r>
        <w:rPr>
          <w:b w:val="0"/>
          <w:iCs/>
          <w:noProof/>
          <w:color w:val="000000"/>
          <w:sz w:val="28"/>
          <w:szCs w:val="28"/>
        </w:rPr>
        <w:drawing>
          <wp:inline distT="0" distB="0" distL="0" distR="0" wp14:anchorId="16E7770D" wp14:editId="48CEE744">
            <wp:extent cx="5810250" cy="4116720"/>
            <wp:effectExtent l="0" t="0" r="0" b="0"/>
            <wp:docPr id="21" name="Рисунок 21" descr="C:\Users\anzhelika_moroz\Downloads\концепция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zhelika_moroz\Downloads\концепция_page-0001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2907" cy="4132773"/>
                    </a:xfrm>
                    <a:prstGeom prst="rect">
                      <a:avLst/>
                    </a:prstGeom>
                    <a:noFill/>
                    <a:ln>
                      <a:noFill/>
                    </a:ln>
                  </pic:spPr>
                </pic:pic>
              </a:graphicData>
            </a:graphic>
          </wp:inline>
        </w:drawing>
      </w:r>
    </w:p>
    <w:p w:rsidR="0043446D" w:rsidRDefault="0043446D" w:rsidP="0043446D">
      <w:pPr>
        <w:rPr>
          <w:rFonts w:ascii="Times New Roman" w:hAnsi="Times New Roman" w:cs="Times New Roman"/>
          <w:color w:val="202122"/>
          <w:sz w:val="28"/>
          <w:szCs w:val="28"/>
          <w:shd w:val="clear" w:color="auto" w:fill="FFFFFF"/>
          <w:lang w:val="ru-RU"/>
        </w:rPr>
      </w:pPr>
      <w:r>
        <w:rPr>
          <w:rFonts w:ascii="Times New Roman" w:hAnsi="Times New Roman" w:cs="Times New Roman"/>
          <w:noProof/>
          <w:sz w:val="28"/>
          <w:szCs w:val="28"/>
          <w:lang w:val="uk-UA"/>
        </w:rPr>
        <w:t>Важливість об’</w:t>
      </w:r>
      <w:r w:rsidRPr="00AB3D48">
        <w:rPr>
          <w:rFonts w:ascii="Times New Roman" w:hAnsi="Times New Roman" w:cs="Times New Roman"/>
          <w:noProof/>
          <w:sz w:val="28"/>
          <w:szCs w:val="28"/>
          <w:lang w:val="uk-UA"/>
        </w:rPr>
        <w:t xml:space="preserve">єкту музею такого </w:t>
      </w:r>
      <w:r>
        <w:rPr>
          <w:rFonts w:ascii="Times New Roman" w:hAnsi="Times New Roman" w:cs="Times New Roman"/>
          <w:noProof/>
          <w:sz w:val="28"/>
          <w:szCs w:val="28"/>
          <w:lang w:val="uk-UA"/>
        </w:rPr>
        <w:t>значення у структурі міста обов’</w:t>
      </w:r>
      <w:r w:rsidRPr="00AB3D48">
        <w:rPr>
          <w:rFonts w:ascii="Times New Roman" w:hAnsi="Times New Roman" w:cs="Times New Roman"/>
          <w:noProof/>
          <w:sz w:val="28"/>
          <w:szCs w:val="28"/>
          <w:lang w:val="uk-UA"/>
        </w:rPr>
        <w:t xml:space="preserve">язкове, на мою думку. Музей - </w:t>
      </w:r>
      <w:r w:rsidRPr="00AB3D48">
        <w:rPr>
          <w:rFonts w:ascii="Times New Roman" w:hAnsi="Times New Roman" w:cs="Times New Roman"/>
          <w:color w:val="202122"/>
          <w:sz w:val="21"/>
          <w:szCs w:val="21"/>
          <w:shd w:val="clear" w:color="auto" w:fill="FFFFFF"/>
        </w:rPr>
        <w:t> </w:t>
      </w:r>
      <w:r w:rsidRPr="00AB3D48">
        <w:rPr>
          <w:rFonts w:ascii="Times New Roman" w:hAnsi="Times New Roman" w:cs="Times New Roman"/>
          <w:color w:val="202122"/>
          <w:sz w:val="28"/>
          <w:szCs w:val="28"/>
          <w:shd w:val="clear" w:color="auto" w:fill="FFFFFF"/>
          <w:lang w:val="ru-RU"/>
        </w:rPr>
        <w:t>культурно-освітній та науково-дослідний заклад, призначений для вивчення, збереження та використання пам'яток природи,</w:t>
      </w:r>
      <w:r w:rsidRPr="00AB3D48">
        <w:rPr>
          <w:rFonts w:ascii="Times New Roman" w:hAnsi="Times New Roman" w:cs="Times New Roman"/>
          <w:color w:val="202122"/>
          <w:sz w:val="28"/>
          <w:szCs w:val="28"/>
          <w:shd w:val="clear" w:color="auto" w:fill="FFFFFF"/>
        </w:rPr>
        <w:t> </w:t>
      </w:r>
      <w:hyperlink r:id="rId32" w:tooltip="Матеріальна культура" w:history="1">
        <w:r w:rsidRPr="00AB3D48">
          <w:rPr>
            <w:rStyle w:val="a5"/>
            <w:rFonts w:ascii="Times New Roman" w:hAnsi="Times New Roman" w:cs="Times New Roman"/>
            <w:color w:val="0B0080"/>
            <w:sz w:val="28"/>
            <w:szCs w:val="28"/>
            <w:shd w:val="clear" w:color="auto" w:fill="FFFFFF"/>
            <w:lang w:val="ru-RU"/>
          </w:rPr>
          <w:t>матеріальної</w:t>
        </w:r>
      </w:hyperlink>
      <w:r w:rsidRPr="00AB3D48">
        <w:rPr>
          <w:rFonts w:ascii="Times New Roman" w:hAnsi="Times New Roman" w:cs="Times New Roman"/>
          <w:color w:val="202122"/>
          <w:sz w:val="28"/>
          <w:szCs w:val="28"/>
          <w:shd w:val="clear" w:color="auto" w:fill="FFFFFF"/>
        </w:rPr>
        <w:t> </w:t>
      </w:r>
      <w:r w:rsidRPr="00AB3D48">
        <w:rPr>
          <w:rFonts w:ascii="Times New Roman" w:hAnsi="Times New Roman" w:cs="Times New Roman"/>
          <w:color w:val="202122"/>
          <w:sz w:val="28"/>
          <w:szCs w:val="28"/>
          <w:shd w:val="clear" w:color="auto" w:fill="FFFFFF"/>
          <w:lang w:val="ru-RU"/>
        </w:rPr>
        <w:t>і</w:t>
      </w:r>
      <w:r w:rsidRPr="00AB3D48">
        <w:rPr>
          <w:rFonts w:ascii="Times New Roman" w:hAnsi="Times New Roman" w:cs="Times New Roman"/>
          <w:color w:val="202122"/>
          <w:sz w:val="28"/>
          <w:szCs w:val="28"/>
          <w:shd w:val="clear" w:color="auto" w:fill="FFFFFF"/>
        </w:rPr>
        <w:t> </w:t>
      </w:r>
      <w:hyperlink r:id="rId33" w:tooltip="Духовна культура" w:history="1">
        <w:r w:rsidRPr="00AB3D48">
          <w:rPr>
            <w:rStyle w:val="a5"/>
            <w:rFonts w:ascii="Times New Roman" w:hAnsi="Times New Roman" w:cs="Times New Roman"/>
            <w:color w:val="0B0080"/>
            <w:sz w:val="28"/>
            <w:szCs w:val="28"/>
            <w:shd w:val="clear" w:color="auto" w:fill="FFFFFF"/>
            <w:lang w:val="ru-RU"/>
          </w:rPr>
          <w:t>духовної культури</w:t>
        </w:r>
      </w:hyperlink>
      <w:r w:rsidRPr="00AB3D48">
        <w:rPr>
          <w:rFonts w:ascii="Times New Roman" w:hAnsi="Times New Roman" w:cs="Times New Roman"/>
          <w:color w:val="202122"/>
          <w:sz w:val="28"/>
          <w:szCs w:val="28"/>
          <w:shd w:val="clear" w:color="auto" w:fill="FFFFFF"/>
          <w:lang w:val="ru-RU"/>
        </w:rPr>
        <w:t>, прилучення громадян до надбань національної і світової історико-культурної спадщини</w:t>
      </w:r>
      <w:r>
        <w:rPr>
          <w:rFonts w:ascii="Times New Roman" w:hAnsi="Times New Roman" w:cs="Times New Roman"/>
          <w:color w:val="202122"/>
          <w:sz w:val="28"/>
          <w:szCs w:val="28"/>
          <w:shd w:val="clear" w:color="auto" w:fill="FFFFFF"/>
          <w:lang w:val="ru-RU"/>
        </w:rPr>
        <w:t xml:space="preserve">. </w:t>
      </w:r>
    </w:p>
    <w:p w:rsidR="0043446D" w:rsidRDefault="0043446D" w:rsidP="0043446D">
      <w:pPr>
        <w:pStyle w:val="3"/>
        <w:shd w:val="clear" w:color="auto" w:fill="FFFFFF"/>
        <w:spacing w:before="0" w:beforeAutospacing="0" w:after="225" w:afterAutospacing="0" w:line="270" w:lineRule="atLeast"/>
        <w:rPr>
          <w:b w:val="0"/>
          <w:iCs/>
          <w:color w:val="000000"/>
          <w:sz w:val="28"/>
          <w:szCs w:val="28"/>
          <w:lang w:val="uk-UA"/>
        </w:rPr>
      </w:pPr>
      <w:r w:rsidRPr="00AB3D48">
        <w:rPr>
          <w:b w:val="0"/>
          <w:color w:val="202122"/>
          <w:sz w:val="28"/>
          <w:szCs w:val="28"/>
          <w:shd w:val="clear" w:color="auto" w:fill="FFFFFF"/>
          <w:lang w:val="ru-RU"/>
        </w:rPr>
        <w:t xml:space="preserve">Адже </w:t>
      </w:r>
      <w:r w:rsidRPr="00AB3D48">
        <w:rPr>
          <w:b w:val="0"/>
          <w:iCs/>
          <w:color w:val="000000"/>
          <w:sz w:val="28"/>
          <w:szCs w:val="28"/>
          <w:lang w:val="ru-RU"/>
        </w:rPr>
        <w:t>книга – одне з найбільших чудес, створеною людиною. З тих пір, як люди навчилися писати, свою всю мудрість вони довірили книгам. Книги відкривають нам світ, допомагають уявити минуле, заглянути в майбутнє</w:t>
      </w:r>
      <w:r>
        <w:rPr>
          <w:b w:val="0"/>
          <w:iCs/>
          <w:color w:val="000000"/>
          <w:sz w:val="28"/>
          <w:szCs w:val="28"/>
          <w:lang w:val="uk-UA"/>
        </w:rPr>
        <w:t xml:space="preserve">. </w:t>
      </w:r>
    </w:p>
    <w:p w:rsidR="0043446D" w:rsidRDefault="0043446D" w:rsidP="0043446D">
      <w:pPr>
        <w:pStyle w:val="3"/>
        <w:shd w:val="clear" w:color="auto" w:fill="FFFFFF"/>
        <w:spacing w:before="0" w:beforeAutospacing="0" w:after="225" w:afterAutospacing="0" w:line="270" w:lineRule="atLeast"/>
        <w:rPr>
          <w:b w:val="0"/>
          <w:iCs/>
          <w:color w:val="000000"/>
          <w:sz w:val="28"/>
          <w:szCs w:val="28"/>
          <w:lang w:val="uk-UA"/>
        </w:rPr>
      </w:pPr>
      <w:r>
        <w:rPr>
          <w:b w:val="0"/>
          <w:iCs/>
          <w:color w:val="000000"/>
          <w:sz w:val="28"/>
          <w:szCs w:val="28"/>
          <w:lang w:val="uk-UA"/>
        </w:rPr>
        <w:t xml:space="preserve">Музей, в якому кожен буде мати змогу поглинути історію книг, журналів, листівок, карт, зошитів, газет, глобусів та багато ін, свого рідного краю. Це насправді дуже цікаво. </w:t>
      </w:r>
    </w:p>
    <w:p w:rsidR="009D616D" w:rsidRPr="003B7C0E" w:rsidRDefault="009D616D" w:rsidP="009D616D">
      <w:pPr>
        <w:rPr>
          <w:rFonts w:ascii="Times New Roman" w:hAnsi="Times New Roman" w:cs="Times New Roman"/>
          <w:noProof/>
          <w:sz w:val="28"/>
          <w:szCs w:val="28"/>
          <w:lang w:val="ru-RU"/>
        </w:rPr>
      </w:pPr>
    </w:p>
    <w:p w:rsidR="009D616D" w:rsidRPr="003B7C0E" w:rsidRDefault="009D616D" w:rsidP="009D616D">
      <w:pPr>
        <w:rPr>
          <w:rFonts w:ascii="Times New Roman" w:hAnsi="Times New Roman" w:cs="Times New Roman"/>
          <w:noProof/>
          <w:sz w:val="28"/>
          <w:szCs w:val="28"/>
          <w:lang w:val="ru-RU"/>
        </w:rPr>
      </w:pPr>
    </w:p>
    <w:p w:rsidR="009D616D" w:rsidRPr="003B7C0E" w:rsidRDefault="009D616D" w:rsidP="009D616D">
      <w:pPr>
        <w:rPr>
          <w:rFonts w:ascii="Times New Roman" w:hAnsi="Times New Roman" w:cs="Times New Roman"/>
          <w:noProof/>
          <w:sz w:val="28"/>
          <w:szCs w:val="28"/>
          <w:lang w:val="ru-RU"/>
        </w:rPr>
      </w:pPr>
    </w:p>
    <w:p w:rsidR="009D616D" w:rsidRPr="003B7C0E" w:rsidRDefault="009D616D" w:rsidP="009D616D">
      <w:pPr>
        <w:rPr>
          <w:rFonts w:ascii="Times New Roman" w:hAnsi="Times New Roman" w:cs="Times New Roman"/>
          <w:noProof/>
          <w:sz w:val="28"/>
          <w:szCs w:val="28"/>
          <w:lang w:val="ru-RU"/>
        </w:rPr>
      </w:pPr>
    </w:p>
    <w:p w:rsidR="009D616D" w:rsidRDefault="00546E98" w:rsidP="00471E19">
      <w:pPr>
        <w:pStyle w:val="a3"/>
        <w:numPr>
          <w:ilvl w:val="0"/>
          <w:numId w:val="14"/>
        </w:numPr>
        <w:rPr>
          <w:rFonts w:ascii="Times New Roman" w:hAnsi="Times New Roman" w:cs="Times New Roman"/>
          <w:noProof/>
          <w:sz w:val="32"/>
          <w:szCs w:val="32"/>
          <w:lang w:val="ru-RU"/>
        </w:rPr>
      </w:pPr>
      <w:r w:rsidRPr="00546E98">
        <w:rPr>
          <w:rFonts w:ascii="Times New Roman" w:hAnsi="Times New Roman" w:cs="Times New Roman"/>
          <w:noProof/>
          <w:sz w:val="32"/>
          <w:szCs w:val="32"/>
          <w:lang w:val="ru-RU"/>
        </w:rPr>
        <w:lastRenderedPageBreak/>
        <w:t>Архітектурно-конструктивне рішення будівлі</w:t>
      </w:r>
    </w:p>
    <w:p w:rsidR="00546E98" w:rsidRDefault="00546E98" w:rsidP="00546E98">
      <w:pPr>
        <w:rPr>
          <w:rFonts w:ascii="Times New Roman" w:hAnsi="Times New Roman" w:cs="Times New Roman"/>
          <w:noProof/>
          <w:sz w:val="32"/>
          <w:szCs w:val="32"/>
          <w:lang w:val="ru-RU"/>
        </w:rPr>
      </w:pPr>
    </w:p>
    <w:p w:rsidR="00AC20ED" w:rsidRDefault="00AC20ED" w:rsidP="00AC20ED">
      <w:pPr>
        <w:pBdr>
          <w:top w:val="nil"/>
          <w:left w:val="nil"/>
          <w:bottom w:val="nil"/>
          <w:right w:val="nil"/>
          <w:between w:val="nil"/>
        </w:pBdr>
        <w:spacing w:line="360" w:lineRule="auto"/>
        <w:jc w:val="both"/>
        <w:rPr>
          <w:rFonts w:ascii="Times New Roman" w:hAnsi="Times New Roman" w:cs="Times New Roman"/>
          <w:sz w:val="28"/>
          <w:szCs w:val="28"/>
          <w:lang w:val="ru-RU"/>
        </w:rPr>
      </w:pPr>
      <w:r w:rsidRPr="00E52BBC">
        <w:rPr>
          <w:rFonts w:ascii="Times New Roman" w:hAnsi="Times New Roman" w:cs="Times New Roman"/>
          <w:iCs/>
          <w:color w:val="000000"/>
          <w:sz w:val="28"/>
          <w:szCs w:val="28"/>
          <w:lang w:val="uk-UA"/>
        </w:rPr>
        <w:t xml:space="preserve">В якості основного конструктивного рішення було обрано монолітний залізобетонний каркас. Будівля з повним каркасом. </w:t>
      </w:r>
      <w:r w:rsidRPr="00E52BBC">
        <w:rPr>
          <w:rFonts w:ascii="Times New Roman" w:hAnsi="Times New Roman" w:cs="Times New Roman"/>
          <w:sz w:val="28"/>
          <w:szCs w:val="28"/>
          <w:lang w:val="uk-UA"/>
        </w:rPr>
        <w:t xml:space="preserve">За конфігурацією будівля прямокутна в плані, з поповерховими зсувами, що надає об’ємно-просторовій композиції образність, виразну і характерну для об’єкта поліграфічного мистецтва. </w:t>
      </w:r>
      <w:r w:rsidRPr="00E52BBC">
        <w:rPr>
          <w:rFonts w:ascii="Times New Roman" w:hAnsi="Times New Roman" w:cs="Times New Roman"/>
          <w:sz w:val="28"/>
          <w:szCs w:val="28"/>
          <w:lang w:val="ru-RU"/>
        </w:rPr>
        <w:t>За габаритами розмір об’єкту складає 48 та 57 метрову протяжність з поглибленою вхідною групою.</w:t>
      </w:r>
    </w:p>
    <w:p w:rsidR="00172ACB" w:rsidRPr="00A978AE" w:rsidRDefault="00681BF0" w:rsidP="00A978AE">
      <w:pPr>
        <w:pStyle w:val="3"/>
        <w:shd w:val="clear" w:color="auto" w:fill="FFFFFF"/>
        <w:spacing w:before="0" w:beforeAutospacing="0" w:after="225" w:afterAutospacing="0" w:line="360" w:lineRule="auto"/>
        <w:ind w:left="284" w:right="170"/>
        <w:rPr>
          <w:b w:val="0"/>
          <w:iCs/>
          <w:color w:val="000000"/>
          <w:sz w:val="28"/>
          <w:szCs w:val="28"/>
          <w:lang w:val="uk-UA"/>
        </w:rPr>
      </w:pPr>
      <w:r>
        <w:rPr>
          <w:b w:val="0"/>
          <w:iCs/>
          <w:color w:val="000000"/>
          <w:sz w:val="28"/>
          <w:szCs w:val="28"/>
          <w:lang w:val="uk-UA"/>
        </w:rPr>
        <w:t xml:space="preserve">Завдяки конструкціям, кожен поверх будівлі буде максимально схожий на книгу. Вхідна зона служить для адаптації відвідувачів перед відвідуванням музею, місцем збору екскурсій і очікування. </w:t>
      </w:r>
    </w:p>
    <w:p w:rsidR="00094716" w:rsidRDefault="00094716" w:rsidP="00471E19">
      <w:pPr>
        <w:pStyle w:val="3"/>
        <w:numPr>
          <w:ilvl w:val="0"/>
          <w:numId w:val="14"/>
        </w:numPr>
        <w:shd w:val="clear" w:color="auto" w:fill="FFFFFF"/>
        <w:spacing w:before="0" w:beforeAutospacing="0" w:after="225" w:afterAutospacing="0" w:line="270" w:lineRule="atLeast"/>
        <w:rPr>
          <w:b w:val="0"/>
          <w:iCs/>
          <w:color w:val="000000"/>
          <w:sz w:val="32"/>
          <w:szCs w:val="32"/>
          <w:lang w:val="uk-UA"/>
        </w:rPr>
      </w:pPr>
      <w:r w:rsidRPr="00094716">
        <w:rPr>
          <w:b w:val="0"/>
          <w:iCs/>
          <w:color w:val="000000"/>
          <w:sz w:val="32"/>
          <w:szCs w:val="32"/>
          <w:lang w:val="uk-UA"/>
        </w:rPr>
        <w:t>ТЕП</w:t>
      </w:r>
    </w:p>
    <w:p w:rsidR="00094716" w:rsidRPr="00094716" w:rsidRDefault="00094716" w:rsidP="00094716">
      <w:pPr>
        <w:pStyle w:val="3"/>
        <w:shd w:val="clear" w:color="auto" w:fill="FFFFFF"/>
        <w:spacing w:before="0" w:beforeAutospacing="0" w:after="225" w:afterAutospacing="0" w:line="270" w:lineRule="atLeast"/>
        <w:rPr>
          <w:b w:val="0"/>
          <w:iCs/>
          <w:color w:val="000000"/>
          <w:sz w:val="32"/>
          <w:szCs w:val="32"/>
          <w:lang w:val="uk-UA"/>
        </w:rPr>
      </w:pPr>
    </w:p>
    <w:p w:rsidR="00E52BBC" w:rsidRPr="00094716" w:rsidRDefault="00E52BBC" w:rsidP="00A3516F">
      <w:pPr>
        <w:pStyle w:val="3"/>
        <w:shd w:val="clear" w:color="auto" w:fill="FFFFFF"/>
        <w:spacing w:before="0" w:beforeAutospacing="0" w:after="225" w:afterAutospacing="0" w:line="270" w:lineRule="atLeast"/>
        <w:rPr>
          <w:b w:val="0"/>
          <w:iCs/>
          <w:color w:val="000000"/>
          <w:sz w:val="28"/>
          <w:szCs w:val="28"/>
          <w:lang w:val="uk-UA"/>
        </w:rPr>
      </w:pPr>
      <w:r w:rsidRPr="00094716">
        <w:rPr>
          <w:b w:val="0"/>
          <w:iCs/>
          <w:color w:val="000000"/>
          <w:sz w:val="28"/>
          <w:szCs w:val="28"/>
          <w:lang w:val="uk-UA"/>
        </w:rPr>
        <w:t>1.Площа забудови – 8 208 м2</w:t>
      </w:r>
    </w:p>
    <w:p w:rsidR="00E52BBC" w:rsidRPr="00094716" w:rsidRDefault="00E52BBC" w:rsidP="00A3516F">
      <w:pPr>
        <w:pStyle w:val="3"/>
        <w:shd w:val="clear" w:color="auto" w:fill="FFFFFF"/>
        <w:spacing w:before="0" w:beforeAutospacing="0" w:after="225" w:afterAutospacing="0" w:line="270" w:lineRule="atLeast"/>
        <w:rPr>
          <w:b w:val="0"/>
          <w:iCs/>
          <w:color w:val="000000"/>
          <w:sz w:val="28"/>
          <w:szCs w:val="28"/>
          <w:lang w:val="uk-UA"/>
        </w:rPr>
      </w:pPr>
      <w:r w:rsidRPr="00094716">
        <w:rPr>
          <w:b w:val="0"/>
          <w:iCs/>
          <w:color w:val="000000"/>
          <w:sz w:val="28"/>
          <w:szCs w:val="28"/>
          <w:lang w:val="uk-UA"/>
        </w:rPr>
        <w:t>2.Площа одного поверху – 2 736 м2</w:t>
      </w:r>
    </w:p>
    <w:p w:rsidR="00E52BBC" w:rsidRPr="00094716" w:rsidRDefault="00E52BBC" w:rsidP="00A3516F">
      <w:pPr>
        <w:pStyle w:val="3"/>
        <w:shd w:val="clear" w:color="auto" w:fill="FFFFFF"/>
        <w:spacing w:before="0" w:beforeAutospacing="0" w:after="225" w:afterAutospacing="0" w:line="270" w:lineRule="atLeast"/>
        <w:rPr>
          <w:b w:val="0"/>
          <w:iCs/>
          <w:color w:val="000000"/>
          <w:sz w:val="28"/>
          <w:szCs w:val="28"/>
          <w:lang w:val="uk-UA"/>
        </w:rPr>
      </w:pPr>
      <w:r w:rsidRPr="00094716">
        <w:rPr>
          <w:b w:val="0"/>
          <w:iCs/>
          <w:color w:val="000000"/>
          <w:sz w:val="28"/>
          <w:szCs w:val="28"/>
          <w:lang w:val="uk-UA"/>
        </w:rPr>
        <w:t>3.Об</w:t>
      </w:r>
      <w:r w:rsidRPr="00094716">
        <w:rPr>
          <w:b w:val="0"/>
          <w:iCs/>
          <w:color w:val="000000"/>
          <w:sz w:val="28"/>
          <w:szCs w:val="28"/>
          <w:lang w:val="ru-RU"/>
        </w:rPr>
        <w:t>’</w:t>
      </w:r>
      <w:r w:rsidRPr="00094716">
        <w:rPr>
          <w:b w:val="0"/>
          <w:iCs/>
          <w:color w:val="000000"/>
          <w:sz w:val="28"/>
          <w:szCs w:val="28"/>
          <w:lang w:val="uk-UA"/>
        </w:rPr>
        <w:t>єм будівлі – 34 500 м3</w:t>
      </w:r>
    </w:p>
    <w:p w:rsidR="00E52BBC" w:rsidRPr="00094716" w:rsidRDefault="00E52BBC" w:rsidP="00A3516F">
      <w:pPr>
        <w:pStyle w:val="3"/>
        <w:shd w:val="clear" w:color="auto" w:fill="FFFFFF"/>
        <w:spacing w:before="0" w:beforeAutospacing="0" w:after="225" w:afterAutospacing="0" w:line="270" w:lineRule="atLeast"/>
        <w:rPr>
          <w:b w:val="0"/>
          <w:iCs/>
          <w:color w:val="000000"/>
          <w:sz w:val="28"/>
          <w:szCs w:val="28"/>
          <w:lang w:val="uk-UA"/>
        </w:rPr>
      </w:pPr>
      <w:r w:rsidRPr="00094716">
        <w:rPr>
          <w:b w:val="0"/>
          <w:iCs/>
          <w:color w:val="000000"/>
          <w:sz w:val="28"/>
          <w:szCs w:val="28"/>
          <w:lang w:val="uk-UA"/>
        </w:rPr>
        <w:t xml:space="preserve">4.Поверховість – 3 </w:t>
      </w:r>
    </w:p>
    <w:p w:rsidR="00E52BBC" w:rsidRPr="00094716" w:rsidRDefault="00E52BBC" w:rsidP="00A3516F">
      <w:pPr>
        <w:pStyle w:val="3"/>
        <w:shd w:val="clear" w:color="auto" w:fill="FFFFFF"/>
        <w:spacing w:before="0" w:beforeAutospacing="0" w:after="225" w:afterAutospacing="0" w:line="270" w:lineRule="atLeast"/>
        <w:rPr>
          <w:b w:val="0"/>
          <w:iCs/>
          <w:color w:val="000000"/>
          <w:sz w:val="28"/>
          <w:szCs w:val="28"/>
          <w:lang w:val="uk-UA"/>
        </w:rPr>
      </w:pPr>
      <w:r w:rsidRPr="00094716">
        <w:rPr>
          <w:b w:val="0"/>
          <w:iCs/>
          <w:color w:val="000000"/>
          <w:sz w:val="28"/>
          <w:szCs w:val="28"/>
          <w:lang w:val="uk-UA"/>
        </w:rPr>
        <w:t xml:space="preserve">5.Площа озеленення – 1000 м2 </w:t>
      </w:r>
    </w:p>
    <w:p w:rsidR="00AB3D48" w:rsidRDefault="00AB3D48" w:rsidP="00AB3D48">
      <w:pPr>
        <w:rPr>
          <w:rFonts w:ascii="Times New Roman" w:hAnsi="Times New Roman" w:cs="Times New Roman"/>
          <w:noProof/>
          <w:sz w:val="28"/>
          <w:szCs w:val="28"/>
          <w:lang w:val="uk-UA"/>
        </w:rPr>
      </w:pPr>
    </w:p>
    <w:p w:rsidR="00E52BBC" w:rsidRDefault="00E52BBC" w:rsidP="00AB3D48">
      <w:pPr>
        <w:rPr>
          <w:rFonts w:ascii="Times New Roman" w:hAnsi="Times New Roman" w:cs="Times New Roman"/>
          <w:noProof/>
          <w:sz w:val="28"/>
          <w:szCs w:val="28"/>
          <w:lang w:val="uk-UA"/>
        </w:rPr>
      </w:pPr>
    </w:p>
    <w:p w:rsidR="00B604C2" w:rsidRPr="00037B02" w:rsidRDefault="00B604C2" w:rsidP="00037B02">
      <w:pPr>
        <w:rPr>
          <w:rFonts w:ascii="Times New Roman" w:hAnsi="Times New Roman" w:cs="Times New Roman"/>
          <w:noProof/>
          <w:sz w:val="32"/>
          <w:szCs w:val="32"/>
        </w:rPr>
      </w:pPr>
    </w:p>
    <w:p w:rsidR="00B604C2" w:rsidRDefault="00B604C2" w:rsidP="00B604C2">
      <w:pPr>
        <w:pStyle w:val="a3"/>
        <w:ind w:left="360"/>
        <w:rPr>
          <w:rFonts w:ascii="Times New Roman" w:hAnsi="Times New Roman" w:cs="Times New Roman"/>
          <w:noProof/>
          <w:sz w:val="32"/>
          <w:szCs w:val="32"/>
        </w:rPr>
      </w:pPr>
    </w:p>
    <w:p w:rsidR="00B604C2" w:rsidRDefault="00B604C2" w:rsidP="00B604C2">
      <w:pPr>
        <w:pStyle w:val="a3"/>
        <w:ind w:left="360"/>
        <w:rPr>
          <w:rFonts w:ascii="Times New Roman" w:hAnsi="Times New Roman" w:cs="Times New Roman"/>
          <w:noProof/>
          <w:sz w:val="32"/>
          <w:szCs w:val="32"/>
          <w:lang w:val="uk-UA"/>
        </w:rPr>
      </w:pPr>
    </w:p>
    <w:p w:rsidR="00B604C2" w:rsidRDefault="00B604C2" w:rsidP="00B604C2">
      <w:pPr>
        <w:pStyle w:val="a3"/>
        <w:ind w:left="360"/>
        <w:rPr>
          <w:rFonts w:ascii="Times New Roman" w:hAnsi="Times New Roman" w:cs="Times New Roman"/>
          <w:noProof/>
          <w:sz w:val="32"/>
          <w:szCs w:val="32"/>
          <w:lang w:val="uk-UA"/>
        </w:rPr>
      </w:pPr>
    </w:p>
    <w:p w:rsidR="00B604C2" w:rsidRDefault="00B604C2" w:rsidP="00B604C2">
      <w:pPr>
        <w:pStyle w:val="a3"/>
        <w:ind w:left="360"/>
        <w:rPr>
          <w:rFonts w:ascii="Times New Roman" w:hAnsi="Times New Roman" w:cs="Times New Roman"/>
          <w:noProof/>
          <w:sz w:val="32"/>
          <w:szCs w:val="32"/>
          <w:lang w:val="uk-UA"/>
        </w:rPr>
      </w:pPr>
    </w:p>
    <w:p w:rsidR="009939D4" w:rsidRDefault="009939D4" w:rsidP="00B604C2">
      <w:pPr>
        <w:pStyle w:val="a3"/>
        <w:ind w:left="360"/>
        <w:rPr>
          <w:rFonts w:ascii="Times New Roman" w:hAnsi="Times New Roman" w:cs="Times New Roman"/>
          <w:noProof/>
          <w:sz w:val="32"/>
          <w:szCs w:val="32"/>
          <w:lang w:val="uk-UA"/>
        </w:rPr>
      </w:pPr>
    </w:p>
    <w:p w:rsidR="009939D4" w:rsidRDefault="009939D4" w:rsidP="00B604C2">
      <w:pPr>
        <w:pStyle w:val="a3"/>
        <w:ind w:left="360"/>
        <w:rPr>
          <w:rFonts w:ascii="Times New Roman" w:hAnsi="Times New Roman" w:cs="Times New Roman"/>
          <w:noProof/>
          <w:sz w:val="32"/>
          <w:szCs w:val="32"/>
          <w:lang w:val="uk-UA"/>
        </w:rPr>
      </w:pPr>
    </w:p>
    <w:p w:rsidR="009939D4" w:rsidRDefault="009939D4" w:rsidP="00B604C2">
      <w:pPr>
        <w:pStyle w:val="a3"/>
        <w:ind w:left="360"/>
        <w:rPr>
          <w:rFonts w:ascii="Times New Roman" w:hAnsi="Times New Roman" w:cs="Times New Roman"/>
          <w:noProof/>
          <w:sz w:val="32"/>
          <w:szCs w:val="32"/>
          <w:lang w:val="uk-UA"/>
        </w:rPr>
      </w:pPr>
    </w:p>
    <w:p w:rsidR="00B604C2" w:rsidRDefault="003051A9" w:rsidP="00B604C2">
      <w:pPr>
        <w:pStyle w:val="a3"/>
        <w:ind w:left="360"/>
        <w:rPr>
          <w:rFonts w:ascii="Times New Roman" w:hAnsi="Times New Roman" w:cs="Times New Roman"/>
          <w:noProof/>
          <w:sz w:val="32"/>
          <w:szCs w:val="32"/>
          <w:lang w:val="uk-UA"/>
        </w:rPr>
      </w:pPr>
      <w:r>
        <w:rPr>
          <w:rFonts w:ascii="Times New Roman" w:hAnsi="Times New Roman" w:cs="Times New Roman"/>
          <w:noProof/>
          <w:sz w:val="32"/>
          <w:szCs w:val="32"/>
        </w:rPr>
        <w:lastRenderedPageBreak/>
        <w:drawing>
          <wp:inline distT="0" distB="0" distL="0" distR="0">
            <wp:extent cx="6115050" cy="3057840"/>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444444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57278" cy="3078956"/>
                    </a:xfrm>
                    <a:prstGeom prst="rect">
                      <a:avLst/>
                    </a:prstGeom>
                  </pic:spPr>
                </pic:pic>
              </a:graphicData>
            </a:graphic>
          </wp:inline>
        </w:drawing>
      </w:r>
    </w:p>
    <w:p w:rsidR="003051A9" w:rsidRDefault="003051A9" w:rsidP="00B604C2">
      <w:pPr>
        <w:pStyle w:val="a3"/>
        <w:ind w:left="360"/>
        <w:rPr>
          <w:rFonts w:ascii="Times New Roman" w:hAnsi="Times New Roman" w:cs="Times New Roman"/>
          <w:noProof/>
          <w:sz w:val="32"/>
          <w:szCs w:val="32"/>
          <w:lang w:val="uk-UA"/>
        </w:rPr>
      </w:pPr>
      <w:r>
        <w:rPr>
          <w:rFonts w:ascii="Times New Roman" w:hAnsi="Times New Roman" w:cs="Times New Roman"/>
          <w:noProof/>
          <w:sz w:val="32"/>
          <w:szCs w:val="32"/>
        </w:rPr>
        <w:drawing>
          <wp:inline distT="0" distB="0" distL="0" distR="0">
            <wp:extent cx="6152515" cy="3076575"/>
            <wp:effectExtent l="0" t="0" r="63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55555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52515" cy="3076575"/>
                    </a:xfrm>
                    <a:prstGeom prst="rect">
                      <a:avLst/>
                    </a:prstGeom>
                  </pic:spPr>
                </pic:pic>
              </a:graphicData>
            </a:graphic>
          </wp:inline>
        </w:drawing>
      </w: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B604C2">
      <w:pPr>
        <w:pStyle w:val="a3"/>
        <w:ind w:left="360"/>
        <w:rPr>
          <w:rFonts w:ascii="Times New Roman" w:hAnsi="Times New Roman" w:cs="Times New Roman"/>
          <w:noProof/>
          <w:sz w:val="32"/>
          <w:szCs w:val="32"/>
          <w:lang w:val="uk-UA"/>
        </w:rPr>
      </w:pPr>
    </w:p>
    <w:p w:rsidR="008046C6" w:rsidRDefault="008046C6" w:rsidP="008046C6">
      <w:pPr>
        <w:rPr>
          <w:rFonts w:ascii="Times New Roman" w:hAnsi="Times New Roman" w:cs="Times New Roman"/>
          <w:sz w:val="28"/>
          <w:szCs w:val="28"/>
          <w:lang w:val="uk-UA"/>
        </w:rPr>
      </w:pPr>
    </w:p>
    <w:p w:rsidR="008046C6" w:rsidRDefault="009939D4" w:rsidP="008046C6">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8046C6" w:rsidRDefault="008046C6" w:rsidP="008046C6">
      <w:pPr>
        <w:rPr>
          <w:rFonts w:ascii="Times New Roman" w:hAnsi="Times New Roman" w:cs="Times New Roman"/>
          <w:sz w:val="28"/>
          <w:szCs w:val="28"/>
          <w:lang w:val="uk-UA"/>
        </w:rPr>
      </w:pPr>
    </w:p>
    <w:p w:rsidR="008046C6" w:rsidRDefault="008046C6" w:rsidP="008046C6">
      <w:pPr>
        <w:rPr>
          <w:rFonts w:ascii="Times New Roman" w:hAnsi="Times New Roman" w:cs="Times New Roman"/>
          <w:sz w:val="28"/>
          <w:szCs w:val="28"/>
          <w:lang w:val="uk-UA"/>
        </w:rPr>
      </w:pPr>
    </w:p>
    <w:p w:rsidR="008046C6" w:rsidRDefault="008046C6" w:rsidP="008046C6">
      <w:pPr>
        <w:rPr>
          <w:rFonts w:ascii="Times New Roman" w:hAnsi="Times New Roman" w:cs="Times New Roman"/>
          <w:sz w:val="28"/>
          <w:szCs w:val="28"/>
          <w:lang w:val="uk-UA"/>
        </w:rPr>
      </w:pPr>
    </w:p>
    <w:p w:rsidR="008046C6" w:rsidRDefault="008046C6" w:rsidP="008046C6">
      <w:pPr>
        <w:rPr>
          <w:rFonts w:ascii="Times New Roman" w:hAnsi="Times New Roman" w:cs="Times New Roman"/>
          <w:sz w:val="28"/>
          <w:szCs w:val="28"/>
          <w:lang w:val="uk-UA"/>
        </w:rPr>
      </w:pPr>
    </w:p>
    <w:p w:rsidR="008046C6" w:rsidRDefault="008046C6" w:rsidP="008046C6">
      <w:pPr>
        <w:rPr>
          <w:rFonts w:ascii="Times New Roman" w:hAnsi="Times New Roman" w:cs="Times New Roman"/>
          <w:sz w:val="28"/>
          <w:szCs w:val="28"/>
          <w:lang w:val="uk-UA"/>
        </w:rPr>
      </w:pPr>
    </w:p>
    <w:p w:rsidR="008046C6" w:rsidRDefault="008046C6" w:rsidP="008046C6">
      <w:pPr>
        <w:rPr>
          <w:rFonts w:ascii="Times New Roman" w:hAnsi="Times New Roman" w:cs="Times New Roman"/>
          <w:sz w:val="28"/>
          <w:szCs w:val="28"/>
          <w:lang w:val="uk-UA"/>
        </w:rPr>
      </w:pPr>
    </w:p>
    <w:p w:rsidR="008046C6" w:rsidRPr="00D365D9" w:rsidRDefault="008046C6" w:rsidP="008046C6">
      <w:pPr>
        <w:jc w:val="center"/>
        <w:rPr>
          <w:rFonts w:ascii="Times New Roman" w:hAnsi="Times New Roman" w:cs="Times New Roman"/>
          <w:b/>
          <w:sz w:val="32"/>
          <w:szCs w:val="28"/>
          <w:lang w:val="uk-UA"/>
        </w:rPr>
      </w:pPr>
    </w:p>
    <w:p w:rsidR="007D182E" w:rsidRDefault="007D182E" w:rsidP="007D182E">
      <w:pPr>
        <w:rPr>
          <w:rFonts w:ascii="Times New Roman" w:hAnsi="Times New Roman" w:cs="Times New Roman"/>
          <w:b/>
          <w:sz w:val="32"/>
          <w:szCs w:val="28"/>
          <w:lang w:val="uk-UA"/>
        </w:rPr>
      </w:pPr>
      <w:r>
        <w:rPr>
          <w:rFonts w:ascii="Times New Roman" w:hAnsi="Times New Roman" w:cs="Times New Roman"/>
          <w:b/>
          <w:sz w:val="32"/>
          <w:szCs w:val="28"/>
          <w:lang w:val="uk-UA"/>
        </w:rPr>
        <w:t xml:space="preserve">                                                    </w:t>
      </w:r>
    </w:p>
    <w:p w:rsidR="007D182E" w:rsidRDefault="007D182E" w:rsidP="007D182E">
      <w:pPr>
        <w:rPr>
          <w:rFonts w:ascii="Times New Roman" w:hAnsi="Times New Roman" w:cs="Times New Roman"/>
          <w:b/>
          <w:sz w:val="32"/>
          <w:szCs w:val="28"/>
          <w:lang w:val="uk-UA"/>
        </w:rPr>
      </w:pPr>
    </w:p>
    <w:p w:rsidR="00D17AA6" w:rsidRDefault="00D17AA6" w:rsidP="007D182E">
      <w:pPr>
        <w:rPr>
          <w:rFonts w:ascii="Times New Roman" w:hAnsi="Times New Roman" w:cs="Times New Roman"/>
          <w:b/>
          <w:sz w:val="32"/>
          <w:szCs w:val="28"/>
          <w:lang w:val="uk-UA"/>
        </w:rPr>
      </w:pPr>
    </w:p>
    <w:p w:rsidR="00D17AA6" w:rsidRDefault="00D17AA6" w:rsidP="007D182E">
      <w:pPr>
        <w:rPr>
          <w:rFonts w:ascii="Times New Roman" w:hAnsi="Times New Roman" w:cs="Times New Roman"/>
          <w:b/>
          <w:sz w:val="32"/>
          <w:szCs w:val="28"/>
          <w:lang w:val="uk-UA"/>
        </w:rPr>
      </w:pPr>
    </w:p>
    <w:p w:rsidR="00D17AA6" w:rsidRDefault="00D17AA6" w:rsidP="007D182E">
      <w:pPr>
        <w:rPr>
          <w:rFonts w:ascii="Times New Roman" w:hAnsi="Times New Roman" w:cs="Times New Roman"/>
          <w:b/>
          <w:sz w:val="32"/>
          <w:szCs w:val="28"/>
          <w:lang w:val="uk-UA"/>
        </w:rPr>
      </w:pPr>
    </w:p>
    <w:p w:rsidR="008046C6" w:rsidRPr="00D365D9" w:rsidRDefault="007D182E" w:rsidP="007D182E">
      <w:pPr>
        <w:rPr>
          <w:rFonts w:ascii="Times New Roman" w:hAnsi="Times New Roman" w:cs="Times New Roman"/>
          <w:b/>
          <w:sz w:val="32"/>
          <w:szCs w:val="28"/>
          <w:lang w:val="uk-UA"/>
        </w:rPr>
      </w:pPr>
      <w:r>
        <w:rPr>
          <w:rFonts w:ascii="Times New Roman" w:hAnsi="Times New Roman" w:cs="Times New Roman"/>
          <w:b/>
          <w:sz w:val="32"/>
          <w:szCs w:val="28"/>
          <w:lang w:val="uk-UA"/>
        </w:rPr>
        <w:t xml:space="preserve">        </w:t>
      </w:r>
      <w:r w:rsidR="00E30DE4">
        <w:rPr>
          <w:rFonts w:ascii="Times New Roman" w:hAnsi="Times New Roman" w:cs="Times New Roman"/>
          <w:b/>
          <w:sz w:val="32"/>
          <w:szCs w:val="28"/>
          <w:lang w:val="uk-UA"/>
        </w:rPr>
        <w:t xml:space="preserve">                             </w:t>
      </w:r>
      <w:r w:rsidR="00D17AA6">
        <w:rPr>
          <w:rFonts w:ascii="Times New Roman" w:hAnsi="Times New Roman" w:cs="Times New Roman"/>
          <w:b/>
          <w:sz w:val="32"/>
          <w:szCs w:val="28"/>
          <w:lang w:val="uk-UA"/>
        </w:rPr>
        <w:t xml:space="preserve"> </w:t>
      </w:r>
      <w:r w:rsidR="006A6ED6">
        <w:rPr>
          <w:rFonts w:ascii="Times New Roman" w:hAnsi="Times New Roman" w:cs="Times New Roman"/>
          <w:b/>
          <w:sz w:val="32"/>
          <w:szCs w:val="28"/>
          <w:lang w:val="uk-UA"/>
        </w:rPr>
        <w:t xml:space="preserve"> </w:t>
      </w:r>
      <w:r>
        <w:rPr>
          <w:rFonts w:ascii="Times New Roman" w:hAnsi="Times New Roman" w:cs="Times New Roman"/>
          <w:b/>
          <w:sz w:val="32"/>
          <w:szCs w:val="28"/>
          <w:lang w:val="uk-UA"/>
        </w:rPr>
        <w:t xml:space="preserve">     </w:t>
      </w:r>
      <w:r w:rsidR="008046C6">
        <w:rPr>
          <w:rFonts w:ascii="Times New Roman" w:hAnsi="Times New Roman" w:cs="Times New Roman"/>
          <w:b/>
          <w:sz w:val="32"/>
          <w:szCs w:val="28"/>
          <w:lang w:val="uk-UA"/>
        </w:rPr>
        <w:t>РОЗДІЛ 2</w:t>
      </w:r>
    </w:p>
    <w:p w:rsidR="008046C6" w:rsidRPr="007D182E" w:rsidRDefault="00E30DE4" w:rsidP="007D182E">
      <w:pPr>
        <w:rPr>
          <w:rFonts w:ascii="Times New Roman" w:hAnsi="Times New Roman" w:cs="Times New Roman"/>
          <w:b/>
          <w:sz w:val="32"/>
          <w:szCs w:val="28"/>
          <w:lang w:val="uk-UA"/>
        </w:rPr>
      </w:pPr>
      <w:r>
        <w:rPr>
          <w:rFonts w:ascii="Times New Roman" w:hAnsi="Times New Roman" w:cs="Times New Roman"/>
          <w:b/>
          <w:sz w:val="32"/>
          <w:szCs w:val="28"/>
          <w:lang w:val="uk-UA"/>
        </w:rPr>
        <w:t xml:space="preserve">      </w:t>
      </w:r>
      <w:r w:rsidR="007D182E">
        <w:rPr>
          <w:rFonts w:ascii="Times New Roman" w:hAnsi="Times New Roman" w:cs="Times New Roman"/>
          <w:b/>
          <w:sz w:val="32"/>
          <w:szCs w:val="28"/>
          <w:lang w:val="uk-UA"/>
        </w:rPr>
        <w:t>ПОЖЕЖНА БЕЗПЕКА АРХІТЕКТУРНИХ ОБ</w:t>
      </w:r>
      <w:r w:rsidR="007D182E" w:rsidRPr="00831FE3">
        <w:rPr>
          <w:rFonts w:ascii="Times New Roman" w:hAnsi="Times New Roman" w:cs="Times New Roman"/>
          <w:b/>
          <w:sz w:val="32"/>
          <w:szCs w:val="28"/>
          <w:lang w:val="uk-UA"/>
        </w:rPr>
        <w:t>’</w:t>
      </w:r>
      <w:r w:rsidR="007D182E">
        <w:rPr>
          <w:rFonts w:ascii="Times New Roman" w:hAnsi="Times New Roman" w:cs="Times New Roman"/>
          <w:b/>
          <w:sz w:val="32"/>
          <w:szCs w:val="28"/>
          <w:lang w:val="uk-UA"/>
        </w:rPr>
        <w:t>ЄКТІВ</w:t>
      </w: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Default="009939D4" w:rsidP="008046C6">
      <w:pPr>
        <w:rPr>
          <w:rFonts w:ascii="Times New Roman" w:hAnsi="Times New Roman" w:cs="Times New Roman"/>
          <w:b/>
          <w:sz w:val="28"/>
          <w:lang w:val="uk-UA"/>
        </w:rPr>
      </w:pPr>
    </w:p>
    <w:p w:rsidR="009939D4" w:rsidRPr="009939D4" w:rsidRDefault="008046C6" w:rsidP="008046C6">
      <w:pPr>
        <w:rPr>
          <w:rFonts w:ascii="Times New Roman" w:hAnsi="Times New Roman" w:cs="Times New Roman"/>
          <w:sz w:val="28"/>
          <w:lang w:val="uk-UA"/>
        </w:rPr>
      </w:pPr>
      <w:r w:rsidRPr="009939D4">
        <w:rPr>
          <w:rFonts w:ascii="Times New Roman" w:hAnsi="Times New Roman" w:cs="Times New Roman"/>
          <w:sz w:val="28"/>
          <w:lang w:val="uk-UA"/>
        </w:rPr>
        <w:br w:type="page"/>
      </w:r>
    </w:p>
    <w:p w:rsidR="008046C6" w:rsidRPr="00831FE3" w:rsidRDefault="008046C6" w:rsidP="008046C6">
      <w:pPr>
        <w:rPr>
          <w:rFonts w:ascii="Times New Roman" w:hAnsi="Times New Roman" w:cs="Times New Roman"/>
          <w:sz w:val="28"/>
          <w:lang w:val="uk-UA"/>
        </w:rPr>
      </w:pPr>
      <w:r w:rsidRPr="00831FE3">
        <w:rPr>
          <w:rFonts w:ascii="Times New Roman" w:hAnsi="Times New Roman" w:cs="Times New Roman"/>
          <w:b/>
          <w:sz w:val="28"/>
          <w:lang w:val="uk-UA"/>
        </w:rPr>
        <w:lastRenderedPageBreak/>
        <w:t>Мета</w:t>
      </w:r>
      <w:r>
        <w:rPr>
          <w:rFonts w:ascii="Times New Roman" w:hAnsi="Times New Roman" w:cs="Times New Roman"/>
          <w:b/>
          <w:sz w:val="28"/>
          <w:lang w:val="uk-UA"/>
        </w:rPr>
        <w:t xml:space="preserve"> розділу</w:t>
      </w:r>
      <w:r w:rsidRPr="00831FE3">
        <w:rPr>
          <w:rFonts w:ascii="Times New Roman" w:hAnsi="Times New Roman" w:cs="Times New Roman"/>
          <w:b/>
          <w:sz w:val="28"/>
          <w:lang w:val="uk-UA"/>
        </w:rPr>
        <w:t>:</w:t>
      </w:r>
      <w:r w:rsidRPr="00831FE3">
        <w:rPr>
          <w:rFonts w:ascii="Times New Roman" w:hAnsi="Times New Roman" w:cs="Times New Roman"/>
          <w:sz w:val="28"/>
          <w:lang w:val="uk-UA"/>
        </w:rPr>
        <w:t xml:space="preserve"> навчитися визначати відповідність заходів евакуації людей із приміщень встановленим нормам пожежної безпеки та розраховувати терміни евакуації. </w:t>
      </w:r>
    </w:p>
    <w:p w:rsidR="008046C6" w:rsidRPr="004D1132" w:rsidRDefault="008046C6" w:rsidP="008046C6">
      <w:pPr>
        <w:rPr>
          <w:rFonts w:ascii="Times New Roman" w:hAnsi="Times New Roman" w:cs="Times New Roman"/>
          <w:sz w:val="28"/>
          <w:lang w:val="uk-UA"/>
        </w:rPr>
      </w:pPr>
      <w:r w:rsidRPr="00831FE3">
        <w:rPr>
          <w:rFonts w:ascii="Times New Roman" w:hAnsi="Times New Roman" w:cs="Times New Roman"/>
          <w:b/>
          <w:sz w:val="28"/>
          <w:lang w:val="uk-UA"/>
        </w:rPr>
        <w:t>Завдання</w:t>
      </w:r>
      <w:r>
        <w:rPr>
          <w:rFonts w:ascii="Times New Roman" w:hAnsi="Times New Roman" w:cs="Times New Roman"/>
          <w:b/>
          <w:sz w:val="28"/>
          <w:lang w:val="uk-UA"/>
        </w:rPr>
        <w:t xml:space="preserve"> розділу:</w:t>
      </w:r>
      <w:r w:rsidRPr="00831FE3">
        <w:rPr>
          <w:rFonts w:ascii="Times New Roman" w:hAnsi="Times New Roman" w:cs="Times New Roman"/>
          <w:sz w:val="28"/>
          <w:lang w:val="uk-UA"/>
        </w:rPr>
        <w:t xml:space="preserve"> Розрахувати можливий час евакуації з приміщень і проаналізувати відповідність заходів пожежної безпеки евакуації людей встановленим пожежним нормам. </w:t>
      </w:r>
      <w:r w:rsidRPr="008046C6">
        <w:rPr>
          <w:rFonts w:ascii="Times New Roman" w:hAnsi="Times New Roman" w:cs="Times New Roman"/>
          <w:sz w:val="28"/>
          <w:lang w:val="ru-RU"/>
        </w:rPr>
        <w:t xml:space="preserve">Розрахунок виконати згідно із заданими варіантами вихідних даних </w:t>
      </w:r>
      <w:r>
        <w:rPr>
          <w:rFonts w:ascii="Times New Roman" w:hAnsi="Times New Roman" w:cs="Times New Roman"/>
          <w:sz w:val="28"/>
          <w:lang w:val="uk-UA"/>
        </w:rPr>
        <w:t>.</w:t>
      </w:r>
    </w:p>
    <w:p w:rsidR="008046C6" w:rsidRPr="008046C6" w:rsidRDefault="008046C6" w:rsidP="008046C6">
      <w:pPr>
        <w:rPr>
          <w:rFonts w:ascii="Times New Roman" w:hAnsi="Times New Roman" w:cs="Times New Roman"/>
          <w:b/>
          <w:sz w:val="28"/>
          <w:lang w:val="ru-RU"/>
        </w:rPr>
      </w:pPr>
      <w:r w:rsidRPr="008046C6">
        <w:rPr>
          <w:rFonts w:ascii="Times New Roman" w:hAnsi="Times New Roman" w:cs="Times New Roman"/>
          <w:b/>
          <w:sz w:val="28"/>
          <w:lang w:val="ru-RU"/>
        </w:rPr>
        <w:t xml:space="preserve">Визначити: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1. Щільність людського потоку в загальному проході.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2. Відповідність значення максимально допустимої відстані найвіддаленішого робочого місця до евакуаційного виходу встановленим нормам.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3. Мінімальну ширину евакуаційного виходу.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4. Розрахунковий час евакуації людей із приміщення.</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Визначити відповідність заходів евакуації людей із приміщення </w:t>
      </w:r>
      <w:r>
        <w:rPr>
          <w:rFonts w:ascii="Times New Roman" w:hAnsi="Times New Roman" w:cs="Times New Roman"/>
          <w:sz w:val="28"/>
          <w:lang w:val="uk-UA"/>
        </w:rPr>
        <w:t xml:space="preserve">музею поліграфічного мистецтва Придніпров’я в м. Дніпро згідно до </w:t>
      </w:r>
      <w:r w:rsidRPr="008046C6">
        <w:rPr>
          <w:rFonts w:ascii="Times New Roman" w:hAnsi="Times New Roman" w:cs="Times New Roman"/>
          <w:sz w:val="28"/>
          <w:lang w:val="ru-RU"/>
        </w:rPr>
        <w:t xml:space="preserve">встановлених норм пожежної безпеки та розрахувати можливий час евакуації. </w:t>
      </w:r>
    </w:p>
    <w:p w:rsidR="008046C6" w:rsidRPr="008046C6" w:rsidRDefault="008046C6" w:rsidP="008046C6">
      <w:pPr>
        <w:rPr>
          <w:rFonts w:ascii="Times New Roman" w:hAnsi="Times New Roman" w:cs="Times New Roman"/>
          <w:b/>
          <w:sz w:val="28"/>
          <w:lang w:val="ru-RU"/>
        </w:rPr>
      </w:pPr>
      <w:r w:rsidRPr="008046C6">
        <w:rPr>
          <w:rFonts w:ascii="Times New Roman" w:hAnsi="Times New Roman" w:cs="Times New Roman"/>
          <w:b/>
          <w:sz w:val="28"/>
          <w:lang w:val="ru-RU"/>
        </w:rPr>
        <w:t xml:space="preserve">Вихідні дані: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кількість працівників</w:t>
      </w:r>
      <w:r>
        <w:rPr>
          <w:rFonts w:ascii="Times New Roman" w:hAnsi="Times New Roman" w:cs="Times New Roman"/>
          <w:sz w:val="28"/>
          <w:lang w:val="uk-UA"/>
        </w:rPr>
        <w:t xml:space="preserve"> та відвідувачів</w:t>
      </w:r>
      <w:r w:rsidRPr="008046C6">
        <w:rPr>
          <w:rFonts w:ascii="Times New Roman" w:hAnsi="Times New Roman" w:cs="Times New Roman"/>
          <w:sz w:val="28"/>
          <w:lang w:val="ru-RU"/>
        </w:rPr>
        <w:t xml:space="preserve"> у найчисленнішій зміни — 150; довжина будівлі а = 48 м;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ширина будівлі </w:t>
      </w:r>
      <w:r>
        <w:rPr>
          <w:rFonts w:ascii="Times New Roman" w:hAnsi="Times New Roman" w:cs="Times New Roman"/>
          <w:sz w:val="28"/>
        </w:rPr>
        <w:t>b</w:t>
      </w:r>
      <w:r w:rsidRPr="008046C6">
        <w:rPr>
          <w:rFonts w:ascii="Times New Roman" w:hAnsi="Times New Roman" w:cs="Times New Roman"/>
          <w:sz w:val="28"/>
          <w:lang w:val="ru-RU"/>
        </w:rPr>
        <w:t xml:space="preserve"> = 57 м; </w:t>
      </w:r>
    </w:p>
    <w:p w:rsid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висота будівлі </w:t>
      </w:r>
      <w:r>
        <w:rPr>
          <w:rFonts w:ascii="Times New Roman" w:hAnsi="Times New Roman" w:cs="Times New Roman"/>
          <w:sz w:val="28"/>
        </w:rPr>
        <w:t>h</w:t>
      </w:r>
      <w:r w:rsidRPr="008046C6">
        <w:rPr>
          <w:rFonts w:ascii="Times New Roman" w:hAnsi="Times New Roman" w:cs="Times New Roman"/>
          <w:sz w:val="28"/>
          <w:lang w:val="ru-RU"/>
        </w:rPr>
        <w:t xml:space="preserve"> = 12,5 м.</w:t>
      </w: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9939D4" w:rsidRDefault="009939D4" w:rsidP="008046C6">
      <w:pPr>
        <w:rPr>
          <w:rFonts w:ascii="Times New Roman" w:hAnsi="Times New Roman" w:cs="Times New Roman"/>
          <w:sz w:val="28"/>
          <w:lang w:val="ru-RU"/>
        </w:rPr>
      </w:pPr>
    </w:p>
    <w:p w:rsidR="008046C6" w:rsidRPr="00F67EA7" w:rsidRDefault="008046C6" w:rsidP="008046C6">
      <w:pPr>
        <w:rPr>
          <w:rFonts w:ascii="Times New Roman" w:hAnsi="Times New Roman" w:cs="Times New Roman"/>
          <w:b/>
          <w:sz w:val="28"/>
          <w:lang w:val="uk-UA"/>
        </w:rPr>
      </w:pPr>
      <w:r>
        <w:rPr>
          <w:rFonts w:ascii="Times New Roman" w:hAnsi="Times New Roman" w:cs="Times New Roman"/>
          <w:b/>
          <w:sz w:val="28"/>
          <w:lang w:val="uk-UA"/>
        </w:rPr>
        <w:br w:type="page"/>
      </w:r>
      <w:r w:rsidRPr="00F67EA7">
        <w:rPr>
          <w:rFonts w:ascii="Times New Roman" w:hAnsi="Times New Roman" w:cs="Times New Roman"/>
          <w:b/>
          <w:sz w:val="28"/>
          <w:lang w:val="uk-UA"/>
        </w:rPr>
        <w:lastRenderedPageBreak/>
        <w:t>Вступ</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При виникненні пожежі на початковій стадії виділяється тепло та токсичні продукти згоряння, можливі руйнування конструкцій. Тому слід враховувати необхідність евакуації людей. Показником ефективності евакуації є час, протягом якого люди можуть залишити окремі приміщення і будівлі загалом. Безпека евакуації досягається тоді, коли тривалість евакуації людей в окремих приміщеннях і будівлях не перевищує критичної тривалості пожежі, яка становить небезпеку для людей. Критичною тривалістю пожежі є час</w:t>
      </w:r>
      <w:r>
        <w:rPr>
          <w:rFonts w:ascii="Times New Roman" w:hAnsi="Times New Roman" w:cs="Times New Roman"/>
          <w:sz w:val="28"/>
          <w:lang w:val="uk-UA"/>
        </w:rPr>
        <w:t xml:space="preserve"> </w:t>
      </w:r>
      <w:r w:rsidRPr="008046C6">
        <w:rPr>
          <w:rFonts w:ascii="Times New Roman" w:hAnsi="Times New Roman" w:cs="Times New Roman"/>
          <w:sz w:val="28"/>
          <w:lang w:val="ru-RU"/>
        </w:rPr>
        <w:t xml:space="preserve">досягнення при пожежі небезпечних для людини температур і зменшення вмісту кисню в повітрі. В усіх будівлях і спорудах на випадок пожежі повина бути передбачена і забезпечена евакуація людей з приміщень через евакуаційні виходи.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Виходи вважаються евакуаційними, якщо ведуть з приміщень: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а) першого поверху назовні безпосередньо або через коридор, вестибюль, сходову клітку;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б) будь-якого поверху, крім першого, у коридор, що веде на сходову клітку, у тому числі через хол. При цьому клітки повині мати вихід назовні безпосередньо або через вестибюль, відокремлений від прилеглих коридорів перегородками з дверима; </w:t>
      </w:r>
    </w:p>
    <w:p w:rsidR="008046C6" w:rsidRDefault="008046C6" w:rsidP="008046C6">
      <w:pPr>
        <w:rPr>
          <w:rFonts w:ascii="Times New Roman" w:hAnsi="Times New Roman" w:cs="Times New Roman"/>
          <w:sz w:val="28"/>
          <w:lang w:val="uk-UA"/>
        </w:rPr>
      </w:pPr>
      <w:r w:rsidRPr="008046C6">
        <w:rPr>
          <w:rFonts w:ascii="Times New Roman" w:hAnsi="Times New Roman" w:cs="Times New Roman"/>
          <w:sz w:val="28"/>
          <w:lang w:val="ru-RU"/>
        </w:rPr>
        <w:t>в) до сусіднього приміщення на цьому ж поверсі, забезпечене виходами, вказаними в п. а) і б).</w:t>
      </w:r>
      <w:r w:rsidRPr="004D1132">
        <w:rPr>
          <w:rFonts w:ascii="Times New Roman" w:hAnsi="Times New Roman" w:cs="Times New Roman"/>
          <w:sz w:val="28"/>
          <w:lang w:val="uk-UA"/>
        </w:rPr>
        <w:t xml:space="preserve">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Евакуаційні виходи повині розташовуватися розосереджено. Мінімальна відстань між найвіддаленішими один від одного евакуаційними виходами з приміщення визначається за формулою: </w:t>
      </w:r>
    </w:p>
    <w:p w:rsidR="008046C6" w:rsidRPr="008046C6" w:rsidRDefault="008046C6" w:rsidP="008046C6">
      <w:pPr>
        <w:jc w:val="center"/>
        <w:rPr>
          <w:rFonts w:ascii="Times New Roman" w:hAnsi="Times New Roman" w:cs="Times New Roman"/>
          <w:b/>
          <w:sz w:val="32"/>
          <w:lang w:val="ru-RU"/>
        </w:rPr>
      </w:pPr>
      <w:r w:rsidRPr="00D365D9">
        <w:rPr>
          <w:rFonts w:ascii="Times New Roman" w:hAnsi="Times New Roman" w:cs="Times New Roman"/>
          <w:b/>
          <w:sz w:val="32"/>
        </w:rPr>
        <w:t>l</w:t>
      </w:r>
      <w:r w:rsidRPr="008046C6">
        <w:rPr>
          <w:rFonts w:ascii="Times New Roman" w:hAnsi="Times New Roman" w:cs="Times New Roman"/>
          <w:b/>
          <w:sz w:val="32"/>
          <w:lang w:val="ru-RU"/>
        </w:rPr>
        <w:t xml:space="preserve">= 1,5∙ </w:t>
      </w:r>
      <m:oMath>
        <m:rad>
          <m:radPr>
            <m:degHide m:val="1"/>
            <m:ctrlPr>
              <w:rPr>
                <w:rFonts w:ascii="Cambria Math" w:hAnsi="Cambria Math" w:cs="Times New Roman"/>
                <w:b/>
                <w:i/>
                <w:sz w:val="32"/>
              </w:rPr>
            </m:ctrlPr>
          </m:radPr>
          <m:deg/>
          <m:e>
            <m:r>
              <m:rPr>
                <m:sty m:val="bi"/>
              </m:rPr>
              <w:rPr>
                <w:rFonts w:ascii="Cambria Math" w:hAnsi="Cambria Math" w:cs="Times New Roman"/>
                <w:sz w:val="32"/>
                <w:lang w:val="ru-RU"/>
              </w:rPr>
              <m:t>Р</m:t>
            </m:r>
          </m:e>
        </m:rad>
      </m:oMath>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де Р — периметр приміщення, м.</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Периметр будівлі складає 210 м, отже згідно до формули визначимо:</w:t>
      </w:r>
    </w:p>
    <w:p w:rsidR="008046C6" w:rsidRPr="00D365D9" w:rsidRDefault="008046C6" w:rsidP="008046C6">
      <w:pPr>
        <w:jc w:val="center"/>
        <w:rPr>
          <w:rFonts w:ascii="Times New Roman" w:eastAsiaTheme="minorEastAsia" w:hAnsi="Times New Roman" w:cs="Times New Roman"/>
          <w:b/>
          <w:sz w:val="28"/>
          <w:lang w:val="uk-UA"/>
        </w:rPr>
      </w:pPr>
      <w:r w:rsidRPr="00D365D9">
        <w:rPr>
          <w:rFonts w:ascii="Times New Roman" w:hAnsi="Times New Roman" w:cs="Times New Roman"/>
          <w:b/>
          <w:sz w:val="28"/>
        </w:rPr>
        <w:t>l</w:t>
      </w:r>
      <w:r w:rsidRPr="008046C6">
        <w:rPr>
          <w:rFonts w:ascii="Times New Roman" w:hAnsi="Times New Roman" w:cs="Times New Roman"/>
          <w:b/>
          <w:sz w:val="28"/>
          <w:lang w:val="uk-UA"/>
        </w:rPr>
        <w:t xml:space="preserve">= 1,5∙ </w:t>
      </w:r>
      <m:oMath>
        <m:rad>
          <m:radPr>
            <m:degHide m:val="1"/>
            <m:ctrlPr>
              <w:rPr>
                <w:rFonts w:ascii="Cambria Math" w:hAnsi="Cambria Math" w:cs="Times New Roman"/>
                <w:b/>
                <w:i/>
                <w:sz w:val="28"/>
              </w:rPr>
            </m:ctrlPr>
          </m:radPr>
          <m:deg/>
          <m:e>
            <m:r>
              <m:rPr>
                <m:sty m:val="bi"/>
              </m:rPr>
              <w:rPr>
                <w:rFonts w:ascii="Cambria Math" w:hAnsi="Cambria Math" w:cs="Times New Roman"/>
                <w:sz w:val="28"/>
              </w:rPr>
              <m:t>210</m:t>
            </m:r>
          </m:e>
        </m:rad>
      </m:oMath>
      <w:r w:rsidRPr="00D365D9">
        <w:rPr>
          <w:rFonts w:ascii="Times New Roman" w:eastAsiaTheme="minorEastAsia" w:hAnsi="Times New Roman" w:cs="Times New Roman"/>
          <w:b/>
          <w:sz w:val="28"/>
          <w:lang w:val="uk-UA"/>
        </w:rPr>
        <w:t>= 22 м</w:t>
      </w:r>
    </w:p>
    <w:p w:rsidR="009939D4" w:rsidRDefault="008046C6" w:rsidP="008046C6">
      <w:pP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Мінімальна відстань складає 22 м, а максимальна , згідно до таблиці 1, визначається за показником щільності людського потоку, яка визначається </w:t>
      </w:r>
      <w:r w:rsidRPr="008046C6">
        <w:rPr>
          <w:rFonts w:ascii="Times New Roman" w:hAnsi="Times New Roman" w:cs="Times New Roman"/>
          <w:sz w:val="28"/>
          <w:lang w:val="uk-UA"/>
        </w:rPr>
        <w:t>визначається як відношення кількості людей, що евакуюються загальним проходом, до площі цього проходу.</w:t>
      </w:r>
      <w:r w:rsidR="009939D4">
        <w:rPr>
          <w:rFonts w:ascii="Times New Roman" w:hAnsi="Times New Roman" w:cs="Times New Roman"/>
          <w:sz w:val="28"/>
          <w:lang w:val="uk-UA"/>
        </w:rPr>
        <w:t xml:space="preserve"> </w:t>
      </w:r>
      <w:r>
        <w:rPr>
          <w:rFonts w:ascii="Times New Roman" w:eastAsiaTheme="minorEastAsia" w:hAnsi="Times New Roman" w:cs="Times New Roman"/>
          <w:sz w:val="28"/>
          <w:lang w:val="uk-UA"/>
        </w:rPr>
        <w:t xml:space="preserve">Згідно до таблиці 1 визначаємо що максимальна </w:t>
      </w:r>
      <w:r w:rsidRPr="008046C6">
        <w:rPr>
          <w:rFonts w:ascii="Times New Roman" w:hAnsi="Times New Roman" w:cs="Times New Roman"/>
          <w:sz w:val="28"/>
          <w:lang w:val="ru-RU"/>
        </w:rPr>
        <w:t>допустима відстань від дверей найвіддаленішого приміщення до найближчого виходу назовні або на сходову клітку</w:t>
      </w:r>
      <w:r w:rsidRPr="003D5EB9">
        <w:rPr>
          <w:sz w:val="28"/>
          <w:lang w:val="uk-UA"/>
        </w:rPr>
        <w:t xml:space="preserve"> </w:t>
      </w:r>
      <w:r>
        <w:rPr>
          <w:rFonts w:ascii="Times New Roman" w:eastAsiaTheme="minorEastAsia" w:hAnsi="Times New Roman" w:cs="Times New Roman"/>
          <w:sz w:val="28"/>
          <w:lang w:val="uk-UA"/>
        </w:rPr>
        <w:t>для нашого об’єкту складає 60 м.</w:t>
      </w:r>
    </w:p>
    <w:p w:rsidR="00743C68" w:rsidRDefault="008046C6" w:rsidP="008046C6">
      <w:pPr>
        <w:rPr>
          <w:rFonts w:ascii="Times New Roman" w:eastAsiaTheme="minorEastAsia" w:hAnsi="Times New Roman" w:cs="Times New Roman"/>
          <w:sz w:val="28"/>
          <w:lang w:val="uk-UA"/>
        </w:rPr>
      </w:pPr>
      <w:r>
        <w:rPr>
          <w:rFonts w:ascii="Times New Roman" w:eastAsiaTheme="minorEastAsia" w:hAnsi="Times New Roman" w:cs="Times New Roman"/>
          <w:noProof/>
          <w:sz w:val="28"/>
        </w:rPr>
        <w:lastRenderedPageBreak/>
        <w:drawing>
          <wp:inline distT="0" distB="0" distL="0" distR="0" wp14:anchorId="272C29AD" wp14:editId="64478672">
            <wp:extent cx="4772025" cy="2309538"/>
            <wp:effectExtent l="0" t="0" r="0" b="0"/>
            <wp:docPr id="1" name="Рисунок 1" descr="C:\Users\Екатерина Великая\AppData\Local\Microsoft\Windows\INetCache\Content.Word\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катерина Великая\AppData\Local\Microsoft\Windows\INetCache\Content.Word\Без имени-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6421" cy="2321345"/>
                    </a:xfrm>
                    <a:prstGeom prst="rect">
                      <a:avLst/>
                    </a:prstGeom>
                    <a:noFill/>
                    <a:ln>
                      <a:noFill/>
                    </a:ln>
                  </pic:spPr>
                </pic:pic>
              </a:graphicData>
            </a:graphic>
          </wp:inline>
        </w:drawing>
      </w:r>
    </w:p>
    <w:p w:rsidR="008046C6" w:rsidRDefault="008046C6" w:rsidP="008046C6">
      <w:pP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На нашому плані максимальна відстань до сходової евакуаційної клітини складає 50 м, що задовольняє нормативним показникам.</w:t>
      </w:r>
    </w:p>
    <w:p w:rsidR="008046C6" w:rsidRDefault="00307744" w:rsidP="008046C6">
      <w:pPr>
        <w:jc w:val="center"/>
        <w:rPr>
          <w:rFonts w:ascii="Times New Roman" w:eastAsiaTheme="minorEastAsia" w:hAnsi="Times New Roman" w:cs="Times New Roman"/>
          <w:sz w:val="28"/>
          <w:lang w:val="uk-UA"/>
        </w:rPr>
      </w:pPr>
      <w:r>
        <w:rPr>
          <w:rFonts w:ascii="Times New Roman" w:eastAsiaTheme="minorEastAsia" w:hAnsi="Times New Roman" w:cs="Times New Roman"/>
          <w:noProof/>
          <w:sz w:val="28"/>
        </w:rPr>
        <w:drawing>
          <wp:inline distT="0" distB="0" distL="0" distR="0">
            <wp:extent cx="6190615" cy="4382397"/>
            <wp:effectExtent l="0" t="0" r="635" b="0"/>
            <wp:docPr id="94" name="Рисунок 94" descr="C:\Users\anzhelika_moroz\Downloads\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zhelika_moroz\Downloads\2_page-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02140" cy="4390555"/>
                    </a:xfrm>
                    <a:prstGeom prst="rect">
                      <a:avLst/>
                    </a:prstGeom>
                    <a:noFill/>
                    <a:ln>
                      <a:noFill/>
                    </a:ln>
                  </pic:spPr>
                </pic:pic>
              </a:graphicData>
            </a:graphic>
          </wp:inline>
        </w:drawing>
      </w:r>
    </w:p>
    <w:p w:rsidR="008046C6" w:rsidRDefault="008046C6" w:rsidP="008046C6">
      <w:pPr>
        <w:rPr>
          <w:rFonts w:ascii="Times New Roman" w:hAnsi="Times New Roman" w:cs="Times New Roman"/>
          <w:sz w:val="28"/>
          <w:lang w:val="uk-UA"/>
        </w:rPr>
      </w:pPr>
      <w:r w:rsidRPr="008046C6">
        <w:rPr>
          <w:rFonts w:ascii="Times New Roman" w:hAnsi="Times New Roman" w:cs="Times New Roman"/>
          <w:sz w:val="28"/>
          <w:lang w:val="ru-RU"/>
        </w:rPr>
        <w:t>Кількість евакуаційних виходів з будівель, кожного поверху та приміщень необхідно приймати зі СНиП 2.01.02-85, однак не менше двох.</w:t>
      </w:r>
      <w:r>
        <w:rPr>
          <w:rFonts w:ascii="Times New Roman" w:hAnsi="Times New Roman" w:cs="Times New Roman"/>
          <w:sz w:val="28"/>
          <w:lang w:val="uk-UA"/>
        </w:rPr>
        <w:t xml:space="preserve"> В представленому проекті запроектовано розміщення двох евакуаційних сходів, доцільність та достатність яких буде затверджена після наступних розрахунків.</w:t>
      </w:r>
      <w:r w:rsidR="00743C68">
        <w:rPr>
          <w:rFonts w:ascii="Times New Roman" w:hAnsi="Times New Roman" w:cs="Times New Roman"/>
          <w:sz w:val="28"/>
          <w:lang w:val="uk-UA"/>
        </w:rPr>
        <w:t xml:space="preserve"> </w:t>
      </w:r>
      <w:r>
        <w:rPr>
          <w:rFonts w:ascii="Times New Roman" w:hAnsi="Times New Roman" w:cs="Times New Roman"/>
          <w:sz w:val="28"/>
          <w:lang w:val="uk-UA"/>
        </w:rPr>
        <w:t>Розглянемо наглядно кожен із планів будівлі та запроектовані шляхи евакуації з неї.</w:t>
      </w:r>
    </w:p>
    <w:p w:rsidR="00743C68" w:rsidRDefault="00743C68" w:rsidP="008046C6">
      <w:pPr>
        <w:rPr>
          <w:rFonts w:ascii="Times New Roman" w:hAnsi="Times New Roman" w:cs="Times New Roman"/>
          <w:sz w:val="28"/>
          <w:lang w:val="uk-UA"/>
        </w:rPr>
      </w:pPr>
      <w:r>
        <w:rPr>
          <w:rFonts w:ascii="Times New Roman" w:hAnsi="Times New Roman" w:cs="Times New Roman"/>
          <w:sz w:val="28"/>
          <w:lang w:val="uk-UA"/>
        </w:rPr>
        <w:t xml:space="preserve">                                                           </w:t>
      </w:r>
    </w:p>
    <w:p w:rsidR="00817FEB" w:rsidRDefault="00817FEB" w:rsidP="008046C6">
      <w:pPr>
        <w:rPr>
          <w:rFonts w:ascii="Times New Roman" w:eastAsiaTheme="minorEastAsia" w:hAnsi="Times New Roman" w:cs="Times New Roman"/>
          <w:sz w:val="36"/>
          <w:lang w:val="uk-UA"/>
        </w:rPr>
      </w:pPr>
      <w:r>
        <w:rPr>
          <w:rFonts w:ascii="Times New Roman" w:eastAsiaTheme="minorEastAsia" w:hAnsi="Times New Roman" w:cs="Times New Roman"/>
          <w:noProof/>
          <w:sz w:val="28"/>
        </w:rPr>
        <w:lastRenderedPageBreak/>
        <w:drawing>
          <wp:inline distT="0" distB="0" distL="0" distR="0" wp14:anchorId="5F0D0F24" wp14:editId="130AB3A5">
            <wp:extent cx="5940425" cy="4205413"/>
            <wp:effectExtent l="0" t="0" r="3175" b="5080"/>
            <wp:docPr id="95" name="Рисунок 95" descr="C:\Users\anzhelika_moroz\Downloads\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zhelika_moroz\Downloads\2_page-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205413"/>
                    </a:xfrm>
                    <a:prstGeom prst="rect">
                      <a:avLst/>
                    </a:prstGeom>
                    <a:noFill/>
                    <a:ln>
                      <a:noFill/>
                    </a:ln>
                  </pic:spPr>
                </pic:pic>
              </a:graphicData>
            </a:graphic>
          </wp:inline>
        </w:drawing>
      </w:r>
      <w:r>
        <w:rPr>
          <w:rFonts w:ascii="Times New Roman" w:eastAsiaTheme="minorEastAsia" w:hAnsi="Times New Roman" w:cs="Times New Roman"/>
          <w:noProof/>
          <w:sz w:val="36"/>
        </w:rPr>
        <w:drawing>
          <wp:inline distT="0" distB="0" distL="0" distR="0">
            <wp:extent cx="5932805" cy="4199890"/>
            <wp:effectExtent l="0" t="0" r="0" b="0"/>
            <wp:docPr id="96" name="Рисунок 96" descr="C:\Users\anzhelika_moroz\Downloads\3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zhelika_moroz\Downloads\3 _page-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rsidR="00743C68" w:rsidRDefault="00743C68" w:rsidP="008046C6">
      <w:pPr>
        <w:rPr>
          <w:rFonts w:ascii="Times New Roman" w:eastAsiaTheme="minorEastAsia" w:hAnsi="Times New Roman" w:cs="Times New Roman"/>
          <w:sz w:val="36"/>
          <w:lang w:val="uk-UA"/>
        </w:rPr>
      </w:pPr>
    </w:p>
    <w:p w:rsidR="00743C68" w:rsidRPr="00743C68" w:rsidRDefault="00743C68" w:rsidP="008046C6">
      <w:pP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p>
    <w:p w:rsidR="008046C6" w:rsidRDefault="00D768A7" w:rsidP="008046C6">
      <w:pPr>
        <w:rPr>
          <w:rFonts w:ascii="Times New Roman" w:hAnsi="Times New Roman" w:cs="Times New Roman"/>
          <w:sz w:val="44"/>
          <w:szCs w:val="28"/>
          <w:lang w:val="uk-UA"/>
        </w:rPr>
      </w:pPr>
      <w:r>
        <w:rPr>
          <w:rFonts w:ascii="Times New Roman" w:hAnsi="Times New Roman" w:cs="Times New Roman"/>
          <w:noProof/>
          <w:sz w:val="44"/>
          <w:szCs w:val="28"/>
        </w:rPr>
        <w:lastRenderedPageBreak/>
        <w:drawing>
          <wp:inline distT="0" distB="0" distL="0" distR="0">
            <wp:extent cx="6615503" cy="4683179"/>
            <wp:effectExtent l="0" t="0" r="0" b="3175"/>
            <wp:docPr id="97" name="Рисунок 97" descr="C:\Users\ANZHEL~1\AppData\Local\Temp\Rar$DRa10596.3380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ZHEL~1\AppData\Local\Temp\Rar$DRa10596.33805\1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32224" cy="4695016"/>
                    </a:xfrm>
                    <a:prstGeom prst="rect">
                      <a:avLst/>
                    </a:prstGeom>
                    <a:noFill/>
                    <a:ln>
                      <a:noFill/>
                    </a:ln>
                  </pic:spPr>
                </pic:pic>
              </a:graphicData>
            </a:graphic>
          </wp:inline>
        </w:drawing>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uk-UA"/>
        </w:rPr>
        <w:t xml:space="preserve">Ширина евакуаційного виходу (дверей) із приміщень визначається залежно від загальної кількості людей, які евакуюються через цей вихід, і кількості людей на 1 м ширини виходу (дверей) згідно з даними табл. </w:t>
      </w:r>
      <w:r w:rsidRPr="008046C6">
        <w:rPr>
          <w:rFonts w:ascii="Times New Roman" w:hAnsi="Times New Roman" w:cs="Times New Roman"/>
          <w:sz w:val="28"/>
          <w:lang w:val="ru-RU"/>
        </w:rPr>
        <w:t>2.</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Для визначення цього показника необхідно визначити об’єм будівлі, який складає 34,47 тис.м</w:t>
      </w:r>
      <w:r>
        <w:rPr>
          <w:rFonts w:ascii="Times New Roman" w:hAnsi="Times New Roman" w:cs="Times New Roman"/>
          <w:sz w:val="28"/>
          <w:vertAlign w:val="superscript"/>
          <w:lang w:val="uk-UA"/>
        </w:rPr>
        <w:t>3</w:t>
      </w:r>
      <w:r>
        <w:rPr>
          <w:rFonts w:ascii="Times New Roman" w:hAnsi="Times New Roman" w:cs="Times New Roman"/>
          <w:sz w:val="28"/>
          <w:lang w:val="uk-UA"/>
        </w:rPr>
        <w:t xml:space="preserve"> та категорію приміщень (в даному проекті- категорія А).</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 xml:space="preserve">За цими показниками доцільно прийняти показник 65 люд/1 м ширини евакуаційних дверей. </w:t>
      </w:r>
      <w:r w:rsidRPr="00B77F2C">
        <w:rPr>
          <w:rFonts w:ascii="Times New Roman" w:hAnsi="Times New Roman" w:cs="Times New Roman"/>
          <w:sz w:val="28"/>
          <w:lang w:val="uk-UA"/>
        </w:rPr>
        <w:t>Ширину евакуаційного виходу (дверей) із коридору назовн</w:t>
      </w:r>
      <w:r>
        <w:rPr>
          <w:rFonts w:ascii="Times New Roman" w:hAnsi="Times New Roman" w:cs="Times New Roman"/>
          <w:sz w:val="28"/>
          <w:lang w:val="uk-UA"/>
        </w:rPr>
        <w:t xml:space="preserve">і або на </w:t>
      </w:r>
      <w:r w:rsidRPr="00B77F2C">
        <w:rPr>
          <w:rFonts w:ascii="Times New Roman" w:hAnsi="Times New Roman" w:cs="Times New Roman"/>
          <w:sz w:val="28"/>
          <w:lang w:val="uk-UA"/>
        </w:rPr>
        <w:t>сходову клітку необхідно приймати залежно</w:t>
      </w:r>
      <w:r>
        <w:rPr>
          <w:rFonts w:ascii="Times New Roman" w:hAnsi="Times New Roman" w:cs="Times New Roman"/>
          <w:sz w:val="28"/>
          <w:lang w:val="uk-UA"/>
        </w:rPr>
        <w:t xml:space="preserve"> від загальної кількості людей, </w:t>
      </w:r>
      <w:r w:rsidRPr="00B77F2C">
        <w:rPr>
          <w:rFonts w:ascii="Times New Roman" w:hAnsi="Times New Roman" w:cs="Times New Roman"/>
          <w:sz w:val="28"/>
          <w:lang w:val="uk-UA"/>
        </w:rPr>
        <w:t>які евакуюються через цей вихід, і кільк</w:t>
      </w:r>
      <w:r>
        <w:rPr>
          <w:rFonts w:ascii="Times New Roman" w:hAnsi="Times New Roman" w:cs="Times New Roman"/>
          <w:sz w:val="28"/>
          <w:lang w:val="uk-UA"/>
        </w:rPr>
        <w:t xml:space="preserve">ості людей на 1 м ширини виходу </w:t>
      </w:r>
      <w:r w:rsidRPr="00B77F2C">
        <w:rPr>
          <w:rFonts w:ascii="Times New Roman" w:hAnsi="Times New Roman" w:cs="Times New Roman"/>
          <w:sz w:val="28"/>
          <w:lang w:val="uk-UA"/>
        </w:rPr>
        <w:t>(дверей</w:t>
      </w:r>
      <w:r>
        <w:rPr>
          <w:rFonts w:ascii="Times New Roman" w:hAnsi="Times New Roman" w:cs="Times New Roman"/>
          <w:sz w:val="28"/>
          <w:lang w:val="uk-UA"/>
        </w:rPr>
        <w:t xml:space="preserve">), встановленої не менше 0,8 м. </w:t>
      </w:r>
      <w:r w:rsidRPr="00B77F2C">
        <w:rPr>
          <w:rFonts w:ascii="Times New Roman" w:hAnsi="Times New Roman" w:cs="Times New Roman"/>
          <w:sz w:val="28"/>
          <w:lang w:val="uk-UA"/>
        </w:rPr>
        <w:t>Ширину сходового ма</w:t>
      </w:r>
      <w:r>
        <w:rPr>
          <w:rFonts w:ascii="Times New Roman" w:hAnsi="Times New Roman" w:cs="Times New Roman"/>
          <w:sz w:val="28"/>
          <w:lang w:val="uk-UA"/>
        </w:rPr>
        <w:t xml:space="preserve">ршу необхідно приймати не менше </w:t>
      </w:r>
      <w:r w:rsidRPr="00B77F2C">
        <w:rPr>
          <w:rFonts w:ascii="Times New Roman" w:hAnsi="Times New Roman" w:cs="Times New Roman"/>
          <w:sz w:val="28"/>
          <w:lang w:val="uk-UA"/>
        </w:rPr>
        <w:t>розрахункової величини евакуаційн</w:t>
      </w:r>
      <w:r>
        <w:rPr>
          <w:rFonts w:ascii="Times New Roman" w:hAnsi="Times New Roman" w:cs="Times New Roman"/>
          <w:sz w:val="28"/>
          <w:lang w:val="uk-UA"/>
        </w:rPr>
        <w:t xml:space="preserve">ого виходу (дверей) з поверху з </w:t>
      </w:r>
      <w:r w:rsidRPr="00B77F2C">
        <w:rPr>
          <w:rFonts w:ascii="Times New Roman" w:hAnsi="Times New Roman" w:cs="Times New Roman"/>
          <w:sz w:val="28"/>
          <w:lang w:val="uk-UA"/>
        </w:rPr>
        <w:t>найширшими дверима на сходову клітку, тобто не менше 1 м.</w:t>
      </w:r>
    </w:p>
    <w:p w:rsidR="00743C68" w:rsidRDefault="00743C68" w:rsidP="008046C6">
      <w:pPr>
        <w:rPr>
          <w:rFonts w:ascii="Times New Roman" w:hAnsi="Times New Roman" w:cs="Times New Roman"/>
          <w:sz w:val="28"/>
          <w:lang w:val="uk-UA"/>
        </w:rPr>
      </w:pPr>
    </w:p>
    <w:p w:rsidR="00743C68" w:rsidRDefault="00743C68" w:rsidP="008046C6">
      <w:pPr>
        <w:rPr>
          <w:rFonts w:ascii="Times New Roman" w:hAnsi="Times New Roman" w:cs="Times New Roman"/>
          <w:sz w:val="28"/>
          <w:lang w:val="uk-UA"/>
        </w:rPr>
      </w:pPr>
    </w:p>
    <w:p w:rsidR="00743C68" w:rsidRDefault="00743C68" w:rsidP="008046C6">
      <w:pPr>
        <w:rPr>
          <w:rFonts w:ascii="Times New Roman" w:hAnsi="Times New Roman" w:cs="Times New Roman"/>
          <w:sz w:val="28"/>
          <w:lang w:val="uk-UA"/>
        </w:rPr>
      </w:pPr>
    </w:p>
    <w:p w:rsidR="008046C6" w:rsidRDefault="008046C6" w:rsidP="008046C6">
      <w:pP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43600" cy="4206240"/>
            <wp:effectExtent l="0" t="0" r="0" b="3810"/>
            <wp:docPr id="12" name="Рисунок 12" descr="таб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p>
    <w:p w:rsidR="008046C6" w:rsidRPr="00B77F2C" w:rsidRDefault="008046C6" w:rsidP="008046C6">
      <w:pPr>
        <w:rPr>
          <w:rFonts w:ascii="Times New Roman" w:hAnsi="Times New Roman" w:cs="Times New Roman"/>
          <w:sz w:val="28"/>
          <w:lang w:val="uk-UA"/>
        </w:rPr>
      </w:pPr>
      <w:r w:rsidRPr="00B77F2C">
        <w:rPr>
          <w:rFonts w:ascii="Times New Roman" w:hAnsi="Times New Roman" w:cs="Times New Roman"/>
          <w:sz w:val="28"/>
          <w:lang w:val="uk-UA"/>
        </w:rPr>
        <w:t>Евакуаційні шляхи (коридори, проходи, виходи, сходові марші та</w:t>
      </w:r>
    </w:p>
    <w:p w:rsidR="008046C6" w:rsidRPr="00B77F2C" w:rsidRDefault="008046C6" w:rsidP="008046C6">
      <w:pPr>
        <w:rPr>
          <w:rFonts w:ascii="Times New Roman" w:hAnsi="Times New Roman" w:cs="Times New Roman"/>
          <w:sz w:val="28"/>
          <w:lang w:val="uk-UA"/>
        </w:rPr>
      </w:pPr>
      <w:r w:rsidRPr="00B77F2C">
        <w:rPr>
          <w:rFonts w:ascii="Times New Roman" w:hAnsi="Times New Roman" w:cs="Times New Roman"/>
          <w:sz w:val="28"/>
          <w:lang w:val="uk-UA"/>
        </w:rPr>
        <w:t>майданчики, тамбури тощо) мають забезпечувати у випадку виникнення</w:t>
      </w:r>
    </w:p>
    <w:p w:rsidR="008046C6" w:rsidRPr="00B77F2C" w:rsidRDefault="008046C6" w:rsidP="008046C6">
      <w:pPr>
        <w:rPr>
          <w:rFonts w:ascii="Times New Roman" w:hAnsi="Times New Roman" w:cs="Times New Roman"/>
          <w:sz w:val="28"/>
          <w:lang w:val="uk-UA"/>
        </w:rPr>
      </w:pPr>
      <w:r w:rsidRPr="00B77F2C">
        <w:rPr>
          <w:rFonts w:ascii="Times New Roman" w:hAnsi="Times New Roman" w:cs="Times New Roman"/>
          <w:sz w:val="28"/>
          <w:lang w:val="uk-UA"/>
        </w:rPr>
        <w:t>пожежі безпечну евакуацію людей, які перебувають у приміщеннях будівель</w:t>
      </w:r>
    </w:p>
    <w:p w:rsidR="008046C6" w:rsidRPr="00B77F2C" w:rsidRDefault="008046C6" w:rsidP="008046C6">
      <w:pPr>
        <w:rPr>
          <w:rFonts w:ascii="Times New Roman" w:hAnsi="Times New Roman" w:cs="Times New Roman"/>
          <w:sz w:val="28"/>
          <w:lang w:val="uk-UA"/>
        </w:rPr>
      </w:pPr>
      <w:r w:rsidRPr="00B77F2C">
        <w:rPr>
          <w:rFonts w:ascii="Times New Roman" w:hAnsi="Times New Roman" w:cs="Times New Roman"/>
          <w:sz w:val="28"/>
          <w:lang w:val="uk-UA"/>
        </w:rPr>
        <w:t>і споруд, протягом необхідного часу евакуації (табл. 3).</w:t>
      </w:r>
    </w:p>
    <w:p w:rsidR="008046C6" w:rsidRDefault="008046C6" w:rsidP="008046C6">
      <w:pPr>
        <w:rPr>
          <w:rFonts w:ascii="Times New Roman" w:hAnsi="Times New Roman" w:cs="Times New Roman"/>
          <w:sz w:val="28"/>
          <w:szCs w:val="28"/>
          <w:lang w:val="uk-UA"/>
        </w:rPr>
      </w:pPr>
      <w:r>
        <w:rPr>
          <w:rFonts w:ascii="Times New Roman" w:hAnsi="Times New Roman" w:cs="Times New Roman"/>
          <w:noProof/>
          <w:sz w:val="52"/>
          <w:szCs w:val="28"/>
        </w:rPr>
        <w:drawing>
          <wp:inline distT="0" distB="0" distL="0" distR="0">
            <wp:extent cx="5943600" cy="1097280"/>
            <wp:effectExtent l="0" t="0" r="0" b="7620"/>
            <wp:docPr id="11" name="Рисунок 11" descr="Без 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 имени-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1097280"/>
                    </a:xfrm>
                    <a:prstGeom prst="rect">
                      <a:avLst/>
                    </a:prstGeom>
                    <a:noFill/>
                    <a:ln>
                      <a:noFill/>
                    </a:ln>
                  </pic:spPr>
                </pic:pic>
              </a:graphicData>
            </a:graphic>
          </wp:inline>
        </w:drawing>
      </w:r>
    </w:p>
    <w:p w:rsidR="008046C6" w:rsidRDefault="008046C6" w:rsidP="008046C6">
      <w:pPr>
        <w:rPr>
          <w:rFonts w:ascii="Times New Roman" w:hAnsi="Times New Roman" w:cs="Times New Roman"/>
          <w:sz w:val="28"/>
          <w:szCs w:val="28"/>
          <w:lang w:val="uk-UA"/>
        </w:rPr>
      </w:pPr>
      <w:r>
        <w:rPr>
          <w:rFonts w:ascii="Times New Roman" w:hAnsi="Times New Roman" w:cs="Times New Roman"/>
          <w:sz w:val="28"/>
          <w:szCs w:val="28"/>
          <w:lang w:val="uk-UA"/>
        </w:rPr>
        <w:t xml:space="preserve">Згідно до розрахунку, максимально допустимий час евакуації складає 2 хв. </w:t>
      </w:r>
    </w:p>
    <w:p w:rsidR="008046C6" w:rsidRDefault="008046C6" w:rsidP="008046C6">
      <w:pPr>
        <w:rPr>
          <w:rFonts w:ascii="Times New Roman" w:hAnsi="Times New Roman" w:cs="Times New Roman"/>
          <w:sz w:val="28"/>
          <w:szCs w:val="28"/>
          <w:lang w:val="uk-UA"/>
        </w:rPr>
      </w:pPr>
      <w:r>
        <w:rPr>
          <w:rFonts w:ascii="Times New Roman" w:hAnsi="Times New Roman" w:cs="Times New Roman"/>
          <w:sz w:val="28"/>
          <w:szCs w:val="28"/>
          <w:lang w:val="uk-UA"/>
        </w:rPr>
        <w:t>Розглянемо фактичний розрахунок евакуації на планах проектованої будівлі музею поліграфічного мистецтва Придніпров’я в м. Дніпро .</w:t>
      </w:r>
    </w:p>
    <w:p w:rsid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uk-UA"/>
        </w:rPr>
        <w:t xml:space="preserve">Розрахунковий час евакуації людей з приміщень і будівель визначають, виходячи з довжини евакуаційного шляху та швидкості руху людського потоку на всіх відрізках шляху від найвіддаленіших місць до евакуаційних виходів </w:t>
      </w:r>
      <w:r>
        <w:rPr>
          <w:rFonts w:ascii="Times New Roman" w:hAnsi="Times New Roman" w:cs="Times New Roman"/>
          <w:sz w:val="28"/>
          <w:lang w:val="uk-UA"/>
        </w:rPr>
        <w:t xml:space="preserve">. </w:t>
      </w:r>
      <w:r w:rsidRPr="008046C6">
        <w:rPr>
          <w:rFonts w:ascii="Times New Roman" w:hAnsi="Times New Roman" w:cs="Times New Roman"/>
          <w:sz w:val="28"/>
          <w:lang w:val="ru-RU"/>
        </w:rPr>
        <w:t>Розрахунковий час евакуації повинен бути менший за необхідний час евакуації людей.</w:t>
      </w:r>
    </w:p>
    <w:p w:rsidR="00743C68" w:rsidRPr="008046C6" w:rsidRDefault="00743C68" w:rsidP="008046C6">
      <w:pPr>
        <w:rPr>
          <w:rFonts w:ascii="Times New Roman" w:hAnsi="Times New Roman" w:cs="Times New Roman"/>
          <w:sz w:val="28"/>
          <w:lang w:val="ru-RU"/>
        </w:rPr>
      </w:pPr>
      <w:r>
        <w:rPr>
          <w:rFonts w:ascii="Times New Roman" w:hAnsi="Times New Roman" w:cs="Times New Roman"/>
          <w:sz w:val="28"/>
          <w:lang w:val="ru-RU"/>
        </w:rPr>
        <w:t xml:space="preserve">                                                        </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lastRenderedPageBreak/>
        <w:t xml:space="preserve">Розрахунковий час евакуації людей визначають як суму часу руху людського потоку на окремих відрізках шляху, хв: </w:t>
      </w:r>
    </w:p>
    <w:p w:rsidR="008046C6" w:rsidRPr="008046C6" w:rsidRDefault="008046C6" w:rsidP="008046C6">
      <w:pPr>
        <w:jc w:val="center"/>
        <w:rPr>
          <w:rFonts w:ascii="Times New Roman" w:hAnsi="Times New Roman" w:cs="Times New Roman"/>
          <w:b/>
          <w:sz w:val="32"/>
          <w:lang w:val="ru-RU"/>
        </w:rPr>
      </w:pPr>
      <w:r w:rsidRPr="00B77F2C">
        <w:rPr>
          <w:rFonts w:ascii="Times New Roman" w:hAnsi="Times New Roman" w:cs="Times New Roman"/>
          <w:b/>
          <w:sz w:val="32"/>
        </w:rPr>
        <w:t>t</w:t>
      </w:r>
      <w:r w:rsidRPr="008046C6">
        <w:rPr>
          <w:rFonts w:ascii="Times New Roman" w:hAnsi="Times New Roman" w:cs="Times New Roman"/>
          <w:b/>
          <w:sz w:val="32"/>
          <w:vertAlign w:val="subscript"/>
          <w:lang w:val="ru-RU"/>
        </w:rPr>
        <w:t>розрах</w:t>
      </w:r>
      <w:r w:rsidRPr="008046C6">
        <w:rPr>
          <w:rFonts w:ascii="Times New Roman" w:hAnsi="Times New Roman" w:cs="Times New Roman"/>
          <w:b/>
          <w:sz w:val="32"/>
          <w:lang w:val="ru-RU"/>
        </w:rPr>
        <w:t xml:space="preserve"> = </w:t>
      </w:r>
      <w:r w:rsidRPr="00B77F2C">
        <w:rPr>
          <w:rFonts w:ascii="Times New Roman" w:hAnsi="Times New Roman" w:cs="Times New Roman"/>
          <w:b/>
          <w:sz w:val="32"/>
        </w:rPr>
        <w:t>t</w:t>
      </w:r>
      <w:r w:rsidRPr="00B77F2C">
        <w:rPr>
          <w:rFonts w:ascii="Times New Roman" w:hAnsi="Times New Roman" w:cs="Times New Roman"/>
          <w:b/>
          <w:sz w:val="32"/>
          <w:vertAlign w:val="subscript"/>
          <w:lang w:val="uk-UA"/>
        </w:rPr>
        <w:t>1</w:t>
      </w:r>
      <w:r w:rsidRPr="008046C6">
        <w:rPr>
          <w:rFonts w:ascii="Times New Roman" w:hAnsi="Times New Roman" w:cs="Times New Roman"/>
          <w:b/>
          <w:sz w:val="32"/>
          <w:lang w:val="ru-RU"/>
        </w:rPr>
        <w:t xml:space="preserve"> + </w:t>
      </w:r>
      <w:r w:rsidRPr="00B77F2C">
        <w:rPr>
          <w:rFonts w:ascii="Times New Roman" w:hAnsi="Times New Roman" w:cs="Times New Roman"/>
          <w:b/>
          <w:sz w:val="32"/>
        </w:rPr>
        <w:t>t</w:t>
      </w:r>
      <w:r w:rsidRPr="00B77F2C">
        <w:rPr>
          <w:rFonts w:ascii="Times New Roman" w:hAnsi="Times New Roman" w:cs="Times New Roman"/>
          <w:b/>
          <w:sz w:val="32"/>
          <w:vertAlign w:val="subscript"/>
          <w:lang w:val="uk-UA"/>
        </w:rPr>
        <w:t>2</w:t>
      </w:r>
      <w:r w:rsidRPr="008046C6">
        <w:rPr>
          <w:rFonts w:ascii="Times New Roman" w:hAnsi="Times New Roman" w:cs="Times New Roman"/>
          <w:b/>
          <w:sz w:val="32"/>
          <w:lang w:val="ru-RU"/>
        </w:rPr>
        <w:t xml:space="preserve"> + </w:t>
      </w:r>
      <w:r w:rsidRPr="00B77F2C">
        <w:rPr>
          <w:rFonts w:ascii="Times New Roman" w:hAnsi="Times New Roman" w:cs="Times New Roman"/>
          <w:b/>
          <w:sz w:val="32"/>
        </w:rPr>
        <w:t>t</w:t>
      </w:r>
      <w:r w:rsidRPr="00B77F2C">
        <w:rPr>
          <w:rFonts w:ascii="Times New Roman" w:hAnsi="Times New Roman" w:cs="Times New Roman"/>
          <w:b/>
          <w:sz w:val="32"/>
          <w:vertAlign w:val="subscript"/>
          <w:lang w:val="uk-UA"/>
        </w:rPr>
        <w:t>3</w:t>
      </w:r>
    </w:p>
    <w:p w:rsidR="008046C6" w:rsidRPr="00B77F2C" w:rsidRDefault="008046C6" w:rsidP="008046C6">
      <w:pPr>
        <w:rPr>
          <w:rFonts w:ascii="Times New Roman" w:hAnsi="Times New Roman" w:cs="Times New Roman"/>
          <w:sz w:val="44"/>
          <w:szCs w:val="28"/>
          <w:lang w:val="uk-UA"/>
        </w:rPr>
      </w:pPr>
      <w:r w:rsidRPr="008046C6">
        <w:rPr>
          <w:rFonts w:ascii="Times New Roman" w:hAnsi="Times New Roman" w:cs="Times New Roman"/>
          <w:sz w:val="28"/>
          <w:lang w:val="ru-RU"/>
        </w:rPr>
        <w:t>Час руху людського потоку на першому відрізку шляху, хв,</w:t>
      </w:r>
    </w:p>
    <w:p w:rsidR="008046C6" w:rsidRPr="00E14882" w:rsidRDefault="008046C6" w:rsidP="008046C6">
      <w:pPr>
        <w:jc w:val="center"/>
        <w:rPr>
          <w:rFonts w:ascii="Times New Roman" w:eastAsiaTheme="minorEastAsia" w:hAnsi="Times New Roman" w:cs="Times New Roman"/>
          <w:b/>
          <w:sz w:val="32"/>
          <w:szCs w:val="28"/>
          <w:lang w:val="uk-UA"/>
        </w:rPr>
      </w:pPr>
      <w:r w:rsidRPr="00B77F2C">
        <w:rPr>
          <w:rFonts w:ascii="Times New Roman" w:hAnsi="Times New Roman" w:cs="Times New Roman"/>
          <w:b/>
          <w:sz w:val="32"/>
          <w:szCs w:val="28"/>
        </w:rPr>
        <w:t>t</w:t>
      </w:r>
      <w:r w:rsidRPr="008046C6">
        <w:rPr>
          <w:rFonts w:ascii="Times New Roman" w:hAnsi="Times New Roman" w:cs="Times New Roman"/>
          <w:b/>
          <w:sz w:val="32"/>
          <w:szCs w:val="28"/>
          <w:vertAlign w:val="subscript"/>
          <w:lang w:val="ru-RU"/>
        </w:rPr>
        <w:t>1</w:t>
      </w:r>
      <w:r w:rsidRPr="008046C6">
        <w:rPr>
          <w:rFonts w:ascii="Times New Roman" w:hAnsi="Times New Roman" w:cs="Times New Roman"/>
          <w:b/>
          <w:sz w:val="32"/>
          <w:szCs w:val="28"/>
          <w:lang w:val="ru-RU"/>
        </w:rPr>
        <w:t>=</w:t>
      </w:r>
      <m:oMath>
        <m:f>
          <m:fPr>
            <m:ctrlPr>
              <w:rPr>
                <w:rFonts w:ascii="Cambria Math" w:hAnsi="Cambria Math" w:cs="Times New Roman"/>
                <w:b/>
                <w:i/>
                <w:sz w:val="32"/>
                <w:szCs w:val="28"/>
              </w:rPr>
            </m:ctrlPr>
          </m:fPr>
          <m:num>
            <m:sSub>
              <m:sSubPr>
                <m:ctrlPr>
                  <w:rPr>
                    <w:rFonts w:ascii="Cambria Math" w:hAnsi="Cambria Math" w:cs="Times New Roman"/>
                    <w:b/>
                    <w:i/>
                    <w:sz w:val="32"/>
                    <w:szCs w:val="28"/>
                  </w:rPr>
                </m:ctrlPr>
              </m:sSubPr>
              <m:e>
                <m:r>
                  <m:rPr>
                    <m:sty m:val="bi"/>
                  </m:rPr>
                  <w:rPr>
                    <w:rFonts w:ascii="Cambria Math" w:hAnsi="Cambria Math" w:cs="Times New Roman"/>
                    <w:sz w:val="32"/>
                    <w:szCs w:val="28"/>
                  </w:rPr>
                  <m:t>l</m:t>
                </m:r>
              </m:e>
              <m:sub>
                <m:r>
                  <m:rPr>
                    <m:sty m:val="bi"/>
                  </m:rPr>
                  <w:rPr>
                    <w:rFonts w:ascii="Cambria Math" w:hAnsi="Cambria Math" w:cs="Times New Roman"/>
                    <w:sz w:val="32"/>
                    <w:szCs w:val="28"/>
                  </w:rPr>
                  <m:t>1</m:t>
                </m:r>
              </m:sub>
            </m:sSub>
          </m:num>
          <m:den>
            <m:sSub>
              <m:sSubPr>
                <m:ctrlPr>
                  <w:rPr>
                    <w:rFonts w:ascii="Cambria Math" w:hAnsi="Cambria Math" w:cs="Times New Roman"/>
                    <w:b/>
                    <w:i/>
                    <w:sz w:val="32"/>
                    <w:szCs w:val="28"/>
                  </w:rPr>
                </m:ctrlPr>
              </m:sSubPr>
              <m:e>
                <m:r>
                  <m:rPr>
                    <m:sty m:val="bi"/>
                  </m:rPr>
                  <w:rPr>
                    <w:rFonts w:ascii="Cambria Math" w:hAnsi="Cambria Math" w:cs="Times New Roman"/>
                    <w:sz w:val="32"/>
                    <w:szCs w:val="28"/>
                  </w:rPr>
                  <m:t>v</m:t>
                </m:r>
              </m:e>
              <m:sub>
                <m:r>
                  <m:rPr>
                    <m:sty m:val="bi"/>
                  </m:rPr>
                  <w:rPr>
                    <w:rFonts w:ascii="Cambria Math" w:hAnsi="Cambria Math" w:cs="Times New Roman"/>
                    <w:sz w:val="32"/>
                    <w:szCs w:val="28"/>
                  </w:rPr>
                  <m:t>1</m:t>
                </m:r>
              </m:sub>
            </m:sSub>
          </m:den>
        </m:f>
      </m:oMath>
      <w:r>
        <w:rPr>
          <w:rFonts w:ascii="Times New Roman" w:eastAsiaTheme="minorEastAsia" w:hAnsi="Times New Roman" w:cs="Times New Roman"/>
          <w:b/>
          <w:sz w:val="32"/>
          <w:szCs w:val="28"/>
          <w:lang w:val="uk-UA"/>
        </w:rPr>
        <w:t xml:space="preserve"> </w:t>
      </w:r>
      <w:r w:rsidRPr="00E14882">
        <w:rPr>
          <w:rFonts w:ascii="Times New Roman" w:eastAsiaTheme="minorEastAsia" w:hAnsi="Times New Roman" w:cs="Times New Roman"/>
          <w:sz w:val="32"/>
          <w:szCs w:val="28"/>
          <w:lang w:val="uk-UA"/>
        </w:rPr>
        <w:t>,</w:t>
      </w:r>
      <w:r>
        <w:rPr>
          <w:rFonts w:ascii="Times New Roman" w:eastAsiaTheme="minorEastAsia" w:hAnsi="Times New Roman" w:cs="Times New Roman"/>
          <w:b/>
          <w:sz w:val="32"/>
          <w:szCs w:val="28"/>
          <w:lang w:val="uk-UA"/>
        </w:rPr>
        <w:t xml:space="preserve"> </w:t>
      </w:r>
      <w:r w:rsidRPr="00E14882">
        <w:rPr>
          <w:rFonts w:ascii="Times New Roman" w:eastAsiaTheme="minorEastAsia" w:hAnsi="Times New Roman" w:cs="Times New Roman"/>
          <w:sz w:val="32"/>
          <w:szCs w:val="28"/>
          <w:lang w:val="uk-UA"/>
        </w:rPr>
        <w:t>(хв)</w:t>
      </w:r>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де </w:t>
      </w:r>
      <w:r w:rsidRPr="00B77F2C">
        <w:rPr>
          <w:rFonts w:ascii="Times New Roman" w:hAnsi="Times New Roman" w:cs="Times New Roman"/>
          <w:sz w:val="28"/>
        </w:rPr>
        <w:t>l</w:t>
      </w:r>
      <w:r w:rsidRPr="008046C6">
        <w:rPr>
          <w:rFonts w:ascii="Times New Roman" w:hAnsi="Times New Roman" w:cs="Times New Roman"/>
          <w:sz w:val="28"/>
          <w:lang w:val="ru-RU"/>
        </w:rPr>
        <w:t xml:space="preserve"> — довжина першого відрізка, м; </w:t>
      </w:r>
    </w:p>
    <w:p w:rsidR="008046C6" w:rsidRPr="008046C6" w:rsidRDefault="008046C6" w:rsidP="008046C6">
      <w:pPr>
        <w:rPr>
          <w:rFonts w:ascii="Times New Roman" w:hAnsi="Times New Roman" w:cs="Times New Roman"/>
          <w:sz w:val="28"/>
          <w:lang w:val="ru-RU"/>
        </w:rPr>
      </w:pPr>
      <w:r w:rsidRPr="00B77F2C">
        <w:rPr>
          <w:rFonts w:ascii="Times New Roman" w:hAnsi="Times New Roman" w:cs="Times New Roman"/>
          <w:sz w:val="28"/>
        </w:rPr>
        <w:t>v</w:t>
      </w:r>
      <w:r w:rsidRPr="008046C6">
        <w:rPr>
          <w:rFonts w:ascii="Times New Roman" w:hAnsi="Times New Roman" w:cs="Times New Roman"/>
          <w:sz w:val="28"/>
          <w:lang w:val="ru-RU"/>
        </w:rPr>
        <w:t>1 — швидкість руху людського потоку на першому відрізку, м/</w:t>
      </w:r>
      <w:r w:rsidRPr="00B77F2C">
        <w:rPr>
          <w:rFonts w:ascii="Times New Roman" w:hAnsi="Times New Roman" w:cs="Times New Roman"/>
          <w:sz w:val="28"/>
        </w:rPr>
        <w:t>c</w:t>
      </w:r>
      <w:r w:rsidRPr="008046C6">
        <w:rPr>
          <w:rFonts w:ascii="Times New Roman" w:hAnsi="Times New Roman" w:cs="Times New Roman"/>
          <w:sz w:val="28"/>
          <w:lang w:val="ru-RU"/>
        </w:rPr>
        <w:t>.</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 xml:space="preserve">Проте перш ніж визначити остаточні результати, необхідно провести розрахунок щільності потоку на вказаних ділянках. </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 xml:space="preserve">Максимальна одночасна наповненість приміщень працівниками та відвідувачами у зміну складає 150 людей. </w:t>
      </w:r>
    </w:p>
    <w:p w:rsidR="008046C6" w:rsidRDefault="008046C6" w:rsidP="008046C6">
      <w:pPr>
        <w:rPr>
          <w:rFonts w:ascii="Times New Roman" w:hAnsi="Times New Roman" w:cs="Times New Roman"/>
          <w:sz w:val="28"/>
          <w:lang w:val="uk-UA"/>
        </w:rPr>
      </w:pPr>
      <w:r w:rsidRPr="008046C6">
        <w:rPr>
          <w:rFonts w:ascii="Times New Roman" w:hAnsi="Times New Roman" w:cs="Times New Roman"/>
          <w:sz w:val="28"/>
          <w:lang w:val="ru-RU"/>
        </w:rPr>
        <w:t>Щільність потоку на цьому відрізку шляху м2 /м2</w:t>
      </w:r>
      <w:r>
        <w:rPr>
          <w:rFonts w:ascii="Times New Roman" w:hAnsi="Times New Roman" w:cs="Times New Roman"/>
          <w:sz w:val="28"/>
          <w:lang w:val="uk-UA"/>
        </w:rPr>
        <w:t xml:space="preserve"> визначається за формулою:</w:t>
      </w:r>
    </w:p>
    <w:p w:rsidR="008046C6" w:rsidRPr="008046C6" w:rsidRDefault="008046C6" w:rsidP="008046C6">
      <w:pPr>
        <w:jc w:val="center"/>
        <w:rPr>
          <w:rFonts w:ascii="Times New Roman" w:hAnsi="Times New Roman" w:cs="Times New Roman"/>
          <w:b/>
          <w:sz w:val="32"/>
          <w:lang w:val="ru-RU"/>
        </w:rPr>
      </w:pPr>
      <w:r w:rsidRPr="00E14882">
        <w:rPr>
          <w:rFonts w:ascii="Times New Roman" w:hAnsi="Times New Roman" w:cs="Times New Roman"/>
          <w:b/>
          <w:sz w:val="32"/>
        </w:rPr>
        <w:t>D</w:t>
      </w:r>
      <w:r w:rsidRPr="008046C6">
        <w:rPr>
          <w:rFonts w:ascii="Times New Roman" w:hAnsi="Times New Roman" w:cs="Times New Roman"/>
          <w:b/>
          <w:sz w:val="32"/>
          <w:lang w:val="ru-RU"/>
        </w:rPr>
        <w:t>=</w:t>
      </w:r>
      <m:oMath>
        <m:f>
          <m:fPr>
            <m:ctrlPr>
              <w:rPr>
                <w:rFonts w:ascii="Cambria Math" w:hAnsi="Cambria Math" w:cs="Times New Roman"/>
                <w:b/>
                <w:i/>
                <w:sz w:val="32"/>
                <w:szCs w:val="32"/>
              </w:rPr>
            </m:ctrlPr>
          </m:fPr>
          <m:num>
            <m:r>
              <m:rPr>
                <m:sty m:val="bi"/>
              </m:rPr>
              <w:rPr>
                <w:rFonts w:ascii="Cambria Math" w:hAnsi="Cambria Math" w:cs="Times New Roman"/>
                <w:sz w:val="32"/>
                <w:szCs w:val="32"/>
              </w:rPr>
              <m:t>N</m:t>
            </m:r>
            <m:r>
              <m:rPr>
                <m:sty m:val="bi"/>
              </m:rPr>
              <w:rPr>
                <w:rFonts w:ascii="Cambria Math" w:hAnsi="Cambria Math" w:cs="Times New Roman"/>
                <w:sz w:val="32"/>
                <w:szCs w:val="32"/>
                <w:lang w:val="ru-RU"/>
              </w:rPr>
              <m:t>*</m:t>
            </m:r>
            <m:r>
              <m:rPr>
                <m:sty m:val="bi"/>
              </m:rPr>
              <w:rPr>
                <w:rFonts w:ascii="Cambria Math" w:hAnsi="Cambria Math" w:cs="Times New Roman"/>
                <w:sz w:val="32"/>
                <w:szCs w:val="32"/>
              </w:rPr>
              <m:t>f</m:t>
            </m:r>
          </m:num>
          <m:den>
            <m:r>
              <m:rPr>
                <m:sty m:val="bi"/>
              </m:rPr>
              <w:rPr>
                <w:rFonts w:ascii="Cambria Math" w:hAnsi="Cambria Math" w:cs="Times New Roman"/>
                <w:sz w:val="32"/>
                <w:szCs w:val="32"/>
              </w:rPr>
              <m:t>l</m:t>
            </m:r>
            <m:r>
              <m:rPr>
                <m:sty m:val="bi"/>
              </m:rPr>
              <w:rPr>
                <w:rFonts w:ascii="Cambria Math" w:hAnsi="Cambria Math" w:cs="Times New Roman"/>
                <w:sz w:val="32"/>
                <w:szCs w:val="32"/>
                <w:lang w:val="ru-RU"/>
              </w:rPr>
              <m:t>*</m:t>
            </m:r>
            <m:r>
              <m:rPr>
                <m:sty m:val="b"/>
              </m:rPr>
              <w:rPr>
                <w:rFonts w:ascii="Cambria Math" w:hAnsi="Cambria Math" w:cs="Times New Roman"/>
                <w:sz w:val="32"/>
                <w:szCs w:val="32"/>
              </w:rPr>
              <m:t>δ</m:t>
            </m:r>
          </m:den>
        </m:f>
      </m:oMath>
    </w:p>
    <w:p w:rsidR="008046C6" w:rsidRPr="008046C6" w:rsidRDefault="008046C6" w:rsidP="008046C6">
      <w:pPr>
        <w:rPr>
          <w:rFonts w:ascii="Times New Roman" w:hAnsi="Times New Roman" w:cs="Times New Roman"/>
          <w:sz w:val="28"/>
          <w:lang w:val="ru-RU"/>
        </w:rPr>
      </w:pPr>
      <w:r w:rsidRPr="008046C6">
        <w:rPr>
          <w:rFonts w:ascii="Times New Roman" w:hAnsi="Times New Roman" w:cs="Times New Roman"/>
          <w:sz w:val="28"/>
          <w:lang w:val="ru-RU"/>
        </w:rPr>
        <w:t xml:space="preserve">де </w:t>
      </w:r>
      <w:r>
        <w:rPr>
          <w:rFonts w:ascii="Times New Roman" w:hAnsi="Times New Roman" w:cs="Times New Roman"/>
          <w:sz w:val="28"/>
        </w:rPr>
        <w:t>N</w:t>
      </w:r>
      <w:r w:rsidRPr="008046C6">
        <w:rPr>
          <w:rFonts w:ascii="Times New Roman" w:hAnsi="Times New Roman" w:cs="Times New Roman"/>
          <w:sz w:val="28"/>
          <w:lang w:val="ru-RU"/>
        </w:rPr>
        <w:t xml:space="preserve"> — кількість людей на першому відрізку; </w:t>
      </w:r>
    </w:p>
    <w:p w:rsidR="008046C6" w:rsidRPr="008046C6" w:rsidRDefault="008046C6" w:rsidP="008046C6">
      <w:pPr>
        <w:rPr>
          <w:rFonts w:ascii="Times New Roman" w:hAnsi="Times New Roman" w:cs="Times New Roman"/>
          <w:sz w:val="28"/>
          <w:lang w:val="ru-RU"/>
        </w:rPr>
      </w:pPr>
      <w:r w:rsidRPr="00E14882">
        <w:rPr>
          <w:rFonts w:ascii="Times New Roman" w:hAnsi="Times New Roman" w:cs="Times New Roman"/>
          <w:sz w:val="28"/>
        </w:rPr>
        <w:t>f</w:t>
      </w:r>
      <w:r w:rsidRPr="008046C6">
        <w:rPr>
          <w:rFonts w:ascii="Times New Roman" w:hAnsi="Times New Roman" w:cs="Times New Roman"/>
          <w:sz w:val="28"/>
          <w:lang w:val="ru-RU"/>
        </w:rPr>
        <w:t xml:space="preserve"> — середня площа горизонтальної проекції людини: дорослої в літньому одязі — 0,1 м2 ; дорослого в зимовому одязі — 0,125 м2 , підлітка — 0,07 м2 </w:t>
      </w:r>
    </w:p>
    <w:p w:rsidR="008046C6" w:rsidRPr="008046C6" w:rsidRDefault="008046C6" w:rsidP="008046C6">
      <w:pPr>
        <w:rPr>
          <w:rFonts w:ascii="Times New Roman" w:hAnsi="Times New Roman" w:cs="Times New Roman"/>
          <w:sz w:val="28"/>
          <w:lang w:val="ru-RU"/>
        </w:rPr>
      </w:pPr>
      <w:r w:rsidRPr="00E14882">
        <w:rPr>
          <w:rFonts w:ascii="Times New Roman" w:hAnsi="Times New Roman" w:cs="Times New Roman"/>
          <w:sz w:val="28"/>
        </w:rPr>
        <w:t>δ</w:t>
      </w:r>
      <w:r w:rsidRPr="008046C6">
        <w:rPr>
          <w:rFonts w:ascii="Times New Roman" w:hAnsi="Times New Roman" w:cs="Times New Roman"/>
          <w:sz w:val="28"/>
          <w:lang w:val="ru-RU"/>
        </w:rPr>
        <w:t>1 — ширина першого відрізка, м.</w:t>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Розрахуємо вказані показники для кожного з поверхів:</w:t>
      </w:r>
    </w:p>
    <w:p w:rsidR="008046C6" w:rsidRDefault="008046C6" w:rsidP="008046C6">
      <w:pPr>
        <w:jc w:val="center"/>
        <w:rPr>
          <w:rFonts w:ascii="Times New Roman" w:eastAsiaTheme="minorEastAsia" w:hAnsi="Times New Roman" w:cs="Times New Roman"/>
          <w:b/>
          <w:sz w:val="32"/>
          <w:szCs w:val="32"/>
          <w:lang w:val="uk-UA"/>
        </w:rPr>
      </w:pPr>
      <w:r w:rsidRPr="00E14882">
        <w:rPr>
          <w:rFonts w:ascii="Times New Roman" w:hAnsi="Times New Roman" w:cs="Times New Roman"/>
          <w:b/>
          <w:sz w:val="32"/>
        </w:rPr>
        <w:t>D</w:t>
      </w:r>
      <w:r>
        <w:rPr>
          <w:rFonts w:ascii="Times New Roman" w:hAnsi="Times New Roman" w:cs="Times New Roman"/>
          <w:b/>
          <w:sz w:val="32"/>
          <w:vertAlign w:val="subscript"/>
          <w:lang w:val="uk-UA"/>
        </w:rPr>
        <w:t>1</w:t>
      </w:r>
      <w:r w:rsidRPr="008046C6">
        <w:rPr>
          <w:rFonts w:ascii="Times New Roman" w:hAnsi="Times New Roman" w:cs="Times New Roman"/>
          <w:b/>
          <w:sz w:val="32"/>
          <w:lang w:val="ru-RU"/>
        </w:rPr>
        <w:t>=</w:t>
      </w:r>
      <m:oMath>
        <m:f>
          <m:fPr>
            <m:ctrlPr>
              <w:rPr>
                <w:rFonts w:ascii="Cambria Math" w:hAnsi="Cambria Math" w:cs="Times New Roman"/>
                <w:b/>
                <w:i/>
                <w:sz w:val="32"/>
                <w:szCs w:val="32"/>
              </w:rPr>
            </m:ctrlPr>
          </m:fPr>
          <m:num>
            <m:r>
              <m:rPr>
                <m:sty m:val="bi"/>
              </m:rPr>
              <w:rPr>
                <w:rFonts w:ascii="Cambria Math" w:hAnsi="Cambria Math" w:cs="Times New Roman"/>
                <w:sz w:val="32"/>
                <w:szCs w:val="32"/>
              </w:rPr>
              <m:t>50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125</m:t>
            </m:r>
          </m:num>
          <m:den>
            <m:r>
              <m:rPr>
                <m:sty m:val="bi"/>
              </m:rPr>
              <w:rPr>
                <w:rFonts w:ascii="Cambria Math" w:hAnsi="Cambria Math" w:cs="Times New Roman"/>
                <w:sz w:val="32"/>
                <w:szCs w:val="32"/>
              </w:rPr>
              <m:t>50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2</m:t>
            </m:r>
            <m:r>
              <m:rPr>
                <m:sty m:val="bi"/>
              </m:rPr>
              <w:rPr>
                <w:rFonts w:ascii="Cambria Math" w:hAnsi="Cambria Math" w:cs="Times New Roman"/>
                <w:sz w:val="32"/>
                <w:szCs w:val="32"/>
                <w:lang w:val="ru-RU"/>
              </w:rPr>
              <m:t>,</m:t>
            </m:r>
            <m:r>
              <m:rPr>
                <m:sty m:val="bi"/>
              </m:rPr>
              <w:rPr>
                <w:rFonts w:ascii="Cambria Math" w:hAnsi="Cambria Math" w:cs="Times New Roman"/>
                <w:sz w:val="32"/>
                <w:szCs w:val="32"/>
              </w:rPr>
              <m:t>5</m:t>
            </m:r>
          </m:den>
        </m:f>
      </m:oMath>
      <w:r>
        <w:rPr>
          <w:rFonts w:ascii="Times New Roman" w:eastAsiaTheme="minorEastAsia" w:hAnsi="Times New Roman" w:cs="Times New Roman"/>
          <w:b/>
          <w:sz w:val="32"/>
          <w:szCs w:val="32"/>
          <w:lang w:val="uk-UA"/>
        </w:rPr>
        <w:t>=0,05 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 xml:space="preserve"> </w:t>
      </w:r>
    </w:p>
    <w:p w:rsidR="008046C6" w:rsidRDefault="008046C6" w:rsidP="008046C6">
      <w:pPr>
        <w:jc w:val="center"/>
        <w:rPr>
          <w:rFonts w:ascii="Times New Roman" w:eastAsiaTheme="minorEastAsia" w:hAnsi="Times New Roman" w:cs="Times New Roman"/>
          <w:b/>
          <w:sz w:val="32"/>
          <w:szCs w:val="32"/>
          <w:lang w:val="uk-UA"/>
        </w:rPr>
      </w:pPr>
      <w:r w:rsidRPr="00E14882">
        <w:rPr>
          <w:rFonts w:ascii="Times New Roman" w:hAnsi="Times New Roman" w:cs="Times New Roman"/>
          <w:b/>
          <w:sz w:val="32"/>
        </w:rPr>
        <w:t>D</w:t>
      </w:r>
      <w:r>
        <w:rPr>
          <w:rFonts w:ascii="Times New Roman" w:hAnsi="Times New Roman" w:cs="Times New Roman"/>
          <w:b/>
          <w:sz w:val="32"/>
          <w:vertAlign w:val="subscript"/>
          <w:lang w:val="uk-UA"/>
        </w:rPr>
        <w:t>2</w:t>
      </w:r>
      <w:r w:rsidRPr="008046C6">
        <w:rPr>
          <w:rFonts w:ascii="Times New Roman" w:hAnsi="Times New Roman" w:cs="Times New Roman"/>
          <w:b/>
          <w:sz w:val="32"/>
          <w:lang w:val="ru-RU"/>
        </w:rPr>
        <w:t>=</w:t>
      </w:r>
      <m:oMath>
        <m:f>
          <m:fPr>
            <m:ctrlPr>
              <w:rPr>
                <w:rFonts w:ascii="Cambria Math" w:hAnsi="Cambria Math" w:cs="Times New Roman"/>
                <w:b/>
                <w:i/>
                <w:sz w:val="32"/>
                <w:szCs w:val="32"/>
              </w:rPr>
            </m:ctrlPr>
          </m:fPr>
          <m:num>
            <m:r>
              <m:rPr>
                <m:sty m:val="bi"/>
              </m:rPr>
              <w:rPr>
                <w:rFonts w:ascii="Cambria Math" w:hAnsi="Cambria Math" w:cs="Times New Roman"/>
                <w:sz w:val="32"/>
                <w:szCs w:val="32"/>
              </w:rPr>
              <m:t>100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125</m:t>
            </m:r>
          </m:num>
          <m:den>
            <m:r>
              <m:rPr>
                <m:sty m:val="bi"/>
              </m:rPr>
              <w:rPr>
                <w:rFonts w:ascii="Cambria Math" w:hAnsi="Cambria Math" w:cs="Times New Roman"/>
                <w:sz w:val="32"/>
                <w:szCs w:val="32"/>
              </w:rPr>
              <m:t>50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2</m:t>
            </m:r>
            <m:r>
              <m:rPr>
                <m:sty m:val="bi"/>
              </m:rPr>
              <w:rPr>
                <w:rFonts w:ascii="Cambria Math" w:hAnsi="Cambria Math" w:cs="Times New Roman"/>
                <w:sz w:val="32"/>
                <w:szCs w:val="32"/>
                <w:lang w:val="ru-RU"/>
              </w:rPr>
              <m:t>,</m:t>
            </m:r>
            <m:r>
              <m:rPr>
                <m:sty m:val="bi"/>
              </m:rPr>
              <w:rPr>
                <w:rFonts w:ascii="Cambria Math" w:hAnsi="Cambria Math" w:cs="Times New Roman"/>
                <w:sz w:val="32"/>
                <w:szCs w:val="32"/>
              </w:rPr>
              <m:t>5</m:t>
            </m:r>
          </m:den>
        </m:f>
      </m:oMath>
      <w:r>
        <w:rPr>
          <w:rFonts w:ascii="Times New Roman" w:eastAsiaTheme="minorEastAsia" w:hAnsi="Times New Roman" w:cs="Times New Roman"/>
          <w:b/>
          <w:sz w:val="32"/>
          <w:szCs w:val="32"/>
          <w:lang w:val="uk-UA"/>
        </w:rPr>
        <w:t>=0,1 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 xml:space="preserve"> </w:t>
      </w:r>
    </w:p>
    <w:p w:rsidR="008046C6" w:rsidRDefault="008046C6" w:rsidP="008046C6">
      <w:pPr>
        <w:jc w:val="center"/>
        <w:rPr>
          <w:rFonts w:ascii="Times New Roman" w:eastAsiaTheme="minorEastAsia" w:hAnsi="Times New Roman" w:cs="Times New Roman"/>
          <w:b/>
          <w:sz w:val="32"/>
          <w:szCs w:val="32"/>
          <w:lang w:val="uk-UA"/>
        </w:rPr>
      </w:pPr>
      <w:r w:rsidRPr="00E14882">
        <w:rPr>
          <w:rFonts w:ascii="Times New Roman" w:hAnsi="Times New Roman" w:cs="Times New Roman"/>
          <w:b/>
          <w:sz w:val="32"/>
        </w:rPr>
        <w:t>D</w:t>
      </w:r>
      <w:r>
        <w:rPr>
          <w:rFonts w:ascii="Times New Roman" w:hAnsi="Times New Roman" w:cs="Times New Roman"/>
          <w:b/>
          <w:sz w:val="32"/>
          <w:vertAlign w:val="subscript"/>
          <w:lang w:val="uk-UA"/>
        </w:rPr>
        <w:t>3</w:t>
      </w:r>
      <w:r w:rsidRPr="008046C6">
        <w:rPr>
          <w:rFonts w:ascii="Times New Roman" w:hAnsi="Times New Roman" w:cs="Times New Roman"/>
          <w:b/>
          <w:sz w:val="32"/>
          <w:lang w:val="ru-RU"/>
        </w:rPr>
        <w:t>=</w:t>
      </w:r>
      <m:oMath>
        <m:f>
          <m:fPr>
            <m:ctrlPr>
              <w:rPr>
                <w:rFonts w:ascii="Cambria Math" w:hAnsi="Cambria Math" w:cs="Times New Roman"/>
                <w:b/>
                <w:i/>
                <w:sz w:val="32"/>
                <w:szCs w:val="32"/>
              </w:rPr>
            </m:ctrlPr>
          </m:fPr>
          <m:num>
            <m:r>
              <m:rPr>
                <m:sty m:val="bi"/>
              </m:rPr>
              <w:rPr>
                <w:rFonts w:ascii="Cambria Math" w:hAnsi="Cambria Math" w:cs="Times New Roman"/>
                <w:sz w:val="32"/>
                <w:szCs w:val="32"/>
              </w:rPr>
              <m:t>150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125</m:t>
            </m:r>
          </m:num>
          <m:den>
            <m:r>
              <m:rPr>
                <m:sty m:val="bi"/>
              </m:rPr>
              <w:rPr>
                <w:rFonts w:ascii="Cambria Math" w:hAnsi="Cambria Math" w:cs="Times New Roman"/>
                <w:sz w:val="32"/>
                <w:szCs w:val="32"/>
              </w:rPr>
              <m:t>50</m:t>
            </m:r>
            <m:r>
              <m:rPr>
                <m:sty m:val="bi"/>
              </m:rPr>
              <w:rPr>
                <w:rFonts w:ascii="Cambria Math" w:hAnsi="Cambria Math" w:cs="Times New Roman"/>
                <w:sz w:val="32"/>
                <w:szCs w:val="32"/>
                <w:lang w:val="ru-RU"/>
              </w:rPr>
              <m:t>*</m:t>
            </m:r>
            <m:r>
              <m:rPr>
                <m:sty m:val="bi"/>
              </m:rPr>
              <w:rPr>
                <w:rFonts w:ascii="Cambria Math" w:hAnsi="Cambria Math" w:cs="Times New Roman"/>
                <w:sz w:val="32"/>
                <w:szCs w:val="32"/>
              </w:rPr>
              <m:t>2</m:t>
            </m:r>
            <m:r>
              <m:rPr>
                <m:sty m:val="bi"/>
              </m:rPr>
              <w:rPr>
                <w:rFonts w:ascii="Cambria Math" w:hAnsi="Cambria Math" w:cs="Times New Roman"/>
                <w:sz w:val="32"/>
                <w:szCs w:val="32"/>
                <w:lang w:val="ru-RU"/>
              </w:rPr>
              <m:t>,</m:t>
            </m:r>
            <m:r>
              <m:rPr>
                <m:sty m:val="bi"/>
              </m:rPr>
              <w:rPr>
                <w:rFonts w:ascii="Cambria Math" w:hAnsi="Cambria Math" w:cs="Times New Roman"/>
                <w:sz w:val="32"/>
                <w:szCs w:val="32"/>
              </w:rPr>
              <m:t>5</m:t>
            </m:r>
          </m:den>
        </m:f>
      </m:oMath>
      <w:r>
        <w:rPr>
          <w:rFonts w:ascii="Times New Roman" w:eastAsiaTheme="minorEastAsia" w:hAnsi="Times New Roman" w:cs="Times New Roman"/>
          <w:b/>
          <w:sz w:val="32"/>
          <w:szCs w:val="32"/>
          <w:lang w:val="uk-UA"/>
        </w:rPr>
        <w:t>=0,15 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/м</w:t>
      </w:r>
      <w:r>
        <w:rPr>
          <w:rFonts w:ascii="Times New Roman" w:eastAsiaTheme="minorEastAsia" w:hAnsi="Times New Roman" w:cs="Times New Roman"/>
          <w:b/>
          <w:sz w:val="32"/>
          <w:szCs w:val="32"/>
          <w:vertAlign w:val="superscript"/>
          <w:lang w:val="uk-UA"/>
        </w:rPr>
        <w:t>2</w:t>
      </w:r>
      <w:r>
        <w:rPr>
          <w:rFonts w:ascii="Times New Roman" w:eastAsiaTheme="minorEastAsia" w:hAnsi="Times New Roman" w:cs="Times New Roman"/>
          <w:b/>
          <w:sz w:val="32"/>
          <w:szCs w:val="32"/>
          <w:lang w:val="uk-UA"/>
        </w:rPr>
        <w:t xml:space="preserve"> </w:t>
      </w:r>
    </w:p>
    <w:p w:rsidR="008046C6" w:rsidRDefault="008046C6" w:rsidP="008046C6">
      <w:pPr>
        <w:rPr>
          <w:rFonts w:ascii="Times New Roman" w:hAnsi="Times New Roman" w:cs="Times New Roman"/>
          <w:sz w:val="28"/>
          <w:lang w:val="uk-UA"/>
        </w:rPr>
      </w:pPr>
      <w:r>
        <w:rPr>
          <w:rFonts w:ascii="Times New Roman" w:eastAsiaTheme="minorEastAsia" w:hAnsi="Times New Roman" w:cs="Times New Roman"/>
          <w:sz w:val="28"/>
          <w:szCs w:val="32"/>
          <w:lang w:val="uk-UA"/>
        </w:rPr>
        <w:t xml:space="preserve">З розрахованими показниками звернемося до </w:t>
      </w:r>
      <w:r w:rsidRPr="008046C6">
        <w:rPr>
          <w:rFonts w:ascii="Times New Roman" w:hAnsi="Times New Roman" w:cs="Times New Roman"/>
          <w:sz w:val="28"/>
          <w:lang w:val="ru-RU"/>
        </w:rPr>
        <w:t>таблиці</w:t>
      </w:r>
      <w:r>
        <w:rPr>
          <w:rFonts w:ascii="Times New Roman" w:hAnsi="Times New Roman" w:cs="Times New Roman"/>
          <w:sz w:val="28"/>
          <w:lang w:val="uk-UA"/>
        </w:rPr>
        <w:t>, що допомагає визначити ш</w:t>
      </w:r>
      <w:r w:rsidRPr="008046C6">
        <w:rPr>
          <w:rFonts w:ascii="Times New Roman" w:hAnsi="Times New Roman" w:cs="Times New Roman"/>
          <w:sz w:val="28"/>
          <w:lang w:val="ru-RU"/>
        </w:rPr>
        <w:t xml:space="preserve">видкість та інтенсивність руху людського потоку залежно від його щільності </w:t>
      </w:r>
      <w:r w:rsidRPr="00F67EA7">
        <w:rPr>
          <w:rFonts w:ascii="Times New Roman" w:hAnsi="Times New Roman" w:cs="Times New Roman"/>
          <w:sz w:val="28"/>
        </w:rPr>
        <w:t>D</w:t>
      </w:r>
      <w:r>
        <w:rPr>
          <w:rFonts w:ascii="Times New Roman" w:hAnsi="Times New Roman" w:cs="Times New Roman"/>
          <w:sz w:val="28"/>
          <w:lang w:val="uk-UA"/>
        </w:rPr>
        <w:t>.</w:t>
      </w:r>
    </w:p>
    <w:p w:rsidR="00743C68" w:rsidRDefault="00743C68" w:rsidP="008046C6">
      <w:pPr>
        <w:rPr>
          <w:rFonts w:ascii="Times New Roman" w:hAnsi="Times New Roman" w:cs="Times New Roman"/>
          <w:sz w:val="28"/>
          <w:lang w:val="uk-UA"/>
        </w:rPr>
      </w:pPr>
    </w:p>
    <w:p w:rsidR="00743C68" w:rsidRDefault="00743C68" w:rsidP="008046C6">
      <w:pPr>
        <w:rPr>
          <w:rFonts w:ascii="Times New Roman" w:hAnsi="Times New Roman" w:cs="Times New Roman"/>
          <w:sz w:val="28"/>
          <w:lang w:val="uk-UA"/>
        </w:rPr>
      </w:pPr>
    </w:p>
    <w:p w:rsidR="008046C6" w:rsidRPr="00E14882" w:rsidRDefault="008046C6" w:rsidP="008046C6">
      <w:pPr>
        <w:jc w:val="center"/>
        <w:rPr>
          <w:rFonts w:ascii="Times New Roman" w:hAnsi="Times New Roman" w:cs="Times New Roman"/>
          <w:b/>
          <w:sz w:val="32"/>
          <w:lang w:val="uk-UA"/>
        </w:rPr>
      </w:pPr>
      <w:r>
        <w:rPr>
          <w:rFonts w:ascii="Times New Roman" w:hAnsi="Times New Roman" w:cs="Times New Roman"/>
          <w:b/>
          <w:noProof/>
          <w:sz w:val="32"/>
        </w:rPr>
        <w:lastRenderedPageBreak/>
        <w:drawing>
          <wp:inline distT="0" distB="0" distL="0" distR="0">
            <wp:extent cx="5943600" cy="3017520"/>
            <wp:effectExtent l="0" t="0" r="0" b="0"/>
            <wp:docPr id="10" name="Рисунок 10" descr="Без 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 имени-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017520"/>
                    </a:xfrm>
                    <a:prstGeom prst="rect">
                      <a:avLst/>
                    </a:prstGeom>
                    <a:noFill/>
                    <a:ln>
                      <a:noFill/>
                    </a:ln>
                  </pic:spPr>
                </pic:pic>
              </a:graphicData>
            </a:graphic>
          </wp:inline>
        </w:drawing>
      </w:r>
    </w:p>
    <w:p w:rsidR="008046C6" w:rsidRDefault="008046C6" w:rsidP="008046C6">
      <w:pPr>
        <w:rPr>
          <w:rFonts w:ascii="Times New Roman" w:hAnsi="Times New Roman" w:cs="Times New Roman"/>
          <w:sz w:val="28"/>
          <w:lang w:val="uk-UA"/>
        </w:rPr>
      </w:pPr>
      <w:r>
        <w:rPr>
          <w:rFonts w:ascii="Times New Roman" w:hAnsi="Times New Roman" w:cs="Times New Roman"/>
          <w:sz w:val="28"/>
          <w:lang w:val="uk-UA"/>
        </w:rPr>
        <w:t>Визначивши показники щільності, ми можемо повернутися до початкового розрахунку тривалості евакуації.</w:t>
      </w:r>
    </w:p>
    <w:p w:rsidR="008046C6" w:rsidRPr="00E14882" w:rsidRDefault="008046C6" w:rsidP="008046C6">
      <w:pPr>
        <w:rPr>
          <w:rFonts w:ascii="Times New Roman" w:hAnsi="Times New Roman" w:cs="Times New Roman"/>
          <w:sz w:val="28"/>
          <w:lang w:val="uk-UA"/>
        </w:rPr>
      </w:pPr>
      <w:r>
        <w:rPr>
          <w:rFonts w:ascii="Times New Roman" w:hAnsi="Times New Roman" w:cs="Times New Roman"/>
          <w:sz w:val="28"/>
          <w:lang w:val="uk-UA"/>
        </w:rPr>
        <w:t>Розрахуємо тривалість евакуації з кожного поверху за формулою:</w:t>
      </w:r>
    </w:p>
    <w:p w:rsidR="008046C6" w:rsidRDefault="008046C6" w:rsidP="008046C6">
      <w:pPr>
        <w:jc w:val="center"/>
        <w:rPr>
          <w:rFonts w:ascii="Times New Roman" w:eastAsiaTheme="minorEastAsia" w:hAnsi="Times New Roman" w:cs="Times New Roman"/>
          <w:b/>
          <w:sz w:val="32"/>
          <w:szCs w:val="28"/>
          <w:lang w:val="uk-UA"/>
        </w:rPr>
      </w:pPr>
      <w:r w:rsidRPr="00B77F2C">
        <w:rPr>
          <w:rFonts w:ascii="Times New Roman" w:hAnsi="Times New Roman" w:cs="Times New Roman"/>
          <w:b/>
          <w:sz w:val="32"/>
          <w:szCs w:val="28"/>
        </w:rPr>
        <w:t>t</w:t>
      </w:r>
      <w:r w:rsidRPr="008046C6">
        <w:rPr>
          <w:rFonts w:ascii="Times New Roman" w:hAnsi="Times New Roman" w:cs="Times New Roman"/>
          <w:b/>
          <w:sz w:val="32"/>
          <w:szCs w:val="28"/>
          <w:vertAlign w:val="subscript"/>
          <w:lang w:val="uk-UA"/>
        </w:rPr>
        <w:t>1</w:t>
      </w:r>
      <w:r w:rsidRPr="008046C6">
        <w:rPr>
          <w:rFonts w:ascii="Times New Roman" w:hAnsi="Times New Roman" w:cs="Times New Roman"/>
          <w:b/>
          <w:sz w:val="32"/>
          <w:szCs w:val="28"/>
          <w:lang w:val="uk-UA"/>
        </w:rPr>
        <w:t>=</w:t>
      </w:r>
      <m:oMath>
        <m:f>
          <m:fPr>
            <m:ctrlPr>
              <w:rPr>
                <w:rFonts w:ascii="Cambria Math" w:hAnsi="Cambria Math" w:cs="Times New Roman"/>
                <w:b/>
                <w:i/>
                <w:sz w:val="32"/>
                <w:szCs w:val="28"/>
              </w:rPr>
            </m:ctrlPr>
          </m:fPr>
          <m:num>
            <m:r>
              <m:rPr>
                <m:sty m:val="bi"/>
              </m:rPr>
              <w:rPr>
                <w:rFonts w:ascii="Cambria Math" w:hAnsi="Cambria Math" w:cs="Times New Roman"/>
                <w:sz w:val="32"/>
                <w:szCs w:val="28"/>
              </w:rPr>
              <m:t>50</m:t>
            </m:r>
          </m:num>
          <m:den>
            <m:r>
              <m:rPr>
                <m:sty m:val="bi"/>
              </m:rPr>
              <w:rPr>
                <w:rFonts w:ascii="Cambria Math" w:hAnsi="Cambria Math" w:cs="Times New Roman"/>
                <w:sz w:val="32"/>
                <w:szCs w:val="28"/>
              </w:rPr>
              <m:t>100</m:t>
            </m:r>
          </m:den>
        </m:f>
      </m:oMath>
      <w:r w:rsidRPr="008046C6">
        <w:rPr>
          <w:rFonts w:ascii="Times New Roman" w:eastAsiaTheme="minorEastAsia" w:hAnsi="Times New Roman" w:cs="Times New Roman"/>
          <w:b/>
          <w:sz w:val="32"/>
          <w:szCs w:val="28"/>
          <w:lang w:val="uk-UA"/>
        </w:rPr>
        <w:t xml:space="preserve">=0.5 </w:t>
      </w:r>
      <w:r>
        <w:rPr>
          <w:rFonts w:ascii="Times New Roman" w:eastAsiaTheme="minorEastAsia" w:hAnsi="Times New Roman" w:cs="Times New Roman"/>
          <w:b/>
          <w:sz w:val="32"/>
          <w:szCs w:val="28"/>
          <w:lang w:val="uk-UA"/>
        </w:rPr>
        <w:t>хв</w:t>
      </w:r>
    </w:p>
    <w:p w:rsidR="008046C6" w:rsidRDefault="008046C6" w:rsidP="008046C6">
      <w:pPr>
        <w:jc w:val="center"/>
        <w:rPr>
          <w:rFonts w:ascii="Times New Roman" w:eastAsiaTheme="minorEastAsia" w:hAnsi="Times New Roman" w:cs="Times New Roman"/>
          <w:b/>
          <w:sz w:val="32"/>
          <w:szCs w:val="28"/>
          <w:lang w:val="uk-UA"/>
        </w:rPr>
      </w:pPr>
      <w:r w:rsidRPr="00B77F2C">
        <w:rPr>
          <w:rFonts w:ascii="Times New Roman" w:hAnsi="Times New Roman" w:cs="Times New Roman"/>
          <w:b/>
          <w:sz w:val="32"/>
          <w:szCs w:val="28"/>
        </w:rPr>
        <w:t>t</w:t>
      </w:r>
      <w:r w:rsidRPr="008046C6">
        <w:rPr>
          <w:rFonts w:ascii="Times New Roman" w:hAnsi="Times New Roman" w:cs="Times New Roman"/>
          <w:b/>
          <w:sz w:val="32"/>
          <w:szCs w:val="28"/>
          <w:vertAlign w:val="subscript"/>
          <w:lang w:val="uk-UA"/>
        </w:rPr>
        <w:t>2</w:t>
      </w:r>
      <w:r w:rsidRPr="008046C6">
        <w:rPr>
          <w:rFonts w:ascii="Times New Roman" w:hAnsi="Times New Roman" w:cs="Times New Roman"/>
          <w:b/>
          <w:sz w:val="32"/>
          <w:szCs w:val="28"/>
          <w:lang w:val="uk-UA"/>
        </w:rPr>
        <w:t>=</w:t>
      </w:r>
      <m:oMath>
        <m:f>
          <m:fPr>
            <m:ctrlPr>
              <w:rPr>
                <w:rFonts w:ascii="Cambria Math" w:hAnsi="Cambria Math" w:cs="Times New Roman"/>
                <w:b/>
                <w:i/>
                <w:sz w:val="32"/>
                <w:szCs w:val="28"/>
              </w:rPr>
            </m:ctrlPr>
          </m:fPr>
          <m:num>
            <m:r>
              <m:rPr>
                <m:sty m:val="bi"/>
              </m:rPr>
              <w:rPr>
                <w:rFonts w:ascii="Cambria Math" w:hAnsi="Cambria Math" w:cs="Times New Roman"/>
                <w:sz w:val="32"/>
                <w:szCs w:val="28"/>
              </w:rPr>
              <m:t>50</m:t>
            </m:r>
          </m:num>
          <m:den>
            <m:r>
              <m:rPr>
                <m:sty m:val="bi"/>
              </m:rPr>
              <w:rPr>
                <w:rFonts w:ascii="Cambria Math" w:hAnsi="Cambria Math" w:cs="Times New Roman"/>
                <w:sz w:val="32"/>
                <w:szCs w:val="28"/>
              </w:rPr>
              <m:t>95</m:t>
            </m:r>
          </m:den>
        </m:f>
      </m:oMath>
      <w:r w:rsidRPr="008046C6">
        <w:rPr>
          <w:rFonts w:ascii="Times New Roman" w:eastAsiaTheme="minorEastAsia" w:hAnsi="Times New Roman" w:cs="Times New Roman"/>
          <w:b/>
          <w:sz w:val="32"/>
          <w:szCs w:val="28"/>
          <w:lang w:val="uk-UA"/>
        </w:rPr>
        <w:t>=0.5</w:t>
      </w:r>
      <w:r>
        <w:rPr>
          <w:rFonts w:ascii="Times New Roman" w:eastAsiaTheme="minorEastAsia" w:hAnsi="Times New Roman" w:cs="Times New Roman"/>
          <w:b/>
          <w:sz w:val="32"/>
          <w:szCs w:val="28"/>
          <w:lang w:val="uk-UA"/>
        </w:rPr>
        <w:t>2</w:t>
      </w:r>
      <w:r w:rsidRPr="008046C6">
        <w:rPr>
          <w:rFonts w:ascii="Times New Roman" w:eastAsiaTheme="minorEastAsia" w:hAnsi="Times New Roman" w:cs="Times New Roman"/>
          <w:b/>
          <w:sz w:val="32"/>
          <w:szCs w:val="28"/>
          <w:lang w:val="uk-UA"/>
        </w:rPr>
        <w:t xml:space="preserve"> </w:t>
      </w:r>
      <w:r>
        <w:rPr>
          <w:rFonts w:ascii="Times New Roman" w:eastAsiaTheme="minorEastAsia" w:hAnsi="Times New Roman" w:cs="Times New Roman"/>
          <w:b/>
          <w:sz w:val="32"/>
          <w:szCs w:val="28"/>
          <w:lang w:val="uk-UA"/>
        </w:rPr>
        <w:t>хв</w:t>
      </w:r>
    </w:p>
    <w:p w:rsidR="008046C6" w:rsidRDefault="008046C6" w:rsidP="008046C6">
      <w:pPr>
        <w:jc w:val="center"/>
        <w:rPr>
          <w:rFonts w:ascii="Times New Roman" w:eastAsiaTheme="minorEastAsia" w:hAnsi="Times New Roman" w:cs="Times New Roman"/>
          <w:b/>
          <w:sz w:val="32"/>
          <w:szCs w:val="28"/>
          <w:lang w:val="uk-UA"/>
        </w:rPr>
      </w:pPr>
      <w:r w:rsidRPr="00B77F2C">
        <w:rPr>
          <w:rFonts w:ascii="Times New Roman" w:hAnsi="Times New Roman" w:cs="Times New Roman"/>
          <w:b/>
          <w:sz w:val="32"/>
          <w:szCs w:val="28"/>
        </w:rPr>
        <w:t>t</w:t>
      </w:r>
      <w:r w:rsidRPr="008046C6">
        <w:rPr>
          <w:rFonts w:ascii="Times New Roman" w:hAnsi="Times New Roman" w:cs="Times New Roman"/>
          <w:b/>
          <w:sz w:val="32"/>
          <w:szCs w:val="28"/>
          <w:vertAlign w:val="subscript"/>
          <w:lang w:val="ru-RU"/>
        </w:rPr>
        <w:t>3</w:t>
      </w:r>
      <w:r w:rsidRPr="008046C6">
        <w:rPr>
          <w:rFonts w:ascii="Times New Roman" w:hAnsi="Times New Roman" w:cs="Times New Roman"/>
          <w:b/>
          <w:sz w:val="32"/>
          <w:szCs w:val="28"/>
          <w:lang w:val="ru-RU"/>
        </w:rPr>
        <w:t>=</w:t>
      </w:r>
      <m:oMath>
        <m:f>
          <m:fPr>
            <m:ctrlPr>
              <w:rPr>
                <w:rFonts w:ascii="Cambria Math" w:hAnsi="Cambria Math" w:cs="Times New Roman"/>
                <w:b/>
                <w:i/>
                <w:sz w:val="32"/>
                <w:szCs w:val="28"/>
              </w:rPr>
            </m:ctrlPr>
          </m:fPr>
          <m:num>
            <m:r>
              <m:rPr>
                <m:sty m:val="bi"/>
              </m:rPr>
              <w:rPr>
                <w:rFonts w:ascii="Cambria Math" w:hAnsi="Cambria Math" w:cs="Times New Roman"/>
                <w:sz w:val="32"/>
                <w:szCs w:val="28"/>
              </w:rPr>
              <m:t>50</m:t>
            </m:r>
          </m:num>
          <m:den>
            <m:r>
              <m:rPr>
                <m:sty m:val="bi"/>
              </m:rPr>
              <w:rPr>
                <w:rFonts w:ascii="Cambria Math" w:hAnsi="Cambria Math" w:cs="Times New Roman"/>
                <w:sz w:val="32"/>
                <w:szCs w:val="28"/>
              </w:rPr>
              <m:t>75</m:t>
            </m:r>
          </m:den>
        </m:f>
      </m:oMath>
      <w:r w:rsidRPr="008046C6">
        <w:rPr>
          <w:rFonts w:ascii="Times New Roman" w:eastAsiaTheme="minorEastAsia" w:hAnsi="Times New Roman" w:cs="Times New Roman"/>
          <w:b/>
          <w:sz w:val="32"/>
          <w:szCs w:val="28"/>
          <w:lang w:val="ru-RU"/>
        </w:rPr>
        <w:t xml:space="preserve">=0.6 </w:t>
      </w:r>
      <w:r>
        <w:rPr>
          <w:rFonts w:ascii="Times New Roman" w:eastAsiaTheme="minorEastAsia" w:hAnsi="Times New Roman" w:cs="Times New Roman"/>
          <w:b/>
          <w:sz w:val="32"/>
          <w:szCs w:val="28"/>
          <w:lang w:val="uk-UA"/>
        </w:rPr>
        <w:t>хв</w:t>
      </w:r>
    </w:p>
    <w:p w:rsidR="008046C6" w:rsidRPr="00F67EA7" w:rsidRDefault="008046C6" w:rsidP="008046C6">
      <w:pPr>
        <w:rPr>
          <w:rFonts w:ascii="Times New Roman" w:eastAsiaTheme="minorEastAsia" w:hAnsi="Times New Roman" w:cs="Times New Roman"/>
          <w:sz w:val="28"/>
          <w:szCs w:val="28"/>
          <w:lang w:val="uk-UA"/>
        </w:rPr>
      </w:pPr>
      <w:r w:rsidRPr="00F67EA7">
        <w:rPr>
          <w:rFonts w:ascii="Times New Roman" w:eastAsiaTheme="minorEastAsia" w:hAnsi="Times New Roman" w:cs="Times New Roman"/>
          <w:sz w:val="28"/>
          <w:szCs w:val="28"/>
          <w:lang w:val="uk-UA"/>
        </w:rPr>
        <w:t>Таким чином визначаємо загальну тривалість евакуації з будівлі за формулою:</w:t>
      </w:r>
    </w:p>
    <w:p w:rsidR="008046C6" w:rsidRPr="00F67EA7" w:rsidRDefault="008046C6" w:rsidP="008046C6">
      <w:pPr>
        <w:jc w:val="center"/>
        <w:rPr>
          <w:rFonts w:ascii="Times New Roman" w:hAnsi="Times New Roman" w:cs="Times New Roman"/>
          <w:b/>
          <w:sz w:val="32"/>
          <w:lang w:val="uk-UA"/>
        </w:rPr>
      </w:pPr>
      <w:r w:rsidRPr="00F67EA7">
        <w:rPr>
          <w:rFonts w:ascii="Times New Roman" w:hAnsi="Times New Roman" w:cs="Times New Roman"/>
          <w:b/>
          <w:sz w:val="32"/>
        </w:rPr>
        <w:t>t</w:t>
      </w:r>
      <w:r w:rsidRPr="008046C6">
        <w:rPr>
          <w:rFonts w:ascii="Times New Roman" w:hAnsi="Times New Roman" w:cs="Times New Roman"/>
          <w:b/>
          <w:sz w:val="32"/>
          <w:vertAlign w:val="subscript"/>
          <w:lang w:val="ru-RU"/>
        </w:rPr>
        <w:t>розрах</w:t>
      </w:r>
      <w:r w:rsidRPr="008046C6">
        <w:rPr>
          <w:rFonts w:ascii="Times New Roman" w:hAnsi="Times New Roman" w:cs="Times New Roman"/>
          <w:b/>
          <w:sz w:val="32"/>
          <w:lang w:val="ru-RU"/>
        </w:rPr>
        <w:t xml:space="preserve"> =</w:t>
      </w:r>
      <w:r w:rsidRPr="00F67EA7">
        <w:rPr>
          <w:rFonts w:ascii="Times New Roman" w:hAnsi="Times New Roman" w:cs="Times New Roman"/>
          <w:b/>
          <w:sz w:val="32"/>
          <w:lang w:val="uk-UA"/>
        </w:rPr>
        <w:t>0,5+0,52+0,6= 1,62 хв</w:t>
      </w:r>
    </w:p>
    <w:p w:rsidR="008046C6" w:rsidRPr="00F67EA7" w:rsidRDefault="008046C6" w:rsidP="008046C6">
      <w:pPr>
        <w:rPr>
          <w:rFonts w:ascii="Times New Roman" w:hAnsi="Times New Roman" w:cs="Times New Roman"/>
          <w:sz w:val="28"/>
          <w:lang w:val="uk-UA"/>
        </w:rPr>
      </w:pPr>
      <w:r w:rsidRPr="00F67EA7">
        <w:rPr>
          <w:rFonts w:ascii="Times New Roman" w:hAnsi="Times New Roman" w:cs="Times New Roman"/>
          <w:sz w:val="28"/>
          <w:lang w:val="uk-UA"/>
        </w:rPr>
        <w:t>що задовольняє нормативний час евакуації з представленої будівлі.</w:t>
      </w:r>
    </w:p>
    <w:p w:rsidR="008046C6" w:rsidRDefault="008046C6" w:rsidP="008046C6">
      <w:pPr>
        <w:rPr>
          <w:rFonts w:ascii="Times New Roman" w:eastAsiaTheme="minorEastAsia" w:hAnsi="Times New Roman" w:cs="Times New Roman"/>
          <w:sz w:val="28"/>
          <w:szCs w:val="28"/>
          <w:lang w:val="uk-UA"/>
        </w:rPr>
      </w:pPr>
      <w:r w:rsidRPr="00F67EA7">
        <w:rPr>
          <w:rFonts w:ascii="Times New Roman" w:eastAsiaTheme="minorEastAsia" w:hAnsi="Times New Roman" w:cs="Times New Roman"/>
          <w:b/>
          <w:sz w:val="28"/>
          <w:szCs w:val="28"/>
          <w:lang w:val="uk-UA"/>
        </w:rPr>
        <w:t>Висновок:</w:t>
      </w:r>
      <w:r>
        <w:rPr>
          <w:rFonts w:ascii="Times New Roman" w:eastAsiaTheme="minorEastAsia" w:hAnsi="Times New Roman" w:cs="Times New Roman"/>
          <w:sz w:val="28"/>
          <w:szCs w:val="28"/>
          <w:lang w:val="uk-UA"/>
        </w:rPr>
        <w:t xml:space="preserve"> будівля в плані має два сходово-евакуаційних виходи, що відповідає допустимому мінімальному показнику за нормативами (мінімум 2 сходів за СНиП 2.01.02-85) і також за розрахунком часу евакуації задовольняє потреби в разі необхідності (визначений час евакуації складає 1,62 хвилини , а максимально допустимий час- 2 хвилини). </w:t>
      </w:r>
    </w:p>
    <w:p w:rsidR="008046C6" w:rsidRDefault="008046C6" w:rsidP="008046C6">
      <w:pP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Отже запроектована будівля відповідає всім протипожежним евакуаційним вимогам і евакуація з неї, в випадку екстреної ситуації, здійснюватиметься безперешкодно та безпечно працівниками та відвідувачами.</w:t>
      </w:r>
    </w:p>
    <w:p w:rsidR="00743C68" w:rsidRDefault="00743C68" w:rsidP="008046C6">
      <w:pPr>
        <w:rPr>
          <w:rFonts w:ascii="Times New Roman" w:eastAsiaTheme="minorEastAsia" w:hAnsi="Times New Roman" w:cs="Times New Roman"/>
          <w:sz w:val="28"/>
          <w:szCs w:val="28"/>
          <w:lang w:val="uk-UA"/>
        </w:rPr>
      </w:pPr>
    </w:p>
    <w:p w:rsidR="00E96A8A" w:rsidRDefault="00E96A8A" w:rsidP="008046C6">
      <w:pPr>
        <w:rPr>
          <w:rFonts w:ascii="Times New Roman" w:eastAsiaTheme="minorEastAsia" w:hAnsi="Times New Roman" w:cs="Times New Roman"/>
          <w:sz w:val="28"/>
          <w:szCs w:val="28"/>
          <w:lang w:val="uk-UA"/>
        </w:rPr>
      </w:pPr>
    </w:p>
    <w:p w:rsidR="00805CB5" w:rsidRDefault="00805CB5" w:rsidP="008046C6">
      <w:pP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Список використаної літератури:</w:t>
      </w:r>
    </w:p>
    <w:p w:rsidR="00805CB5" w:rsidRDefault="00805CB5" w:rsidP="008046C6">
      <w:pPr>
        <w:rPr>
          <w:rFonts w:ascii="Times New Roman" w:eastAsiaTheme="minorEastAsia" w:hAnsi="Times New Roman" w:cs="Times New Roman"/>
          <w:sz w:val="28"/>
          <w:szCs w:val="28"/>
          <w:lang w:val="uk-UA"/>
        </w:rPr>
      </w:pPr>
    </w:p>
    <w:p w:rsidR="00805CB5" w:rsidRPr="000C3244" w:rsidRDefault="00805CB5" w:rsidP="00805CB5">
      <w:pPr>
        <w:pStyle w:val="a3"/>
        <w:numPr>
          <w:ilvl w:val="0"/>
          <w:numId w:val="7"/>
        </w:numPr>
        <w:shd w:val="clear" w:color="auto" w:fill="FFFFFF"/>
        <w:spacing w:after="0" w:line="240" w:lineRule="auto"/>
        <w:ind w:left="426" w:right="102" w:hanging="426"/>
        <w:jc w:val="both"/>
        <w:textAlignment w:val="top"/>
        <w:rPr>
          <w:rFonts w:ascii="Times New Roman" w:hAnsi="Times New Roman"/>
          <w:sz w:val="28"/>
          <w:szCs w:val="28"/>
          <w:lang w:val="uk-UA"/>
        </w:rPr>
      </w:pPr>
      <w:r w:rsidRPr="000C3244">
        <w:rPr>
          <w:rFonts w:ascii="Times New Roman" w:hAnsi="Times New Roman"/>
          <w:sz w:val="28"/>
          <w:szCs w:val="28"/>
          <w:lang w:val="uk-UA"/>
        </w:rPr>
        <w:t>Захист від небезпечних геологічних процесів, шкідливих експлуатаційних впливів, від пожежі. Будівельна кліматологія:</w:t>
      </w:r>
      <w:r>
        <w:rPr>
          <w:rFonts w:ascii="Times New Roman" w:hAnsi="Times New Roman"/>
          <w:sz w:val="28"/>
          <w:szCs w:val="28"/>
          <w:lang w:val="uk-UA"/>
        </w:rPr>
        <w:t xml:space="preserve">              </w:t>
      </w:r>
      <w:r w:rsidRPr="000C3244">
        <w:rPr>
          <w:rFonts w:ascii="Times New Roman" w:hAnsi="Times New Roman"/>
          <w:sz w:val="28"/>
          <w:szCs w:val="28"/>
          <w:lang w:val="uk-UA"/>
        </w:rPr>
        <w:t xml:space="preserve"> ДСТУ-Н</w:t>
      </w:r>
      <w:r w:rsidRPr="000C3244">
        <w:rPr>
          <w:rFonts w:ascii="Times New Roman" w:hAnsi="Times New Roman"/>
          <w:sz w:val="28"/>
          <w:szCs w:val="28"/>
        </w:rPr>
        <w:t> </w:t>
      </w:r>
      <w:r>
        <w:rPr>
          <w:rFonts w:ascii="Times New Roman" w:hAnsi="Times New Roman"/>
          <w:sz w:val="28"/>
          <w:szCs w:val="28"/>
          <w:lang w:val="uk-UA"/>
        </w:rPr>
        <w:t>Б В.</w:t>
      </w:r>
      <w:r w:rsidRPr="000C3244">
        <w:rPr>
          <w:rFonts w:ascii="Times New Roman" w:hAnsi="Times New Roman"/>
          <w:sz w:val="28"/>
          <w:szCs w:val="28"/>
          <w:lang w:val="uk-UA"/>
        </w:rPr>
        <w:t>1.1-27:2010 – [Чинний від 2011</w:t>
      </w:r>
      <w:r>
        <w:rPr>
          <w:rFonts w:ascii="Times New Roman" w:hAnsi="Times New Roman"/>
          <w:sz w:val="28"/>
          <w:szCs w:val="28"/>
          <w:lang w:val="uk-UA"/>
        </w:rPr>
        <w:t>-</w:t>
      </w:r>
      <w:r w:rsidRPr="000C3244">
        <w:rPr>
          <w:rFonts w:ascii="Times New Roman" w:hAnsi="Times New Roman"/>
          <w:sz w:val="28"/>
          <w:szCs w:val="28"/>
          <w:lang w:val="uk-UA"/>
        </w:rPr>
        <w:t>11</w:t>
      </w:r>
      <w:r>
        <w:rPr>
          <w:rFonts w:ascii="Times New Roman" w:hAnsi="Times New Roman"/>
          <w:sz w:val="28"/>
          <w:szCs w:val="28"/>
          <w:lang w:val="uk-UA"/>
        </w:rPr>
        <w:t>-</w:t>
      </w:r>
      <w:r w:rsidRPr="000C3244">
        <w:rPr>
          <w:rFonts w:ascii="Times New Roman" w:hAnsi="Times New Roman"/>
          <w:sz w:val="28"/>
          <w:szCs w:val="28"/>
          <w:lang w:val="uk-UA"/>
        </w:rPr>
        <w:t>01] // Мінрегіонбуд України. –</w:t>
      </w:r>
      <w:r>
        <w:rPr>
          <w:rFonts w:ascii="Times New Roman" w:hAnsi="Times New Roman"/>
          <w:sz w:val="28"/>
          <w:szCs w:val="28"/>
          <w:lang w:val="uk-UA"/>
        </w:rPr>
        <w:t xml:space="preserve"> </w:t>
      </w:r>
      <w:r w:rsidRPr="001768A1">
        <w:rPr>
          <w:rFonts w:ascii="Times New Roman" w:eastAsia="Times New Roman" w:hAnsi="Times New Roman"/>
          <w:kern w:val="36"/>
          <w:sz w:val="28"/>
          <w:szCs w:val="28"/>
          <w:lang w:val="uk-UA" w:eastAsia="ru-RU"/>
        </w:rPr>
        <w:t xml:space="preserve">Вид. офіц. – </w:t>
      </w:r>
      <w:r w:rsidRPr="000C3244">
        <w:rPr>
          <w:rFonts w:ascii="Times New Roman" w:hAnsi="Times New Roman"/>
          <w:sz w:val="28"/>
          <w:szCs w:val="28"/>
          <w:lang w:val="uk-UA"/>
        </w:rPr>
        <w:t>Київ: Укрархбудінформ, 2011. – 123</w:t>
      </w:r>
      <w:r>
        <w:rPr>
          <w:rFonts w:ascii="Times New Roman" w:hAnsi="Times New Roman"/>
          <w:sz w:val="28"/>
          <w:szCs w:val="28"/>
          <w:lang w:val="uk-UA"/>
        </w:rPr>
        <w:t xml:space="preserve"> </w:t>
      </w:r>
      <w:r w:rsidRPr="000C3244">
        <w:rPr>
          <w:rFonts w:ascii="Times New Roman" w:hAnsi="Times New Roman"/>
          <w:sz w:val="28"/>
          <w:szCs w:val="28"/>
          <w:lang w:val="uk-UA"/>
        </w:rPr>
        <w:t xml:space="preserve">с. – (Національний стандарт України). </w:t>
      </w:r>
    </w:p>
    <w:p w:rsidR="00805CB5" w:rsidRPr="00D55CE7" w:rsidRDefault="00805CB5" w:rsidP="00805CB5">
      <w:pPr>
        <w:numPr>
          <w:ilvl w:val="0"/>
          <w:numId w:val="7"/>
        </w:numPr>
        <w:shd w:val="clear" w:color="auto" w:fill="FFFFFF"/>
        <w:spacing w:after="0" w:line="240" w:lineRule="auto"/>
        <w:ind w:left="426" w:hanging="426"/>
        <w:jc w:val="both"/>
        <w:rPr>
          <w:rFonts w:ascii="Times New Roman" w:hAnsi="Times New Roman"/>
          <w:sz w:val="28"/>
          <w:szCs w:val="28"/>
          <w:lang w:val="uk-UA"/>
        </w:rPr>
      </w:pPr>
      <w:r w:rsidRPr="00D55CE7">
        <w:rPr>
          <w:rFonts w:ascii="Times New Roman" w:hAnsi="Times New Roman"/>
          <w:sz w:val="28"/>
          <w:szCs w:val="28"/>
          <w:lang w:val="uk-UA"/>
        </w:rPr>
        <w:t>Конструкції будинків і споруд. Конструкції зовнішніх стін із фасадною теплоізоляцією. Вимоги до проектування, улаштування та експлуатації: ДБН В.2.6-33:2008.</w:t>
      </w:r>
      <w:r w:rsidRPr="001E02BA">
        <w:rPr>
          <w:rFonts w:ascii="Times New Roman" w:hAnsi="Times New Roman"/>
          <w:sz w:val="28"/>
          <w:szCs w:val="28"/>
          <w:lang w:val="uk-UA"/>
        </w:rPr>
        <w:t xml:space="preserve"> </w:t>
      </w:r>
      <w:r w:rsidRPr="00D55CE7">
        <w:rPr>
          <w:rFonts w:ascii="Times New Roman" w:hAnsi="Times New Roman"/>
          <w:sz w:val="28"/>
          <w:szCs w:val="28"/>
          <w:lang w:val="uk-UA"/>
        </w:rPr>
        <w:t>– [Чинні з 2009-07-01]</w:t>
      </w:r>
      <w:r w:rsidRPr="001E02BA">
        <w:rPr>
          <w:rFonts w:ascii="Times New Roman" w:hAnsi="Times New Roman"/>
          <w:sz w:val="28"/>
          <w:szCs w:val="28"/>
          <w:lang w:val="uk-UA"/>
        </w:rPr>
        <w:t xml:space="preserve"> </w:t>
      </w:r>
      <w:r w:rsidRPr="00D55CE7">
        <w:rPr>
          <w:rFonts w:ascii="Times New Roman" w:hAnsi="Times New Roman"/>
          <w:sz w:val="28"/>
          <w:szCs w:val="28"/>
          <w:lang w:val="uk-UA"/>
        </w:rPr>
        <w:t>– Київ: Мінрегіонбуд України, 2009.</w:t>
      </w:r>
      <w:r>
        <w:rPr>
          <w:rFonts w:ascii="Times New Roman" w:hAnsi="Times New Roman"/>
          <w:sz w:val="28"/>
          <w:szCs w:val="28"/>
          <w:lang w:val="uk-UA"/>
        </w:rPr>
        <w:t xml:space="preserve"> </w:t>
      </w:r>
      <w:r w:rsidRPr="00D55CE7">
        <w:rPr>
          <w:rFonts w:ascii="Times New Roman" w:hAnsi="Times New Roman"/>
          <w:sz w:val="28"/>
          <w:szCs w:val="28"/>
          <w:lang w:val="uk-UA"/>
        </w:rPr>
        <w:t>– 20</w:t>
      </w:r>
      <w:r w:rsidRPr="001E02BA">
        <w:rPr>
          <w:rFonts w:ascii="Times New Roman" w:hAnsi="Times New Roman"/>
          <w:sz w:val="28"/>
          <w:szCs w:val="28"/>
        </w:rPr>
        <w:t> </w:t>
      </w:r>
      <w:r w:rsidRPr="00D55CE7">
        <w:rPr>
          <w:rFonts w:ascii="Times New Roman" w:hAnsi="Times New Roman"/>
          <w:sz w:val="28"/>
          <w:szCs w:val="28"/>
          <w:lang w:val="uk-UA"/>
        </w:rPr>
        <w:t>с.</w:t>
      </w:r>
      <w:r w:rsidRPr="001E02BA">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sidRPr="001E02BA">
        <w:rPr>
          <w:rFonts w:ascii="Times New Roman" w:hAnsi="Times New Roman"/>
          <w:sz w:val="28"/>
          <w:szCs w:val="28"/>
          <w:lang w:val="uk-UA"/>
        </w:rPr>
        <w:t xml:space="preserve"> (Державні будівельні норми України).</w:t>
      </w:r>
      <w:r w:rsidRPr="00D55CE7">
        <w:rPr>
          <w:rFonts w:ascii="Times New Roman" w:hAnsi="Times New Roman"/>
          <w:sz w:val="28"/>
          <w:szCs w:val="28"/>
          <w:lang w:val="uk-UA"/>
        </w:rPr>
        <w:t xml:space="preserve"> </w:t>
      </w:r>
    </w:p>
    <w:p w:rsidR="00805CB5" w:rsidRDefault="00805CB5" w:rsidP="00805CB5">
      <w:pPr>
        <w:numPr>
          <w:ilvl w:val="0"/>
          <w:numId w:val="7"/>
        </w:numPr>
        <w:spacing w:after="0" w:line="240" w:lineRule="auto"/>
        <w:ind w:left="426" w:hanging="426"/>
        <w:jc w:val="both"/>
        <w:rPr>
          <w:rFonts w:ascii="Times New Roman" w:hAnsi="Times New Roman"/>
          <w:sz w:val="28"/>
          <w:szCs w:val="28"/>
          <w:lang w:val="uk-UA"/>
        </w:rPr>
      </w:pPr>
      <w:r w:rsidRPr="00D563EC">
        <w:rPr>
          <w:rFonts w:ascii="Times New Roman" w:hAnsi="Times New Roman"/>
          <w:sz w:val="28"/>
          <w:szCs w:val="28"/>
          <w:lang w:val="uk-UA"/>
        </w:rPr>
        <w:t>Конструкції будинків і споруд. Конструкції зовнішніх стін із фасадною теплоізоляцією. Класифікація і загальні технічні вимоги:</w:t>
      </w:r>
      <w:r>
        <w:rPr>
          <w:rFonts w:ascii="Times New Roman" w:hAnsi="Times New Roman"/>
          <w:sz w:val="28"/>
          <w:szCs w:val="28"/>
          <w:lang w:val="uk-UA"/>
        </w:rPr>
        <w:t xml:space="preserve">             </w:t>
      </w:r>
      <w:r w:rsidRPr="00D563EC">
        <w:rPr>
          <w:rFonts w:ascii="Times New Roman" w:hAnsi="Times New Roman"/>
          <w:b/>
          <w:sz w:val="28"/>
          <w:szCs w:val="28"/>
          <w:lang w:val="uk-UA"/>
        </w:rPr>
        <w:t xml:space="preserve">                 </w:t>
      </w:r>
      <w:r w:rsidRPr="00D563EC">
        <w:rPr>
          <w:rFonts w:ascii="Times New Roman" w:hAnsi="Times New Roman"/>
          <w:sz w:val="28"/>
          <w:szCs w:val="28"/>
          <w:lang w:val="uk-UA"/>
        </w:rPr>
        <w:t>ДСТУ Б В.2.6-34:2008. – [Чинний від 2009-06-01]</w:t>
      </w:r>
      <w:r>
        <w:rPr>
          <w:b/>
          <w:lang w:val="uk-UA"/>
        </w:rPr>
        <w:t xml:space="preserve"> </w:t>
      </w:r>
      <w:r w:rsidRPr="00D563EC">
        <w:rPr>
          <w:rFonts w:ascii="Times New Roman" w:hAnsi="Times New Roman"/>
          <w:sz w:val="28"/>
          <w:szCs w:val="28"/>
          <w:lang w:val="uk-UA"/>
        </w:rPr>
        <w:t>–</w:t>
      </w:r>
      <w:r>
        <w:rPr>
          <w:rFonts w:ascii="Times New Roman" w:hAnsi="Times New Roman"/>
          <w:sz w:val="28"/>
          <w:szCs w:val="28"/>
          <w:lang w:val="uk-UA"/>
        </w:rPr>
        <w:t xml:space="preserve"> </w:t>
      </w:r>
      <w:r w:rsidRPr="00D563EC">
        <w:rPr>
          <w:rFonts w:ascii="Times New Roman" w:hAnsi="Times New Roman"/>
          <w:sz w:val="28"/>
          <w:szCs w:val="28"/>
          <w:lang w:val="uk-UA"/>
        </w:rPr>
        <w:t>Київ: Мінрегіонбуд України, 2009. – 10 с. –</w:t>
      </w:r>
      <w:r w:rsidRPr="00417A4A">
        <w:rPr>
          <w:rFonts w:ascii="Times New Roman" w:hAnsi="Times New Roman"/>
          <w:sz w:val="28"/>
          <w:szCs w:val="28"/>
          <w:lang w:val="uk-UA"/>
        </w:rPr>
        <w:t xml:space="preserve"> </w:t>
      </w:r>
      <w:r w:rsidRPr="00D563EC">
        <w:rPr>
          <w:rFonts w:ascii="Times New Roman" w:hAnsi="Times New Roman"/>
          <w:sz w:val="28"/>
          <w:szCs w:val="28"/>
          <w:lang w:val="uk-UA"/>
        </w:rPr>
        <w:t>(Національний стандарт України).</w:t>
      </w:r>
    </w:p>
    <w:p w:rsidR="00805CB5" w:rsidRPr="00805CB5" w:rsidRDefault="00805CB5" w:rsidP="00805CB5">
      <w:pPr>
        <w:numPr>
          <w:ilvl w:val="0"/>
          <w:numId w:val="7"/>
        </w:numPr>
        <w:spacing w:after="0" w:line="240" w:lineRule="auto"/>
        <w:ind w:left="426" w:hanging="426"/>
        <w:jc w:val="both"/>
        <w:rPr>
          <w:rFonts w:ascii="Times New Roman" w:hAnsi="Times New Roman"/>
          <w:sz w:val="28"/>
          <w:szCs w:val="28"/>
          <w:lang w:val="uk-UA"/>
        </w:rPr>
      </w:pPr>
      <w:r w:rsidRPr="00805CB5">
        <w:rPr>
          <w:rFonts w:ascii="Times New Roman" w:hAnsi="Times New Roman"/>
          <w:sz w:val="28"/>
          <w:szCs w:val="28"/>
          <w:lang w:val="uk-UA" w:eastAsia="ru-RU"/>
        </w:rPr>
        <w:t>Пожежна безпека об’єктів будівництва. Загальні вимоги:                                     ДБН В.1.1-7:2016</w:t>
      </w:r>
      <w:r w:rsidRPr="00805CB5">
        <w:rPr>
          <w:rFonts w:ascii="Times New Roman" w:hAnsi="Times New Roman"/>
          <w:sz w:val="28"/>
          <w:szCs w:val="28"/>
          <w:lang w:val="uk-UA"/>
        </w:rPr>
        <w:t>. – [</w:t>
      </w:r>
      <w:r w:rsidRPr="00805CB5">
        <w:rPr>
          <w:rFonts w:ascii="Times New Roman" w:eastAsia="Times New Roman" w:hAnsi="Times New Roman"/>
          <w:kern w:val="36"/>
          <w:sz w:val="28"/>
          <w:szCs w:val="28"/>
          <w:lang w:val="uk-UA" w:eastAsia="ru-RU"/>
        </w:rPr>
        <w:t xml:space="preserve">На заміну: </w:t>
      </w:r>
      <w:r w:rsidRPr="00805CB5">
        <w:rPr>
          <w:rFonts w:ascii="Times New Roman" w:hAnsi="Times New Roman"/>
          <w:sz w:val="28"/>
          <w:szCs w:val="28"/>
          <w:lang w:val="uk-UA" w:eastAsia="ru-RU"/>
        </w:rPr>
        <w:t xml:space="preserve">Захист від пожежі. Пожежна безпека об’єктів будівництва: ДБН В.1.1-7-2002 ; </w:t>
      </w:r>
      <w:r w:rsidRPr="00805CB5">
        <w:rPr>
          <w:rFonts w:ascii="Times New Roman" w:hAnsi="Times New Roman"/>
          <w:sz w:val="28"/>
          <w:szCs w:val="28"/>
          <w:lang w:val="uk-UA"/>
        </w:rPr>
        <w:t xml:space="preserve">чинні від </w:t>
      </w:r>
      <w:r w:rsidRPr="00805CB5">
        <w:rPr>
          <w:rFonts w:ascii="Times New Roman" w:hAnsi="Times New Roman"/>
          <w:bCs/>
          <w:sz w:val="28"/>
          <w:szCs w:val="28"/>
          <w:lang w:val="uk-UA"/>
        </w:rPr>
        <w:t>2017-06-01</w:t>
      </w:r>
      <w:r w:rsidRPr="00805CB5">
        <w:rPr>
          <w:rFonts w:ascii="Times New Roman" w:hAnsi="Times New Roman"/>
          <w:sz w:val="28"/>
          <w:szCs w:val="28"/>
          <w:lang w:val="uk-UA"/>
        </w:rPr>
        <w:t xml:space="preserve">]. –                       </w:t>
      </w:r>
      <w:r w:rsidRPr="00805CB5">
        <w:rPr>
          <w:rFonts w:ascii="Times New Roman" w:eastAsia="Times New Roman" w:hAnsi="Times New Roman"/>
          <w:kern w:val="36"/>
          <w:sz w:val="28"/>
          <w:szCs w:val="28"/>
          <w:lang w:val="uk-UA" w:eastAsia="ru-RU"/>
        </w:rPr>
        <w:t xml:space="preserve">Вид. офіц. – </w:t>
      </w:r>
      <w:r w:rsidRPr="00805CB5">
        <w:rPr>
          <w:rFonts w:ascii="Times New Roman" w:hAnsi="Times New Roman"/>
          <w:sz w:val="28"/>
          <w:szCs w:val="28"/>
          <w:lang w:val="uk-UA"/>
        </w:rPr>
        <w:t>Київ : Мінрегіонбуд України, 2017. – 41 с. – (Державні будівельні норми України).</w:t>
      </w:r>
    </w:p>
    <w:p w:rsidR="00805CB5" w:rsidRPr="00F67EA7" w:rsidRDefault="00805CB5" w:rsidP="008046C6">
      <w:pPr>
        <w:rPr>
          <w:rFonts w:ascii="Times New Roman" w:eastAsiaTheme="minorEastAsia" w:hAnsi="Times New Roman" w:cs="Times New Roman"/>
          <w:sz w:val="28"/>
          <w:szCs w:val="28"/>
          <w:lang w:val="uk-UA"/>
        </w:rPr>
      </w:pPr>
    </w:p>
    <w:p w:rsidR="00D563EC" w:rsidRDefault="00D563EC" w:rsidP="00D563EC">
      <w:pPr>
        <w:rPr>
          <w:rFonts w:ascii="Times New Roman" w:hAnsi="Times New Roman" w:cs="Times New Roman"/>
          <w:sz w:val="28"/>
          <w:szCs w:val="28"/>
          <w:lang w:val="uk-UA"/>
        </w:rPr>
      </w:pPr>
    </w:p>
    <w:p w:rsidR="00D563EC" w:rsidRDefault="00D563EC" w:rsidP="00D563EC">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p>
    <w:p w:rsidR="00743C68" w:rsidRDefault="00743C68" w:rsidP="00E5265E">
      <w:pPr>
        <w:rPr>
          <w:rFonts w:ascii="Times New Roman" w:hAnsi="Times New Roman" w:cs="Times New Roman"/>
          <w:sz w:val="28"/>
          <w:szCs w:val="28"/>
          <w:lang w:val="uk-UA"/>
        </w:rPr>
      </w:pPr>
    </w:p>
    <w:p w:rsidR="00743C68" w:rsidRDefault="00743C68"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1C60DB" w:rsidRDefault="001C60DB" w:rsidP="00E5265E">
      <w:pPr>
        <w:rPr>
          <w:rFonts w:ascii="Times New Roman" w:hAnsi="Times New Roman" w:cs="Times New Roman"/>
          <w:sz w:val="28"/>
          <w:szCs w:val="28"/>
          <w:lang w:val="uk-UA"/>
        </w:rPr>
      </w:pPr>
    </w:p>
    <w:p w:rsidR="00E30DE4" w:rsidRDefault="00E30DE4" w:rsidP="00E30DE4">
      <w:pPr>
        <w:rPr>
          <w:rFonts w:ascii="Times New Roman" w:hAnsi="Times New Roman" w:cs="Times New Roman"/>
          <w:b/>
          <w:sz w:val="32"/>
          <w:szCs w:val="28"/>
          <w:lang w:val="uk-UA"/>
        </w:rPr>
      </w:pPr>
    </w:p>
    <w:p w:rsidR="00E30DE4" w:rsidRDefault="00E30DE4" w:rsidP="00E30DE4">
      <w:pPr>
        <w:rPr>
          <w:rFonts w:ascii="Times New Roman" w:hAnsi="Times New Roman" w:cs="Times New Roman"/>
          <w:b/>
          <w:sz w:val="32"/>
          <w:szCs w:val="28"/>
          <w:lang w:val="uk-UA"/>
        </w:rPr>
      </w:pPr>
      <w:r w:rsidRPr="008C5F1E">
        <w:rPr>
          <w:rFonts w:ascii="Times New Roman" w:hAnsi="Times New Roman" w:cs="Times New Roman"/>
          <w:b/>
          <w:sz w:val="32"/>
          <w:szCs w:val="28"/>
          <w:lang w:val="uk-UA"/>
        </w:rPr>
        <w:t xml:space="preserve">                                    </w:t>
      </w:r>
      <w:r w:rsidR="001C60DB">
        <w:rPr>
          <w:rFonts w:ascii="Times New Roman" w:hAnsi="Times New Roman" w:cs="Times New Roman"/>
          <w:b/>
          <w:sz w:val="32"/>
          <w:szCs w:val="28"/>
          <w:lang w:val="uk-UA"/>
        </w:rPr>
        <w:t xml:space="preserve">     </w:t>
      </w:r>
      <w:r w:rsidR="00E5265E">
        <w:rPr>
          <w:rFonts w:ascii="Times New Roman" w:hAnsi="Times New Roman" w:cs="Times New Roman"/>
          <w:b/>
          <w:sz w:val="32"/>
          <w:szCs w:val="28"/>
          <w:lang w:val="uk-UA"/>
        </w:rPr>
        <w:t xml:space="preserve"> РОЗДІЛ 3</w:t>
      </w:r>
    </w:p>
    <w:p w:rsidR="00E5265E" w:rsidRPr="00D55CE7" w:rsidRDefault="00E30DE4" w:rsidP="00E30DE4">
      <w:pPr>
        <w:rPr>
          <w:rFonts w:ascii="Times New Roman" w:hAnsi="Times New Roman" w:cs="Times New Roman"/>
          <w:b/>
          <w:sz w:val="32"/>
          <w:szCs w:val="28"/>
          <w:lang w:val="uk-UA"/>
        </w:rPr>
      </w:pPr>
      <w:r w:rsidRPr="008C5F1E">
        <w:rPr>
          <w:rFonts w:ascii="Times New Roman" w:hAnsi="Times New Roman" w:cs="Times New Roman"/>
          <w:b/>
          <w:sz w:val="32"/>
          <w:szCs w:val="28"/>
          <w:lang w:val="uk-UA"/>
        </w:rPr>
        <w:t xml:space="preserve">                          </w:t>
      </w:r>
      <w:r w:rsidR="001C60DB">
        <w:rPr>
          <w:rFonts w:ascii="Times New Roman" w:hAnsi="Times New Roman" w:cs="Times New Roman"/>
          <w:b/>
          <w:sz w:val="32"/>
          <w:szCs w:val="28"/>
          <w:lang w:val="uk-UA"/>
        </w:rPr>
        <w:t xml:space="preserve"> </w:t>
      </w:r>
      <w:r w:rsidR="00E5265E">
        <w:rPr>
          <w:rFonts w:ascii="Times New Roman" w:hAnsi="Times New Roman" w:cs="Times New Roman"/>
          <w:b/>
          <w:sz w:val="32"/>
          <w:szCs w:val="28"/>
          <w:lang w:val="uk-UA"/>
        </w:rPr>
        <w:t xml:space="preserve"> АРХІТЕКТУРНА ФІЗИКА</w:t>
      </w: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743C68" w:rsidRDefault="00743C68" w:rsidP="00E5265E">
      <w:pPr>
        <w:ind w:left="567"/>
        <w:rPr>
          <w:rFonts w:ascii="Times New Roman" w:hAnsi="Times New Roman" w:cs="Times New Roman"/>
          <w:b/>
          <w:sz w:val="28"/>
          <w:lang w:val="uk-UA"/>
        </w:rPr>
      </w:pPr>
    </w:p>
    <w:p w:rsidR="00E96A8A" w:rsidRDefault="00743C68" w:rsidP="00E5265E">
      <w:pPr>
        <w:ind w:left="567"/>
        <w:rPr>
          <w:rFonts w:ascii="Times New Roman" w:hAnsi="Times New Roman" w:cs="Times New Roman"/>
          <w:b/>
          <w:sz w:val="28"/>
          <w:lang w:val="uk-UA"/>
        </w:rPr>
      </w:pPr>
      <w:r>
        <w:rPr>
          <w:rFonts w:ascii="Times New Roman" w:hAnsi="Times New Roman" w:cs="Times New Roman"/>
          <w:b/>
          <w:sz w:val="28"/>
          <w:lang w:val="uk-UA"/>
        </w:rPr>
        <w:t xml:space="preserve"> </w:t>
      </w:r>
    </w:p>
    <w:p w:rsidR="00743C68" w:rsidRPr="00743C68" w:rsidRDefault="00743C68" w:rsidP="00E5265E">
      <w:pPr>
        <w:ind w:left="567"/>
        <w:rPr>
          <w:rFonts w:ascii="Times New Roman" w:hAnsi="Times New Roman" w:cs="Times New Roman"/>
          <w:sz w:val="28"/>
          <w:lang w:val="uk-UA"/>
        </w:rPr>
      </w:pPr>
      <w:r>
        <w:rPr>
          <w:rFonts w:ascii="Times New Roman" w:hAnsi="Times New Roman" w:cs="Times New Roman"/>
          <w:b/>
          <w:sz w:val="28"/>
          <w:lang w:val="uk-UA"/>
        </w:rPr>
        <w:t xml:space="preserve">                                              </w:t>
      </w:r>
      <w:r w:rsidRPr="00743C68">
        <w:rPr>
          <w:rFonts w:ascii="Times New Roman" w:hAnsi="Times New Roman" w:cs="Times New Roman"/>
          <w:sz w:val="28"/>
          <w:lang w:val="uk-UA"/>
        </w:rPr>
        <w:t xml:space="preserve"> </w:t>
      </w:r>
    </w:p>
    <w:p w:rsidR="00E5265E" w:rsidRDefault="00E5265E" w:rsidP="00E5265E">
      <w:pPr>
        <w:ind w:left="567"/>
        <w:rPr>
          <w:rFonts w:ascii="Times New Roman" w:hAnsi="Times New Roman" w:cs="Times New Roman"/>
          <w:b/>
          <w:sz w:val="28"/>
          <w:lang w:val="uk-UA"/>
        </w:rPr>
      </w:pPr>
      <w:r>
        <w:rPr>
          <w:rFonts w:ascii="Times New Roman" w:hAnsi="Times New Roman" w:cs="Times New Roman"/>
          <w:b/>
          <w:sz w:val="28"/>
          <w:lang w:val="uk-UA"/>
        </w:rPr>
        <w:lastRenderedPageBreak/>
        <w:t>І. Вступ</w:t>
      </w:r>
    </w:p>
    <w:p w:rsidR="00E5265E" w:rsidRDefault="00E5265E" w:rsidP="00E5265E">
      <w:pPr>
        <w:ind w:left="567"/>
        <w:rPr>
          <w:rFonts w:ascii="Times New Roman" w:hAnsi="Times New Roman" w:cs="Times New Roman"/>
          <w:b/>
          <w:sz w:val="28"/>
          <w:lang w:val="uk-UA"/>
        </w:rPr>
      </w:pPr>
      <w:r>
        <w:rPr>
          <w:rFonts w:ascii="Times New Roman" w:hAnsi="Times New Roman" w:cs="Times New Roman"/>
          <w:b/>
          <w:sz w:val="28"/>
          <w:lang w:val="uk-UA"/>
        </w:rPr>
        <w:t>ІІ. Архітектурний аналіз клімату міста:</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а) містобудівне, фізико-географічне, архітектурно-будівельне кліматичне районування міста;</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б) кліматологічні показники (характеристики) архітектурно-будівельного кліматичного району та підрайону;</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в) основні вимоги до обліку природних кліматичних факторів при плануванні і забудові житлового району. Кліматично-типологічні характеристики і тип клімату міста. Типологічні вимоги по вибору архітектурних рішень і режимів експлуатації території і будівель для району будівництва;</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г) облік вітрового режиму, побудова роз вітрів за січень та липень, визначення пануючих вітрів та відсотка зниження скорості вітрів у забудові. Опис містобудівної ситуації з точки зору вітрозахисту;</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д) орієнтація будівель стосовно сторін горизонту (сприятлива, допустима для житлових будівель)</w:t>
      </w:r>
    </w:p>
    <w:p w:rsidR="00E5265E" w:rsidRPr="00FF3DE8" w:rsidRDefault="00E5265E" w:rsidP="00E5265E">
      <w:pPr>
        <w:ind w:left="567"/>
        <w:rPr>
          <w:rFonts w:ascii="Times New Roman" w:hAnsi="Times New Roman" w:cs="Times New Roman"/>
          <w:b/>
          <w:sz w:val="28"/>
          <w:lang w:val="uk-UA"/>
        </w:rPr>
      </w:pPr>
      <w:r>
        <w:rPr>
          <w:rFonts w:ascii="Times New Roman" w:hAnsi="Times New Roman" w:cs="Times New Roman"/>
          <w:b/>
          <w:sz w:val="28"/>
          <w:lang w:val="uk-UA"/>
        </w:rPr>
        <w:t>ІІІ. Теплотехніч</w:t>
      </w:r>
      <w:r w:rsidRPr="00FF3DE8">
        <w:rPr>
          <w:rFonts w:ascii="Times New Roman" w:hAnsi="Times New Roman" w:cs="Times New Roman"/>
          <w:b/>
          <w:sz w:val="28"/>
          <w:lang w:val="uk-UA"/>
        </w:rPr>
        <w:t>ний розрахунок енергоефективних огороджувальних конструкцій будівлі (по ДБН В.2.6-31:2016 «Теплова ізоляція будівель» ДСТУ Б В.2.6-189:2013 «Методи вибору теплоізоляційного матеріалу для утеплення будівель».)</w:t>
      </w:r>
    </w:p>
    <w:p w:rsidR="00E5265E" w:rsidRPr="00FF3DE8" w:rsidRDefault="00E5265E" w:rsidP="00E5265E">
      <w:pPr>
        <w:ind w:left="567"/>
        <w:rPr>
          <w:rFonts w:ascii="Times New Roman" w:hAnsi="Times New Roman" w:cs="Times New Roman"/>
          <w:b/>
          <w:sz w:val="28"/>
          <w:lang w:val="uk-UA"/>
        </w:rPr>
      </w:pPr>
      <w:r w:rsidRPr="00FF3DE8">
        <w:rPr>
          <w:rFonts w:ascii="Times New Roman" w:hAnsi="Times New Roman" w:cs="Times New Roman"/>
          <w:b/>
          <w:sz w:val="28"/>
          <w:lang w:val="uk-UA"/>
        </w:rPr>
        <w:t>І</w:t>
      </w:r>
      <w:r w:rsidRPr="00FF3DE8">
        <w:rPr>
          <w:rFonts w:ascii="Times New Roman" w:hAnsi="Times New Roman" w:cs="Times New Roman"/>
          <w:b/>
          <w:sz w:val="28"/>
        </w:rPr>
        <w:t>V</w:t>
      </w:r>
      <w:r w:rsidRPr="00E5265E">
        <w:rPr>
          <w:rFonts w:ascii="Times New Roman" w:hAnsi="Times New Roman" w:cs="Times New Roman"/>
          <w:b/>
          <w:sz w:val="28"/>
          <w:lang w:val="ru-RU"/>
        </w:rPr>
        <w:t>.</w:t>
      </w:r>
      <w:r w:rsidRPr="00FF3DE8">
        <w:rPr>
          <w:rFonts w:ascii="Times New Roman" w:hAnsi="Times New Roman" w:cs="Times New Roman"/>
          <w:b/>
          <w:sz w:val="28"/>
          <w:lang w:val="uk-UA"/>
        </w:rPr>
        <w:t xml:space="preserve"> Проектування природного освітлення:</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а) опис системи природного освітлення;</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б) визначення нормованого значення коефіцієнта природної освітленості по ДБН В.2.5-28-2018 «Природне і штучне освітлення»;</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в) визначення фактичної тривалості інсоляції (для житлових або громадських будівель), опис орієнтації будівель. Оцінка затінюючої дії запроектованого об’єкту на навколишню забудову;</w:t>
      </w:r>
    </w:p>
    <w:p w:rsidR="00E5265E" w:rsidRPr="00FF3DE8" w:rsidRDefault="00E5265E" w:rsidP="00E5265E">
      <w:pPr>
        <w:ind w:left="567"/>
        <w:rPr>
          <w:rFonts w:ascii="Times New Roman" w:hAnsi="Times New Roman" w:cs="Times New Roman"/>
          <w:b/>
          <w:sz w:val="28"/>
          <w:lang w:val="uk-UA"/>
        </w:rPr>
      </w:pPr>
      <w:r w:rsidRPr="00FF3DE8">
        <w:rPr>
          <w:rFonts w:ascii="Times New Roman" w:hAnsi="Times New Roman" w:cs="Times New Roman"/>
          <w:b/>
          <w:sz w:val="28"/>
        </w:rPr>
        <w:t>V</w:t>
      </w:r>
      <w:r w:rsidRPr="00E5265E">
        <w:rPr>
          <w:rFonts w:ascii="Times New Roman" w:hAnsi="Times New Roman" w:cs="Times New Roman"/>
          <w:b/>
          <w:sz w:val="28"/>
          <w:lang w:val="ru-RU"/>
        </w:rPr>
        <w:t>.</w:t>
      </w:r>
      <w:r w:rsidRPr="00FF3DE8">
        <w:rPr>
          <w:rFonts w:ascii="Times New Roman" w:hAnsi="Times New Roman" w:cs="Times New Roman"/>
          <w:b/>
          <w:sz w:val="28"/>
          <w:lang w:val="uk-UA"/>
        </w:rPr>
        <w:t xml:space="preserve"> Захист від шуму:</w:t>
      </w:r>
    </w:p>
    <w:p w:rsidR="00E5265E" w:rsidRDefault="00E5265E" w:rsidP="00E5265E">
      <w:pPr>
        <w:ind w:left="567"/>
        <w:rPr>
          <w:rFonts w:ascii="Times New Roman" w:hAnsi="Times New Roman" w:cs="Times New Roman"/>
          <w:sz w:val="28"/>
          <w:lang w:val="uk-UA"/>
        </w:rPr>
      </w:pPr>
      <w:r>
        <w:rPr>
          <w:rFonts w:ascii="Times New Roman" w:hAnsi="Times New Roman" w:cs="Times New Roman"/>
          <w:sz w:val="28"/>
          <w:lang w:val="uk-UA"/>
        </w:rPr>
        <w:t>а) опис існуючого акустичного режиму в районі проектованого об’єкта;</w:t>
      </w:r>
    </w:p>
    <w:p w:rsidR="00E5265E" w:rsidRPr="00D6072A" w:rsidRDefault="00E5265E" w:rsidP="00E5265E">
      <w:pPr>
        <w:ind w:left="567"/>
        <w:rPr>
          <w:rFonts w:ascii="Times New Roman" w:hAnsi="Times New Roman" w:cs="Times New Roman"/>
          <w:b/>
          <w:sz w:val="28"/>
          <w:lang w:val="uk-UA"/>
        </w:rPr>
      </w:pPr>
      <w:r>
        <w:rPr>
          <w:rFonts w:ascii="Times New Roman" w:hAnsi="Times New Roman" w:cs="Times New Roman"/>
          <w:sz w:val="28"/>
          <w:lang w:val="uk-UA"/>
        </w:rPr>
        <w:t>б) рекомендації щодо оптимізації шумового режиму на території будівництва. При необхідності визначення рівня шуму на проектованій території.</w:t>
      </w:r>
    </w:p>
    <w:p w:rsidR="00743C68" w:rsidRDefault="00743C68" w:rsidP="00E5265E">
      <w:pPr>
        <w:rPr>
          <w:rFonts w:ascii="Times New Roman" w:hAnsi="Times New Roman" w:cs="Times New Roman"/>
          <w:sz w:val="28"/>
          <w:szCs w:val="28"/>
          <w:lang w:val="uk-UA"/>
        </w:rPr>
      </w:pPr>
    </w:p>
    <w:p w:rsidR="00E5265E" w:rsidRPr="00D55CE7" w:rsidRDefault="00E5265E" w:rsidP="00E5265E">
      <w:pPr>
        <w:pStyle w:val="14"/>
        <w:keepNext/>
        <w:keepLines/>
        <w:shd w:val="clear" w:color="auto" w:fill="auto"/>
        <w:spacing w:before="0" w:after="0" w:line="240" w:lineRule="auto"/>
        <w:ind w:left="567"/>
        <w:jc w:val="center"/>
        <w:rPr>
          <w:rFonts w:ascii="Times New Roman" w:hAnsi="Times New Roman"/>
          <w:b/>
          <w:sz w:val="28"/>
          <w:szCs w:val="28"/>
          <w:lang w:val="uk-UA"/>
        </w:rPr>
      </w:pPr>
      <w:r>
        <w:rPr>
          <w:rFonts w:ascii="Times New Roman" w:hAnsi="Times New Roman"/>
          <w:b/>
          <w:sz w:val="28"/>
          <w:szCs w:val="28"/>
          <w:lang w:val="uk-UA"/>
        </w:rPr>
        <w:lastRenderedPageBreak/>
        <w:t xml:space="preserve">І </w:t>
      </w:r>
      <w:r w:rsidRPr="00D55CE7">
        <w:rPr>
          <w:rFonts w:ascii="Times New Roman" w:hAnsi="Times New Roman"/>
          <w:b/>
          <w:sz w:val="28"/>
          <w:szCs w:val="28"/>
          <w:lang w:val="uk-UA"/>
        </w:rPr>
        <w:t>Вступ</w:t>
      </w:r>
    </w:p>
    <w:p w:rsidR="00E5265E" w:rsidRPr="00D55CE7" w:rsidRDefault="00E5265E" w:rsidP="00E5265E">
      <w:pPr>
        <w:pStyle w:val="14"/>
        <w:keepNext/>
        <w:keepLines/>
        <w:shd w:val="clear" w:color="auto" w:fill="auto"/>
        <w:spacing w:before="0" w:after="0" w:line="240" w:lineRule="auto"/>
        <w:ind w:left="567"/>
        <w:jc w:val="center"/>
        <w:rPr>
          <w:rFonts w:ascii="Times New Roman" w:hAnsi="Times New Roman"/>
          <w:b/>
          <w:sz w:val="28"/>
          <w:szCs w:val="28"/>
          <w:lang w:val="uk-UA"/>
        </w:rPr>
      </w:pPr>
    </w:p>
    <w:p w:rsidR="00E5265E" w:rsidRDefault="00E5265E" w:rsidP="00E5265E">
      <w:pPr>
        <w:pStyle w:val="12"/>
        <w:shd w:val="clear" w:color="auto" w:fill="auto"/>
        <w:spacing w:before="0" w:line="360" w:lineRule="auto"/>
        <w:ind w:left="567" w:right="20" w:firstLine="851"/>
        <w:rPr>
          <w:rFonts w:ascii="Times New Roman" w:hAnsi="Times New Roman"/>
          <w:sz w:val="28"/>
          <w:szCs w:val="28"/>
          <w:lang w:val="uk-UA"/>
        </w:rPr>
      </w:pPr>
      <w:r>
        <w:rPr>
          <w:rFonts w:ascii="Times New Roman" w:hAnsi="Times New Roman"/>
          <w:sz w:val="28"/>
          <w:szCs w:val="28"/>
          <w:lang w:val="uk-UA"/>
        </w:rPr>
        <w:t>Розробка проектованого об’єкту музею поліграфічного мистецтва Придніпров’я в м. Дніпро має відповідати певним критеріям та нормативам, які складаються з кліматичних параметрів (характеристик</w:t>
      </w:r>
      <w:r w:rsidRPr="00FF4517">
        <w:rPr>
          <w:rFonts w:ascii="Times New Roman" w:hAnsi="Times New Roman"/>
          <w:sz w:val="28"/>
          <w:szCs w:val="28"/>
          <w:lang w:val="uk-UA"/>
        </w:rPr>
        <w:t>) для проектування будинків та споруд, архітектурного аналізу клімату району будівництва, складання енергетичного паспорта будинку згідно з                  ДБН В 2.6-31, ДСТУ-Н Б А. 2.2-5</w:t>
      </w:r>
      <w:r>
        <w:rPr>
          <w:rFonts w:ascii="Times New Roman" w:hAnsi="Times New Roman"/>
          <w:sz w:val="28"/>
          <w:szCs w:val="28"/>
          <w:lang w:val="uk-UA"/>
        </w:rPr>
        <w:t xml:space="preserve">, а також </w:t>
      </w:r>
      <w:r w:rsidRPr="00FF4517">
        <w:rPr>
          <w:rFonts w:ascii="Times New Roman" w:hAnsi="Times New Roman"/>
          <w:sz w:val="28"/>
          <w:szCs w:val="28"/>
          <w:lang w:val="uk-UA"/>
        </w:rPr>
        <w:t xml:space="preserve">планування та забудови міських і сільських поселень, що наведені у </w:t>
      </w:r>
      <w:r w:rsidRPr="00FF4517">
        <w:rPr>
          <w:rStyle w:val="23"/>
          <w:rFonts w:ascii="Times New Roman" w:hAnsi="Times New Roman" w:cs="Times New Roman"/>
          <w:sz w:val="28"/>
          <w:szCs w:val="28"/>
          <w:lang w:val="uk-UA"/>
        </w:rPr>
        <w:t>ДСТУ-Н Б В.1.1-27:2010 «Будівельна кліматологія"</w:t>
      </w:r>
      <w:r w:rsidRPr="00FF4517">
        <w:rPr>
          <w:rFonts w:ascii="Times New Roman" w:hAnsi="Times New Roman"/>
          <w:sz w:val="28"/>
          <w:szCs w:val="28"/>
          <w:lang w:val="uk-UA"/>
        </w:rPr>
        <w:t>.</w:t>
      </w:r>
    </w:p>
    <w:p w:rsidR="00E5265E" w:rsidRDefault="00E5265E" w:rsidP="00E5265E">
      <w:pPr>
        <w:pStyle w:val="12"/>
        <w:shd w:val="clear" w:color="auto" w:fill="auto"/>
        <w:spacing w:before="0" w:line="360" w:lineRule="auto"/>
        <w:ind w:left="567" w:right="20" w:firstLine="851"/>
        <w:rPr>
          <w:rFonts w:ascii="Times New Roman" w:hAnsi="Times New Roman"/>
          <w:sz w:val="28"/>
          <w:szCs w:val="28"/>
          <w:lang w:val="uk-UA"/>
        </w:rPr>
      </w:pPr>
      <w:r>
        <w:rPr>
          <w:rFonts w:ascii="Times New Roman" w:hAnsi="Times New Roman"/>
          <w:sz w:val="28"/>
          <w:szCs w:val="28"/>
          <w:lang w:val="uk-UA"/>
        </w:rPr>
        <w:t xml:space="preserve">Для створення сприятливих умов для робітників та відвідувачів необхідно проаналізувати кожен із представлених чинників та врахувати всі нормативні показники. </w:t>
      </w:r>
    </w:p>
    <w:p w:rsidR="00E5265E" w:rsidRPr="00346A03" w:rsidRDefault="00E5265E" w:rsidP="00E5265E">
      <w:pPr>
        <w:pStyle w:val="12"/>
        <w:shd w:val="clear" w:color="auto" w:fill="auto"/>
        <w:spacing w:before="0" w:line="360" w:lineRule="auto"/>
        <w:ind w:left="567" w:right="20" w:firstLine="851"/>
        <w:rPr>
          <w:rStyle w:val="10pt"/>
          <w:rFonts w:ascii="Times New Roman" w:hAnsi="Times New Roman"/>
          <w:sz w:val="28"/>
          <w:szCs w:val="28"/>
          <w:lang w:val="uk-UA"/>
        </w:rPr>
      </w:pPr>
      <w:r>
        <w:rPr>
          <w:rFonts w:ascii="Times New Roman" w:hAnsi="Times New Roman"/>
          <w:sz w:val="28"/>
          <w:szCs w:val="28"/>
          <w:lang w:val="uk-UA"/>
        </w:rPr>
        <w:t>Результатом проведеного аналізу та розрахунків мають постати висновки, що задовольнятимуть представленим вимогам для створення оптимальних умов реалізації об’єкту в м. Дніпро.</w:t>
      </w: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Default="00743C68" w:rsidP="00E5265E">
      <w:pPr>
        <w:spacing w:line="360" w:lineRule="auto"/>
        <w:jc w:val="center"/>
        <w:rPr>
          <w:rStyle w:val="10pt"/>
          <w:rFonts w:ascii="Times New Roman" w:hAnsi="Times New Roman" w:cs="Times New Roman"/>
          <w:b/>
          <w:sz w:val="28"/>
          <w:szCs w:val="28"/>
          <w:lang w:val="uk-UA"/>
        </w:rPr>
      </w:pPr>
    </w:p>
    <w:p w:rsidR="00743C68" w:rsidRPr="00743C68" w:rsidRDefault="00743C68" w:rsidP="00743C68">
      <w:pPr>
        <w:spacing w:line="360" w:lineRule="auto"/>
        <w:rPr>
          <w:rStyle w:val="10pt"/>
          <w:rFonts w:ascii="Times New Roman" w:hAnsi="Times New Roman" w:cs="Times New Roman"/>
          <w:sz w:val="28"/>
          <w:szCs w:val="28"/>
          <w:lang w:val="uk-UA"/>
        </w:rPr>
      </w:pPr>
      <w:r>
        <w:rPr>
          <w:rStyle w:val="10pt"/>
          <w:rFonts w:ascii="Times New Roman" w:hAnsi="Times New Roman" w:cs="Times New Roman"/>
          <w:sz w:val="28"/>
          <w:szCs w:val="28"/>
          <w:lang w:val="uk-UA"/>
        </w:rPr>
        <w:t xml:space="preserve">                                                          </w:t>
      </w:r>
    </w:p>
    <w:p w:rsidR="00E5265E" w:rsidRPr="005814DC" w:rsidRDefault="00E5265E" w:rsidP="00E5265E">
      <w:pPr>
        <w:spacing w:line="360" w:lineRule="auto"/>
        <w:jc w:val="center"/>
        <w:rPr>
          <w:rStyle w:val="10pt"/>
          <w:rFonts w:ascii="Times New Roman" w:hAnsi="Times New Roman" w:cs="Times New Roman"/>
          <w:b/>
          <w:sz w:val="28"/>
          <w:szCs w:val="28"/>
          <w:lang w:val="uk-UA"/>
        </w:rPr>
      </w:pPr>
      <w:r>
        <w:rPr>
          <w:rStyle w:val="10pt"/>
          <w:rFonts w:ascii="Times New Roman" w:hAnsi="Times New Roman" w:cs="Times New Roman"/>
          <w:b/>
          <w:sz w:val="28"/>
          <w:szCs w:val="28"/>
          <w:lang w:val="uk-UA"/>
        </w:rPr>
        <w:lastRenderedPageBreak/>
        <w:t xml:space="preserve">ІІ </w:t>
      </w:r>
      <w:r>
        <w:rPr>
          <w:rFonts w:ascii="Times New Roman" w:hAnsi="Times New Roman" w:cs="Times New Roman"/>
          <w:b/>
          <w:sz w:val="28"/>
          <w:lang w:val="uk-UA"/>
        </w:rPr>
        <w:t>Архітектурний аналіз клімату міста</w:t>
      </w:r>
      <w:r>
        <w:rPr>
          <w:rStyle w:val="10pt"/>
          <w:rFonts w:ascii="Times New Roman" w:hAnsi="Times New Roman" w:cs="Times New Roman"/>
          <w:b/>
          <w:sz w:val="28"/>
          <w:szCs w:val="28"/>
          <w:lang w:val="uk-UA"/>
        </w:rPr>
        <w:t xml:space="preserve"> м.Дніпро</w:t>
      </w:r>
    </w:p>
    <w:p w:rsidR="00E5265E" w:rsidRPr="005814DC" w:rsidRDefault="00E5265E" w:rsidP="00E5265E">
      <w:pPr>
        <w:ind w:left="567"/>
        <w:rPr>
          <w:rStyle w:val="11"/>
          <w:rFonts w:ascii="Times New Roman" w:hAnsi="Times New Roman" w:cs="Times New Roman"/>
          <w:b/>
          <w:sz w:val="28"/>
          <w:lang w:val="uk-UA"/>
        </w:rPr>
      </w:pPr>
      <w:r w:rsidRPr="00346A03">
        <w:rPr>
          <w:rFonts w:ascii="Times New Roman" w:hAnsi="Times New Roman" w:cs="Times New Roman"/>
          <w:b/>
          <w:sz w:val="28"/>
          <w:lang w:val="uk-UA"/>
        </w:rPr>
        <w:t>а) містобудівне, фізико-географічне, архітектурно-будівельне кліматичне районування міста;</w:t>
      </w:r>
    </w:p>
    <w:p w:rsidR="00E5265E" w:rsidRPr="005255DE" w:rsidRDefault="00E5265E" w:rsidP="00E5265E">
      <w:pPr>
        <w:pStyle w:val="12"/>
        <w:shd w:val="clear" w:color="auto" w:fill="auto"/>
        <w:spacing w:before="0" w:after="64" w:line="240" w:lineRule="auto"/>
        <w:ind w:left="1340" w:right="-3" w:firstLine="709"/>
        <w:jc w:val="right"/>
        <w:rPr>
          <w:rStyle w:val="11"/>
          <w:rFonts w:ascii="Times New Roman" w:hAnsi="Times New Roman" w:cs="Times New Roman"/>
          <w:b/>
          <w:sz w:val="28"/>
          <w:szCs w:val="28"/>
          <w:lang w:val="uk-UA"/>
        </w:rPr>
      </w:pPr>
      <w:r w:rsidRPr="005255DE">
        <w:rPr>
          <w:rStyle w:val="a8"/>
          <w:rFonts w:ascii="Times New Roman" w:hAnsi="Times New Roman" w:cs="Times New Roman"/>
          <w:sz w:val="28"/>
          <w:szCs w:val="28"/>
          <w:lang w:val="uk-UA"/>
        </w:rPr>
        <w:t>Таблиця</w:t>
      </w:r>
      <w:r w:rsidRPr="00E5265E">
        <w:rPr>
          <w:rStyle w:val="a8"/>
          <w:rFonts w:ascii="Times New Roman" w:hAnsi="Times New Roman" w:cs="Times New Roman"/>
          <w:sz w:val="28"/>
          <w:szCs w:val="28"/>
          <w:lang w:val="ru-RU"/>
        </w:rPr>
        <w:t xml:space="preserve"> 1</w:t>
      </w:r>
      <w:r w:rsidRPr="005255DE">
        <w:rPr>
          <w:rStyle w:val="a8"/>
          <w:rFonts w:ascii="Times New Roman" w:hAnsi="Times New Roman" w:cs="Times New Roman"/>
          <w:sz w:val="28"/>
          <w:szCs w:val="28"/>
          <w:lang w:val="uk-UA"/>
        </w:rPr>
        <w:t>. 1</w:t>
      </w:r>
      <w:r w:rsidRPr="00E5265E">
        <w:rPr>
          <w:rStyle w:val="11"/>
          <w:rFonts w:ascii="Times New Roman" w:hAnsi="Times New Roman" w:cs="Times New Roman"/>
          <w:b/>
          <w:sz w:val="28"/>
          <w:szCs w:val="28"/>
          <w:lang w:val="ru-RU"/>
        </w:rPr>
        <w:t xml:space="preserve"> </w:t>
      </w:r>
    </w:p>
    <w:p w:rsidR="00E5265E" w:rsidRPr="00E5265E" w:rsidRDefault="00E5265E" w:rsidP="00E5265E">
      <w:pPr>
        <w:pStyle w:val="12"/>
        <w:shd w:val="clear" w:color="auto" w:fill="auto"/>
        <w:spacing w:before="0" w:after="64" w:line="240" w:lineRule="auto"/>
        <w:ind w:left="567" w:right="-33" w:firstLine="0"/>
        <w:jc w:val="center"/>
        <w:rPr>
          <w:rStyle w:val="11"/>
          <w:rFonts w:ascii="Times New Roman" w:hAnsi="Times New Roman" w:cs="Times New Roman"/>
          <w:b/>
          <w:sz w:val="28"/>
          <w:szCs w:val="28"/>
          <w:lang w:val="ru-RU"/>
        </w:rPr>
      </w:pPr>
      <w:r w:rsidRPr="00E5265E">
        <w:rPr>
          <w:rStyle w:val="11"/>
          <w:rFonts w:ascii="Times New Roman" w:hAnsi="Times New Roman" w:cs="Times New Roman"/>
          <w:b/>
          <w:sz w:val="28"/>
          <w:szCs w:val="28"/>
          <w:lang w:val="ru-RU"/>
        </w:rPr>
        <w:t>Кліматологічні показники (характеристики) архітектурно-будівельних кліматичних районів та підрайонів</w:t>
      </w:r>
    </w:p>
    <w:p w:rsidR="00E5265E" w:rsidRPr="00E60BC3" w:rsidRDefault="00E5265E" w:rsidP="00E5265E">
      <w:pPr>
        <w:pStyle w:val="12"/>
        <w:shd w:val="clear" w:color="auto" w:fill="auto"/>
        <w:spacing w:before="0" w:after="64"/>
        <w:ind w:left="1340" w:right="520" w:hanging="1300"/>
        <w:jc w:val="left"/>
        <w:rPr>
          <w:rFonts w:ascii="Times New Roman" w:hAnsi="Times New Roman"/>
          <w:sz w:val="24"/>
          <w:szCs w:val="24"/>
          <w:lang w:val="uk-UA"/>
        </w:rPr>
      </w:pPr>
    </w:p>
    <w:tbl>
      <w:tblPr>
        <w:tblW w:w="5098" w:type="pct"/>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86"/>
        <w:gridCol w:w="654"/>
        <w:gridCol w:w="650"/>
        <w:gridCol w:w="1027"/>
        <w:gridCol w:w="1212"/>
        <w:gridCol w:w="1307"/>
        <w:gridCol w:w="964"/>
        <w:gridCol w:w="1128"/>
      </w:tblGrid>
      <w:tr w:rsidR="00E5265E" w:rsidRPr="006A0C37" w:rsidTr="00A978AE">
        <w:trPr>
          <w:trHeight w:val="322"/>
        </w:trPr>
        <w:tc>
          <w:tcPr>
            <w:tcW w:w="1357" w:type="pct"/>
            <w:vMerge w:val="restart"/>
          </w:tcPr>
          <w:p w:rsidR="00E5265E" w:rsidRPr="00981226" w:rsidRDefault="00E5265E" w:rsidP="00A978AE">
            <w:pPr>
              <w:pStyle w:val="12"/>
              <w:shd w:val="clear" w:color="auto" w:fill="auto"/>
              <w:spacing w:before="0" w:line="240"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Кліматичний район, підрайон</w:t>
            </w:r>
          </w:p>
        </w:tc>
        <w:tc>
          <w:tcPr>
            <w:tcW w:w="1859" w:type="pct"/>
            <w:gridSpan w:val="4"/>
          </w:tcPr>
          <w:p w:rsidR="00E5265E" w:rsidRPr="00981226" w:rsidRDefault="00E5265E" w:rsidP="00A978AE">
            <w:pPr>
              <w:pStyle w:val="12"/>
              <w:shd w:val="clear" w:color="auto" w:fill="auto"/>
              <w:spacing w:before="0" w:line="240" w:lineRule="auto"/>
              <w:ind w:left="800"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Температура повітря, °С</w:t>
            </w:r>
          </w:p>
        </w:tc>
        <w:tc>
          <w:tcPr>
            <w:tcW w:w="686" w:type="pct"/>
            <w:vMerge w:val="restart"/>
          </w:tcPr>
          <w:p w:rsidR="00E5265E" w:rsidRDefault="00E5265E" w:rsidP="00A978AE">
            <w:pPr>
              <w:pStyle w:val="12"/>
              <w:shd w:val="clear" w:color="auto" w:fill="auto"/>
              <w:spacing w:before="0" w:line="235" w:lineRule="exact"/>
              <w:ind w:left="-59" w:right="-136" w:firstLine="0"/>
              <w:jc w:val="center"/>
              <w:rPr>
                <w:rStyle w:val="11"/>
                <w:rFonts w:ascii="Times New Roman" w:hAnsi="Times New Roman" w:cs="Times New Roman"/>
                <w:sz w:val="24"/>
                <w:szCs w:val="24"/>
                <w:lang w:val="uk" w:eastAsia="ru-RU"/>
              </w:rPr>
            </w:pPr>
            <w:r w:rsidRPr="00981226">
              <w:rPr>
                <w:rStyle w:val="11"/>
                <w:rFonts w:ascii="Times New Roman" w:hAnsi="Times New Roman" w:cs="Times New Roman"/>
                <w:sz w:val="24"/>
                <w:szCs w:val="24"/>
                <w:lang w:val="uk" w:eastAsia="ru-RU"/>
              </w:rPr>
              <w:t xml:space="preserve">Кількість опадів </w:t>
            </w:r>
          </w:p>
          <w:p w:rsidR="00E5265E" w:rsidRPr="00981226" w:rsidRDefault="00E5265E" w:rsidP="00A978AE">
            <w:pPr>
              <w:pStyle w:val="12"/>
              <w:shd w:val="clear" w:color="auto" w:fill="auto"/>
              <w:spacing w:before="0" w:line="235" w:lineRule="exact"/>
              <w:ind w:left="-59" w:right="-136"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за рік, мм</w:t>
            </w:r>
          </w:p>
        </w:tc>
        <w:tc>
          <w:tcPr>
            <w:tcW w:w="506" w:type="pct"/>
            <w:vMerge w:val="restart"/>
          </w:tcPr>
          <w:p w:rsidR="00E5265E" w:rsidRPr="00981226" w:rsidRDefault="00E5265E" w:rsidP="00A978AE">
            <w:pPr>
              <w:pStyle w:val="12"/>
              <w:shd w:val="clear" w:color="auto" w:fill="auto"/>
              <w:spacing w:before="0" w:line="235" w:lineRule="exact"/>
              <w:ind w:left="-80" w:right="-114"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Відносна вологість</w:t>
            </w:r>
          </w:p>
          <w:p w:rsidR="00E5265E" w:rsidRPr="00981226" w:rsidRDefault="00E5265E" w:rsidP="00A978AE">
            <w:pPr>
              <w:pStyle w:val="12"/>
              <w:shd w:val="clear" w:color="auto" w:fill="auto"/>
              <w:spacing w:before="0" w:line="235"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у липні, %</w:t>
            </w:r>
          </w:p>
        </w:tc>
        <w:tc>
          <w:tcPr>
            <w:tcW w:w="592" w:type="pct"/>
            <w:vMerge w:val="restart"/>
          </w:tcPr>
          <w:p w:rsidR="00E5265E" w:rsidRPr="00981226" w:rsidRDefault="00E5265E" w:rsidP="00A978AE">
            <w:pPr>
              <w:pStyle w:val="12"/>
              <w:shd w:val="clear" w:color="auto" w:fill="auto"/>
              <w:spacing w:before="0" w:line="235" w:lineRule="exact"/>
              <w:ind w:left="-102" w:right="-85"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Середня швидкість вітру у січні, м/с</w:t>
            </w:r>
          </w:p>
        </w:tc>
      </w:tr>
      <w:tr w:rsidR="00E5265E" w:rsidRPr="00981226" w:rsidTr="00A978AE">
        <w:trPr>
          <w:trHeight w:val="312"/>
        </w:trPr>
        <w:tc>
          <w:tcPr>
            <w:tcW w:w="1357" w:type="pct"/>
            <w:vMerge/>
          </w:tcPr>
          <w:p w:rsidR="00E5265E" w:rsidRPr="00E5265E" w:rsidRDefault="00E5265E" w:rsidP="00A978AE">
            <w:pPr>
              <w:jc w:val="center"/>
              <w:rPr>
                <w:rFonts w:ascii="Times New Roman" w:hAnsi="Times New Roman" w:cs="Times New Roman"/>
                <w:lang w:val="ru-RU"/>
              </w:rPr>
            </w:pPr>
          </w:p>
        </w:tc>
        <w:tc>
          <w:tcPr>
            <w:tcW w:w="684" w:type="pct"/>
            <w:gridSpan w:val="2"/>
          </w:tcPr>
          <w:p w:rsidR="00E5265E" w:rsidRPr="00981226" w:rsidRDefault="00E5265E" w:rsidP="00A978AE">
            <w:pPr>
              <w:pStyle w:val="12"/>
              <w:shd w:val="clear" w:color="auto" w:fill="auto"/>
              <w:spacing w:before="0" w:line="240" w:lineRule="auto"/>
              <w:ind w:left="-12" w:firstLine="12"/>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середня за</w:t>
            </w:r>
          </w:p>
        </w:tc>
        <w:tc>
          <w:tcPr>
            <w:tcW w:w="539" w:type="pct"/>
            <w:vMerge w:val="restart"/>
          </w:tcPr>
          <w:p w:rsidR="00E5265E" w:rsidRPr="00981226" w:rsidRDefault="00E5265E" w:rsidP="00A978AE">
            <w:pPr>
              <w:pStyle w:val="12"/>
              <w:shd w:val="clear" w:color="auto" w:fill="auto"/>
              <w:spacing w:before="0" w:line="235" w:lineRule="exact"/>
              <w:ind w:left="-32" w:right="-109"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абсолютний мінімум</w:t>
            </w:r>
          </w:p>
        </w:tc>
        <w:tc>
          <w:tcPr>
            <w:tcW w:w="636" w:type="pct"/>
            <w:vMerge w:val="restart"/>
          </w:tcPr>
          <w:p w:rsidR="00E5265E" w:rsidRPr="00981226" w:rsidRDefault="00E5265E" w:rsidP="00A978AE">
            <w:pPr>
              <w:pStyle w:val="12"/>
              <w:shd w:val="clear" w:color="auto" w:fill="auto"/>
              <w:spacing w:before="0" w:line="230" w:lineRule="exact"/>
              <w:ind w:left="-85" w:right="-135"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Абсолютний максимум</w:t>
            </w:r>
          </w:p>
        </w:tc>
        <w:tc>
          <w:tcPr>
            <w:tcW w:w="686" w:type="pct"/>
            <w:vMerge/>
          </w:tcPr>
          <w:p w:rsidR="00E5265E" w:rsidRPr="00981226" w:rsidRDefault="00E5265E" w:rsidP="00A978AE">
            <w:pPr>
              <w:jc w:val="center"/>
              <w:rPr>
                <w:rFonts w:ascii="Times New Roman" w:hAnsi="Times New Roman" w:cs="Times New Roman"/>
              </w:rPr>
            </w:pPr>
          </w:p>
        </w:tc>
        <w:tc>
          <w:tcPr>
            <w:tcW w:w="506" w:type="pct"/>
            <w:vMerge/>
          </w:tcPr>
          <w:p w:rsidR="00E5265E" w:rsidRPr="00981226" w:rsidRDefault="00E5265E" w:rsidP="00A978AE">
            <w:pPr>
              <w:jc w:val="center"/>
              <w:rPr>
                <w:rFonts w:ascii="Times New Roman" w:hAnsi="Times New Roman" w:cs="Times New Roman"/>
              </w:rPr>
            </w:pPr>
          </w:p>
        </w:tc>
        <w:tc>
          <w:tcPr>
            <w:tcW w:w="592" w:type="pct"/>
            <w:vMerge/>
          </w:tcPr>
          <w:p w:rsidR="00E5265E" w:rsidRPr="00981226" w:rsidRDefault="00E5265E" w:rsidP="00A978AE">
            <w:pPr>
              <w:jc w:val="center"/>
              <w:rPr>
                <w:rFonts w:ascii="Times New Roman" w:hAnsi="Times New Roman" w:cs="Times New Roman"/>
              </w:rPr>
            </w:pPr>
          </w:p>
        </w:tc>
      </w:tr>
      <w:tr w:rsidR="00E5265E" w:rsidRPr="00981226" w:rsidTr="00A978AE">
        <w:trPr>
          <w:trHeight w:val="475"/>
        </w:trPr>
        <w:tc>
          <w:tcPr>
            <w:tcW w:w="1357" w:type="pct"/>
            <w:vMerge/>
          </w:tcPr>
          <w:p w:rsidR="00E5265E" w:rsidRPr="00981226" w:rsidRDefault="00E5265E" w:rsidP="00A978AE">
            <w:pPr>
              <w:jc w:val="center"/>
              <w:rPr>
                <w:rFonts w:ascii="Times New Roman" w:hAnsi="Times New Roman" w:cs="Times New Roman"/>
              </w:rPr>
            </w:pPr>
          </w:p>
        </w:tc>
        <w:tc>
          <w:tcPr>
            <w:tcW w:w="343" w:type="pct"/>
          </w:tcPr>
          <w:p w:rsidR="00E5265E" w:rsidRPr="00981226" w:rsidRDefault="00E5265E" w:rsidP="00A978AE">
            <w:pPr>
              <w:pStyle w:val="12"/>
              <w:shd w:val="clear" w:color="auto" w:fill="auto"/>
              <w:spacing w:before="0" w:line="240" w:lineRule="auto"/>
              <w:ind w:right="-7"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січень</w:t>
            </w:r>
          </w:p>
        </w:tc>
        <w:tc>
          <w:tcPr>
            <w:tcW w:w="341" w:type="pct"/>
          </w:tcPr>
          <w:p w:rsidR="00E5265E" w:rsidRPr="00981226" w:rsidRDefault="00E5265E" w:rsidP="00A978AE">
            <w:pPr>
              <w:pStyle w:val="12"/>
              <w:shd w:val="clear" w:color="auto" w:fill="auto"/>
              <w:spacing w:before="0" w:line="240" w:lineRule="auto"/>
              <w:ind w:left="-131" w:right="-186"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липень</w:t>
            </w:r>
          </w:p>
        </w:tc>
        <w:tc>
          <w:tcPr>
            <w:tcW w:w="539" w:type="pct"/>
            <w:vMerge/>
          </w:tcPr>
          <w:p w:rsidR="00E5265E" w:rsidRPr="00981226" w:rsidRDefault="00E5265E" w:rsidP="00A978AE">
            <w:pPr>
              <w:jc w:val="center"/>
              <w:rPr>
                <w:rFonts w:ascii="Times New Roman" w:hAnsi="Times New Roman" w:cs="Times New Roman"/>
              </w:rPr>
            </w:pPr>
          </w:p>
        </w:tc>
        <w:tc>
          <w:tcPr>
            <w:tcW w:w="636" w:type="pct"/>
            <w:vMerge/>
          </w:tcPr>
          <w:p w:rsidR="00E5265E" w:rsidRPr="00981226" w:rsidRDefault="00E5265E" w:rsidP="00A978AE">
            <w:pPr>
              <w:jc w:val="center"/>
              <w:rPr>
                <w:rFonts w:ascii="Times New Roman" w:hAnsi="Times New Roman" w:cs="Times New Roman"/>
              </w:rPr>
            </w:pPr>
          </w:p>
        </w:tc>
        <w:tc>
          <w:tcPr>
            <w:tcW w:w="686" w:type="pct"/>
            <w:vMerge/>
          </w:tcPr>
          <w:p w:rsidR="00E5265E" w:rsidRPr="00981226" w:rsidRDefault="00E5265E" w:rsidP="00A978AE">
            <w:pPr>
              <w:jc w:val="center"/>
              <w:rPr>
                <w:rFonts w:ascii="Times New Roman" w:hAnsi="Times New Roman" w:cs="Times New Roman"/>
              </w:rPr>
            </w:pPr>
          </w:p>
        </w:tc>
        <w:tc>
          <w:tcPr>
            <w:tcW w:w="506" w:type="pct"/>
            <w:vMerge/>
          </w:tcPr>
          <w:p w:rsidR="00E5265E" w:rsidRPr="00981226" w:rsidRDefault="00E5265E" w:rsidP="00A978AE">
            <w:pPr>
              <w:jc w:val="center"/>
              <w:rPr>
                <w:rFonts w:ascii="Times New Roman" w:hAnsi="Times New Roman" w:cs="Times New Roman"/>
              </w:rPr>
            </w:pPr>
          </w:p>
        </w:tc>
        <w:tc>
          <w:tcPr>
            <w:tcW w:w="592" w:type="pct"/>
            <w:vMerge/>
          </w:tcPr>
          <w:p w:rsidR="00E5265E" w:rsidRPr="00981226" w:rsidRDefault="00E5265E" w:rsidP="00A978AE">
            <w:pPr>
              <w:jc w:val="center"/>
              <w:rPr>
                <w:rFonts w:ascii="Times New Roman" w:hAnsi="Times New Roman" w:cs="Times New Roman"/>
              </w:rPr>
            </w:pPr>
          </w:p>
        </w:tc>
      </w:tr>
      <w:tr w:rsidR="00E5265E" w:rsidRPr="00981226" w:rsidTr="00A978AE">
        <w:trPr>
          <w:trHeight w:val="834"/>
        </w:trPr>
        <w:tc>
          <w:tcPr>
            <w:tcW w:w="1357" w:type="pct"/>
          </w:tcPr>
          <w:p w:rsidR="00E5265E" w:rsidRPr="00981226" w:rsidRDefault="00E5265E" w:rsidP="00A978AE">
            <w:pPr>
              <w:pStyle w:val="12"/>
              <w:shd w:val="clear" w:color="auto" w:fill="auto"/>
              <w:spacing w:before="0" w:line="240" w:lineRule="auto"/>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 xml:space="preserve">II </w:t>
            </w:r>
            <w:r>
              <w:rPr>
                <w:rStyle w:val="11"/>
                <w:rFonts w:ascii="Times New Roman" w:hAnsi="Times New Roman" w:cs="Times New Roman"/>
                <w:sz w:val="24"/>
                <w:szCs w:val="24"/>
                <w:lang w:val="uk" w:eastAsia="ru-RU"/>
              </w:rPr>
              <w:t>–</w:t>
            </w:r>
            <w:r w:rsidRPr="00981226">
              <w:rPr>
                <w:rStyle w:val="11"/>
                <w:rFonts w:ascii="Times New Roman" w:hAnsi="Times New Roman" w:cs="Times New Roman"/>
                <w:sz w:val="24"/>
                <w:szCs w:val="24"/>
                <w:lang w:val="uk" w:eastAsia="ru-RU"/>
              </w:rPr>
              <w:t xml:space="preserve"> Південно-східний (Степ)</w:t>
            </w:r>
          </w:p>
        </w:tc>
        <w:tc>
          <w:tcPr>
            <w:tcW w:w="343" w:type="pct"/>
          </w:tcPr>
          <w:p w:rsidR="00E5265E" w:rsidRPr="00981226" w:rsidRDefault="00E5265E" w:rsidP="00A978AE">
            <w:pPr>
              <w:pStyle w:val="12"/>
              <w:shd w:val="clear" w:color="auto" w:fill="auto"/>
              <w:spacing w:before="0" w:after="60" w:line="240" w:lineRule="auto"/>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Від -2</w:t>
            </w:r>
          </w:p>
          <w:p w:rsidR="00E5265E" w:rsidRPr="00981226" w:rsidRDefault="00E5265E" w:rsidP="00A978AE">
            <w:pPr>
              <w:pStyle w:val="12"/>
              <w:shd w:val="clear" w:color="auto" w:fill="auto"/>
              <w:spacing w:before="60" w:line="240" w:lineRule="auto"/>
              <w:ind w:firstLine="0"/>
              <w:jc w:val="center"/>
              <w:rPr>
                <w:rFonts w:ascii="Times New Roman" w:hAnsi="Times New Roman"/>
                <w:sz w:val="24"/>
                <w:szCs w:val="24"/>
                <w:lang w:val="uk" w:eastAsia="ru-RU"/>
              </w:rPr>
            </w:pPr>
            <w:r>
              <w:rPr>
                <w:rStyle w:val="11"/>
                <w:rFonts w:ascii="Times New Roman" w:hAnsi="Times New Roman" w:cs="Times New Roman"/>
                <w:sz w:val="24"/>
                <w:szCs w:val="24"/>
                <w:lang w:val="uk" w:eastAsia="ru-RU"/>
              </w:rPr>
              <w:t>д</w:t>
            </w:r>
            <w:r w:rsidRPr="00981226">
              <w:rPr>
                <w:rStyle w:val="11"/>
                <w:rFonts w:ascii="Times New Roman" w:hAnsi="Times New Roman" w:cs="Times New Roman"/>
                <w:sz w:val="24"/>
                <w:szCs w:val="24"/>
                <w:lang w:val="uk" w:eastAsia="ru-RU"/>
              </w:rPr>
              <w:t>о</w:t>
            </w:r>
            <w:r>
              <w:rPr>
                <w:rStyle w:val="11"/>
                <w:rFonts w:ascii="Times New Roman" w:hAnsi="Times New Roman" w:cs="Times New Roman"/>
                <w:sz w:val="24"/>
                <w:szCs w:val="24"/>
                <w:lang w:val="uk" w:eastAsia="ru-RU"/>
              </w:rPr>
              <w:t xml:space="preserve"> </w:t>
            </w:r>
            <w:r w:rsidRPr="00981226">
              <w:rPr>
                <w:rStyle w:val="11"/>
                <w:rFonts w:ascii="Times New Roman" w:hAnsi="Times New Roman" w:cs="Times New Roman"/>
                <w:sz w:val="24"/>
                <w:szCs w:val="24"/>
                <w:lang w:val="uk" w:eastAsia="ru-RU"/>
              </w:rPr>
              <w:t>-6</w:t>
            </w:r>
          </w:p>
        </w:tc>
        <w:tc>
          <w:tcPr>
            <w:tcW w:w="341" w:type="pct"/>
          </w:tcPr>
          <w:p w:rsidR="00E5265E" w:rsidRPr="00981226" w:rsidRDefault="00E5265E" w:rsidP="00A978AE">
            <w:pPr>
              <w:pStyle w:val="12"/>
              <w:shd w:val="clear" w:color="auto" w:fill="auto"/>
              <w:spacing w:before="0" w:line="264"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Від 21 до 23</w:t>
            </w:r>
          </w:p>
        </w:tc>
        <w:tc>
          <w:tcPr>
            <w:tcW w:w="539" w:type="pct"/>
          </w:tcPr>
          <w:p w:rsidR="00E5265E" w:rsidRDefault="00E5265E" w:rsidP="00A978AE">
            <w:pPr>
              <w:pStyle w:val="12"/>
              <w:shd w:val="clear" w:color="auto" w:fill="auto"/>
              <w:spacing w:before="0" w:line="259" w:lineRule="exact"/>
              <w:ind w:firstLine="0"/>
              <w:jc w:val="center"/>
              <w:rPr>
                <w:rStyle w:val="11"/>
                <w:rFonts w:ascii="Times New Roman" w:hAnsi="Times New Roman" w:cs="Times New Roman"/>
                <w:sz w:val="24"/>
                <w:szCs w:val="24"/>
                <w:lang w:val="uk" w:eastAsia="ru-RU"/>
              </w:rPr>
            </w:pPr>
            <w:r w:rsidRPr="00981226">
              <w:rPr>
                <w:rStyle w:val="11"/>
                <w:rFonts w:ascii="Times New Roman" w:hAnsi="Times New Roman" w:cs="Times New Roman"/>
                <w:sz w:val="24"/>
                <w:szCs w:val="24"/>
                <w:lang w:val="uk" w:eastAsia="ru-RU"/>
              </w:rPr>
              <w:t>Від -32</w:t>
            </w:r>
          </w:p>
          <w:p w:rsidR="00E5265E" w:rsidRPr="00981226" w:rsidRDefault="00E5265E" w:rsidP="00A978AE">
            <w:pPr>
              <w:pStyle w:val="12"/>
              <w:shd w:val="clear" w:color="auto" w:fill="auto"/>
              <w:spacing w:before="0" w:line="259"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до</w:t>
            </w:r>
            <w:r>
              <w:rPr>
                <w:rStyle w:val="11"/>
                <w:rFonts w:ascii="Times New Roman" w:hAnsi="Times New Roman" w:cs="Times New Roman"/>
                <w:sz w:val="24"/>
                <w:szCs w:val="24"/>
                <w:lang w:val="uk" w:eastAsia="ru-RU"/>
              </w:rPr>
              <w:t xml:space="preserve"> </w:t>
            </w:r>
            <w:r w:rsidRPr="00981226">
              <w:rPr>
                <w:rStyle w:val="11"/>
                <w:rFonts w:ascii="Times New Roman" w:hAnsi="Times New Roman" w:cs="Times New Roman"/>
                <w:sz w:val="24"/>
                <w:szCs w:val="24"/>
                <w:lang w:val="uk" w:eastAsia="ru-RU"/>
              </w:rPr>
              <w:t>-42</w:t>
            </w:r>
          </w:p>
        </w:tc>
        <w:tc>
          <w:tcPr>
            <w:tcW w:w="636" w:type="pct"/>
          </w:tcPr>
          <w:p w:rsidR="00E5265E" w:rsidRPr="00981226" w:rsidRDefault="00E5265E" w:rsidP="00A978AE">
            <w:pPr>
              <w:pStyle w:val="12"/>
              <w:shd w:val="clear" w:color="auto" w:fill="auto"/>
              <w:spacing w:before="0" w:line="264" w:lineRule="exact"/>
              <w:ind w:right="28" w:firstLine="0"/>
              <w:jc w:val="center"/>
              <w:rPr>
                <w:rStyle w:val="11"/>
                <w:rFonts w:ascii="Times New Roman" w:hAnsi="Times New Roman" w:cs="Times New Roman"/>
                <w:sz w:val="24"/>
                <w:szCs w:val="24"/>
                <w:lang w:val="uk" w:eastAsia="ru-RU"/>
              </w:rPr>
            </w:pPr>
            <w:r w:rsidRPr="00981226">
              <w:rPr>
                <w:rStyle w:val="11"/>
                <w:rFonts w:ascii="Times New Roman" w:hAnsi="Times New Roman" w:cs="Times New Roman"/>
                <w:sz w:val="24"/>
                <w:szCs w:val="24"/>
                <w:lang w:val="uk" w:eastAsia="ru-RU"/>
              </w:rPr>
              <w:t>Від 39</w:t>
            </w:r>
          </w:p>
          <w:p w:rsidR="00E5265E" w:rsidRPr="00981226" w:rsidRDefault="00E5265E" w:rsidP="00A978AE">
            <w:pPr>
              <w:pStyle w:val="12"/>
              <w:shd w:val="clear" w:color="auto" w:fill="auto"/>
              <w:spacing w:before="0" w:line="264" w:lineRule="exact"/>
              <w:ind w:right="28"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до 41</w:t>
            </w:r>
          </w:p>
        </w:tc>
        <w:tc>
          <w:tcPr>
            <w:tcW w:w="686" w:type="pct"/>
          </w:tcPr>
          <w:p w:rsidR="00E5265E" w:rsidRDefault="00E5265E" w:rsidP="00A978AE">
            <w:pPr>
              <w:pStyle w:val="12"/>
              <w:shd w:val="clear" w:color="auto" w:fill="auto"/>
              <w:spacing w:before="0" w:line="264" w:lineRule="exact"/>
              <w:ind w:firstLine="0"/>
              <w:jc w:val="center"/>
              <w:rPr>
                <w:rStyle w:val="11"/>
                <w:rFonts w:ascii="Times New Roman" w:hAnsi="Times New Roman" w:cs="Times New Roman"/>
                <w:sz w:val="24"/>
                <w:szCs w:val="24"/>
                <w:lang w:val="uk" w:eastAsia="ru-RU"/>
              </w:rPr>
            </w:pPr>
            <w:r w:rsidRPr="00981226">
              <w:rPr>
                <w:rStyle w:val="11"/>
                <w:rFonts w:ascii="Times New Roman" w:hAnsi="Times New Roman" w:cs="Times New Roman"/>
                <w:sz w:val="24"/>
                <w:szCs w:val="24"/>
                <w:lang w:val="uk" w:eastAsia="ru-RU"/>
              </w:rPr>
              <w:t>Від 400</w:t>
            </w:r>
            <w:r>
              <w:rPr>
                <w:rStyle w:val="11"/>
                <w:rFonts w:ascii="Times New Roman" w:hAnsi="Times New Roman" w:cs="Times New Roman"/>
                <w:sz w:val="24"/>
                <w:szCs w:val="24"/>
                <w:lang w:val="uk" w:eastAsia="ru-RU"/>
              </w:rPr>
              <w:t xml:space="preserve"> </w:t>
            </w:r>
          </w:p>
          <w:p w:rsidR="00E5265E" w:rsidRPr="00981226" w:rsidRDefault="00E5265E" w:rsidP="00A978AE">
            <w:pPr>
              <w:pStyle w:val="12"/>
              <w:shd w:val="clear" w:color="auto" w:fill="auto"/>
              <w:spacing w:before="0" w:line="264"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до 500</w:t>
            </w:r>
          </w:p>
        </w:tc>
        <w:tc>
          <w:tcPr>
            <w:tcW w:w="506" w:type="pct"/>
          </w:tcPr>
          <w:p w:rsidR="00E5265E" w:rsidRPr="00981226" w:rsidRDefault="00E5265E" w:rsidP="00A978AE">
            <w:pPr>
              <w:pStyle w:val="12"/>
              <w:shd w:val="clear" w:color="auto" w:fill="auto"/>
              <w:spacing w:before="0" w:line="264" w:lineRule="exact"/>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Менше 65</w:t>
            </w:r>
          </w:p>
        </w:tc>
        <w:tc>
          <w:tcPr>
            <w:tcW w:w="592" w:type="pct"/>
          </w:tcPr>
          <w:p w:rsidR="00E5265E" w:rsidRPr="00981226" w:rsidRDefault="00E5265E" w:rsidP="00A978AE">
            <w:pPr>
              <w:pStyle w:val="12"/>
              <w:shd w:val="clear" w:color="auto" w:fill="auto"/>
              <w:spacing w:before="0" w:after="60" w:line="240" w:lineRule="auto"/>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Від 4</w:t>
            </w:r>
          </w:p>
          <w:p w:rsidR="00E5265E" w:rsidRPr="00981226" w:rsidRDefault="00E5265E" w:rsidP="00A978AE">
            <w:pPr>
              <w:pStyle w:val="12"/>
              <w:shd w:val="clear" w:color="auto" w:fill="auto"/>
              <w:spacing w:before="60" w:line="240" w:lineRule="auto"/>
              <w:ind w:firstLine="0"/>
              <w:jc w:val="center"/>
              <w:rPr>
                <w:rFonts w:ascii="Times New Roman" w:hAnsi="Times New Roman"/>
                <w:sz w:val="24"/>
                <w:szCs w:val="24"/>
                <w:lang w:val="uk" w:eastAsia="ru-RU"/>
              </w:rPr>
            </w:pPr>
            <w:r w:rsidRPr="00981226">
              <w:rPr>
                <w:rStyle w:val="11"/>
                <w:rFonts w:ascii="Times New Roman" w:hAnsi="Times New Roman" w:cs="Times New Roman"/>
                <w:sz w:val="24"/>
                <w:szCs w:val="24"/>
                <w:lang w:val="uk" w:eastAsia="ru-RU"/>
              </w:rPr>
              <w:t>до 6</w:t>
            </w:r>
          </w:p>
        </w:tc>
      </w:tr>
    </w:tbl>
    <w:p w:rsidR="00E5265E" w:rsidRPr="0050045D" w:rsidRDefault="00E5265E" w:rsidP="00E5265E">
      <w:pPr>
        <w:pStyle w:val="21"/>
        <w:shd w:val="clear" w:color="auto" w:fill="auto"/>
        <w:spacing w:after="0" w:line="240" w:lineRule="auto"/>
        <w:jc w:val="right"/>
        <w:rPr>
          <w:rStyle w:val="26"/>
          <w:b/>
          <w:sz w:val="28"/>
          <w:szCs w:val="28"/>
          <w:lang w:val="uk" w:eastAsia="ru-RU"/>
        </w:rPr>
      </w:pPr>
      <w:r w:rsidRPr="0050045D">
        <w:rPr>
          <w:rStyle w:val="210pt"/>
          <w:rFonts w:ascii="Times New Roman" w:hAnsi="Times New Roman" w:cs="Times New Roman"/>
          <w:sz w:val="28"/>
          <w:szCs w:val="28"/>
          <w:lang w:val="uk" w:eastAsia="ru-RU"/>
        </w:rPr>
        <w:t>Таблиця 1. 2</w:t>
      </w:r>
      <w:r w:rsidRPr="0050045D">
        <w:rPr>
          <w:rStyle w:val="26"/>
          <w:sz w:val="28"/>
          <w:szCs w:val="28"/>
          <w:lang w:val="uk" w:eastAsia="ru-RU"/>
        </w:rPr>
        <w:t xml:space="preserve"> </w:t>
      </w:r>
    </w:p>
    <w:p w:rsidR="00E5265E" w:rsidRDefault="00E5265E" w:rsidP="00E5265E">
      <w:pPr>
        <w:jc w:val="center"/>
        <w:rPr>
          <w:rStyle w:val="26"/>
          <w:rFonts w:eastAsiaTheme="minorHAnsi"/>
          <w:b/>
          <w:sz w:val="28"/>
          <w:szCs w:val="28"/>
          <w:lang w:val="uk" w:eastAsia="ru-RU"/>
        </w:rPr>
      </w:pPr>
    </w:p>
    <w:p w:rsidR="00E5265E" w:rsidRDefault="00E5265E" w:rsidP="00E5265E">
      <w:pPr>
        <w:jc w:val="center"/>
        <w:rPr>
          <w:rStyle w:val="26"/>
          <w:rFonts w:eastAsiaTheme="minorHAnsi"/>
          <w:b/>
          <w:sz w:val="28"/>
          <w:szCs w:val="28"/>
          <w:lang w:val="uk" w:eastAsia="ru-RU"/>
        </w:rPr>
      </w:pPr>
      <w:r w:rsidRPr="0050045D">
        <w:rPr>
          <w:rStyle w:val="26"/>
          <w:rFonts w:eastAsiaTheme="minorHAnsi"/>
          <w:sz w:val="28"/>
          <w:szCs w:val="28"/>
          <w:lang w:val="uk" w:eastAsia="ru-RU"/>
        </w:rPr>
        <w:t>Температура зовнішнього повітря</w:t>
      </w:r>
    </w:p>
    <w:p w:rsidR="00E5265E" w:rsidRPr="0050045D" w:rsidRDefault="00E5265E" w:rsidP="00E5265E">
      <w:pPr>
        <w:jc w:val="center"/>
        <w:rPr>
          <w:rStyle w:val="11"/>
          <w:rFonts w:ascii="Times New Roman" w:hAnsi="Times New Roman" w:cs="Times New Roman"/>
          <w:b/>
          <w:sz w:val="28"/>
          <w:szCs w:val="28"/>
          <w:lang w:val="uk" w:eastAsia="ru-RU"/>
        </w:rPr>
      </w:pPr>
    </w:p>
    <w:tbl>
      <w:tblPr>
        <w:tblW w:w="5074" w:type="pct"/>
        <w:tblInd w:w="350" w:type="dxa"/>
        <w:tblCellMar>
          <w:left w:w="10" w:type="dxa"/>
          <w:right w:w="10" w:type="dxa"/>
        </w:tblCellMar>
        <w:tblLook w:val="04A0" w:firstRow="1" w:lastRow="0" w:firstColumn="1" w:lastColumn="0" w:noHBand="0" w:noVBand="1"/>
      </w:tblPr>
      <w:tblGrid>
        <w:gridCol w:w="3515"/>
        <w:gridCol w:w="433"/>
        <w:gridCol w:w="432"/>
        <w:gridCol w:w="379"/>
        <w:gridCol w:w="478"/>
        <w:gridCol w:w="478"/>
        <w:gridCol w:w="478"/>
        <w:gridCol w:w="478"/>
        <w:gridCol w:w="478"/>
        <w:gridCol w:w="478"/>
        <w:gridCol w:w="478"/>
        <w:gridCol w:w="345"/>
        <w:gridCol w:w="504"/>
        <w:gridCol w:w="529"/>
      </w:tblGrid>
      <w:tr w:rsidR="00E5265E" w:rsidRPr="00AF496E" w:rsidTr="00A978AE">
        <w:trPr>
          <w:trHeight w:val="989"/>
        </w:trPr>
        <w:tc>
          <w:tcPr>
            <w:tcW w:w="1853"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16" w:lineRule="exact"/>
              <w:jc w:val="center"/>
              <w:rPr>
                <w:rFonts w:ascii="Times New Roman" w:hAnsi="Times New Roman"/>
                <w:sz w:val="24"/>
                <w:szCs w:val="24"/>
                <w:lang w:val="uk-UA" w:eastAsia="ru-RU"/>
              </w:rPr>
            </w:pPr>
            <w:r w:rsidRPr="00AF496E">
              <w:rPr>
                <w:rStyle w:val="26"/>
                <w:sz w:val="24"/>
                <w:szCs w:val="24"/>
                <w:lang w:val="uk" w:eastAsia="ru-RU"/>
              </w:rPr>
              <w:t xml:space="preserve">Область, </w:t>
            </w:r>
            <w:r w:rsidRPr="00AF496E">
              <w:rPr>
                <w:rStyle w:val="26"/>
                <w:sz w:val="24"/>
                <w:szCs w:val="24"/>
                <w:lang w:eastAsia="ru-RU"/>
              </w:rPr>
              <w:t>місто</w:t>
            </w:r>
          </w:p>
        </w:tc>
        <w:tc>
          <w:tcPr>
            <w:tcW w:w="2868" w:type="pct"/>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jc w:val="center"/>
              <w:rPr>
                <w:rFonts w:ascii="Times New Roman" w:hAnsi="Times New Roman"/>
                <w:sz w:val="24"/>
                <w:szCs w:val="24"/>
                <w:lang w:val="uk" w:eastAsia="ru-RU"/>
              </w:rPr>
            </w:pPr>
            <w:r w:rsidRPr="00AF496E">
              <w:rPr>
                <w:rStyle w:val="26"/>
                <w:sz w:val="24"/>
                <w:szCs w:val="24"/>
                <w:lang w:val="uk" w:eastAsia="ru-RU"/>
              </w:rPr>
              <w:t>Середня міс</w:t>
            </w:r>
            <w:r w:rsidRPr="00E5265E">
              <w:rPr>
                <w:rStyle w:val="26"/>
                <w:sz w:val="24"/>
                <w:szCs w:val="24"/>
                <w:lang w:val="ru-RU" w:eastAsia="ru-RU"/>
              </w:rPr>
              <w:t xml:space="preserve">ячна </w:t>
            </w:r>
            <w:r w:rsidRPr="00AF496E">
              <w:rPr>
                <w:rStyle w:val="26"/>
                <w:sz w:val="24"/>
                <w:szCs w:val="24"/>
                <w:lang w:val="uk" w:eastAsia="ru-RU"/>
              </w:rPr>
              <w:t>температура повітря</w:t>
            </w:r>
            <w:r w:rsidRPr="00AF496E">
              <w:rPr>
                <w:rStyle w:val="26"/>
                <w:sz w:val="24"/>
                <w:szCs w:val="24"/>
                <w:lang w:val="uk-UA" w:eastAsia="ru-RU"/>
              </w:rPr>
              <w:t>,</w:t>
            </w:r>
            <w:r w:rsidRPr="00AF496E">
              <w:rPr>
                <w:rStyle w:val="26"/>
                <w:sz w:val="24"/>
                <w:szCs w:val="24"/>
                <w:vertAlign w:val="superscript"/>
                <w:lang w:val="uk" w:eastAsia="ru-RU"/>
              </w:rPr>
              <w:t xml:space="preserve"> 0</w:t>
            </w:r>
            <w:r w:rsidRPr="00AF496E">
              <w:rPr>
                <w:rStyle w:val="26"/>
                <w:sz w:val="24"/>
                <w:szCs w:val="24"/>
                <w:lang w:eastAsia="ru-RU"/>
              </w:rPr>
              <w:t>C</w:t>
            </w:r>
          </w:p>
        </w:tc>
        <w:tc>
          <w:tcPr>
            <w:tcW w:w="279" w:type="pct"/>
            <w:vMerge w:val="restart"/>
            <w:tcBorders>
              <w:top w:val="single" w:sz="4" w:space="0" w:color="auto"/>
              <w:left w:val="single" w:sz="4" w:space="0" w:color="auto"/>
              <w:bottom w:val="nil"/>
              <w:right w:val="single" w:sz="4" w:space="0" w:color="auto"/>
            </w:tcBorders>
            <w:shd w:val="clear" w:color="auto" w:fill="FFFFFF"/>
            <w:textDirection w:val="btLr"/>
            <w:vAlign w:val="center"/>
          </w:tcPr>
          <w:p w:rsidR="00E5265E" w:rsidRPr="00AF496E" w:rsidRDefault="00E5265E" w:rsidP="00A978AE">
            <w:pPr>
              <w:ind w:left="113" w:right="113"/>
              <w:jc w:val="center"/>
              <w:rPr>
                <w:rFonts w:ascii="Times New Roman" w:hAnsi="Times New Roman"/>
              </w:rPr>
            </w:pPr>
            <w:r w:rsidRPr="00AF496E">
              <w:rPr>
                <w:rStyle w:val="26"/>
                <w:rFonts w:eastAsiaTheme="minorHAnsi"/>
                <w:sz w:val="24"/>
                <w:szCs w:val="24"/>
              </w:rPr>
              <w:t>Середня за рік</w:t>
            </w:r>
          </w:p>
        </w:tc>
      </w:tr>
      <w:tr w:rsidR="00E5265E" w:rsidRPr="00AF496E" w:rsidTr="00A978AE">
        <w:trPr>
          <w:trHeight w:val="1597"/>
        </w:trPr>
        <w:tc>
          <w:tcPr>
            <w:tcW w:w="1853"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jc w:val="center"/>
              <w:rPr>
                <w:rFonts w:ascii="Times New Roman" w:hAnsi="Times New Roman" w:cs="Times New Roman"/>
              </w:rPr>
            </w:pPr>
          </w:p>
        </w:tc>
        <w:tc>
          <w:tcPr>
            <w:tcW w:w="228"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І</w:t>
            </w:r>
          </w:p>
        </w:tc>
        <w:tc>
          <w:tcPr>
            <w:tcW w:w="228"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II</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eastAsia="ru-RU"/>
              </w:rPr>
              <w:t>III</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IV</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V</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VI</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VII</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VIII</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IX</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X</w:t>
            </w:r>
          </w:p>
        </w:tc>
        <w:tc>
          <w:tcPr>
            <w:tcW w:w="18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XI</w:t>
            </w:r>
          </w:p>
        </w:tc>
        <w:tc>
          <w:tcPr>
            <w:tcW w:w="266"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XII</w:t>
            </w:r>
          </w:p>
        </w:tc>
        <w:tc>
          <w:tcPr>
            <w:tcW w:w="279" w:type="pct"/>
            <w:vMerge/>
            <w:tcBorders>
              <w:left w:val="single" w:sz="4" w:space="0" w:color="auto"/>
              <w:bottom w:val="single" w:sz="4" w:space="0" w:color="auto"/>
              <w:right w:val="single" w:sz="4" w:space="0" w:color="auto"/>
            </w:tcBorders>
            <w:shd w:val="clear" w:color="auto" w:fill="FFFFFF"/>
            <w:textDirection w:val="btLr"/>
            <w:vAlign w:val="center"/>
          </w:tcPr>
          <w:p w:rsidR="00E5265E" w:rsidRPr="00AF496E" w:rsidRDefault="00E5265E" w:rsidP="00A978AE">
            <w:pPr>
              <w:jc w:val="center"/>
              <w:rPr>
                <w:rFonts w:ascii="Times New Roman" w:hAnsi="Times New Roman" w:cs="Times New Roman"/>
              </w:rPr>
            </w:pPr>
          </w:p>
        </w:tc>
      </w:tr>
      <w:tr w:rsidR="00E5265E" w:rsidRPr="00AF496E" w:rsidTr="00A978AE">
        <w:trPr>
          <w:trHeight w:val="283"/>
        </w:trPr>
        <w:tc>
          <w:tcPr>
            <w:tcW w:w="1853"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40"/>
              <w:shd w:val="clear" w:color="auto" w:fill="auto"/>
              <w:spacing w:before="0" w:after="0" w:line="240" w:lineRule="auto"/>
              <w:ind w:firstLine="0"/>
              <w:jc w:val="center"/>
              <w:rPr>
                <w:rFonts w:ascii="Times New Roman" w:hAnsi="Times New Roman"/>
                <w:bCs/>
                <w:sz w:val="24"/>
                <w:szCs w:val="24"/>
                <w:lang w:val="uk" w:eastAsia="ru-RU"/>
              </w:rPr>
            </w:pPr>
            <w:r w:rsidRPr="00AF496E">
              <w:rPr>
                <w:rStyle w:val="40pt8"/>
                <w:rFonts w:ascii="Times New Roman" w:hAnsi="Times New Roman" w:cs="Times New Roman"/>
                <w:bCs/>
                <w:sz w:val="24"/>
                <w:szCs w:val="24"/>
                <w:lang w:val="uk" w:eastAsia="ru-RU"/>
              </w:rPr>
              <w:t>1</w:t>
            </w:r>
          </w:p>
        </w:tc>
        <w:tc>
          <w:tcPr>
            <w:tcW w:w="228"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2</w:t>
            </w:r>
          </w:p>
        </w:tc>
        <w:tc>
          <w:tcPr>
            <w:tcW w:w="228"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3</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4</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5</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6</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7</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8</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9</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10</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11</w:t>
            </w:r>
          </w:p>
        </w:tc>
        <w:tc>
          <w:tcPr>
            <w:tcW w:w="182"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12</w:t>
            </w:r>
          </w:p>
        </w:tc>
        <w:tc>
          <w:tcPr>
            <w:tcW w:w="266"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Style w:val="26"/>
                <w:sz w:val="24"/>
                <w:szCs w:val="24"/>
                <w:lang w:val="uk" w:eastAsia="ru-RU"/>
              </w:rPr>
              <w:t>13</w:t>
            </w:r>
          </w:p>
        </w:tc>
        <w:tc>
          <w:tcPr>
            <w:tcW w:w="279" w:type="pct"/>
            <w:tcBorders>
              <w:top w:val="single" w:sz="4" w:space="0" w:color="auto"/>
              <w:left w:val="single" w:sz="4" w:space="0" w:color="auto"/>
              <w:bottom w:val="single" w:sz="4" w:space="0" w:color="auto"/>
              <w:right w:val="single" w:sz="4" w:space="0" w:color="auto"/>
            </w:tcBorders>
            <w:shd w:val="clear" w:color="auto" w:fill="FFFFFF"/>
            <w:vAlign w:val="center"/>
          </w:tcPr>
          <w:p w:rsidR="00E5265E" w:rsidRPr="00AF496E" w:rsidRDefault="00E5265E" w:rsidP="00A978AE">
            <w:pPr>
              <w:pStyle w:val="21"/>
              <w:shd w:val="clear" w:color="auto" w:fill="auto"/>
              <w:spacing w:after="0" w:line="240" w:lineRule="auto"/>
              <w:ind w:left="100"/>
              <w:jc w:val="center"/>
              <w:rPr>
                <w:rFonts w:ascii="Times New Roman" w:hAnsi="Times New Roman"/>
                <w:sz w:val="24"/>
                <w:szCs w:val="24"/>
                <w:lang w:val="uk" w:eastAsia="ru-RU"/>
              </w:rPr>
            </w:pPr>
            <w:r w:rsidRPr="00AF496E">
              <w:rPr>
                <w:rStyle w:val="26"/>
                <w:sz w:val="24"/>
                <w:szCs w:val="24"/>
                <w:lang w:val="uk" w:eastAsia="ru-RU"/>
              </w:rPr>
              <w:t>14</w:t>
            </w:r>
          </w:p>
        </w:tc>
      </w:tr>
      <w:tr w:rsidR="00E5265E" w:rsidRPr="00AF496E" w:rsidTr="00A978AE">
        <w:trPr>
          <w:trHeight w:val="663"/>
        </w:trPr>
        <w:tc>
          <w:tcPr>
            <w:tcW w:w="1853"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ind w:left="80"/>
              <w:rPr>
                <w:rFonts w:ascii="Times New Roman" w:hAnsi="Times New Roman"/>
                <w:b/>
                <w:sz w:val="24"/>
                <w:szCs w:val="24"/>
                <w:lang w:val="uk" w:eastAsia="ru-RU"/>
              </w:rPr>
            </w:pPr>
            <w:r w:rsidRPr="00AF496E">
              <w:rPr>
                <w:rFonts w:ascii="Times New Roman" w:hAnsi="Times New Roman"/>
                <w:b/>
                <w:sz w:val="24"/>
                <w:szCs w:val="24"/>
                <w:lang w:val="uk" w:eastAsia="ru-RU"/>
              </w:rPr>
              <w:t>Дніпропетровська область</w:t>
            </w:r>
          </w:p>
          <w:p w:rsidR="00E5265E" w:rsidRPr="00AF496E" w:rsidRDefault="00E5265E" w:rsidP="00A978AE">
            <w:pPr>
              <w:pStyle w:val="12"/>
              <w:shd w:val="clear" w:color="auto" w:fill="auto"/>
              <w:spacing w:before="0" w:line="240" w:lineRule="auto"/>
              <w:ind w:left="80" w:firstLine="0"/>
              <w:jc w:val="left"/>
              <w:rPr>
                <w:rFonts w:ascii="Times New Roman" w:hAnsi="Times New Roman"/>
                <w:sz w:val="24"/>
                <w:szCs w:val="24"/>
                <w:lang w:val="uk" w:eastAsia="ru-RU"/>
              </w:rPr>
            </w:pPr>
            <w:r w:rsidRPr="00AF496E">
              <w:rPr>
                <w:rStyle w:val="31"/>
                <w:rFonts w:ascii="Times New Roman" w:hAnsi="Times New Roman" w:cs="Times New Roman"/>
                <w:sz w:val="24"/>
                <w:szCs w:val="24"/>
                <w:lang w:val="uk" w:eastAsia="ru-RU"/>
              </w:rPr>
              <w:t>Дніпропетровськ</w:t>
            </w:r>
          </w:p>
        </w:tc>
        <w:tc>
          <w:tcPr>
            <w:tcW w:w="228"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-4,7</w:t>
            </w:r>
          </w:p>
        </w:tc>
        <w:tc>
          <w:tcPr>
            <w:tcW w:w="228"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-3,8</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1,1</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9,6</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16,0</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19,6</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21,6</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20,7</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15,4</w:t>
            </w:r>
          </w:p>
        </w:tc>
        <w:tc>
          <w:tcPr>
            <w:tcW w:w="25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8,6</w:t>
            </w:r>
          </w:p>
        </w:tc>
        <w:tc>
          <w:tcPr>
            <w:tcW w:w="182"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2,2</w:t>
            </w:r>
          </w:p>
        </w:tc>
        <w:tc>
          <w:tcPr>
            <w:tcW w:w="266"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-2,5</w:t>
            </w:r>
          </w:p>
        </w:tc>
        <w:tc>
          <w:tcPr>
            <w:tcW w:w="279"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AF496E" w:rsidRDefault="00E5265E" w:rsidP="00A978AE">
            <w:pPr>
              <w:pStyle w:val="21"/>
              <w:shd w:val="clear" w:color="auto" w:fill="auto"/>
              <w:spacing w:after="0" w:line="240" w:lineRule="auto"/>
              <w:jc w:val="center"/>
              <w:rPr>
                <w:rFonts w:ascii="Times New Roman" w:hAnsi="Times New Roman"/>
                <w:sz w:val="24"/>
                <w:szCs w:val="24"/>
                <w:lang w:val="uk" w:eastAsia="ru-RU"/>
              </w:rPr>
            </w:pPr>
            <w:r w:rsidRPr="00AF496E">
              <w:rPr>
                <w:rFonts w:ascii="Times New Roman" w:hAnsi="Times New Roman"/>
                <w:sz w:val="24"/>
                <w:szCs w:val="24"/>
                <w:lang w:val="uk" w:eastAsia="ru-RU"/>
              </w:rPr>
              <w:t>8,7</w:t>
            </w:r>
          </w:p>
        </w:tc>
      </w:tr>
    </w:tbl>
    <w:p w:rsidR="00E5265E" w:rsidRDefault="00E5265E" w:rsidP="00E5265E">
      <w:pPr>
        <w:rPr>
          <w:rStyle w:val="11"/>
          <w:rFonts w:ascii="Times New Roman" w:hAnsi="Times New Roman" w:cs="Times New Roman"/>
          <w:sz w:val="28"/>
          <w:szCs w:val="28"/>
          <w:lang w:val="uk-UA"/>
        </w:rPr>
      </w:pPr>
    </w:p>
    <w:p w:rsidR="00743C68" w:rsidRDefault="00743C68" w:rsidP="00E5265E">
      <w:pPr>
        <w:rPr>
          <w:rStyle w:val="11"/>
          <w:rFonts w:ascii="Times New Roman" w:hAnsi="Times New Roman" w:cs="Times New Roman"/>
          <w:sz w:val="28"/>
          <w:szCs w:val="28"/>
          <w:lang w:val="uk-UA"/>
        </w:rPr>
      </w:pPr>
    </w:p>
    <w:p w:rsidR="00743C68" w:rsidRDefault="00743C68" w:rsidP="00E5265E">
      <w:pPr>
        <w:rPr>
          <w:rStyle w:val="11"/>
          <w:rFonts w:ascii="Times New Roman" w:hAnsi="Times New Roman" w:cs="Times New Roman"/>
          <w:sz w:val="28"/>
          <w:szCs w:val="28"/>
          <w:lang w:val="uk-UA"/>
        </w:rPr>
      </w:pPr>
    </w:p>
    <w:p w:rsidR="00743C68" w:rsidRDefault="00743C68" w:rsidP="00E5265E">
      <w:pPr>
        <w:rPr>
          <w:rStyle w:val="11"/>
          <w:rFonts w:ascii="Times New Roman" w:hAnsi="Times New Roman" w:cs="Times New Roman"/>
          <w:sz w:val="28"/>
          <w:szCs w:val="28"/>
          <w:lang w:val="uk-UA"/>
        </w:rPr>
      </w:pPr>
    </w:p>
    <w:p w:rsidR="00743C68" w:rsidRDefault="00743C68" w:rsidP="00E5265E">
      <w:pPr>
        <w:rPr>
          <w:rStyle w:val="11"/>
          <w:rFonts w:ascii="Times New Roman" w:hAnsi="Times New Roman" w:cs="Times New Roman"/>
          <w:sz w:val="28"/>
          <w:szCs w:val="28"/>
          <w:lang w:val="uk-UA"/>
        </w:rPr>
      </w:pPr>
    </w:p>
    <w:p w:rsidR="00743C68" w:rsidRDefault="00743C68" w:rsidP="00E5265E">
      <w:pPr>
        <w:rPr>
          <w:rStyle w:val="11"/>
          <w:rFonts w:ascii="Times New Roman" w:hAnsi="Times New Roman" w:cs="Times New Roman"/>
          <w:sz w:val="28"/>
          <w:szCs w:val="28"/>
          <w:lang w:val="uk-UA"/>
        </w:rPr>
      </w:pPr>
      <w:r>
        <w:rPr>
          <w:rStyle w:val="11"/>
          <w:rFonts w:ascii="Times New Roman" w:hAnsi="Times New Roman" w:cs="Times New Roman"/>
          <w:sz w:val="28"/>
          <w:szCs w:val="28"/>
          <w:lang w:val="uk-UA"/>
        </w:rPr>
        <w:t xml:space="preserve"> </w:t>
      </w:r>
    </w:p>
    <w:p w:rsidR="00743C68" w:rsidRPr="0050045D" w:rsidRDefault="00743C68" w:rsidP="00E5265E">
      <w:pPr>
        <w:rPr>
          <w:rStyle w:val="11"/>
          <w:rFonts w:ascii="Times New Roman" w:hAnsi="Times New Roman" w:cs="Times New Roman"/>
          <w:sz w:val="28"/>
          <w:szCs w:val="28"/>
          <w:lang w:val="uk-UA"/>
        </w:rPr>
      </w:pPr>
      <w:r>
        <w:rPr>
          <w:rStyle w:val="11"/>
          <w:rFonts w:ascii="Times New Roman" w:hAnsi="Times New Roman" w:cs="Times New Roman"/>
          <w:sz w:val="28"/>
          <w:szCs w:val="28"/>
          <w:lang w:val="uk-UA"/>
        </w:rPr>
        <w:t xml:space="preserve">                                                          </w:t>
      </w:r>
    </w:p>
    <w:p w:rsidR="00E5265E" w:rsidRDefault="00E5265E" w:rsidP="00E5265E">
      <w:pPr>
        <w:rPr>
          <w:noProof/>
          <w:sz w:val="0"/>
          <w:szCs w:val="0"/>
          <w:lang w:eastAsia="ru-RU"/>
        </w:rPr>
      </w:pPr>
    </w:p>
    <w:p w:rsidR="00E5265E" w:rsidRDefault="00E5265E" w:rsidP="00E5265E">
      <w:pPr>
        <w:ind w:firstLine="567"/>
        <w:jc w:val="center"/>
        <w:rPr>
          <w:rFonts w:ascii="Times New Roman" w:hAnsi="Times New Roman" w:cs="Times New Roman"/>
          <w:b/>
          <w:sz w:val="40"/>
          <w:szCs w:val="28"/>
        </w:rPr>
      </w:pPr>
      <w:r>
        <w:rPr>
          <w:noProof/>
        </w:rPr>
        <mc:AlternateContent>
          <mc:Choice Requires="wps">
            <w:drawing>
              <wp:anchor distT="0" distB="0" distL="114300" distR="114300" simplePos="0" relativeHeight="251778048" behindDoc="0" locked="0" layoutInCell="1" allowOverlap="1" wp14:anchorId="369F49C1" wp14:editId="17DD3CA5">
                <wp:simplePos x="0" y="0"/>
                <wp:positionH relativeFrom="leftMargin">
                  <wp:align>right</wp:align>
                </wp:positionH>
                <wp:positionV relativeFrom="paragraph">
                  <wp:posOffset>3648710</wp:posOffset>
                </wp:positionV>
                <wp:extent cx="400050" cy="161925"/>
                <wp:effectExtent l="0" t="0" r="19050" b="28575"/>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192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9F49C1" id="_x0000_t202" coordsize="21600,21600" o:spt="202" path="m,l,21600r21600,l21600,xe">
                <v:stroke joinstyle="miter"/>
                <v:path gradientshapeok="t" o:connecttype="rect"/>
              </v:shapetype>
              <v:shape id="Надпись 106" o:spid="_x0000_s1026" type="#_x0000_t202" style="position:absolute;left:0;text-align:left;margin-left:-19.7pt;margin-top:287.3pt;width:31.5pt;height:12.75pt;z-index:25177804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" strokecolor="white">
                <v:textbox>
                  <w:txbxContent>
                    <w:p w:rsidR="008C5F1E" w:rsidRPr="006A1445" w:rsidRDefault="008C5F1E" w:rsidP="00E5265E">
                      <w:pPr>
                        <w:rPr>
                          <w:rFonts w:ascii="Times New Roman" w:hAnsi="Times New Roman"/>
                          <w:sz w:val="28"/>
                          <w:szCs w:val="28"/>
                        </w:rPr>
                      </w:pPr>
                    </w:p>
                  </w:txbxContent>
                </v:textbox>
                <w10:wrap anchorx="margin"/>
              </v:shape>
            </w:pict>
          </mc:Fallback>
        </mc:AlternateContent>
      </w:r>
      <w:r>
        <w:rPr>
          <w:noProof/>
          <w:sz w:val="0"/>
          <w:szCs w:val="0"/>
        </w:rPr>
        <w:drawing>
          <wp:inline distT="0" distB="0" distL="0" distR="0" wp14:anchorId="1D6C3D04" wp14:editId="5C6D8955">
            <wp:extent cx="3880142" cy="5921524"/>
            <wp:effectExtent l="7937" t="0" r="0" b="0"/>
            <wp:docPr id="226" name="Рисунок 226" descr="C:\T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MP\FineReader10\media\image1.jpe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l="3450" t="795" r="5785" b="1460"/>
                    <a:stretch>
                      <a:fillRect/>
                    </a:stretch>
                  </pic:blipFill>
                  <pic:spPr bwMode="auto">
                    <a:xfrm rot="5400000">
                      <a:off x="0" y="0"/>
                      <a:ext cx="3881824" cy="5924091"/>
                    </a:xfrm>
                    <a:prstGeom prst="rect">
                      <a:avLst/>
                    </a:prstGeom>
                    <a:noFill/>
                    <a:ln>
                      <a:noFill/>
                    </a:ln>
                  </pic:spPr>
                </pic:pic>
              </a:graphicData>
            </a:graphic>
          </wp:inline>
        </w:drawing>
      </w:r>
    </w:p>
    <w:p w:rsidR="00E5265E" w:rsidRPr="0050045D" w:rsidRDefault="00E5265E" w:rsidP="00E5265E">
      <w:pPr>
        <w:ind w:left="567"/>
        <w:jc w:val="center"/>
        <w:rPr>
          <w:rFonts w:ascii="Times New Roman" w:hAnsi="Times New Roman" w:cs="Times New Roman"/>
          <w:b/>
          <w:sz w:val="28"/>
          <w:szCs w:val="28"/>
        </w:rPr>
      </w:pPr>
    </w:p>
    <w:p w:rsidR="00E5265E" w:rsidRPr="00E5265E" w:rsidRDefault="00E5265E" w:rsidP="00E5265E">
      <w:pPr>
        <w:ind w:left="567"/>
        <w:jc w:val="center"/>
        <w:rPr>
          <w:rFonts w:ascii="Times New Roman" w:hAnsi="Times New Roman" w:cs="Times New Roman"/>
          <w:b/>
          <w:sz w:val="28"/>
          <w:szCs w:val="28"/>
          <w:lang w:val="ru-RU"/>
        </w:rPr>
      </w:pPr>
      <w:r w:rsidRPr="00E5265E">
        <w:rPr>
          <w:rFonts w:ascii="Times New Roman" w:hAnsi="Times New Roman" w:cs="Times New Roman"/>
          <w:b/>
          <w:sz w:val="28"/>
          <w:szCs w:val="28"/>
          <w:lang w:val="ru-RU"/>
        </w:rPr>
        <w:t>Рис. 1. Архітектурно-будівельне кліматичне районування території України</w:t>
      </w:r>
    </w:p>
    <w:p w:rsidR="00E5265E" w:rsidRDefault="00E5265E" w:rsidP="00E5265E">
      <w:pPr>
        <w:rPr>
          <w:rStyle w:val="26"/>
          <w:rFonts w:eastAsiaTheme="minorHAnsi"/>
          <w:b/>
          <w:sz w:val="28"/>
          <w:szCs w:val="28"/>
          <w:lang w:val="uk" w:eastAsia="ru-RU"/>
        </w:rPr>
      </w:pPr>
    </w:p>
    <w:p w:rsidR="00E5265E" w:rsidRDefault="00E5265E" w:rsidP="00E5265E">
      <w:pPr>
        <w:rPr>
          <w:rStyle w:val="26"/>
          <w:rFonts w:eastAsiaTheme="minorHAnsi"/>
          <w:b/>
          <w:sz w:val="28"/>
          <w:szCs w:val="28"/>
          <w:lang w:val="uk" w:eastAsia="ru-RU"/>
        </w:rPr>
      </w:pPr>
    </w:p>
    <w:tbl>
      <w:tblPr>
        <w:tblW w:w="4994" w:type="pct"/>
        <w:tblInd w:w="425" w:type="dxa"/>
        <w:tblLayout w:type="fixed"/>
        <w:tblCellMar>
          <w:left w:w="10" w:type="dxa"/>
          <w:right w:w="10" w:type="dxa"/>
        </w:tblCellMar>
        <w:tblLook w:val="04A0" w:firstRow="1" w:lastRow="0" w:firstColumn="1" w:lastColumn="0" w:noHBand="0" w:noVBand="1"/>
      </w:tblPr>
      <w:tblGrid>
        <w:gridCol w:w="3212"/>
        <w:gridCol w:w="1450"/>
        <w:gridCol w:w="1464"/>
        <w:gridCol w:w="1604"/>
        <w:gridCol w:w="1604"/>
      </w:tblGrid>
      <w:tr w:rsidR="00E5265E" w:rsidRPr="009D1DB5" w:rsidTr="00A978AE">
        <w:trPr>
          <w:trHeight w:val="70"/>
        </w:trPr>
        <w:tc>
          <w:tcPr>
            <w:tcW w:w="1721" w:type="pct"/>
            <w:tcBorders>
              <w:top w:val="single" w:sz="4" w:space="0" w:color="auto"/>
              <w:left w:val="single" w:sz="4" w:space="0" w:color="auto"/>
              <w:right w:val="single" w:sz="4" w:space="0" w:color="auto"/>
            </w:tcBorders>
            <w:shd w:val="clear" w:color="auto" w:fill="FFFFFF"/>
          </w:tcPr>
          <w:p w:rsidR="00E5265E" w:rsidRPr="00E5265E" w:rsidRDefault="00E5265E" w:rsidP="00A978AE">
            <w:pPr>
              <w:rPr>
                <w:rFonts w:ascii="Times New Roman" w:hAnsi="Times New Roman" w:cs="Times New Roman"/>
                <w:sz w:val="28"/>
                <w:szCs w:val="28"/>
                <w:lang w:val="ru-RU"/>
              </w:rPr>
            </w:pPr>
          </w:p>
        </w:tc>
        <w:tc>
          <w:tcPr>
            <w:tcW w:w="3279" w:type="pct"/>
            <w:gridSpan w:val="4"/>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left="1407" w:firstLine="0"/>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Дати опалювального періоду</w:t>
            </w:r>
          </w:p>
        </w:tc>
      </w:tr>
      <w:tr w:rsidR="00E5265E" w:rsidRPr="009D1DB5" w:rsidTr="00A978AE">
        <w:trPr>
          <w:trHeight w:val="312"/>
        </w:trPr>
        <w:tc>
          <w:tcPr>
            <w:tcW w:w="1721" w:type="pct"/>
            <w:tcBorders>
              <w:left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left="-5"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Область, місто</w:t>
            </w:r>
          </w:p>
        </w:tc>
        <w:tc>
          <w:tcPr>
            <w:tcW w:w="1561" w:type="pct"/>
            <w:gridSpan w:val="2"/>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перехід через 8 °С</w:t>
            </w:r>
          </w:p>
        </w:tc>
        <w:tc>
          <w:tcPr>
            <w:tcW w:w="1718" w:type="pct"/>
            <w:gridSpan w:val="2"/>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перехід через 10 °С</w:t>
            </w:r>
          </w:p>
        </w:tc>
      </w:tr>
      <w:tr w:rsidR="00E5265E" w:rsidRPr="009D1DB5" w:rsidTr="00A978AE">
        <w:trPr>
          <w:trHeight w:val="317"/>
        </w:trPr>
        <w:tc>
          <w:tcPr>
            <w:tcW w:w="1721" w:type="pct"/>
            <w:tcBorders>
              <w:left w:val="single" w:sz="4" w:space="0" w:color="auto"/>
              <w:bottom w:val="single" w:sz="4" w:space="0" w:color="auto"/>
              <w:right w:val="single" w:sz="4" w:space="0" w:color="auto"/>
            </w:tcBorders>
            <w:shd w:val="clear" w:color="auto" w:fill="FFFFFF"/>
          </w:tcPr>
          <w:p w:rsidR="00E5265E" w:rsidRPr="009D1DB5" w:rsidRDefault="00E5265E" w:rsidP="00A978AE">
            <w:pPr>
              <w:rPr>
                <w:rFonts w:ascii="Times New Roman" w:hAnsi="Times New Roman" w:cs="Times New Roman"/>
                <w:sz w:val="28"/>
                <w:szCs w:val="28"/>
              </w:rPr>
            </w:pPr>
          </w:p>
        </w:tc>
        <w:tc>
          <w:tcPr>
            <w:tcW w:w="777" w:type="pct"/>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firstLine="3"/>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початок</w:t>
            </w:r>
          </w:p>
        </w:tc>
        <w:tc>
          <w:tcPr>
            <w:tcW w:w="784" w:type="pct"/>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left="-4"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закінчення</w:t>
            </w:r>
          </w:p>
        </w:tc>
        <w:tc>
          <w:tcPr>
            <w:tcW w:w="859" w:type="pct"/>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початок</w:t>
            </w:r>
          </w:p>
        </w:tc>
        <w:tc>
          <w:tcPr>
            <w:tcW w:w="859" w:type="pct"/>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12"/>
              <w:shd w:val="clear" w:color="auto" w:fill="auto"/>
              <w:spacing w:before="0" w:line="240" w:lineRule="auto"/>
              <w:ind w:left="-10" w:firstLine="0"/>
              <w:jc w:val="center"/>
              <w:rPr>
                <w:rFonts w:ascii="Times New Roman" w:hAnsi="Times New Roman"/>
                <w:color w:val="000000"/>
                <w:sz w:val="28"/>
                <w:szCs w:val="28"/>
                <w:lang w:val="uk" w:eastAsia="ru-RU"/>
              </w:rPr>
            </w:pPr>
            <w:r w:rsidRPr="009D1DB5">
              <w:rPr>
                <w:rStyle w:val="51"/>
                <w:rFonts w:ascii="Times New Roman" w:hAnsi="Times New Roman" w:cs="Times New Roman"/>
                <w:color w:val="000000"/>
                <w:sz w:val="28"/>
                <w:szCs w:val="28"/>
                <w:lang w:val="uk" w:eastAsia="ru-RU"/>
              </w:rPr>
              <w:t>закінчення</w:t>
            </w:r>
          </w:p>
        </w:tc>
      </w:tr>
      <w:tr w:rsidR="00E5265E" w:rsidRPr="00CC3866" w:rsidTr="00A978AE">
        <w:trPr>
          <w:trHeight w:val="686"/>
        </w:trPr>
        <w:tc>
          <w:tcPr>
            <w:tcW w:w="1721" w:type="pct"/>
            <w:tcBorders>
              <w:top w:val="single" w:sz="4" w:space="0" w:color="auto"/>
              <w:left w:val="single" w:sz="4" w:space="0" w:color="auto"/>
              <w:bottom w:val="single" w:sz="4" w:space="0" w:color="auto"/>
              <w:right w:val="single" w:sz="4" w:space="0" w:color="auto"/>
            </w:tcBorders>
            <w:shd w:val="clear" w:color="auto" w:fill="FFFFFF"/>
          </w:tcPr>
          <w:p w:rsidR="00E5265E" w:rsidRPr="009D1DB5" w:rsidRDefault="00E5265E" w:rsidP="00A978AE">
            <w:pPr>
              <w:pStyle w:val="271"/>
              <w:shd w:val="clear" w:color="auto" w:fill="auto"/>
              <w:spacing w:line="240" w:lineRule="auto"/>
              <w:ind w:left="100"/>
              <w:rPr>
                <w:rFonts w:ascii="Times New Roman" w:hAnsi="Times New Roman"/>
                <w:b/>
                <w:bCs/>
                <w:color w:val="000000"/>
                <w:sz w:val="28"/>
                <w:szCs w:val="28"/>
                <w:lang w:val="uk" w:eastAsia="ru-RU"/>
              </w:rPr>
            </w:pPr>
            <w:r w:rsidRPr="009D1DB5">
              <w:rPr>
                <w:rFonts w:ascii="Times New Roman" w:hAnsi="Times New Roman"/>
                <w:b/>
                <w:bCs/>
                <w:color w:val="000000"/>
                <w:sz w:val="28"/>
                <w:szCs w:val="28"/>
                <w:lang w:val="uk" w:eastAsia="ru-RU"/>
              </w:rPr>
              <w:t>Дніпропетровська область</w:t>
            </w:r>
          </w:p>
          <w:p w:rsidR="00E5265E" w:rsidRPr="00F47E54" w:rsidRDefault="00E5265E" w:rsidP="00A978AE">
            <w:pPr>
              <w:pStyle w:val="12"/>
              <w:shd w:val="clear" w:color="auto" w:fill="auto"/>
              <w:spacing w:before="120" w:line="240" w:lineRule="auto"/>
              <w:ind w:left="100" w:firstLine="0"/>
              <w:jc w:val="left"/>
              <w:rPr>
                <w:rFonts w:ascii="Times New Roman" w:hAnsi="Times New Roman"/>
                <w:color w:val="000000"/>
                <w:sz w:val="24"/>
                <w:szCs w:val="24"/>
                <w:lang w:val="uk" w:eastAsia="ru-RU"/>
              </w:rPr>
            </w:pPr>
            <w:r w:rsidRPr="009D1DB5">
              <w:rPr>
                <w:rStyle w:val="51"/>
                <w:rFonts w:ascii="Times New Roman" w:hAnsi="Times New Roman" w:cs="Times New Roman"/>
                <w:color w:val="000000"/>
                <w:sz w:val="28"/>
                <w:szCs w:val="28"/>
                <w:lang w:val="uk" w:eastAsia="ru-RU"/>
              </w:rPr>
              <w:t>Дніпро</w:t>
            </w:r>
          </w:p>
        </w:tc>
        <w:tc>
          <w:tcPr>
            <w:tcW w:w="777"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CC3866" w:rsidRDefault="00E5265E" w:rsidP="00A978AE">
            <w:pPr>
              <w:pStyle w:val="12"/>
              <w:shd w:val="clear" w:color="auto" w:fill="auto"/>
              <w:spacing w:before="0" w:line="240" w:lineRule="auto"/>
              <w:ind w:firstLine="0"/>
              <w:jc w:val="center"/>
              <w:rPr>
                <w:rFonts w:ascii="Times New Roman" w:hAnsi="Times New Roman"/>
                <w:color w:val="000000"/>
                <w:sz w:val="28"/>
                <w:szCs w:val="28"/>
                <w:lang w:val="uk" w:eastAsia="ru-RU"/>
              </w:rPr>
            </w:pPr>
            <w:r w:rsidRPr="00CC3866">
              <w:rPr>
                <w:rStyle w:val="51"/>
                <w:rFonts w:ascii="Times New Roman" w:hAnsi="Times New Roman" w:cs="Times New Roman"/>
                <w:color w:val="000000"/>
                <w:sz w:val="28"/>
                <w:szCs w:val="28"/>
                <w:lang w:val="uk" w:eastAsia="ru-RU"/>
              </w:rPr>
              <w:t>19.Х</w:t>
            </w:r>
          </w:p>
        </w:tc>
        <w:tc>
          <w:tcPr>
            <w:tcW w:w="784"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CC3866" w:rsidRDefault="00E5265E" w:rsidP="00A978AE">
            <w:pPr>
              <w:pStyle w:val="12"/>
              <w:shd w:val="clear" w:color="auto" w:fill="auto"/>
              <w:spacing w:before="0" w:line="240" w:lineRule="auto"/>
              <w:ind w:firstLine="0"/>
              <w:jc w:val="center"/>
              <w:rPr>
                <w:rFonts w:ascii="Times New Roman" w:hAnsi="Times New Roman"/>
                <w:color w:val="000000"/>
                <w:sz w:val="28"/>
                <w:szCs w:val="28"/>
                <w:lang w:val="uk" w:eastAsia="ru-RU"/>
              </w:rPr>
            </w:pPr>
            <w:r w:rsidRPr="00CC3866">
              <w:rPr>
                <w:rStyle w:val="51"/>
                <w:rFonts w:ascii="Times New Roman" w:hAnsi="Times New Roman" w:cs="Times New Roman"/>
                <w:color w:val="000000"/>
                <w:sz w:val="28"/>
                <w:szCs w:val="28"/>
                <w:lang w:val="uk" w:eastAsia="ru-RU"/>
              </w:rPr>
              <w:t>9.IV</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CC3866" w:rsidRDefault="00E5265E" w:rsidP="00A978AE">
            <w:pPr>
              <w:pStyle w:val="12"/>
              <w:shd w:val="clear" w:color="auto" w:fill="auto"/>
              <w:spacing w:before="0" w:line="240" w:lineRule="auto"/>
              <w:ind w:left="-9" w:firstLine="0"/>
              <w:jc w:val="center"/>
              <w:rPr>
                <w:rFonts w:ascii="Times New Roman" w:hAnsi="Times New Roman"/>
                <w:color w:val="000000"/>
                <w:sz w:val="28"/>
                <w:szCs w:val="28"/>
                <w:lang w:val="uk" w:eastAsia="ru-RU"/>
              </w:rPr>
            </w:pPr>
            <w:r w:rsidRPr="00CC3866">
              <w:rPr>
                <w:rStyle w:val="51"/>
                <w:rFonts w:ascii="Times New Roman" w:hAnsi="Times New Roman" w:cs="Times New Roman"/>
                <w:color w:val="000000"/>
                <w:sz w:val="28"/>
                <w:szCs w:val="28"/>
                <w:lang w:val="uk" w:eastAsia="ru-RU"/>
              </w:rPr>
              <w:t>10.Х</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bottom"/>
          </w:tcPr>
          <w:p w:rsidR="00E5265E" w:rsidRPr="00CC3866" w:rsidRDefault="00E5265E" w:rsidP="00A978AE">
            <w:pPr>
              <w:pStyle w:val="12"/>
              <w:shd w:val="clear" w:color="auto" w:fill="auto"/>
              <w:spacing w:before="0" w:line="240" w:lineRule="auto"/>
              <w:ind w:left="-9" w:firstLine="0"/>
              <w:jc w:val="center"/>
              <w:rPr>
                <w:rFonts w:ascii="Times New Roman" w:hAnsi="Times New Roman"/>
                <w:color w:val="000000"/>
                <w:sz w:val="28"/>
                <w:szCs w:val="28"/>
                <w:lang w:val="uk" w:eastAsia="ru-RU"/>
              </w:rPr>
            </w:pPr>
            <w:r>
              <w:rPr>
                <w:rStyle w:val="51"/>
                <w:rFonts w:ascii="Times New Roman" w:hAnsi="Times New Roman" w:cs="Times New Roman"/>
                <w:color w:val="000000"/>
                <w:sz w:val="28"/>
                <w:szCs w:val="28"/>
                <w:lang w:val="uk" w:eastAsia="ru-RU"/>
              </w:rPr>
              <w:t>16.</w:t>
            </w:r>
            <w:r w:rsidRPr="00CC3866">
              <w:rPr>
                <w:rStyle w:val="51"/>
                <w:rFonts w:ascii="Times New Roman" w:hAnsi="Times New Roman" w:cs="Times New Roman"/>
                <w:color w:val="000000"/>
                <w:sz w:val="28"/>
                <w:szCs w:val="28"/>
                <w:lang w:val="uk" w:eastAsia="ru-RU"/>
              </w:rPr>
              <w:t>IV</w:t>
            </w:r>
          </w:p>
        </w:tc>
      </w:tr>
    </w:tbl>
    <w:p w:rsidR="00E5265E" w:rsidRDefault="00E5265E" w:rsidP="00E5265E">
      <w:pPr>
        <w:jc w:val="center"/>
        <w:rPr>
          <w:rStyle w:val="26"/>
          <w:rFonts w:eastAsiaTheme="minorHAnsi"/>
          <w:b/>
          <w:sz w:val="28"/>
          <w:szCs w:val="28"/>
          <w:lang w:val="uk" w:eastAsia="ru-RU"/>
        </w:rPr>
      </w:pPr>
    </w:p>
    <w:p w:rsidR="00E5265E" w:rsidRPr="0050045D" w:rsidRDefault="00E5265E" w:rsidP="00E5265E">
      <w:pPr>
        <w:pStyle w:val="12"/>
        <w:shd w:val="clear" w:color="auto" w:fill="auto"/>
        <w:spacing w:before="0" w:line="283" w:lineRule="exact"/>
        <w:ind w:left="1240" w:hanging="1240"/>
        <w:jc w:val="right"/>
        <w:rPr>
          <w:rStyle w:val="51"/>
          <w:rFonts w:ascii="Times New Roman" w:hAnsi="Times New Roman" w:cs="Times New Roman"/>
          <w:b/>
          <w:color w:val="000000"/>
          <w:sz w:val="28"/>
          <w:szCs w:val="28"/>
          <w:lang w:val="uk" w:eastAsia="ru-RU"/>
        </w:rPr>
      </w:pPr>
      <w:r w:rsidRPr="0050045D">
        <w:rPr>
          <w:rStyle w:val="22"/>
          <w:rFonts w:ascii="Times New Roman" w:hAnsi="Times New Roman" w:cs="Times New Roman"/>
          <w:color w:val="000000"/>
          <w:sz w:val="28"/>
          <w:szCs w:val="28"/>
          <w:lang w:val="uk" w:eastAsia="ru-RU"/>
        </w:rPr>
        <w:t>Таблиця 1.</w:t>
      </w:r>
      <w:r w:rsidRPr="005814DC">
        <w:rPr>
          <w:rStyle w:val="51"/>
          <w:rFonts w:ascii="Times New Roman" w:hAnsi="Times New Roman" w:cs="Times New Roman"/>
          <w:bCs/>
          <w:color w:val="000000"/>
          <w:sz w:val="28"/>
          <w:szCs w:val="28"/>
          <w:lang w:val="uk" w:eastAsia="ru-RU"/>
        </w:rPr>
        <w:t xml:space="preserve"> 3</w:t>
      </w:r>
      <w:r w:rsidRPr="0050045D">
        <w:rPr>
          <w:rStyle w:val="51"/>
          <w:rFonts w:ascii="Times New Roman" w:hAnsi="Times New Roman" w:cs="Times New Roman"/>
          <w:b/>
          <w:color w:val="000000"/>
          <w:sz w:val="28"/>
          <w:szCs w:val="28"/>
          <w:lang w:val="uk" w:eastAsia="ru-RU"/>
        </w:rPr>
        <w:t xml:space="preserve"> </w:t>
      </w:r>
    </w:p>
    <w:p w:rsidR="00E5265E" w:rsidRPr="0050045D" w:rsidRDefault="00E5265E" w:rsidP="00E5265E">
      <w:pPr>
        <w:ind w:left="567"/>
        <w:jc w:val="center"/>
        <w:rPr>
          <w:rFonts w:ascii="Times New Roman" w:eastAsia="Arial" w:hAnsi="Times New Roman" w:cs="Times New Roman"/>
          <w:b/>
          <w:color w:val="000000"/>
          <w:sz w:val="28"/>
          <w:szCs w:val="28"/>
          <w:lang w:val="uk" w:eastAsia="ru-RU"/>
        </w:rPr>
      </w:pPr>
      <w:r w:rsidRPr="0050045D">
        <w:rPr>
          <w:rFonts w:ascii="Times New Roman" w:hAnsi="Times New Roman"/>
          <w:b/>
          <w:noProof/>
          <w:sz w:val="28"/>
          <w:szCs w:val="28"/>
        </w:rPr>
        <mc:AlternateContent>
          <mc:Choice Requires="wps">
            <w:drawing>
              <wp:anchor distT="0" distB="0" distL="114300" distR="114300" simplePos="0" relativeHeight="251780096" behindDoc="0" locked="0" layoutInCell="1" allowOverlap="1" wp14:anchorId="713A7BA2" wp14:editId="6BA5FC6C">
                <wp:simplePos x="0" y="0"/>
                <wp:positionH relativeFrom="column">
                  <wp:posOffset>-757555</wp:posOffset>
                </wp:positionH>
                <wp:positionV relativeFrom="paragraph">
                  <wp:posOffset>531495</wp:posOffset>
                </wp:positionV>
                <wp:extent cx="400050" cy="333375"/>
                <wp:effectExtent l="9525" t="7620" r="9525" b="1143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A7BA2" id="Надпись 7" o:spid="_x0000_s1027" type="#_x0000_t202" style="position:absolute;left:0;text-align:left;margin-left:-59.65pt;margin-top:41.85pt;width:31.5pt;height:26.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Pr="0050045D">
        <w:rPr>
          <w:rFonts w:ascii="Times New Roman" w:hAnsi="Times New Roman"/>
          <w:b/>
          <w:bCs/>
          <w:noProof/>
          <w:color w:val="000000"/>
          <w:sz w:val="24"/>
          <w:szCs w:val="24"/>
        </w:rPr>
        <mc:AlternateContent>
          <mc:Choice Requires="wps">
            <w:drawing>
              <wp:anchor distT="0" distB="0" distL="114300" distR="114300" simplePos="0" relativeHeight="251781120" behindDoc="0" locked="0" layoutInCell="1" allowOverlap="1" wp14:anchorId="59D19DC4" wp14:editId="599E3CA5">
                <wp:simplePos x="0" y="0"/>
                <wp:positionH relativeFrom="column">
                  <wp:posOffset>6381750</wp:posOffset>
                </wp:positionH>
                <wp:positionV relativeFrom="paragraph">
                  <wp:posOffset>-2469515</wp:posOffset>
                </wp:positionV>
                <wp:extent cx="400050" cy="333375"/>
                <wp:effectExtent l="9525" t="9525" r="9525" b="9525"/>
                <wp:wrapNone/>
                <wp:docPr id="107" name="Надпись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19DC4" id="Надпись 107" o:spid="_x0000_s1028" type="#_x0000_t202" style="position:absolute;left:0;text-align:left;margin-left:502.5pt;margin-top:-194.45pt;width:31.5pt;height:26.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Pr="0050045D">
        <w:rPr>
          <w:rFonts w:ascii="Times New Roman" w:hAnsi="Times New Roman"/>
          <w:b/>
          <w:noProof/>
          <w:sz w:val="28"/>
          <w:szCs w:val="28"/>
        </w:rPr>
        <mc:AlternateContent>
          <mc:Choice Requires="wps">
            <w:drawing>
              <wp:anchor distT="0" distB="0" distL="114300" distR="114300" simplePos="0" relativeHeight="251782144" behindDoc="0" locked="0" layoutInCell="1" allowOverlap="1" wp14:anchorId="26897AFB" wp14:editId="033FBE63">
                <wp:simplePos x="0" y="0"/>
                <wp:positionH relativeFrom="column">
                  <wp:posOffset>-700405</wp:posOffset>
                </wp:positionH>
                <wp:positionV relativeFrom="paragraph">
                  <wp:posOffset>63500</wp:posOffset>
                </wp:positionV>
                <wp:extent cx="400050" cy="333375"/>
                <wp:effectExtent l="9525" t="9525" r="9525" b="9525"/>
                <wp:wrapNone/>
                <wp:docPr id="10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97AFB" id="Надпись 108" o:spid="_x0000_s1029" type="#_x0000_t202" style="position:absolute;left:0;text-align:left;margin-left:-55.15pt;margin-top:5pt;width:31.5pt;height:26.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p>
    <w:p w:rsidR="00743C68" w:rsidRDefault="00743C68" w:rsidP="00E5265E">
      <w:pPr>
        <w:rPr>
          <w:rFonts w:ascii="Times New Roman" w:hAnsi="Times New Roman" w:cs="Times New Roman"/>
          <w:b/>
          <w:sz w:val="28"/>
          <w:lang w:val="uk-UA"/>
        </w:rPr>
      </w:pPr>
    </w:p>
    <w:p w:rsidR="00743C68" w:rsidRDefault="00743C68" w:rsidP="00E5265E">
      <w:pPr>
        <w:rPr>
          <w:rFonts w:ascii="Times New Roman" w:hAnsi="Times New Roman" w:cs="Times New Roman"/>
          <w:b/>
          <w:sz w:val="28"/>
          <w:lang w:val="uk-UA"/>
        </w:rPr>
      </w:pPr>
    </w:p>
    <w:p w:rsidR="00743C68" w:rsidRDefault="00743C68" w:rsidP="00E5265E">
      <w:pPr>
        <w:rPr>
          <w:rFonts w:ascii="Times New Roman" w:hAnsi="Times New Roman" w:cs="Times New Roman"/>
          <w:b/>
          <w:sz w:val="28"/>
          <w:lang w:val="uk-UA"/>
        </w:rPr>
      </w:pPr>
    </w:p>
    <w:p w:rsidR="00E5265E" w:rsidRPr="00743C68" w:rsidRDefault="00743C68" w:rsidP="00743C68">
      <w:pPr>
        <w:rPr>
          <w:rFonts w:ascii="Times New Roman" w:hAnsi="Times New Roman" w:cs="Times New Roman"/>
          <w:sz w:val="28"/>
          <w:lang w:val="uk-UA"/>
        </w:rPr>
        <w:sectPr w:rsidR="00E5265E" w:rsidRPr="00743C68" w:rsidSect="00E96A8A">
          <w:footerReference w:type="default" r:id="rId46"/>
          <w:pgSz w:w="11906" w:h="16838"/>
          <w:pgMar w:top="1134" w:right="850" w:bottom="1134" w:left="1701" w:header="708" w:footer="708" w:gutter="0"/>
          <w:pgNumType w:start="0"/>
          <w:cols w:space="708"/>
          <w:titlePg/>
          <w:docGrid w:linePitch="360"/>
        </w:sectPr>
      </w:pPr>
      <w:r>
        <w:rPr>
          <w:rFonts w:ascii="Times New Roman" w:hAnsi="Times New Roman" w:cs="Times New Roman"/>
          <w:sz w:val="28"/>
          <w:lang w:val="uk-UA"/>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3"/>
        <w:gridCol w:w="519"/>
        <w:gridCol w:w="842"/>
        <w:gridCol w:w="918"/>
        <w:gridCol w:w="932"/>
        <w:gridCol w:w="854"/>
        <w:gridCol w:w="932"/>
        <w:gridCol w:w="991"/>
        <w:gridCol w:w="1069"/>
        <w:gridCol w:w="915"/>
        <w:gridCol w:w="854"/>
        <w:gridCol w:w="932"/>
        <w:gridCol w:w="1014"/>
        <w:gridCol w:w="1515"/>
      </w:tblGrid>
      <w:tr w:rsidR="00E5265E" w:rsidRPr="00722E1A" w:rsidTr="00A978AE">
        <w:trPr>
          <w:trHeight w:val="538"/>
        </w:trPr>
        <w:tc>
          <w:tcPr>
            <w:tcW w:w="5000" w:type="pct"/>
            <w:gridSpan w:val="14"/>
            <w:tcBorders>
              <w:top w:val="nil"/>
              <w:left w:val="nil"/>
              <w:bottom w:val="single" w:sz="4" w:space="0" w:color="auto"/>
              <w:right w:val="nil"/>
            </w:tcBorders>
            <w:vAlign w:val="center"/>
          </w:tcPr>
          <w:p w:rsidR="00E5265E" w:rsidRPr="00D753D9" w:rsidRDefault="00E5265E" w:rsidP="00A978AE">
            <w:pPr>
              <w:pStyle w:val="40"/>
              <w:shd w:val="clear" w:color="auto" w:fill="auto"/>
              <w:spacing w:before="0" w:after="0" w:line="240" w:lineRule="auto"/>
              <w:ind w:firstLine="0"/>
              <w:rPr>
                <w:rStyle w:val="40pt1"/>
                <w:rFonts w:ascii="Times New Roman" w:hAnsi="Times New Roman" w:cs="Times New Roman"/>
                <w:bCs/>
                <w:color w:val="000000"/>
                <w:sz w:val="28"/>
                <w:szCs w:val="28"/>
                <w:lang w:val="uk" w:eastAsia="ru-RU"/>
              </w:rPr>
            </w:pPr>
            <w:r w:rsidRPr="00D753D9">
              <w:rPr>
                <w:rStyle w:val="40pt1"/>
                <w:rFonts w:ascii="Times New Roman" w:hAnsi="Times New Roman" w:cs="Times New Roman"/>
                <w:bCs/>
                <w:color w:val="000000"/>
                <w:sz w:val="28"/>
                <w:szCs w:val="28"/>
                <w:lang w:val="uk" w:eastAsia="ru-RU"/>
              </w:rPr>
              <w:lastRenderedPageBreak/>
              <w:t xml:space="preserve">Таблиця 5. 1 </w:t>
            </w:r>
          </w:p>
          <w:p w:rsidR="00E5265E" w:rsidRPr="00722E1A" w:rsidRDefault="00E5265E" w:rsidP="00A978AE">
            <w:pPr>
              <w:pStyle w:val="40"/>
              <w:shd w:val="clear" w:color="auto" w:fill="auto"/>
              <w:spacing w:line="240" w:lineRule="auto"/>
              <w:ind w:left="20" w:firstLine="0"/>
              <w:jc w:val="center"/>
              <w:rPr>
                <w:rFonts w:ascii="Times New Roman" w:hAnsi="Times New Roman"/>
                <w:b/>
                <w:bCs/>
                <w:color w:val="000000"/>
                <w:sz w:val="28"/>
                <w:szCs w:val="28"/>
                <w:lang w:val="uk" w:eastAsia="ru-RU"/>
              </w:rPr>
            </w:pPr>
            <w:r w:rsidRPr="00722E1A">
              <w:rPr>
                <w:rStyle w:val="40pt1"/>
                <w:rFonts w:ascii="Times New Roman" w:hAnsi="Times New Roman" w:cs="Times New Roman"/>
                <w:b/>
                <w:bCs/>
                <w:color w:val="000000"/>
                <w:sz w:val="28"/>
                <w:szCs w:val="28"/>
                <w:lang w:val="uk" w:eastAsia="ru-RU"/>
              </w:rPr>
              <w:t>Відносна вологість повітря</w:t>
            </w:r>
          </w:p>
        </w:tc>
      </w:tr>
      <w:tr w:rsidR="00E5265E" w:rsidRPr="006A0C37" w:rsidTr="00A978AE">
        <w:trPr>
          <w:trHeight w:val="705"/>
        </w:trPr>
        <w:tc>
          <w:tcPr>
            <w:tcW w:w="783" w:type="pct"/>
            <w:vMerge w:val="restart"/>
            <w:tcBorders>
              <w:top w:val="single" w:sz="4" w:space="0" w:color="auto"/>
              <w:bottom w:val="single" w:sz="4" w:space="0" w:color="000000"/>
              <w:right w:val="single" w:sz="4" w:space="0" w:color="auto"/>
            </w:tcBorders>
            <w:vAlign w:val="center"/>
          </w:tcPr>
          <w:p w:rsidR="00E5265E" w:rsidRPr="002616C1" w:rsidRDefault="00E5265E" w:rsidP="00A978AE">
            <w:pPr>
              <w:pStyle w:val="21"/>
              <w:jc w:val="center"/>
              <w:rPr>
                <w:rFonts w:ascii="Times New Roman" w:hAnsi="Times New Roman"/>
                <w:sz w:val="24"/>
                <w:szCs w:val="24"/>
              </w:rPr>
            </w:pPr>
            <w:r w:rsidRPr="002616C1">
              <w:rPr>
                <w:rStyle w:val="24"/>
                <w:rFonts w:ascii="Times New Roman" w:hAnsi="Times New Roman" w:cs="Times New Roman"/>
                <w:color w:val="000000"/>
                <w:sz w:val="24"/>
                <w:szCs w:val="24"/>
                <w:lang w:val="uk" w:eastAsia="ru-RU"/>
              </w:rPr>
              <w:t>Область, місто</w:t>
            </w:r>
          </w:p>
        </w:tc>
        <w:tc>
          <w:tcPr>
            <w:tcW w:w="3697" w:type="pct"/>
            <w:gridSpan w:val="12"/>
            <w:tcBorders>
              <w:top w:val="single" w:sz="4" w:space="0" w:color="auto"/>
              <w:left w:val="single" w:sz="4" w:space="0" w:color="auto"/>
              <w:bottom w:val="single" w:sz="4" w:space="0" w:color="auto"/>
              <w:right w:val="single" w:sz="4" w:space="0" w:color="auto"/>
            </w:tcBorders>
            <w:vAlign w:val="center"/>
          </w:tcPr>
          <w:p w:rsidR="00E5265E" w:rsidRPr="002616C1" w:rsidRDefault="00E5265E" w:rsidP="00A978AE">
            <w:pPr>
              <w:pStyle w:val="21"/>
              <w:shd w:val="clear" w:color="auto" w:fill="auto"/>
              <w:spacing w:after="0" w:line="240" w:lineRule="auto"/>
              <w:ind w:left="-138" w:right="-128"/>
              <w:jc w:val="center"/>
              <w:rPr>
                <w:rFonts w:ascii="Times New Roman" w:hAnsi="Times New Roman"/>
                <w:sz w:val="24"/>
                <w:szCs w:val="24"/>
              </w:rPr>
            </w:pPr>
            <w:r w:rsidRPr="002616C1">
              <w:rPr>
                <w:rStyle w:val="24"/>
                <w:rFonts w:ascii="Times New Roman" w:hAnsi="Times New Roman" w:cs="Times New Roman"/>
                <w:color w:val="000000"/>
                <w:sz w:val="24"/>
                <w:szCs w:val="24"/>
                <w:lang w:val="uk" w:eastAsia="ru-RU"/>
              </w:rPr>
              <w:t xml:space="preserve">Середня місячна відносна вологість, </w:t>
            </w:r>
            <w:r w:rsidRPr="0011228B">
              <w:rPr>
                <w:rFonts w:ascii="Times New Roman" w:hAnsi="Times New Roman"/>
                <w:bCs/>
                <w:color w:val="000000"/>
                <w:sz w:val="24"/>
                <w:szCs w:val="24"/>
                <w:lang w:val="uk" w:eastAsia="ru-RU"/>
              </w:rPr>
              <w:t>%</w:t>
            </w:r>
          </w:p>
        </w:tc>
        <w:tc>
          <w:tcPr>
            <w:tcW w:w="520" w:type="pct"/>
            <w:vMerge w:val="restart"/>
            <w:tcBorders>
              <w:top w:val="single" w:sz="4" w:space="0" w:color="auto"/>
              <w:left w:val="single" w:sz="4" w:space="0" w:color="auto"/>
              <w:bottom w:val="single" w:sz="4" w:space="0" w:color="000000"/>
            </w:tcBorders>
            <w:vAlign w:val="center"/>
          </w:tcPr>
          <w:p w:rsidR="00E5265E" w:rsidRPr="002616C1" w:rsidRDefault="00E5265E" w:rsidP="00A978AE">
            <w:pPr>
              <w:pStyle w:val="21"/>
              <w:shd w:val="clear" w:color="auto" w:fill="auto"/>
              <w:spacing w:after="0" w:line="240" w:lineRule="auto"/>
              <w:ind w:left="12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Середня за рік</w:t>
            </w:r>
          </w:p>
          <w:p w:rsidR="00E5265E" w:rsidRPr="002616C1" w:rsidRDefault="00E5265E" w:rsidP="00A978AE">
            <w:pPr>
              <w:pStyle w:val="21"/>
              <w:spacing w:after="0" w:line="240" w:lineRule="auto"/>
              <w:ind w:left="32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відносна</w:t>
            </w:r>
          </w:p>
          <w:p w:rsidR="00E5265E" w:rsidRPr="002616C1" w:rsidRDefault="00E5265E" w:rsidP="00A978AE">
            <w:pPr>
              <w:pStyle w:val="21"/>
              <w:spacing w:after="0" w:line="240" w:lineRule="auto"/>
              <w:ind w:left="12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вологість, %</w:t>
            </w:r>
          </w:p>
        </w:tc>
      </w:tr>
      <w:tr w:rsidR="00E5265E" w:rsidRPr="002616C1" w:rsidTr="00743C68">
        <w:trPr>
          <w:trHeight w:val="288"/>
        </w:trPr>
        <w:tc>
          <w:tcPr>
            <w:tcW w:w="783" w:type="pct"/>
            <w:vMerge/>
            <w:tcBorders>
              <w:right w:val="single" w:sz="4" w:space="0" w:color="auto"/>
            </w:tcBorders>
            <w:vAlign w:val="center"/>
          </w:tcPr>
          <w:p w:rsidR="00E5265E" w:rsidRPr="00E5265E" w:rsidRDefault="00E5265E" w:rsidP="00A978AE">
            <w:pPr>
              <w:jc w:val="center"/>
              <w:rPr>
                <w:rFonts w:ascii="Times New Roman" w:hAnsi="Times New Roman" w:cs="Times New Roman"/>
                <w:lang w:val="ru-RU"/>
              </w:rPr>
            </w:pPr>
          </w:p>
        </w:tc>
        <w:tc>
          <w:tcPr>
            <w:tcW w:w="178" w:type="pct"/>
            <w:tcBorders>
              <w:top w:val="single" w:sz="4" w:space="0" w:color="auto"/>
              <w:left w:val="single" w:sz="4" w:space="0" w:color="auto"/>
            </w:tcBorders>
            <w:vAlign w:val="center"/>
          </w:tcPr>
          <w:p w:rsidR="00E5265E" w:rsidRPr="002616C1" w:rsidRDefault="00E5265E" w:rsidP="00A978AE">
            <w:pPr>
              <w:pStyle w:val="21"/>
              <w:shd w:val="clear" w:color="auto" w:fill="auto"/>
              <w:spacing w:after="0" w:line="240" w:lineRule="auto"/>
              <w:ind w:right="-165"/>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І</w:t>
            </w:r>
          </w:p>
        </w:tc>
        <w:tc>
          <w:tcPr>
            <w:tcW w:w="289"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Pr>
                <w:rStyle w:val="24"/>
                <w:rFonts w:ascii="Times New Roman" w:hAnsi="Times New Roman" w:cs="Times New Roman"/>
                <w:color w:val="000000"/>
                <w:sz w:val="24"/>
                <w:szCs w:val="24"/>
                <w:lang w:val="uk-UA" w:eastAsia="ru-RU"/>
              </w:rPr>
              <w:t>І</w:t>
            </w:r>
            <w:r w:rsidRPr="002616C1">
              <w:rPr>
                <w:rStyle w:val="24"/>
                <w:rFonts w:ascii="Times New Roman" w:hAnsi="Times New Roman" w:cs="Times New Roman"/>
                <w:color w:val="000000"/>
                <w:sz w:val="24"/>
                <w:szCs w:val="24"/>
                <w:lang w:val="uk" w:eastAsia="ru-RU"/>
              </w:rPr>
              <w:t>I</w:t>
            </w:r>
          </w:p>
        </w:tc>
        <w:tc>
          <w:tcPr>
            <w:tcW w:w="315"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eastAsia="ru-RU"/>
              </w:rPr>
              <w:t>III</w:t>
            </w:r>
          </w:p>
        </w:tc>
        <w:tc>
          <w:tcPr>
            <w:tcW w:w="320"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IV</w:t>
            </w:r>
          </w:p>
        </w:tc>
        <w:tc>
          <w:tcPr>
            <w:tcW w:w="293"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V</w:t>
            </w:r>
          </w:p>
        </w:tc>
        <w:tc>
          <w:tcPr>
            <w:tcW w:w="320"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VI</w:t>
            </w:r>
          </w:p>
        </w:tc>
        <w:tc>
          <w:tcPr>
            <w:tcW w:w="340" w:type="pct"/>
            <w:tcBorders>
              <w:top w:val="single" w:sz="4" w:space="0" w:color="auto"/>
            </w:tcBorders>
            <w:vAlign w:val="center"/>
          </w:tcPr>
          <w:p w:rsidR="00E5265E" w:rsidRPr="002616C1" w:rsidRDefault="00E5265E" w:rsidP="00A978AE">
            <w:pPr>
              <w:pStyle w:val="21"/>
              <w:shd w:val="clear" w:color="auto" w:fill="auto"/>
              <w:spacing w:after="0" w:line="240" w:lineRule="auto"/>
              <w:ind w:right="34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VII</w:t>
            </w:r>
          </w:p>
        </w:tc>
        <w:tc>
          <w:tcPr>
            <w:tcW w:w="367" w:type="pct"/>
            <w:tcBorders>
              <w:top w:val="single" w:sz="4" w:space="0" w:color="auto"/>
            </w:tcBorders>
            <w:vAlign w:val="center"/>
          </w:tcPr>
          <w:p w:rsidR="00E5265E" w:rsidRPr="002616C1" w:rsidRDefault="00E5265E" w:rsidP="00A978AE">
            <w:pPr>
              <w:pStyle w:val="21"/>
              <w:shd w:val="clear" w:color="auto" w:fill="auto"/>
              <w:spacing w:after="0" w:line="240" w:lineRule="auto"/>
              <w:ind w:right="34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VIII</w:t>
            </w:r>
          </w:p>
        </w:tc>
        <w:tc>
          <w:tcPr>
            <w:tcW w:w="314" w:type="pct"/>
            <w:tcBorders>
              <w:top w:val="single" w:sz="4" w:space="0" w:color="auto"/>
            </w:tcBorders>
            <w:vAlign w:val="center"/>
          </w:tcPr>
          <w:p w:rsidR="00E5265E" w:rsidRPr="002616C1" w:rsidRDefault="00E5265E" w:rsidP="00A978AE">
            <w:pPr>
              <w:pStyle w:val="21"/>
              <w:shd w:val="clear" w:color="auto" w:fill="auto"/>
              <w:spacing w:after="0" w:line="240" w:lineRule="auto"/>
              <w:ind w:right="34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IX</w:t>
            </w:r>
          </w:p>
        </w:tc>
        <w:tc>
          <w:tcPr>
            <w:tcW w:w="293"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X</w:t>
            </w:r>
          </w:p>
        </w:tc>
        <w:tc>
          <w:tcPr>
            <w:tcW w:w="320"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XI</w:t>
            </w:r>
          </w:p>
        </w:tc>
        <w:tc>
          <w:tcPr>
            <w:tcW w:w="348" w:type="pct"/>
            <w:tcBorders>
              <w:top w:val="single" w:sz="4" w:space="0" w:color="auto"/>
            </w:tcBorders>
            <w:vAlign w:val="center"/>
          </w:tcPr>
          <w:p w:rsidR="00E5265E" w:rsidRPr="002616C1"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XII</w:t>
            </w:r>
          </w:p>
        </w:tc>
        <w:tc>
          <w:tcPr>
            <w:tcW w:w="520" w:type="pct"/>
            <w:vMerge/>
            <w:vAlign w:val="center"/>
          </w:tcPr>
          <w:p w:rsidR="00E5265E" w:rsidRPr="002616C1" w:rsidRDefault="00E5265E" w:rsidP="00A978AE">
            <w:pPr>
              <w:pStyle w:val="21"/>
              <w:shd w:val="clear" w:color="auto" w:fill="auto"/>
              <w:spacing w:after="0" w:line="240" w:lineRule="auto"/>
              <w:ind w:left="120"/>
              <w:jc w:val="center"/>
              <w:rPr>
                <w:rFonts w:ascii="Times New Roman" w:hAnsi="Times New Roman"/>
                <w:color w:val="000000"/>
                <w:sz w:val="24"/>
                <w:szCs w:val="24"/>
                <w:lang w:val="uk" w:eastAsia="ru-RU"/>
              </w:rPr>
            </w:pPr>
          </w:p>
        </w:tc>
      </w:tr>
      <w:tr w:rsidR="00E5265E" w:rsidRPr="002616C1" w:rsidTr="00743C68">
        <w:trPr>
          <w:trHeight w:val="293"/>
        </w:trPr>
        <w:tc>
          <w:tcPr>
            <w:tcW w:w="783" w:type="pct"/>
            <w:vAlign w:val="center"/>
          </w:tcPr>
          <w:p w:rsidR="00E5265E" w:rsidRPr="002616C1" w:rsidRDefault="00E5265E" w:rsidP="00A978AE">
            <w:pPr>
              <w:pStyle w:val="21"/>
              <w:shd w:val="clear" w:color="auto" w:fill="auto"/>
              <w:tabs>
                <w:tab w:val="left" w:pos="142"/>
              </w:tabs>
              <w:spacing w:after="0" w:line="240" w:lineRule="auto"/>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w:t>
            </w:r>
          </w:p>
        </w:tc>
        <w:tc>
          <w:tcPr>
            <w:tcW w:w="178" w:type="pct"/>
            <w:vAlign w:val="center"/>
          </w:tcPr>
          <w:p w:rsidR="00E5265E" w:rsidRPr="002616C1" w:rsidRDefault="00E5265E" w:rsidP="00A978AE">
            <w:pPr>
              <w:pStyle w:val="21"/>
              <w:shd w:val="clear" w:color="auto" w:fill="auto"/>
              <w:spacing w:after="0" w:line="240" w:lineRule="auto"/>
              <w:ind w:right="-165"/>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2</w:t>
            </w:r>
          </w:p>
        </w:tc>
        <w:tc>
          <w:tcPr>
            <w:tcW w:w="289" w:type="pct"/>
            <w:vAlign w:val="center"/>
          </w:tcPr>
          <w:p w:rsidR="00E5265E" w:rsidRPr="002616C1" w:rsidRDefault="00E5265E" w:rsidP="00A978AE">
            <w:pPr>
              <w:pStyle w:val="21"/>
              <w:shd w:val="clear" w:color="auto" w:fill="auto"/>
              <w:spacing w:after="0" w:line="240" w:lineRule="auto"/>
              <w:ind w:right="-154"/>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3</w:t>
            </w:r>
          </w:p>
        </w:tc>
        <w:tc>
          <w:tcPr>
            <w:tcW w:w="315" w:type="pct"/>
            <w:vAlign w:val="center"/>
          </w:tcPr>
          <w:p w:rsidR="00E5265E" w:rsidRPr="002616C1" w:rsidRDefault="00E5265E" w:rsidP="00A978AE">
            <w:pPr>
              <w:pStyle w:val="21"/>
              <w:shd w:val="clear" w:color="auto" w:fill="auto"/>
              <w:spacing w:after="0" w:line="240" w:lineRule="auto"/>
              <w:ind w:right="-15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4</w:t>
            </w:r>
          </w:p>
        </w:tc>
        <w:tc>
          <w:tcPr>
            <w:tcW w:w="320" w:type="pct"/>
            <w:vAlign w:val="center"/>
          </w:tcPr>
          <w:p w:rsidR="00E5265E" w:rsidRPr="002616C1" w:rsidRDefault="00E5265E" w:rsidP="00A978AE">
            <w:pPr>
              <w:pStyle w:val="21"/>
              <w:shd w:val="clear" w:color="auto" w:fill="auto"/>
              <w:spacing w:after="0" w:line="240" w:lineRule="auto"/>
              <w:ind w:right="-13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5</w:t>
            </w:r>
          </w:p>
        </w:tc>
        <w:tc>
          <w:tcPr>
            <w:tcW w:w="293" w:type="pct"/>
            <w:vAlign w:val="center"/>
          </w:tcPr>
          <w:p w:rsidR="00E5265E" w:rsidRPr="002616C1" w:rsidRDefault="00E5265E" w:rsidP="00A978AE">
            <w:pPr>
              <w:pStyle w:val="21"/>
              <w:shd w:val="clear" w:color="auto" w:fill="auto"/>
              <w:spacing w:after="0" w:line="240" w:lineRule="auto"/>
              <w:ind w:right="-13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6</w:t>
            </w:r>
          </w:p>
        </w:tc>
        <w:tc>
          <w:tcPr>
            <w:tcW w:w="320" w:type="pct"/>
            <w:vAlign w:val="center"/>
          </w:tcPr>
          <w:p w:rsidR="00E5265E" w:rsidRPr="002616C1" w:rsidRDefault="00E5265E" w:rsidP="00A978AE">
            <w:pPr>
              <w:pStyle w:val="21"/>
              <w:shd w:val="clear" w:color="auto" w:fill="auto"/>
              <w:spacing w:after="0" w:line="240" w:lineRule="auto"/>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7</w:t>
            </w:r>
          </w:p>
        </w:tc>
        <w:tc>
          <w:tcPr>
            <w:tcW w:w="340" w:type="pct"/>
            <w:vAlign w:val="center"/>
          </w:tcPr>
          <w:p w:rsidR="00E5265E" w:rsidRPr="002616C1" w:rsidRDefault="00E5265E" w:rsidP="00A978AE">
            <w:pPr>
              <w:pStyle w:val="21"/>
              <w:shd w:val="clear" w:color="auto" w:fill="auto"/>
              <w:spacing w:after="0" w:line="240" w:lineRule="auto"/>
              <w:ind w:right="-92"/>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8</w:t>
            </w:r>
          </w:p>
        </w:tc>
        <w:tc>
          <w:tcPr>
            <w:tcW w:w="367" w:type="pct"/>
            <w:vAlign w:val="center"/>
          </w:tcPr>
          <w:p w:rsidR="00E5265E" w:rsidRPr="002616C1" w:rsidRDefault="00E5265E" w:rsidP="00A978AE">
            <w:pPr>
              <w:pStyle w:val="21"/>
              <w:shd w:val="clear" w:color="auto" w:fill="auto"/>
              <w:spacing w:after="0" w:line="240" w:lineRule="auto"/>
              <w:ind w:right="-114"/>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9</w:t>
            </w:r>
          </w:p>
        </w:tc>
        <w:tc>
          <w:tcPr>
            <w:tcW w:w="314" w:type="pct"/>
            <w:vAlign w:val="center"/>
          </w:tcPr>
          <w:p w:rsidR="00E5265E" w:rsidRPr="002616C1" w:rsidRDefault="00E5265E" w:rsidP="00A978AE">
            <w:pPr>
              <w:pStyle w:val="21"/>
              <w:shd w:val="clear" w:color="auto" w:fill="auto"/>
              <w:tabs>
                <w:tab w:val="left" w:pos="639"/>
              </w:tabs>
              <w:spacing w:after="0" w:line="240" w:lineRule="auto"/>
              <w:ind w:right="-11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10</w:t>
            </w:r>
          </w:p>
        </w:tc>
        <w:tc>
          <w:tcPr>
            <w:tcW w:w="293" w:type="pct"/>
            <w:vAlign w:val="center"/>
          </w:tcPr>
          <w:p w:rsidR="00E5265E" w:rsidRPr="002616C1" w:rsidRDefault="00E5265E" w:rsidP="00A978AE">
            <w:pPr>
              <w:pStyle w:val="21"/>
              <w:shd w:val="clear" w:color="auto" w:fill="auto"/>
              <w:spacing w:after="0" w:line="240" w:lineRule="auto"/>
              <w:ind w:right="-108"/>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11</w:t>
            </w:r>
          </w:p>
        </w:tc>
        <w:tc>
          <w:tcPr>
            <w:tcW w:w="320" w:type="pct"/>
            <w:vAlign w:val="center"/>
          </w:tcPr>
          <w:p w:rsidR="00E5265E" w:rsidRPr="002616C1" w:rsidRDefault="00E5265E" w:rsidP="00A978AE">
            <w:pPr>
              <w:pStyle w:val="21"/>
              <w:shd w:val="clear" w:color="auto" w:fill="auto"/>
              <w:spacing w:after="0" w:line="240" w:lineRule="auto"/>
              <w:ind w:right="-104"/>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12</w:t>
            </w:r>
          </w:p>
        </w:tc>
        <w:tc>
          <w:tcPr>
            <w:tcW w:w="348" w:type="pct"/>
            <w:vAlign w:val="center"/>
          </w:tcPr>
          <w:p w:rsidR="00E5265E" w:rsidRPr="002616C1" w:rsidRDefault="00E5265E" w:rsidP="00A978AE">
            <w:pPr>
              <w:pStyle w:val="21"/>
              <w:shd w:val="clear" w:color="auto" w:fill="auto"/>
              <w:spacing w:after="0" w:line="240" w:lineRule="auto"/>
              <w:ind w:right="-44"/>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13</w:t>
            </w:r>
          </w:p>
        </w:tc>
        <w:tc>
          <w:tcPr>
            <w:tcW w:w="520" w:type="pct"/>
            <w:vAlign w:val="center"/>
          </w:tcPr>
          <w:p w:rsidR="00E5265E" w:rsidRPr="002616C1" w:rsidRDefault="00E5265E" w:rsidP="00A978AE">
            <w:pPr>
              <w:pStyle w:val="21"/>
              <w:shd w:val="clear" w:color="auto" w:fill="auto"/>
              <w:spacing w:after="0" w:line="240" w:lineRule="auto"/>
              <w:ind w:left="-30"/>
              <w:jc w:val="center"/>
              <w:rPr>
                <w:rFonts w:ascii="Times New Roman" w:hAnsi="Times New Roman"/>
                <w:color w:val="000000"/>
                <w:sz w:val="24"/>
                <w:szCs w:val="24"/>
                <w:lang w:val="uk" w:eastAsia="ru-RU"/>
              </w:rPr>
            </w:pPr>
            <w:r w:rsidRPr="002616C1">
              <w:rPr>
                <w:rStyle w:val="24"/>
                <w:rFonts w:ascii="Times New Roman" w:hAnsi="Times New Roman" w:cs="Times New Roman"/>
                <w:color w:val="000000"/>
                <w:sz w:val="24"/>
                <w:szCs w:val="24"/>
                <w:lang w:val="uk" w:eastAsia="ru-RU"/>
              </w:rPr>
              <w:t>14</w:t>
            </w:r>
          </w:p>
        </w:tc>
      </w:tr>
      <w:tr w:rsidR="00E5265E" w:rsidRPr="00204F47" w:rsidTr="00743C68">
        <w:trPr>
          <w:trHeight w:val="700"/>
        </w:trPr>
        <w:tc>
          <w:tcPr>
            <w:tcW w:w="783" w:type="pct"/>
            <w:vAlign w:val="center"/>
          </w:tcPr>
          <w:p w:rsidR="00E5265E" w:rsidRPr="002616C1" w:rsidRDefault="00E5265E" w:rsidP="00A978AE">
            <w:pPr>
              <w:pStyle w:val="40"/>
              <w:shd w:val="clear" w:color="auto" w:fill="auto"/>
              <w:spacing w:after="0" w:line="240" w:lineRule="auto"/>
              <w:ind w:firstLine="0"/>
              <w:jc w:val="left"/>
              <w:rPr>
                <w:rFonts w:ascii="Times New Roman" w:hAnsi="Times New Roman"/>
                <w:b/>
                <w:bCs/>
                <w:color w:val="000000"/>
                <w:sz w:val="24"/>
                <w:szCs w:val="24"/>
                <w:lang w:val="uk" w:eastAsia="ru-RU"/>
              </w:rPr>
            </w:pPr>
            <w:r w:rsidRPr="002616C1">
              <w:rPr>
                <w:rStyle w:val="40pt1"/>
                <w:rFonts w:ascii="Times New Roman" w:hAnsi="Times New Roman" w:cs="Times New Roman"/>
                <w:b/>
                <w:bCs/>
                <w:color w:val="000000"/>
                <w:sz w:val="24"/>
                <w:szCs w:val="24"/>
                <w:lang w:val="uk" w:eastAsia="ru-RU"/>
              </w:rPr>
              <w:t>Дніпропетровська</w:t>
            </w:r>
          </w:p>
          <w:p w:rsidR="00E5265E" w:rsidRPr="002616C1" w:rsidRDefault="00E5265E" w:rsidP="00A978AE">
            <w:pPr>
              <w:pStyle w:val="40"/>
              <w:spacing w:before="0" w:after="0" w:line="240" w:lineRule="auto"/>
              <w:ind w:firstLine="0"/>
              <w:jc w:val="left"/>
              <w:rPr>
                <w:rStyle w:val="40pt1"/>
                <w:rFonts w:ascii="Times New Roman" w:hAnsi="Times New Roman" w:cs="Times New Roman"/>
                <w:b/>
                <w:bCs/>
                <w:color w:val="000000"/>
                <w:sz w:val="24"/>
                <w:szCs w:val="24"/>
                <w:lang w:val="uk" w:eastAsia="ru-RU"/>
              </w:rPr>
            </w:pPr>
            <w:r>
              <w:rPr>
                <w:rStyle w:val="40pt1"/>
                <w:rFonts w:ascii="Times New Roman" w:hAnsi="Times New Roman" w:cs="Times New Roman"/>
                <w:b/>
                <w:bCs/>
                <w:color w:val="000000"/>
                <w:sz w:val="24"/>
                <w:szCs w:val="24"/>
                <w:lang w:val="uk" w:eastAsia="ru-RU"/>
              </w:rPr>
              <w:t>о</w:t>
            </w:r>
            <w:r w:rsidRPr="002616C1">
              <w:rPr>
                <w:rStyle w:val="40pt1"/>
                <w:rFonts w:ascii="Times New Roman" w:hAnsi="Times New Roman" w:cs="Times New Roman"/>
                <w:b/>
                <w:bCs/>
                <w:color w:val="000000"/>
                <w:sz w:val="24"/>
                <w:szCs w:val="24"/>
                <w:lang w:val="uk" w:eastAsia="ru-RU"/>
              </w:rPr>
              <w:t>бласть</w:t>
            </w:r>
          </w:p>
          <w:p w:rsidR="00E5265E" w:rsidRPr="002616C1" w:rsidRDefault="00E5265E" w:rsidP="00A978AE">
            <w:pPr>
              <w:pStyle w:val="40"/>
              <w:spacing w:before="0" w:line="240" w:lineRule="auto"/>
              <w:ind w:firstLine="0"/>
              <w:jc w:val="left"/>
              <w:rPr>
                <w:rFonts w:ascii="Times New Roman" w:hAnsi="Times New Roman"/>
                <w:b/>
                <w:bCs/>
                <w:color w:val="000000"/>
                <w:sz w:val="24"/>
                <w:szCs w:val="24"/>
                <w:lang w:val="uk" w:eastAsia="ru-RU"/>
              </w:rPr>
            </w:pPr>
            <w:r>
              <w:rPr>
                <w:rStyle w:val="40pt1"/>
                <w:rFonts w:ascii="Times New Roman" w:hAnsi="Times New Roman" w:cs="Times New Roman"/>
                <w:bCs/>
                <w:color w:val="000000"/>
                <w:sz w:val="24"/>
                <w:szCs w:val="24"/>
                <w:lang w:val="uk" w:eastAsia="ru-RU"/>
              </w:rPr>
              <w:t>Дніпро</w:t>
            </w:r>
          </w:p>
        </w:tc>
        <w:tc>
          <w:tcPr>
            <w:tcW w:w="178" w:type="pct"/>
            <w:vAlign w:val="bottom"/>
          </w:tcPr>
          <w:p w:rsidR="00E5265E" w:rsidRPr="00204F47" w:rsidRDefault="00E5265E" w:rsidP="00A978AE">
            <w:pPr>
              <w:pStyle w:val="21"/>
              <w:shd w:val="clear" w:color="auto" w:fill="auto"/>
              <w:tabs>
                <w:tab w:val="left" w:pos="647"/>
              </w:tabs>
              <w:spacing w:after="120" w:line="240" w:lineRule="auto"/>
              <w:ind w:left="-54" w:right="-150"/>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86</w:t>
            </w:r>
          </w:p>
        </w:tc>
        <w:tc>
          <w:tcPr>
            <w:tcW w:w="289" w:type="pct"/>
            <w:vAlign w:val="bottom"/>
          </w:tcPr>
          <w:p w:rsidR="00E5265E" w:rsidRPr="00204F47" w:rsidRDefault="00E5265E" w:rsidP="00A978AE">
            <w:pPr>
              <w:pStyle w:val="21"/>
              <w:shd w:val="clear" w:color="auto" w:fill="auto"/>
              <w:spacing w:after="120" w:line="240" w:lineRule="auto"/>
              <w:ind w:right="-15"/>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84</w:t>
            </w:r>
          </w:p>
        </w:tc>
        <w:tc>
          <w:tcPr>
            <w:tcW w:w="315" w:type="pct"/>
            <w:vAlign w:val="bottom"/>
          </w:tcPr>
          <w:p w:rsidR="00E5265E" w:rsidRPr="00204F47" w:rsidRDefault="00E5265E" w:rsidP="00A978AE">
            <w:pPr>
              <w:pStyle w:val="21"/>
              <w:shd w:val="clear" w:color="auto" w:fill="auto"/>
              <w:spacing w:after="120" w:line="240" w:lineRule="auto"/>
              <w:ind w:right="-152"/>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81</w:t>
            </w:r>
          </w:p>
        </w:tc>
        <w:tc>
          <w:tcPr>
            <w:tcW w:w="320" w:type="pct"/>
            <w:vAlign w:val="bottom"/>
          </w:tcPr>
          <w:p w:rsidR="00E5265E" w:rsidRPr="00204F47" w:rsidRDefault="00E5265E" w:rsidP="00A978AE">
            <w:pPr>
              <w:pStyle w:val="21"/>
              <w:shd w:val="clear" w:color="auto" w:fill="auto"/>
              <w:spacing w:after="120" w:line="240" w:lineRule="auto"/>
              <w:ind w:right="-133"/>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68</w:t>
            </w:r>
          </w:p>
        </w:tc>
        <w:tc>
          <w:tcPr>
            <w:tcW w:w="293" w:type="pct"/>
            <w:vAlign w:val="bottom"/>
          </w:tcPr>
          <w:p w:rsidR="00E5265E" w:rsidRPr="00204F47" w:rsidRDefault="00E5265E" w:rsidP="00A978AE">
            <w:pPr>
              <w:pStyle w:val="21"/>
              <w:shd w:val="clear" w:color="auto" w:fill="auto"/>
              <w:spacing w:after="120" w:line="240" w:lineRule="auto"/>
              <w:ind w:right="-134"/>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62</w:t>
            </w:r>
          </w:p>
        </w:tc>
        <w:tc>
          <w:tcPr>
            <w:tcW w:w="320" w:type="pct"/>
            <w:vAlign w:val="bottom"/>
          </w:tcPr>
          <w:p w:rsidR="00E5265E" w:rsidRPr="00204F47" w:rsidRDefault="00E5265E" w:rsidP="00A978AE">
            <w:pPr>
              <w:pStyle w:val="21"/>
              <w:shd w:val="clear" w:color="auto" w:fill="auto"/>
              <w:spacing w:after="120" w:line="240" w:lineRule="auto"/>
              <w:ind w:right="-134"/>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65</w:t>
            </w:r>
          </w:p>
        </w:tc>
        <w:tc>
          <w:tcPr>
            <w:tcW w:w="340" w:type="pct"/>
            <w:vAlign w:val="bottom"/>
          </w:tcPr>
          <w:p w:rsidR="00E5265E" w:rsidRPr="00204F47" w:rsidRDefault="00E5265E" w:rsidP="00A978AE">
            <w:pPr>
              <w:pStyle w:val="21"/>
              <w:shd w:val="clear" w:color="auto" w:fill="auto"/>
              <w:spacing w:after="120" w:line="240" w:lineRule="auto"/>
              <w:ind w:right="-95"/>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64</w:t>
            </w:r>
          </w:p>
        </w:tc>
        <w:tc>
          <w:tcPr>
            <w:tcW w:w="367" w:type="pct"/>
            <w:vAlign w:val="bottom"/>
          </w:tcPr>
          <w:p w:rsidR="00E5265E" w:rsidRPr="00204F47" w:rsidRDefault="00E5265E" w:rsidP="00A978AE">
            <w:pPr>
              <w:pStyle w:val="21"/>
              <w:shd w:val="clear" w:color="auto" w:fill="auto"/>
              <w:spacing w:after="120" w:line="240" w:lineRule="auto"/>
              <w:ind w:right="-117"/>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62</w:t>
            </w:r>
          </w:p>
        </w:tc>
        <w:tc>
          <w:tcPr>
            <w:tcW w:w="314" w:type="pct"/>
            <w:vAlign w:val="bottom"/>
          </w:tcPr>
          <w:p w:rsidR="00E5265E" w:rsidRPr="00204F47" w:rsidRDefault="00E5265E" w:rsidP="00A978AE">
            <w:pPr>
              <w:pStyle w:val="21"/>
              <w:shd w:val="clear" w:color="auto" w:fill="auto"/>
              <w:spacing w:after="120" w:line="240" w:lineRule="auto"/>
              <w:ind w:right="-112"/>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68</w:t>
            </w:r>
          </w:p>
        </w:tc>
        <w:tc>
          <w:tcPr>
            <w:tcW w:w="293" w:type="pct"/>
            <w:vAlign w:val="bottom"/>
          </w:tcPr>
          <w:p w:rsidR="00E5265E" w:rsidRPr="00204F47" w:rsidRDefault="00E5265E" w:rsidP="00A978AE">
            <w:pPr>
              <w:pStyle w:val="21"/>
              <w:shd w:val="clear" w:color="auto" w:fill="auto"/>
              <w:tabs>
                <w:tab w:val="left" w:pos="637"/>
              </w:tabs>
              <w:spacing w:after="120" w:line="240" w:lineRule="auto"/>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76</w:t>
            </w:r>
          </w:p>
        </w:tc>
        <w:tc>
          <w:tcPr>
            <w:tcW w:w="320" w:type="pct"/>
            <w:vAlign w:val="bottom"/>
          </w:tcPr>
          <w:p w:rsidR="00E5265E" w:rsidRPr="00204F47" w:rsidRDefault="00E5265E" w:rsidP="00A978AE">
            <w:pPr>
              <w:pStyle w:val="21"/>
              <w:shd w:val="clear" w:color="auto" w:fill="auto"/>
              <w:spacing w:after="120" w:line="240" w:lineRule="auto"/>
              <w:ind w:right="-104"/>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87</w:t>
            </w:r>
          </w:p>
        </w:tc>
        <w:tc>
          <w:tcPr>
            <w:tcW w:w="348" w:type="pct"/>
            <w:vAlign w:val="bottom"/>
          </w:tcPr>
          <w:p w:rsidR="00E5265E" w:rsidRPr="00204F47" w:rsidRDefault="00E5265E" w:rsidP="00A978AE">
            <w:pPr>
              <w:pStyle w:val="21"/>
              <w:shd w:val="clear" w:color="auto" w:fill="auto"/>
              <w:tabs>
                <w:tab w:val="left" w:pos="694"/>
              </w:tabs>
              <w:spacing w:after="120" w:line="240" w:lineRule="auto"/>
              <w:ind w:right="-44"/>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89</w:t>
            </w:r>
          </w:p>
        </w:tc>
        <w:tc>
          <w:tcPr>
            <w:tcW w:w="520" w:type="pct"/>
            <w:vAlign w:val="bottom"/>
          </w:tcPr>
          <w:p w:rsidR="00E5265E" w:rsidRPr="00204F47" w:rsidRDefault="00E5265E" w:rsidP="00A978AE">
            <w:pPr>
              <w:pStyle w:val="21"/>
              <w:shd w:val="clear" w:color="auto" w:fill="auto"/>
              <w:spacing w:after="120" w:line="240" w:lineRule="auto"/>
              <w:jc w:val="center"/>
              <w:rPr>
                <w:rFonts w:ascii="Times New Roman" w:hAnsi="Times New Roman"/>
                <w:color w:val="000000"/>
                <w:sz w:val="24"/>
                <w:szCs w:val="24"/>
                <w:lang w:val="uk" w:eastAsia="ru-RU"/>
              </w:rPr>
            </w:pPr>
            <w:r w:rsidRPr="00204F47">
              <w:rPr>
                <w:rStyle w:val="24"/>
                <w:rFonts w:ascii="Times New Roman" w:hAnsi="Times New Roman" w:cs="Times New Roman"/>
                <w:color w:val="000000"/>
                <w:sz w:val="24"/>
                <w:szCs w:val="24"/>
                <w:lang w:val="uk" w:eastAsia="ru-RU"/>
              </w:rPr>
              <w:t>74</w:t>
            </w:r>
          </w:p>
        </w:tc>
      </w:tr>
    </w:tbl>
    <w:p w:rsidR="00E5265E" w:rsidRPr="00D6511A" w:rsidRDefault="00E5265E" w:rsidP="00E5265E">
      <w:pPr>
        <w:spacing w:before="240"/>
        <w:jc w:val="center"/>
        <w:rPr>
          <w:rFonts w:ascii="Times New Roman" w:hAnsi="Times New Roman" w:cs="Times New Roman"/>
          <w:b/>
          <w:lang w:val="uk-UA"/>
        </w:rPr>
      </w:pPr>
      <w:r w:rsidRPr="00D6511A">
        <w:rPr>
          <w:rFonts w:ascii="Times New Roman" w:hAnsi="Times New Roman" w:cs="Times New Roman"/>
          <w:b/>
          <w:sz w:val="28"/>
          <w:szCs w:val="28"/>
          <w:lang w:val="uk-UA"/>
        </w:rPr>
        <w:t>6</w:t>
      </w:r>
      <w:r>
        <w:rPr>
          <w:rFonts w:ascii="Times New Roman" w:hAnsi="Times New Roman" w:cs="Times New Roman"/>
          <w:b/>
          <w:sz w:val="28"/>
          <w:szCs w:val="28"/>
          <w:lang w:val="uk-UA"/>
        </w:rPr>
        <w:t>.</w:t>
      </w:r>
      <w:r w:rsidRPr="00D6511A">
        <w:rPr>
          <w:rFonts w:ascii="Times New Roman" w:hAnsi="Times New Roman" w:cs="Times New Roman"/>
          <w:b/>
          <w:sz w:val="28"/>
          <w:szCs w:val="28"/>
          <w:lang w:val="uk-UA"/>
        </w:rPr>
        <w:t xml:space="preserve"> </w:t>
      </w:r>
      <w:r w:rsidRPr="004302BA">
        <w:rPr>
          <w:rFonts w:ascii="Times New Roman" w:hAnsi="Times New Roman" w:cs="Times New Roman"/>
          <w:b/>
          <w:sz w:val="28"/>
          <w:szCs w:val="28"/>
          <w:lang w:val="uk-UA"/>
        </w:rPr>
        <w:t>Опади</w:t>
      </w:r>
    </w:p>
    <w:p w:rsidR="00E5265E" w:rsidRDefault="00E5265E" w:rsidP="00E5265E">
      <w:pPr>
        <w:jc w:val="center"/>
        <w:rPr>
          <w:rFonts w:ascii="Times New Roman" w:hAnsi="Times New Roman" w:cs="Times New Roman"/>
          <w:sz w:val="28"/>
          <w:szCs w:val="28"/>
          <w:lang w:val="uk-UA"/>
        </w:rPr>
      </w:pPr>
      <w:r w:rsidRPr="00D6511A">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r w:rsidRPr="00D6511A">
        <w:rPr>
          <w:rFonts w:ascii="Times New Roman" w:hAnsi="Times New Roman" w:cs="Times New Roman"/>
          <w:sz w:val="28"/>
          <w:szCs w:val="28"/>
          <w:lang w:val="uk-UA"/>
        </w:rPr>
        <w:t>1</w:t>
      </w:r>
      <w:r>
        <w:rPr>
          <w:rFonts w:ascii="Times New Roman" w:hAnsi="Times New Roman" w:cs="Times New Roman"/>
          <w:sz w:val="28"/>
          <w:szCs w:val="28"/>
          <w:lang w:val="uk-UA"/>
        </w:rPr>
        <w:t>.</w:t>
      </w:r>
      <w:r w:rsidRPr="00D6511A">
        <w:rPr>
          <w:rFonts w:ascii="Times New Roman" w:hAnsi="Times New Roman" w:cs="Times New Roman"/>
          <w:sz w:val="28"/>
          <w:szCs w:val="28"/>
          <w:lang w:val="uk-UA"/>
        </w:rPr>
        <w:t xml:space="preserve"> Кліматологічну характеристику опадів наведено у таблиці 6.</w:t>
      </w:r>
      <w:r>
        <w:rPr>
          <w:rFonts w:ascii="Times New Roman" w:hAnsi="Times New Roman" w:cs="Times New Roman"/>
          <w:sz w:val="28"/>
          <w:szCs w:val="28"/>
          <w:lang w:val="uk-UA"/>
        </w:rPr>
        <w:t xml:space="preserve"> </w:t>
      </w:r>
      <w:r w:rsidRPr="00D6511A">
        <w:rPr>
          <w:rFonts w:ascii="Times New Roman" w:hAnsi="Times New Roman" w:cs="Times New Roman"/>
          <w:sz w:val="28"/>
          <w:szCs w:val="28"/>
          <w:lang w:val="uk-UA"/>
        </w:rPr>
        <w:t>1</w:t>
      </w:r>
    </w:p>
    <w:p w:rsidR="00E5265E" w:rsidRPr="0011228B" w:rsidRDefault="00E5265E" w:rsidP="00E5265E">
      <w:pPr>
        <w:jc w:val="center"/>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876"/>
        <w:gridCol w:w="840"/>
        <w:gridCol w:w="903"/>
        <w:gridCol w:w="840"/>
        <w:gridCol w:w="744"/>
        <w:gridCol w:w="821"/>
        <w:gridCol w:w="903"/>
        <w:gridCol w:w="877"/>
        <w:gridCol w:w="878"/>
        <w:gridCol w:w="840"/>
        <w:gridCol w:w="807"/>
        <w:gridCol w:w="840"/>
        <w:gridCol w:w="1672"/>
      </w:tblGrid>
      <w:tr w:rsidR="00E5265E" w:rsidRPr="006A0C37" w:rsidTr="00A978AE">
        <w:trPr>
          <w:trHeight w:val="715"/>
        </w:trPr>
        <w:tc>
          <w:tcPr>
            <w:tcW w:w="2376" w:type="dxa"/>
            <w:vMerge w:val="restart"/>
            <w:tcBorders>
              <w:top w:val="single" w:sz="4" w:space="0" w:color="auto"/>
            </w:tcBorders>
            <w:vAlign w:val="center"/>
          </w:tcPr>
          <w:p w:rsidR="00E5265E" w:rsidRPr="002D337E" w:rsidRDefault="00E5265E" w:rsidP="00A978AE">
            <w:pPr>
              <w:pStyle w:val="21"/>
              <w:shd w:val="clear" w:color="auto" w:fill="auto"/>
              <w:spacing w:after="0" w:line="240" w:lineRule="auto"/>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Область, місто</w:t>
            </w:r>
          </w:p>
        </w:tc>
        <w:tc>
          <w:tcPr>
            <w:tcW w:w="10169" w:type="dxa"/>
            <w:gridSpan w:val="12"/>
            <w:tcBorders>
              <w:top w:val="single" w:sz="4" w:space="0" w:color="auto"/>
            </w:tcBorders>
          </w:tcPr>
          <w:p w:rsidR="00E5265E" w:rsidRPr="002D337E" w:rsidRDefault="00E5265E" w:rsidP="00A978AE">
            <w:pPr>
              <w:pStyle w:val="21"/>
              <w:shd w:val="clear" w:color="auto" w:fill="auto"/>
              <w:spacing w:after="0" w:line="240" w:lineRule="auto"/>
              <w:ind w:left="-108"/>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Середня по місяцях</w:t>
            </w:r>
            <w:r w:rsidRPr="00DF54D0">
              <w:rPr>
                <w:rStyle w:val="24"/>
                <w:rFonts w:ascii="Times New Roman" w:hAnsi="Times New Roman" w:cs="Times New Roman"/>
                <w:color w:val="000000"/>
                <w:sz w:val="24"/>
                <w:szCs w:val="24"/>
                <w:lang w:val="uk" w:eastAsia="ru-RU"/>
              </w:rPr>
              <w:t xml:space="preserve"> кількість опадів, мм</w:t>
            </w:r>
          </w:p>
        </w:tc>
        <w:tc>
          <w:tcPr>
            <w:tcW w:w="1672" w:type="dxa"/>
            <w:vMerge w:val="restart"/>
            <w:tcBorders>
              <w:top w:val="single" w:sz="4" w:space="0" w:color="auto"/>
            </w:tcBorders>
            <w:vAlign w:val="center"/>
          </w:tcPr>
          <w:p w:rsidR="00E5265E" w:rsidRPr="002D337E" w:rsidRDefault="00E5265E" w:rsidP="00A978AE">
            <w:pPr>
              <w:pStyle w:val="21"/>
              <w:shd w:val="clear" w:color="auto" w:fill="auto"/>
              <w:spacing w:after="0" w:line="240" w:lineRule="auto"/>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Кількість опадів за рік, мм</w:t>
            </w:r>
          </w:p>
        </w:tc>
      </w:tr>
      <w:tr w:rsidR="00E5265E" w:rsidRPr="002D337E" w:rsidTr="00A978AE">
        <w:trPr>
          <w:trHeight w:val="288"/>
        </w:trPr>
        <w:tc>
          <w:tcPr>
            <w:tcW w:w="2376" w:type="dxa"/>
            <w:vMerge/>
          </w:tcPr>
          <w:p w:rsidR="00E5265E" w:rsidRPr="00E5265E" w:rsidRDefault="00E5265E" w:rsidP="00A978AE">
            <w:pPr>
              <w:rPr>
                <w:rFonts w:ascii="Times New Roman" w:hAnsi="Times New Roman" w:cs="Times New Roman"/>
                <w:lang w:val="ru-RU"/>
              </w:rPr>
            </w:pPr>
          </w:p>
        </w:tc>
        <w:tc>
          <w:tcPr>
            <w:tcW w:w="876" w:type="dxa"/>
            <w:vAlign w:val="center"/>
          </w:tcPr>
          <w:p w:rsidR="00E5265E" w:rsidRPr="002D337E" w:rsidRDefault="00E5265E" w:rsidP="00A978AE">
            <w:pPr>
              <w:pStyle w:val="21"/>
              <w:shd w:val="clear" w:color="auto" w:fill="auto"/>
              <w:spacing w:after="0" w:line="240" w:lineRule="auto"/>
              <w:ind w:right="-8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І</w:t>
            </w:r>
          </w:p>
        </w:tc>
        <w:tc>
          <w:tcPr>
            <w:tcW w:w="840" w:type="dxa"/>
            <w:vAlign w:val="center"/>
          </w:tcPr>
          <w:p w:rsidR="00E5265E" w:rsidRPr="002D337E" w:rsidRDefault="00E5265E" w:rsidP="00A978AE">
            <w:pPr>
              <w:pStyle w:val="21"/>
              <w:shd w:val="clear" w:color="auto" w:fill="auto"/>
              <w:spacing w:after="0" w:line="240" w:lineRule="auto"/>
              <w:ind w:right="-9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II</w:t>
            </w:r>
          </w:p>
        </w:tc>
        <w:tc>
          <w:tcPr>
            <w:tcW w:w="903" w:type="dxa"/>
            <w:vAlign w:val="center"/>
          </w:tcPr>
          <w:p w:rsidR="00E5265E" w:rsidRPr="002D337E" w:rsidRDefault="00E5265E" w:rsidP="00A978AE">
            <w:pPr>
              <w:pStyle w:val="21"/>
              <w:shd w:val="clear" w:color="auto" w:fill="auto"/>
              <w:spacing w:after="0" w:line="240" w:lineRule="auto"/>
              <w:ind w:right="-18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eastAsia="ru-RU"/>
              </w:rPr>
              <w:t>III</w:t>
            </w:r>
          </w:p>
        </w:tc>
        <w:tc>
          <w:tcPr>
            <w:tcW w:w="840" w:type="dxa"/>
            <w:vAlign w:val="center"/>
          </w:tcPr>
          <w:p w:rsidR="00E5265E" w:rsidRPr="002D337E" w:rsidRDefault="00E5265E" w:rsidP="00A978AE">
            <w:pPr>
              <w:pStyle w:val="21"/>
              <w:shd w:val="clear" w:color="auto" w:fill="auto"/>
              <w:spacing w:after="0" w:line="240" w:lineRule="auto"/>
              <w:ind w:right="360"/>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IV</w:t>
            </w:r>
          </w:p>
        </w:tc>
        <w:tc>
          <w:tcPr>
            <w:tcW w:w="744" w:type="dxa"/>
            <w:vAlign w:val="center"/>
          </w:tcPr>
          <w:p w:rsidR="00E5265E" w:rsidRPr="002D337E" w:rsidRDefault="00E5265E" w:rsidP="00A978AE">
            <w:pPr>
              <w:pStyle w:val="21"/>
              <w:shd w:val="clear" w:color="auto" w:fill="auto"/>
              <w:tabs>
                <w:tab w:val="left" w:pos="164"/>
              </w:tabs>
              <w:spacing w:after="0" w:line="240" w:lineRule="auto"/>
              <w:ind w:left="-23" w:firstLine="2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V</w:t>
            </w:r>
          </w:p>
        </w:tc>
        <w:tc>
          <w:tcPr>
            <w:tcW w:w="821" w:type="dxa"/>
            <w:vAlign w:val="center"/>
          </w:tcPr>
          <w:p w:rsidR="00E5265E" w:rsidRPr="002D337E" w:rsidRDefault="00E5265E" w:rsidP="00A978AE">
            <w:pPr>
              <w:pStyle w:val="21"/>
              <w:shd w:val="clear" w:color="auto" w:fill="auto"/>
              <w:tabs>
                <w:tab w:val="left" w:pos="164"/>
              </w:tabs>
              <w:spacing w:after="0" w:line="240" w:lineRule="auto"/>
              <w:ind w:left="-58"/>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VI</w:t>
            </w:r>
          </w:p>
        </w:tc>
        <w:tc>
          <w:tcPr>
            <w:tcW w:w="903" w:type="dxa"/>
            <w:vAlign w:val="center"/>
          </w:tcPr>
          <w:p w:rsidR="00E5265E" w:rsidRPr="002D337E" w:rsidRDefault="00E5265E" w:rsidP="00A978AE">
            <w:pPr>
              <w:pStyle w:val="21"/>
              <w:shd w:val="clear" w:color="auto" w:fill="auto"/>
              <w:spacing w:after="0" w:line="240" w:lineRule="auto"/>
              <w:ind w:right="-135"/>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VII</w:t>
            </w:r>
          </w:p>
        </w:tc>
        <w:tc>
          <w:tcPr>
            <w:tcW w:w="877" w:type="dxa"/>
            <w:vAlign w:val="center"/>
          </w:tcPr>
          <w:p w:rsidR="00E5265E" w:rsidRPr="002D337E" w:rsidRDefault="00E5265E" w:rsidP="00A978AE">
            <w:pPr>
              <w:pStyle w:val="21"/>
              <w:shd w:val="clear" w:color="auto" w:fill="auto"/>
              <w:spacing w:after="0" w:line="240" w:lineRule="auto"/>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VIII</w:t>
            </w:r>
          </w:p>
        </w:tc>
        <w:tc>
          <w:tcPr>
            <w:tcW w:w="878" w:type="dxa"/>
            <w:vAlign w:val="center"/>
          </w:tcPr>
          <w:p w:rsidR="00E5265E" w:rsidRPr="002D337E" w:rsidRDefault="00E5265E" w:rsidP="00A978AE">
            <w:pPr>
              <w:pStyle w:val="21"/>
              <w:shd w:val="clear" w:color="auto" w:fill="auto"/>
              <w:spacing w:after="0" w:line="240" w:lineRule="auto"/>
              <w:ind w:left="360"/>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IX</w:t>
            </w:r>
          </w:p>
        </w:tc>
        <w:tc>
          <w:tcPr>
            <w:tcW w:w="840" w:type="dxa"/>
            <w:vAlign w:val="center"/>
          </w:tcPr>
          <w:p w:rsidR="00E5265E" w:rsidRPr="002D337E" w:rsidRDefault="00E5265E" w:rsidP="00A978AE">
            <w:pPr>
              <w:pStyle w:val="21"/>
              <w:shd w:val="clear" w:color="auto" w:fill="auto"/>
              <w:spacing w:after="0" w:line="240" w:lineRule="auto"/>
              <w:ind w:left="360"/>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X</w:t>
            </w:r>
          </w:p>
        </w:tc>
        <w:tc>
          <w:tcPr>
            <w:tcW w:w="807" w:type="dxa"/>
            <w:vAlign w:val="center"/>
          </w:tcPr>
          <w:p w:rsidR="00E5265E" w:rsidRPr="002D337E" w:rsidRDefault="00E5265E" w:rsidP="00A978AE">
            <w:pPr>
              <w:pStyle w:val="21"/>
              <w:shd w:val="clear" w:color="auto" w:fill="auto"/>
              <w:tabs>
                <w:tab w:val="left" w:pos="584"/>
              </w:tabs>
              <w:spacing w:after="0" w:line="240" w:lineRule="auto"/>
              <w:ind w:right="-135"/>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XI</w:t>
            </w:r>
          </w:p>
        </w:tc>
        <w:tc>
          <w:tcPr>
            <w:tcW w:w="840" w:type="dxa"/>
            <w:vAlign w:val="center"/>
          </w:tcPr>
          <w:p w:rsidR="00E5265E" w:rsidRPr="002D337E" w:rsidRDefault="00E5265E" w:rsidP="00A978AE">
            <w:pPr>
              <w:pStyle w:val="21"/>
              <w:shd w:val="clear" w:color="auto" w:fill="auto"/>
              <w:tabs>
                <w:tab w:val="left" w:pos="624"/>
              </w:tabs>
              <w:spacing w:after="0" w:line="240" w:lineRule="auto"/>
              <w:ind w:right="-4"/>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XII</w:t>
            </w:r>
          </w:p>
        </w:tc>
        <w:tc>
          <w:tcPr>
            <w:tcW w:w="1672" w:type="dxa"/>
            <w:vMerge/>
          </w:tcPr>
          <w:p w:rsidR="00E5265E" w:rsidRPr="002D337E" w:rsidRDefault="00E5265E" w:rsidP="00A978AE">
            <w:pPr>
              <w:rPr>
                <w:rFonts w:ascii="Times New Roman" w:hAnsi="Times New Roman" w:cs="Times New Roman"/>
              </w:rPr>
            </w:pPr>
          </w:p>
        </w:tc>
      </w:tr>
      <w:tr w:rsidR="00E5265E" w:rsidRPr="002D337E" w:rsidTr="00A978AE">
        <w:trPr>
          <w:trHeight w:val="288"/>
        </w:trPr>
        <w:tc>
          <w:tcPr>
            <w:tcW w:w="2376" w:type="dxa"/>
          </w:tcPr>
          <w:p w:rsidR="00E5265E" w:rsidRPr="002D337E" w:rsidRDefault="00E5265E" w:rsidP="00A978AE">
            <w:pPr>
              <w:pStyle w:val="21"/>
              <w:shd w:val="clear" w:color="auto" w:fill="auto"/>
              <w:spacing w:after="0" w:line="240" w:lineRule="auto"/>
              <w:ind w:left="980"/>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w:t>
            </w:r>
          </w:p>
        </w:tc>
        <w:tc>
          <w:tcPr>
            <w:tcW w:w="876" w:type="dxa"/>
            <w:vAlign w:val="center"/>
          </w:tcPr>
          <w:p w:rsidR="00E5265E" w:rsidRPr="002D337E" w:rsidRDefault="00E5265E" w:rsidP="00A978AE">
            <w:pPr>
              <w:pStyle w:val="21"/>
              <w:shd w:val="clear" w:color="auto" w:fill="auto"/>
              <w:spacing w:after="0" w:line="240" w:lineRule="auto"/>
              <w:ind w:right="-8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2</w:t>
            </w:r>
          </w:p>
        </w:tc>
        <w:tc>
          <w:tcPr>
            <w:tcW w:w="840" w:type="dxa"/>
            <w:vAlign w:val="center"/>
          </w:tcPr>
          <w:p w:rsidR="00E5265E" w:rsidRPr="002D337E" w:rsidRDefault="00E5265E" w:rsidP="00A978AE">
            <w:pPr>
              <w:pStyle w:val="21"/>
              <w:shd w:val="clear" w:color="auto" w:fill="auto"/>
              <w:spacing w:after="0" w:line="240" w:lineRule="auto"/>
              <w:ind w:right="-9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3</w:t>
            </w:r>
          </w:p>
        </w:tc>
        <w:tc>
          <w:tcPr>
            <w:tcW w:w="903" w:type="dxa"/>
            <w:vAlign w:val="center"/>
          </w:tcPr>
          <w:p w:rsidR="00E5265E" w:rsidRPr="002D337E" w:rsidRDefault="00E5265E" w:rsidP="00A978AE">
            <w:pPr>
              <w:pStyle w:val="21"/>
              <w:shd w:val="clear" w:color="auto" w:fill="auto"/>
              <w:spacing w:after="0" w:line="240" w:lineRule="auto"/>
              <w:ind w:right="-183"/>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w:t>
            </w:r>
          </w:p>
        </w:tc>
        <w:tc>
          <w:tcPr>
            <w:tcW w:w="840" w:type="dxa"/>
            <w:vAlign w:val="center"/>
          </w:tcPr>
          <w:p w:rsidR="00E5265E" w:rsidRPr="002D337E" w:rsidRDefault="00E5265E" w:rsidP="00A978AE">
            <w:pPr>
              <w:pStyle w:val="21"/>
              <w:shd w:val="clear" w:color="auto" w:fill="auto"/>
              <w:spacing w:after="0" w:line="240" w:lineRule="auto"/>
              <w:ind w:right="-51"/>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5</w:t>
            </w:r>
          </w:p>
        </w:tc>
        <w:tc>
          <w:tcPr>
            <w:tcW w:w="744" w:type="dxa"/>
            <w:vAlign w:val="center"/>
          </w:tcPr>
          <w:p w:rsidR="00E5265E" w:rsidRPr="002D337E" w:rsidRDefault="00E5265E" w:rsidP="00A978AE">
            <w:pPr>
              <w:pStyle w:val="21"/>
              <w:shd w:val="clear" w:color="auto" w:fill="auto"/>
              <w:tabs>
                <w:tab w:val="left" w:pos="-165"/>
              </w:tabs>
              <w:spacing w:after="0" w:line="240" w:lineRule="auto"/>
              <w:ind w:left="-120"/>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6</w:t>
            </w:r>
          </w:p>
        </w:tc>
        <w:tc>
          <w:tcPr>
            <w:tcW w:w="821" w:type="dxa"/>
            <w:vAlign w:val="center"/>
          </w:tcPr>
          <w:p w:rsidR="00E5265E" w:rsidRPr="002D337E" w:rsidRDefault="00E5265E" w:rsidP="00A978AE">
            <w:pPr>
              <w:pStyle w:val="21"/>
              <w:shd w:val="clear" w:color="auto" w:fill="auto"/>
              <w:tabs>
                <w:tab w:val="left" w:pos="-58"/>
              </w:tabs>
              <w:spacing w:after="0" w:line="240" w:lineRule="auto"/>
              <w:ind w:left="-58"/>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7</w:t>
            </w:r>
          </w:p>
        </w:tc>
        <w:tc>
          <w:tcPr>
            <w:tcW w:w="903" w:type="dxa"/>
            <w:vAlign w:val="center"/>
          </w:tcPr>
          <w:p w:rsidR="00E5265E" w:rsidRPr="002D337E" w:rsidRDefault="00E5265E" w:rsidP="00A978AE">
            <w:pPr>
              <w:pStyle w:val="21"/>
              <w:shd w:val="clear" w:color="auto" w:fill="auto"/>
              <w:tabs>
                <w:tab w:val="left" w:pos="687"/>
              </w:tabs>
              <w:spacing w:after="0" w:line="240" w:lineRule="auto"/>
              <w:ind w:right="-135"/>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8</w:t>
            </w:r>
          </w:p>
        </w:tc>
        <w:tc>
          <w:tcPr>
            <w:tcW w:w="877" w:type="dxa"/>
            <w:vAlign w:val="center"/>
          </w:tcPr>
          <w:p w:rsidR="00E5265E" w:rsidRPr="002D337E" w:rsidRDefault="00E5265E" w:rsidP="00A978AE">
            <w:pPr>
              <w:pStyle w:val="21"/>
              <w:shd w:val="clear" w:color="auto" w:fill="auto"/>
              <w:spacing w:after="0" w:line="240" w:lineRule="auto"/>
              <w:ind w:left="360"/>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9</w:t>
            </w:r>
          </w:p>
        </w:tc>
        <w:tc>
          <w:tcPr>
            <w:tcW w:w="878" w:type="dxa"/>
            <w:vAlign w:val="center"/>
          </w:tcPr>
          <w:p w:rsidR="00E5265E" w:rsidRPr="002D337E" w:rsidRDefault="00E5265E" w:rsidP="00A978AE">
            <w:pPr>
              <w:pStyle w:val="21"/>
              <w:shd w:val="clear" w:color="auto" w:fill="auto"/>
              <w:spacing w:after="0" w:line="240" w:lineRule="auto"/>
              <w:ind w:left="-108"/>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10</w:t>
            </w:r>
          </w:p>
        </w:tc>
        <w:tc>
          <w:tcPr>
            <w:tcW w:w="840" w:type="dxa"/>
            <w:vAlign w:val="center"/>
          </w:tcPr>
          <w:p w:rsidR="00E5265E" w:rsidRPr="002D337E" w:rsidRDefault="00E5265E" w:rsidP="00A978AE">
            <w:pPr>
              <w:pStyle w:val="21"/>
              <w:shd w:val="clear" w:color="auto" w:fill="auto"/>
              <w:tabs>
                <w:tab w:val="left" w:pos="7"/>
              </w:tabs>
              <w:spacing w:after="0" w:line="240" w:lineRule="auto"/>
              <w:ind w:left="7"/>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11</w:t>
            </w:r>
          </w:p>
        </w:tc>
        <w:tc>
          <w:tcPr>
            <w:tcW w:w="807" w:type="dxa"/>
            <w:vAlign w:val="center"/>
          </w:tcPr>
          <w:p w:rsidR="00E5265E" w:rsidRPr="002D337E" w:rsidRDefault="00E5265E" w:rsidP="00A978AE">
            <w:pPr>
              <w:pStyle w:val="21"/>
              <w:shd w:val="clear" w:color="auto" w:fill="auto"/>
              <w:tabs>
                <w:tab w:val="left" w:pos="584"/>
              </w:tabs>
              <w:spacing w:after="0" w:line="240" w:lineRule="auto"/>
              <w:ind w:right="-135"/>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12</w:t>
            </w:r>
          </w:p>
        </w:tc>
        <w:tc>
          <w:tcPr>
            <w:tcW w:w="840" w:type="dxa"/>
            <w:vAlign w:val="center"/>
          </w:tcPr>
          <w:p w:rsidR="00E5265E" w:rsidRPr="002D337E" w:rsidRDefault="00E5265E" w:rsidP="00A978AE">
            <w:pPr>
              <w:pStyle w:val="21"/>
              <w:shd w:val="clear" w:color="auto" w:fill="auto"/>
              <w:tabs>
                <w:tab w:val="left" w:pos="584"/>
              </w:tabs>
              <w:spacing w:after="0" w:line="240" w:lineRule="auto"/>
              <w:ind w:right="-135"/>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13</w:t>
            </w:r>
          </w:p>
        </w:tc>
        <w:tc>
          <w:tcPr>
            <w:tcW w:w="1672" w:type="dxa"/>
          </w:tcPr>
          <w:p w:rsidR="00E5265E" w:rsidRPr="002D337E" w:rsidRDefault="00E5265E" w:rsidP="00A978AE">
            <w:pPr>
              <w:pStyle w:val="21"/>
              <w:shd w:val="clear" w:color="auto" w:fill="auto"/>
              <w:spacing w:after="0" w:line="240" w:lineRule="auto"/>
              <w:jc w:val="center"/>
              <w:rPr>
                <w:rFonts w:ascii="Times New Roman" w:hAnsi="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14</w:t>
            </w:r>
          </w:p>
        </w:tc>
      </w:tr>
      <w:tr w:rsidR="00E5265E" w:rsidRPr="002D337E" w:rsidTr="00A978AE">
        <w:trPr>
          <w:trHeight w:val="288"/>
        </w:trPr>
        <w:tc>
          <w:tcPr>
            <w:tcW w:w="2376" w:type="dxa"/>
            <w:tcBorders>
              <w:top w:val="single" w:sz="4" w:space="0" w:color="000000"/>
              <w:left w:val="single" w:sz="4" w:space="0" w:color="000000"/>
              <w:bottom w:val="single" w:sz="4" w:space="0" w:color="000000"/>
              <w:right w:val="single" w:sz="4" w:space="0" w:color="000000"/>
            </w:tcBorders>
          </w:tcPr>
          <w:p w:rsidR="00E5265E" w:rsidRPr="00306716" w:rsidRDefault="00E5265E" w:rsidP="00A978AE">
            <w:pPr>
              <w:pStyle w:val="21"/>
              <w:ind w:left="22"/>
              <w:rPr>
                <w:rFonts w:ascii="Times New Roman" w:hAnsi="Times New Roman" w:cs="Times New Roman"/>
                <w:color w:val="000000"/>
                <w:sz w:val="24"/>
                <w:szCs w:val="24"/>
                <w:lang w:val="uk" w:eastAsia="ru-RU"/>
              </w:rPr>
            </w:pPr>
            <w:r w:rsidRPr="00306716">
              <w:rPr>
                <w:rStyle w:val="40pt1"/>
                <w:rFonts w:ascii="Times New Roman" w:hAnsi="Times New Roman" w:cs="Times New Roman"/>
                <w:color w:val="000000"/>
                <w:sz w:val="24"/>
                <w:szCs w:val="24"/>
                <w:lang w:val="uk" w:eastAsia="ru-RU"/>
              </w:rPr>
              <w:t>Дніпропетровська область</w:t>
            </w:r>
          </w:p>
          <w:p w:rsidR="00E5265E" w:rsidRPr="00306716" w:rsidRDefault="00E5265E" w:rsidP="00A978AE">
            <w:pPr>
              <w:pStyle w:val="21"/>
              <w:shd w:val="clear" w:color="auto" w:fill="auto"/>
              <w:spacing w:after="0" w:line="240" w:lineRule="auto"/>
              <w:ind w:left="22"/>
              <w:rPr>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Дніпро</w:t>
            </w:r>
          </w:p>
        </w:tc>
        <w:tc>
          <w:tcPr>
            <w:tcW w:w="876"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right="-83"/>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43</w:t>
            </w:r>
          </w:p>
        </w:tc>
        <w:tc>
          <w:tcPr>
            <w:tcW w:w="840"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right="-93"/>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43</w:t>
            </w:r>
          </w:p>
        </w:tc>
        <w:tc>
          <w:tcPr>
            <w:tcW w:w="903"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right="-183"/>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43</w:t>
            </w:r>
          </w:p>
        </w:tc>
        <w:tc>
          <w:tcPr>
            <w:tcW w:w="840"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right="-51"/>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41</w:t>
            </w:r>
          </w:p>
        </w:tc>
        <w:tc>
          <w:tcPr>
            <w:tcW w:w="744"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165"/>
              </w:tabs>
              <w:spacing w:after="0" w:line="240" w:lineRule="auto"/>
              <w:ind w:left="-120"/>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46</w:t>
            </w:r>
          </w:p>
        </w:tc>
        <w:tc>
          <w:tcPr>
            <w:tcW w:w="821"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58"/>
              </w:tabs>
              <w:spacing w:after="0" w:line="240" w:lineRule="auto"/>
              <w:ind w:left="-58"/>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66</w:t>
            </w:r>
          </w:p>
        </w:tc>
        <w:tc>
          <w:tcPr>
            <w:tcW w:w="903"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687"/>
              </w:tabs>
              <w:spacing w:after="0" w:line="240" w:lineRule="auto"/>
              <w:ind w:right="-135"/>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54</w:t>
            </w:r>
          </w:p>
        </w:tc>
        <w:tc>
          <w:tcPr>
            <w:tcW w:w="877"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left="360"/>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47</w:t>
            </w:r>
          </w:p>
        </w:tc>
        <w:tc>
          <w:tcPr>
            <w:tcW w:w="878"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spacing w:after="0" w:line="240" w:lineRule="auto"/>
              <w:ind w:left="-108"/>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38</w:t>
            </w:r>
          </w:p>
        </w:tc>
        <w:tc>
          <w:tcPr>
            <w:tcW w:w="840"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7"/>
              </w:tabs>
              <w:spacing w:after="0" w:line="240" w:lineRule="auto"/>
              <w:ind w:left="7"/>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35</w:t>
            </w:r>
          </w:p>
        </w:tc>
        <w:tc>
          <w:tcPr>
            <w:tcW w:w="807"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584"/>
              </w:tabs>
              <w:spacing w:after="0" w:line="240" w:lineRule="auto"/>
              <w:ind w:right="-135"/>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47</w:t>
            </w:r>
          </w:p>
        </w:tc>
        <w:tc>
          <w:tcPr>
            <w:tcW w:w="840" w:type="dxa"/>
            <w:tcBorders>
              <w:top w:val="single" w:sz="4" w:space="0" w:color="000000"/>
              <w:left w:val="single" w:sz="4" w:space="0" w:color="000000"/>
              <w:bottom w:val="single" w:sz="4" w:space="0" w:color="000000"/>
              <w:right w:val="single" w:sz="4" w:space="0" w:color="000000"/>
            </w:tcBorders>
            <w:vAlign w:val="center"/>
          </w:tcPr>
          <w:p w:rsidR="00E5265E" w:rsidRPr="00306716" w:rsidRDefault="00E5265E" w:rsidP="00A978AE">
            <w:pPr>
              <w:pStyle w:val="21"/>
              <w:shd w:val="clear" w:color="auto" w:fill="auto"/>
              <w:tabs>
                <w:tab w:val="left" w:pos="584"/>
              </w:tabs>
              <w:spacing w:after="0" w:line="240" w:lineRule="auto"/>
              <w:ind w:right="-135"/>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47</w:t>
            </w:r>
          </w:p>
        </w:tc>
        <w:tc>
          <w:tcPr>
            <w:tcW w:w="1672" w:type="dxa"/>
            <w:tcBorders>
              <w:top w:val="single" w:sz="4" w:space="0" w:color="000000"/>
              <w:left w:val="single" w:sz="4" w:space="0" w:color="000000"/>
              <w:bottom w:val="single" w:sz="4" w:space="0" w:color="000000"/>
              <w:right w:val="single" w:sz="4" w:space="0" w:color="000000"/>
            </w:tcBorders>
          </w:tcPr>
          <w:p w:rsidR="00E5265E" w:rsidRDefault="00E5265E" w:rsidP="00A978AE">
            <w:pPr>
              <w:pStyle w:val="21"/>
              <w:shd w:val="clear" w:color="auto" w:fill="auto"/>
              <w:spacing w:after="0" w:line="240" w:lineRule="auto"/>
              <w:jc w:val="center"/>
              <w:rPr>
                <w:rStyle w:val="24"/>
                <w:rFonts w:ascii="Times New Roman" w:hAnsi="Times New Roman" w:cs="Times New Roman"/>
                <w:color w:val="000000"/>
                <w:sz w:val="24"/>
                <w:szCs w:val="24"/>
                <w:lang w:val="uk" w:eastAsia="ru-RU"/>
              </w:rPr>
            </w:pPr>
          </w:p>
          <w:p w:rsidR="00E5265E" w:rsidRDefault="00E5265E" w:rsidP="00A978AE">
            <w:pPr>
              <w:pStyle w:val="21"/>
              <w:shd w:val="clear" w:color="auto" w:fill="auto"/>
              <w:spacing w:after="0" w:line="240" w:lineRule="auto"/>
              <w:jc w:val="center"/>
              <w:rPr>
                <w:rStyle w:val="24"/>
                <w:rFonts w:ascii="Times New Roman" w:hAnsi="Times New Roman" w:cs="Times New Roman"/>
                <w:color w:val="000000"/>
                <w:sz w:val="24"/>
                <w:szCs w:val="24"/>
                <w:lang w:val="uk" w:eastAsia="ru-RU"/>
              </w:rPr>
            </w:pPr>
          </w:p>
          <w:p w:rsidR="00E5265E" w:rsidRPr="00306716" w:rsidRDefault="00E5265E" w:rsidP="00A978AE">
            <w:pPr>
              <w:pStyle w:val="21"/>
              <w:shd w:val="clear" w:color="auto" w:fill="auto"/>
              <w:spacing w:after="0" w:line="240" w:lineRule="auto"/>
              <w:jc w:val="center"/>
              <w:rPr>
                <w:rFonts w:ascii="Times New Roman" w:hAnsi="Times New Roman" w:cs="Times New Roman"/>
                <w:color w:val="000000"/>
                <w:sz w:val="24"/>
                <w:szCs w:val="24"/>
                <w:lang w:val="uk" w:eastAsia="ru-RU"/>
              </w:rPr>
            </w:pPr>
            <w:r w:rsidRPr="002D337E">
              <w:rPr>
                <w:rStyle w:val="24"/>
                <w:rFonts w:ascii="Times New Roman" w:hAnsi="Times New Roman" w:cs="Times New Roman"/>
                <w:color w:val="000000"/>
                <w:sz w:val="24"/>
                <w:szCs w:val="24"/>
                <w:lang w:val="uk" w:eastAsia="ru-RU"/>
              </w:rPr>
              <w:t>550</w:t>
            </w:r>
          </w:p>
        </w:tc>
      </w:tr>
    </w:tbl>
    <w:p w:rsidR="00743C68" w:rsidRDefault="00743C68" w:rsidP="00E5265E">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743C68" w:rsidRDefault="00743C68" w:rsidP="00743C68">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E5265E" w:rsidRPr="00743C68" w:rsidRDefault="00E5265E" w:rsidP="00743C68">
      <w:pPr>
        <w:rPr>
          <w:rFonts w:ascii="Times New Roman" w:hAnsi="Times New Roman" w:cs="Times New Roman"/>
          <w:sz w:val="28"/>
          <w:szCs w:val="28"/>
          <w:lang w:val="uk-UA"/>
        </w:rPr>
      </w:pPr>
      <w:r>
        <w:rPr>
          <w:sz w:val="28"/>
          <w:szCs w:val="28"/>
          <w:lang w:val="uk-UA"/>
        </w:rPr>
        <w:lastRenderedPageBreak/>
        <w:t>Таблиця 3. 1. 1</w:t>
      </w:r>
    </w:p>
    <w:p w:rsidR="00E5265E" w:rsidRPr="008424C0" w:rsidRDefault="00E5265E" w:rsidP="00E5265E">
      <w:pPr>
        <w:pStyle w:val="a4"/>
        <w:spacing w:before="0" w:beforeAutospacing="0" w:after="0" w:afterAutospacing="0"/>
        <w:ind w:firstLine="540"/>
        <w:jc w:val="center"/>
        <w:rPr>
          <w:b/>
          <w:sz w:val="28"/>
          <w:szCs w:val="28"/>
          <w:lang w:val="uk-UA"/>
        </w:rPr>
      </w:pPr>
      <w:r w:rsidRPr="008424C0">
        <w:rPr>
          <w:b/>
          <w:sz w:val="28"/>
          <w:szCs w:val="28"/>
          <w:lang w:val="uk-UA"/>
        </w:rPr>
        <w:t>Загальні кліматичні характеристики району будівництва</w:t>
      </w:r>
      <w:r>
        <w:rPr>
          <w:b/>
          <w:sz w:val="28"/>
          <w:szCs w:val="28"/>
          <w:lang w:val="uk-UA"/>
        </w:rPr>
        <w:t xml:space="preserve"> </w:t>
      </w:r>
      <w:r w:rsidRPr="008424C0">
        <w:rPr>
          <w:b/>
          <w:sz w:val="28"/>
          <w:szCs w:val="28"/>
          <w:lang w:val="uk-UA"/>
        </w:rPr>
        <w:t>(приклад)</w:t>
      </w:r>
    </w:p>
    <w:p w:rsidR="00E5265E" w:rsidRDefault="00E5265E" w:rsidP="00E5265E">
      <w:pPr>
        <w:pStyle w:val="a4"/>
        <w:spacing w:before="0" w:beforeAutospacing="0" w:after="0" w:afterAutospacing="0"/>
        <w:ind w:firstLine="540"/>
        <w:jc w:val="center"/>
        <w:rPr>
          <w:b/>
          <w:color w:val="000000"/>
          <w:sz w:val="28"/>
          <w:szCs w:val="28"/>
          <w:lang w:val="uk-UA"/>
        </w:rPr>
      </w:pPr>
      <w:r w:rsidRPr="008424C0">
        <w:rPr>
          <w:b/>
          <w:sz w:val="28"/>
          <w:szCs w:val="28"/>
          <w:lang w:val="uk-UA"/>
        </w:rPr>
        <w:t>Місто: Дніпро, 48</w:t>
      </w:r>
      <w:r w:rsidRPr="008424C0">
        <w:rPr>
          <w:rFonts w:ascii="SymbolMT" w:hAnsi="SymbolMT"/>
          <w:b/>
          <w:color w:val="000000"/>
          <w:sz w:val="22"/>
          <w:szCs w:val="22"/>
          <w:lang w:val="uk-UA"/>
        </w:rPr>
        <w:sym w:font="Symbol" w:char="F0B0"/>
      </w:r>
      <w:r w:rsidRPr="008424C0">
        <w:rPr>
          <w:b/>
          <w:color w:val="000000"/>
          <w:sz w:val="28"/>
          <w:szCs w:val="28"/>
          <w:lang w:val="uk-UA"/>
        </w:rPr>
        <w:t>22’</w:t>
      </w:r>
      <w:r>
        <w:rPr>
          <w:b/>
          <w:color w:val="000000"/>
          <w:sz w:val="28"/>
          <w:szCs w:val="28"/>
          <w:lang w:val="uk-UA"/>
        </w:rPr>
        <w:t xml:space="preserve"> п</w:t>
      </w:r>
      <w:r w:rsidRPr="008424C0">
        <w:rPr>
          <w:b/>
          <w:color w:val="000000"/>
          <w:sz w:val="28"/>
          <w:szCs w:val="28"/>
          <w:lang w:val="uk-UA"/>
        </w:rPr>
        <w:t>н.</w:t>
      </w:r>
      <w:r w:rsidRPr="00E5265E">
        <w:rPr>
          <w:b/>
          <w:color w:val="000000"/>
          <w:sz w:val="28"/>
          <w:szCs w:val="28"/>
          <w:lang w:val="ru-RU"/>
        </w:rPr>
        <w:t xml:space="preserve"> </w:t>
      </w:r>
      <w:r w:rsidRPr="008424C0">
        <w:rPr>
          <w:b/>
          <w:color w:val="000000"/>
          <w:sz w:val="28"/>
          <w:szCs w:val="28"/>
          <w:lang w:val="uk-UA"/>
        </w:rPr>
        <w:t>ш., 34</w:t>
      </w:r>
      <w:r w:rsidRPr="008424C0">
        <w:rPr>
          <w:b/>
          <w:color w:val="000000"/>
          <w:sz w:val="28"/>
          <w:szCs w:val="28"/>
          <w:lang w:val="uk-UA"/>
        </w:rPr>
        <w:sym w:font="Symbol" w:char="F0B0"/>
      </w:r>
      <w:r w:rsidRPr="008424C0">
        <w:rPr>
          <w:b/>
          <w:color w:val="000000"/>
          <w:sz w:val="28"/>
          <w:szCs w:val="28"/>
          <w:lang w:val="uk-UA"/>
        </w:rPr>
        <w:t>59</w:t>
      </w:r>
      <w:r w:rsidRPr="00E5265E">
        <w:rPr>
          <w:b/>
          <w:color w:val="000000"/>
          <w:sz w:val="28"/>
          <w:szCs w:val="28"/>
          <w:lang w:val="ru-RU"/>
        </w:rPr>
        <w:t>’</w:t>
      </w:r>
      <w:r w:rsidRPr="008424C0">
        <w:rPr>
          <w:rFonts w:ascii="SymbolMT" w:hAnsi="SymbolMT"/>
          <w:b/>
          <w:color w:val="000000"/>
          <w:sz w:val="22"/>
          <w:szCs w:val="22"/>
          <w:lang w:val="uk-UA"/>
        </w:rPr>
        <w:t xml:space="preserve"> </w:t>
      </w:r>
      <w:r>
        <w:rPr>
          <w:b/>
          <w:color w:val="000000"/>
          <w:sz w:val="28"/>
          <w:szCs w:val="28"/>
          <w:lang w:val="uk-UA"/>
        </w:rPr>
        <w:t>с</w:t>
      </w:r>
      <w:r w:rsidRPr="008424C0">
        <w:rPr>
          <w:b/>
          <w:color w:val="000000"/>
          <w:sz w:val="28"/>
          <w:szCs w:val="28"/>
          <w:lang w:val="uk-UA"/>
        </w:rPr>
        <w:t>х. д.</w:t>
      </w:r>
    </w:p>
    <w:tbl>
      <w:tblPr>
        <w:tblpPr w:leftFromText="180" w:rightFromText="180" w:vertAnchor="text" w:tblpY="107"/>
        <w:tblW w:w="48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7"/>
        <w:gridCol w:w="720"/>
        <w:gridCol w:w="908"/>
        <w:gridCol w:w="908"/>
        <w:gridCol w:w="908"/>
        <w:gridCol w:w="909"/>
        <w:gridCol w:w="909"/>
        <w:gridCol w:w="909"/>
        <w:gridCol w:w="909"/>
        <w:gridCol w:w="909"/>
        <w:gridCol w:w="909"/>
        <w:gridCol w:w="909"/>
        <w:gridCol w:w="909"/>
        <w:gridCol w:w="903"/>
      </w:tblGrid>
      <w:tr w:rsidR="00743C68" w:rsidRPr="00C14DE1" w:rsidTr="00743C68">
        <w:trPr>
          <w:trHeight w:val="508"/>
        </w:trPr>
        <w:tc>
          <w:tcPr>
            <w:tcW w:w="908" w:type="pct"/>
          </w:tcPr>
          <w:p w:rsidR="00743C68" w:rsidRPr="00C14DE1" w:rsidRDefault="00743C68" w:rsidP="00743C68">
            <w:pPr>
              <w:widowControl w:val="0"/>
              <w:autoSpaceDE w:val="0"/>
              <w:autoSpaceDN w:val="0"/>
              <w:adjustRightInd w:val="0"/>
              <w:jc w:val="center"/>
              <w:rPr>
                <w:rFonts w:ascii="Times New Roman" w:hAnsi="Times New Roman"/>
              </w:rPr>
            </w:pPr>
            <w:r w:rsidRPr="00C14DE1">
              <w:rPr>
                <w:rStyle w:val="26"/>
                <w:rFonts w:eastAsiaTheme="minorHAnsi"/>
                <w:sz w:val="24"/>
                <w:szCs w:val="24"/>
                <w:lang w:val="uk"/>
              </w:rPr>
              <w:t>Параметр</w:t>
            </w:r>
          </w:p>
        </w:tc>
        <w:tc>
          <w:tcPr>
            <w:tcW w:w="254"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І</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II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eastAsia="ru-RU"/>
              </w:rPr>
              <w:t>III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IV</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V</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VI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VII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52"/>
              <w:jc w:val="center"/>
              <w:rPr>
                <w:rFonts w:ascii="Times New Roman" w:hAnsi="Times New Roman"/>
                <w:sz w:val="24"/>
                <w:szCs w:val="24"/>
                <w:lang w:val="uk" w:eastAsia="ru-RU"/>
              </w:rPr>
            </w:pPr>
            <w:r w:rsidRPr="00C14DE1">
              <w:rPr>
                <w:rStyle w:val="26"/>
                <w:sz w:val="24"/>
                <w:szCs w:val="24"/>
                <w:lang w:val="uk" w:eastAsia="ru-RU"/>
              </w:rPr>
              <w:t>VIII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IX</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X</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XI</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XII</w:t>
            </w:r>
          </w:p>
        </w:tc>
        <w:tc>
          <w:tcPr>
            <w:tcW w:w="318" w:type="pct"/>
          </w:tcPr>
          <w:p w:rsidR="00743C68" w:rsidRPr="00C14DE1" w:rsidRDefault="00743C68" w:rsidP="00743C68">
            <w:pPr>
              <w:widowControl w:val="0"/>
              <w:autoSpaceDE w:val="0"/>
              <w:autoSpaceDN w:val="0"/>
              <w:adjustRightInd w:val="0"/>
              <w:jc w:val="center"/>
              <w:rPr>
                <w:rFonts w:ascii="Times New Roman" w:hAnsi="Times New Roman"/>
              </w:rPr>
            </w:pPr>
            <w:r w:rsidRPr="00C14DE1">
              <w:rPr>
                <w:rFonts w:ascii="Times New Roman" w:hAnsi="Times New Roman"/>
              </w:rPr>
              <w:t>Рік</w:t>
            </w:r>
          </w:p>
        </w:tc>
      </w:tr>
      <w:tr w:rsidR="00743C68" w:rsidRPr="00C14DE1" w:rsidTr="00743C68">
        <w:trPr>
          <w:trHeight w:val="269"/>
        </w:trPr>
        <w:tc>
          <w:tcPr>
            <w:tcW w:w="908" w:type="pct"/>
          </w:tcPr>
          <w:p w:rsidR="00743C68" w:rsidRPr="00C14DE1" w:rsidRDefault="00743C68" w:rsidP="00743C68">
            <w:pPr>
              <w:pStyle w:val="40"/>
              <w:widowControl w:val="0"/>
              <w:shd w:val="clear" w:color="auto" w:fill="auto"/>
              <w:autoSpaceDE w:val="0"/>
              <w:autoSpaceDN w:val="0"/>
              <w:adjustRightInd w:val="0"/>
              <w:spacing w:before="0" w:after="0" w:line="240" w:lineRule="auto"/>
              <w:ind w:firstLine="0"/>
              <w:jc w:val="center"/>
              <w:rPr>
                <w:rFonts w:ascii="Times New Roman" w:hAnsi="Times New Roman"/>
                <w:bCs/>
                <w:sz w:val="24"/>
                <w:szCs w:val="24"/>
                <w:lang w:val="uk" w:eastAsia="ru-RU"/>
              </w:rPr>
            </w:pPr>
            <w:r w:rsidRPr="00C14DE1">
              <w:rPr>
                <w:rStyle w:val="40pt8"/>
                <w:rFonts w:ascii="Times New Roman" w:hAnsi="Times New Roman" w:cs="Times New Roman"/>
                <w:bCs/>
                <w:sz w:val="24"/>
                <w:szCs w:val="24"/>
                <w:lang w:val="uk" w:eastAsia="ru-RU"/>
              </w:rPr>
              <w:t>1</w:t>
            </w:r>
          </w:p>
        </w:tc>
        <w:tc>
          <w:tcPr>
            <w:tcW w:w="254"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2</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3</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4</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5</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7</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8</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9</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10</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11</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12</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Style w:val="26"/>
                <w:sz w:val="24"/>
                <w:szCs w:val="24"/>
                <w:lang w:val="uk" w:eastAsia="ru-RU"/>
              </w:rPr>
              <w:t>13</w:t>
            </w:r>
          </w:p>
        </w:tc>
        <w:tc>
          <w:tcPr>
            <w:tcW w:w="318" w:type="pct"/>
          </w:tcPr>
          <w:p w:rsidR="00743C68" w:rsidRPr="00C14DE1" w:rsidRDefault="00743C68" w:rsidP="00743C68">
            <w:pPr>
              <w:pStyle w:val="21"/>
              <w:widowControl w:val="0"/>
              <w:shd w:val="clear" w:color="auto" w:fill="auto"/>
              <w:autoSpaceDE w:val="0"/>
              <w:autoSpaceDN w:val="0"/>
              <w:adjustRightInd w:val="0"/>
              <w:spacing w:after="0" w:line="240" w:lineRule="auto"/>
              <w:ind w:left="100"/>
              <w:jc w:val="center"/>
              <w:rPr>
                <w:rFonts w:ascii="Times New Roman" w:hAnsi="Times New Roman"/>
                <w:sz w:val="24"/>
                <w:szCs w:val="24"/>
                <w:lang w:val="uk" w:eastAsia="ru-RU"/>
              </w:rPr>
            </w:pPr>
            <w:r w:rsidRPr="00C14DE1">
              <w:rPr>
                <w:rStyle w:val="26"/>
                <w:sz w:val="24"/>
                <w:szCs w:val="24"/>
                <w:lang w:val="uk" w:eastAsia="ru-RU"/>
              </w:rPr>
              <w:t>14</w:t>
            </w:r>
          </w:p>
        </w:tc>
      </w:tr>
      <w:tr w:rsidR="00743C68" w:rsidRPr="00C14DE1" w:rsidTr="00743C68">
        <w:trPr>
          <w:trHeight w:val="836"/>
        </w:trPr>
        <w:tc>
          <w:tcPr>
            <w:tcW w:w="908" w:type="pct"/>
          </w:tcPr>
          <w:p w:rsidR="00743C68" w:rsidRPr="00C14DE1" w:rsidRDefault="00743C68" w:rsidP="00743C68">
            <w:pPr>
              <w:pStyle w:val="21"/>
              <w:widowControl w:val="0"/>
              <w:autoSpaceDE w:val="0"/>
              <w:autoSpaceDN w:val="0"/>
              <w:adjustRightInd w:val="0"/>
              <w:spacing w:after="120" w:line="240" w:lineRule="auto"/>
              <w:ind w:left="28"/>
              <w:rPr>
                <w:rFonts w:ascii="Times New Roman" w:hAnsi="Times New Roman"/>
                <w:b/>
                <w:bCs/>
                <w:sz w:val="24"/>
                <w:szCs w:val="24"/>
                <w:lang w:val="uk" w:eastAsia="ru-RU"/>
              </w:rPr>
            </w:pPr>
            <w:r w:rsidRPr="00C14DE1">
              <w:rPr>
                <w:rStyle w:val="26"/>
                <w:sz w:val="24"/>
                <w:szCs w:val="24"/>
                <w:lang w:val="uk" w:eastAsia="ru-RU"/>
              </w:rPr>
              <w:t>Середня міс</w:t>
            </w:r>
            <w:r w:rsidRPr="00E5265E">
              <w:rPr>
                <w:rStyle w:val="26"/>
                <w:sz w:val="24"/>
                <w:szCs w:val="24"/>
                <w:lang w:val="ru-RU" w:eastAsia="ru-RU"/>
              </w:rPr>
              <w:t xml:space="preserve">ячна </w:t>
            </w:r>
            <w:r w:rsidRPr="00C14DE1">
              <w:rPr>
                <w:rStyle w:val="26"/>
                <w:sz w:val="24"/>
                <w:szCs w:val="24"/>
                <w:lang w:val="uk" w:eastAsia="ru-RU"/>
              </w:rPr>
              <w:t>температура повітря</w:t>
            </w:r>
            <w:r w:rsidRPr="00C14DE1">
              <w:rPr>
                <w:rStyle w:val="26"/>
                <w:sz w:val="24"/>
                <w:szCs w:val="24"/>
                <w:lang w:val="uk-UA" w:eastAsia="ru-RU"/>
              </w:rPr>
              <w:t>,</w:t>
            </w:r>
            <w:r w:rsidRPr="00C14DE1">
              <w:rPr>
                <w:rStyle w:val="26"/>
                <w:sz w:val="24"/>
                <w:szCs w:val="24"/>
                <w:vertAlign w:val="superscript"/>
                <w:lang w:val="uk" w:eastAsia="ru-RU"/>
              </w:rPr>
              <w:t>0</w:t>
            </w:r>
            <w:r w:rsidRPr="00C14DE1">
              <w:rPr>
                <w:rStyle w:val="26"/>
                <w:sz w:val="24"/>
                <w:szCs w:val="24"/>
                <w:lang w:eastAsia="ru-RU"/>
              </w:rPr>
              <w:t>C</w:t>
            </w:r>
          </w:p>
        </w:tc>
        <w:tc>
          <w:tcPr>
            <w:tcW w:w="254"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-4,7</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-3,8</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1,1</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9,6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16,0</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19,6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21,6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20,7</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15,4</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8,6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2,2</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-2,5</w:t>
            </w:r>
          </w:p>
        </w:tc>
        <w:tc>
          <w:tcPr>
            <w:tcW w:w="318"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sz w:val="24"/>
                <w:szCs w:val="24"/>
                <w:lang w:val="uk" w:eastAsia="ru-RU"/>
              </w:rPr>
            </w:pPr>
            <w:r w:rsidRPr="00C14DE1">
              <w:rPr>
                <w:rFonts w:ascii="Times New Roman" w:hAnsi="Times New Roman"/>
                <w:sz w:val="24"/>
                <w:szCs w:val="24"/>
                <w:lang w:val="uk" w:eastAsia="ru-RU"/>
              </w:rPr>
              <w:t>8,7</w:t>
            </w:r>
          </w:p>
        </w:tc>
      </w:tr>
      <w:tr w:rsidR="00743C68" w:rsidRPr="00C14DE1" w:rsidTr="00743C68">
        <w:trPr>
          <w:trHeight w:val="613"/>
        </w:trPr>
        <w:tc>
          <w:tcPr>
            <w:tcW w:w="908" w:type="pct"/>
          </w:tcPr>
          <w:p w:rsidR="00743C68" w:rsidRPr="00C14DE1" w:rsidRDefault="00743C68" w:rsidP="00743C68">
            <w:pPr>
              <w:pStyle w:val="21"/>
              <w:widowControl w:val="0"/>
              <w:autoSpaceDE w:val="0"/>
              <w:autoSpaceDN w:val="0"/>
              <w:adjustRightInd w:val="0"/>
              <w:spacing w:after="120" w:line="240" w:lineRule="auto"/>
              <w:ind w:left="28"/>
              <w:rPr>
                <w:rStyle w:val="26"/>
                <w:sz w:val="24"/>
                <w:szCs w:val="24"/>
                <w:lang w:val="uk" w:eastAsia="ru-RU"/>
              </w:rPr>
            </w:pPr>
            <w:r w:rsidRPr="00C14DE1">
              <w:rPr>
                <w:rStyle w:val="24"/>
                <w:rFonts w:ascii="Times New Roman" w:hAnsi="Times New Roman" w:cs="Times New Roman"/>
                <w:color w:val="000000"/>
                <w:sz w:val="24"/>
                <w:szCs w:val="24"/>
                <w:lang w:val="uk" w:eastAsia="ru-RU"/>
              </w:rPr>
              <w:t xml:space="preserve">Середня місячна відносна вологість, </w:t>
            </w:r>
            <w:r w:rsidRPr="00C14DE1">
              <w:rPr>
                <w:rFonts w:ascii="Times New Roman" w:hAnsi="Times New Roman"/>
                <w:bCs/>
                <w:color w:val="000000"/>
                <w:sz w:val="24"/>
                <w:szCs w:val="24"/>
                <w:lang w:val="uk" w:eastAsia="ru-RU"/>
              </w:rPr>
              <w:t>%</w:t>
            </w:r>
          </w:p>
        </w:tc>
        <w:tc>
          <w:tcPr>
            <w:tcW w:w="254" w:type="pct"/>
          </w:tcPr>
          <w:p w:rsidR="00743C68" w:rsidRPr="00C14DE1" w:rsidRDefault="00743C68" w:rsidP="00743C68">
            <w:pPr>
              <w:pStyle w:val="21"/>
              <w:widowControl w:val="0"/>
              <w:shd w:val="clear" w:color="auto" w:fill="auto"/>
              <w:tabs>
                <w:tab w:val="left" w:pos="647"/>
              </w:tabs>
              <w:autoSpaceDE w:val="0"/>
              <w:autoSpaceDN w:val="0"/>
              <w:adjustRightInd w:val="0"/>
              <w:spacing w:after="120" w:line="240" w:lineRule="auto"/>
              <w:ind w:left="-54" w:right="-150"/>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86</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84</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2"/>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81</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3"/>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68</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62</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65</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9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64</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7"/>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62</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2"/>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68</w:t>
            </w:r>
          </w:p>
        </w:tc>
        <w:tc>
          <w:tcPr>
            <w:tcW w:w="320" w:type="pct"/>
          </w:tcPr>
          <w:p w:rsidR="00743C68" w:rsidRPr="00C14DE1" w:rsidRDefault="00743C68" w:rsidP="00743C68">
            <w:pPr>
              <w:pStyle w:val="21"/>
              <w:widowControl w:val="0"/>
              <w:shd w:val="clear" w:color="auto" w:fill="auto"/>
              <w:tabs>
                <w:tab w:val="left" w:pos="637"/>
              </w:tabs>
              <w:autoSpaceDE w:val="0"/>
              <w:autoSpaceDN w:val="0"/>
              <w:adjustRightInd w:val="0"/>
              <w:spacing w:after="120" w:line="240" w:lineRule="auto"/>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76</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04"/>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87</w:t>
            </w:r>
          </w:p>
        </w:tc>
        <w:tc>
          <w:tcPr>
            <w:tcW w:w="320" w:type="pct"/>
          </w:tcPr>
          <w:p w:rsidR="00743C68" w:rsidRPr="00C14DE1" w:rsidRDefault="00743C68" w:rsidP="00743C68">
            <w:pPr>
              <w:pStyle w:val="21"/>
              <w:widowControl w:val="0"/>
              <w:shd w:val="clear" w:color="auto" w:fill="auto"/>
              <w:tabs>
                <w:tab w:val="left" w:pos="694"/>
              </w:tabs>
              <w:autoSpaceDE w:val="0"/>
              <w:autoSpaceDN w:val="0"/>
              <w:adjustRightInd w:val="0"/>
              <w:spacing w:after="120" w:line="240" w:lineRule="auto"/>
              <w:ind w:right="-44"/>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89</w:t>
            </w:r>
          </w:p>
        </w:tc>
        <w:tc>
          <w:tcPr>
            <w:tcW w:w="318" w:type="pct"/>
          </w:tcPr>
          <w:p w:rsidR="00743C68" w:rsidRPr="00C14DE1" w:rsidRDefault="00743C68" w:rsidP="00743C68">
            <w:pPr>
              <w:pStyle w:val="21"/>
              <w:widowControl w:val="0"/>
              <w:shd w:val="clear" w:color="auto" w:fill="auto"/>
              <w:autoSpaceDE w:val="0"/>
              <w:autoSpaceDN w:val="0"/>
              <w:adjustRightInd w:val="0"/>
              <w:spacing w:after="120" w:line="240" w:lineRule="auto"/>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74</w:t>
            </w:r>
          </w:p>
        </w:tc>
      </w:tr>
      <w:tr w:rsidR="00743C68" w:rsidRPr="00C14DE1" w:rsidTr="00743C68">
        <w:trPr>
          <w:trHeight w:val="641"/>
        </w:trPr>
        <w:tc>
          <w:tcPr>
            <w:tcW w:w="908" w:type="pct"/>
          </w:tcPr>
          <w:p w:rsidR="00743C68" w:rsidRPr="00C14DE1" w:rsidRDefault="00743C68" w:rsidP="00743C68">
            <w:pPr>
              <w:pStyle w:val="21"/>
              <w:widowControl w:val="0"/>
              <w:autoSpaceDE w:val="0"/>
              <w:autoSpaceDN w:val="0"/>
              <w:adjustRightInd w:val="0"/>
              <w:spacing w:after="120" w:line="240" w:lineRule="auto"/>
              <w:ind w:left="28"/>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Середня швидкість вітру, м/</w:t>
            </w:r>
            <w:r w:rsidRPr="00C14DE1">
              <w:rPr>
                <w:rStyle w:val="24"/>
                <w:rFonts w:ascii="Times New Roman" w:hAnsi="Times New Roman" w:cs="Times New Roman"/>
                <w:color w:val="000000"/>
                <w:sz w:val="24"/>
                <w:szCs w:val="24"/>
                <w:lang w:val="uk" w:eastAsia="ru-RU"/>
              </w:rPr>
              <w:t>с</w:t>
            </w:r>
          </w:p>
        </w:tc>
        <w:tc>
          <w:tcPr>
            <w:tcW w:w="254" w:type="pct"/>
          </w:tcPr>
          <w:p w:rsidR="00743C68" w:rsidRPr="00C14DE1" w:rsidRDefault="00743C68" w:rsidP="00743C68">
            <w:pPr>
              <w:pStyle w:val="21"/>
              <w:widowControl w:val="0"/>
              <w:shd w:val="clear" w:color="auto" w:fill="auto"/>
              <w:tabs>
                <w:tab w:val="left" w:pos="647"/>
              </w:tabs>
              <w:autoSpaceDE w:val="0"/>
              <w:autoSpaceDN w:val="0"/>
              <w:adjustRightInd w:val="0"/>
              <w:spacing w:after="120" w:line="240" w:lineRule="auto"/>
              <w:ind w:left="-54" w:right="-150"/>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5,2</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5,5</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2"/>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5,2</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4,9</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4,3</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3,9</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9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3,8</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7"/>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3,9</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2"/>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4,1</w:t>
            </w:r>
          </w:p>
        </w:tc>
        <w:tc>
          <w:tcPr>
            <w:tcW w:w="320" w:type="pct"/>
          </w:tcPr>
          <w:p w:rsidR="00743C68" w:rsidRPr="00C14DE1" w:rsidRDefault="00743C68" w:rsidP="00743C68">
            <w:pPr>
              <w:pStyle w:val="21"/>
              <w:widowControl w:val="0"/>
              <w:shd w:val="clear" w:color="auto" w:fill="auto"/>
              <w:tabs>
                <w:tab w:val="left" w:pos="637"/>
              </w:tabs>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4,6</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04"/>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4,9</w:t>
            </w:r>
          </w:p>
        </w:tc>
        <w:tc>
          <w:tcPr>
            <w:tcW w:w="320" w:type="pct"/>
          </w:tcPr>
          <w:p w:rsidR="00743C68" w:rsidRPr="00C14DE1" w:rsidRDefault="00743C68" w:rsidP="00743C68">
            <w:pPr>
              <w:pStyle w:val="21"/>
              <w:widowControl w:val="0"/>
              <w:shd w:val="clear" w:color="auto" w:fill="auto"/>
              <w:tabs>
                <w:tab w:val="left" w:pos="694"/>
              </w:tabs>
              <w:autoSpaceDE w:val="0"/>
              <w:autoSpaceDN w:val="0"/>
              <w:adjustRightInd w:val="0"/>
              <w:spacing w:after="120" w:line="240" w:lineRule="auto"/>
              <w:ind w:right="-44"/>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5,0</w:t>
            </w:r>
          </w:p>
        </w:tc>
        <w:tc>
          <w:tcPr>
            <w:tcW w:w="318" w:type="pct"/>
          </w:tcPr>
          <w:p w:rsidR="00743C68" w:rsidRPr="00C14DE1" w:rsidRDefault="00743C68" w:rsidP="00743C68">
            <w:pPr>
              <w:pStyle w:val="21"/>
              <w:widowControl w:val="0"/>
              <w:shd w:val="clear" w:color="auto" w:fill="auto"/>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4,6</w:t>
            </w:r>
          </w:p>
        </w:tc>
      </w:tr>
      <w:tr w:rsidR="00743C68" w:rsidRPr="00C14DE1" w:rsidTr="00743C68">
        <w:trPr>
          <w:trHeight w:val="339"/>
        </w:trPr>
        <w:tc>
          <w:tcPr>
            <w:tcW w:w="908" w:type="pct"/>
          </w:tcPr>
          <w:p w:rsidR="00743C68" w:rsidRPr="00C14DE1" w:rsidRDefault="00743C68" w:rsidP="00743C68">
            <w:pPr>
              <w:pStyle w:val="21"/>
              <w:widowControl w:val="0"/>
              <w:autoSpaceDE w:val="0"/>
              <w:autoSpaceDN w:val="0"/>
              <w:adjustRightInd w:val="0"/>
              <w:spacing w:after="120" w:line="240" w:lineRule="auto"/>
              <w:ind w:left="28"/>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Класи погоди</w:t>
            </w:r>
          </w:p>
        </w:tc>
        <w:tc>
          <w:tcPr>
            <w:tcW w:w="254" w:type="pct"/>
          </w:tcPr>
          <w:p w:rsidR="00743C68" w:rsidRPr="00C14DE1" w:rsidRDefault="00743C68" w:rsidP="00743C68">
            <w:pPr>
              <w:pStyle w:val="21"/>
              <w:widowControl w:val="0"/>
              <w:shd w:val="clear" w:color="auto" w:fill="auto"/>
              <w:tabs>
                <w:tab w:val="left" w:pos="647"/>
              </w:tabs>
              <w:autoSpaceDE w:val="0"/>
              <w:autoSpaceDN w:val="0"/>
              <w:adjustRightInd w:val="0"/>
              <w:spacing w:after="120" w:line="240" w:lineRule="auto"/>
              <w:ind w:left="-54" w:right="-150"/>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ХС</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Х</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2"/>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Х</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3"/>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П</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95"/>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КТ</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7"/>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КТ</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2"/>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К</w:t>
            </w:r>
          </w:p>
        </w:tc>
        <w:tc>
          <w:tcPr>
            <w:tcW w:w="320" w:type="pct"/>
          </w:tcPr>
          <w:p w:rsidR="00743C68" w:rsidRPr="00C14DE1" w:rsidRDefault="00743C68" w:rsidP="00743C68">
            <w:pPr>
              <w:pStyle w:val="21"/>
              <w:widowControl w:val="0"/>
              <w:shd w:val="clear" w:color="auto" w:fill="auto"/>
              <w:tabs>
                <w:tab w:val="left" w:pos="637"/>
              </w:tabs>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П</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0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Х</w:t>
            </w:r>
          </w:p>
        </w:tc>
        <w:tc>
          <w:tcPr>
            <w:tcW w:w="320" w:type="pct"/>
          </w:tcPr>
          <w:p w:rsidR="00743C68" w:rsidRPr="00C14DE1" w:rsidRDefault="00743C68" w:rsidP="00743C68">
            <w:pPr>
              <w:pStyle w:val="21"/>
              <w:widowControl w:val="0"/>
              <w:shd w:val="clear" w:color="auto" w:fill="auto"/>
              <w:tabs>
                <w:tab w:val="left" w:pos="694"/>
              </w:tabs>
              <w:autoSpaceDE w:val="0"/>
              <w:autoSpaceDN w:val="0"/>
              <w:adjustRightInd w:val="0"/>
              <w:spacing w:after="120" w:line="240" w:lineRule="auto"/>
              <w:ind w:right="-4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Х</w:t>
            </w:r>
          </w:p>
        </w:tc>
        <w:tc>
          <w:tcPr>
            <w:tcW w:w="318" w:type="pct"/>
          </w:tcPr>
          <w:p w:rsidR="00743C68" w:rsidRPr="00C14DE1" w:rsidRDefault="00743C68" w:rsidP="00743C68">
            <w:pPr>
              <w:pStyle w:val="21"/>
              <w:widowControl w:val="0"/>
              <w:shd w:val="clear" w:color="auto" w:fill="auto"/>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p>
        </w:tc>
      </w:tr>
      <w:tr w:rsidR="00743C68" w:rsidRPr="00C14DE1" w:rsidTr="00743C68">
        <w:trPr>
          <w:trHeight w:val="359"/>
        </w:trPr>
        <w:tc>
          <w:tcPr>
            <w:tcW w:w="908" w:type="pct"/>
          </w:tcPr>
          <w:p w:rsidR="00743C68" w:rsidRPr="00740F8F" w:rsidRDefault="00743C68" w:rsidP="00743C68">
            <w:pPr>
              <w:pStyle w:val="21"/>
              <w:widowControl w:val="0"/>
              <w:autoSpaceDE w:val="0"/>
              <w:autoSpaceDN w:val="0"/>
              <w:adjustRightInd w:val="0"/>
              <w:spacing w:after="120" w:line="240" w:lineRule="auto"/>
              <w:ind w:left="28"/>
              <w:rPr>
                <w:rStyle w:val="24"/>
                <w:rFonts w:ascii="Times New Roman" w:hAnsi="Times New Roman" w:cs="Times New Roman"/>
                <w:color w:val="000000"/>
                <w:sz w:val="24"/>
                <w:szCs w:val="24"/>
                <w:lang w:val="uk" w:eastAsia="ru-RU"/>
              </w:rPr>
            </w:pPr>
            <w:r w:rsidRPr="00740F8F">
              <w:rPr>
                <w:rFonts w:ascii="Times New Roman" w:hAnsi="Times New Roman"/>
                <w:color w:val="000000"/>
                <w:sz w:val="24"/>
                <w:szCs w:val="24"/>
              </w:rPr>
              <w:t>Режим експлуатації</w:t>
            </w:r>
          </w:p>
        </w:tc>
        <w:tc>
          <w:tcPr>
            <w:tcW w:w="254" w:type="pct"/>
          </w:tcPr>
          <w:p w:rsidR="00743C68" w:rsidRPr="00C14DE1" w:rsidRDefault="00743C68" w:rsidP="00743C68">
            <w:pPr>
              <w:pStyle w:val="21"/>
              <w:widowControl w:val="0"/>
              <w:shd w:val="clear" w:color="auto" w:fill="auto"/>
              <w:tabs>
                <w:tab w:val="left" w:pos="647"/>
              </w:tabs>
              <w:autoSpaceDE w:val="0"/>
              <w:autoSpaceDN w:val="0"/>
              <w:adjustRightInd w:val="0"/>
              <w:spacing w:after="120" w:line="240" w:lineRule="auto"/>
              <w:ind w:left="-54" w:right="-150"/>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З-</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З</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52"/>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З</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3"/>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НВ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3"/>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3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7"/>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12"/>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В</w:t>
            </w:r>
          </w:p>
        </w:tc>
        <w:tc>
          <w:tcPr>
            <w:tcW w:w="320" w:type="pct"/>
          </w:tcPr>
          <w:p w:rsidR="00743C68" w:rsidRPr="00C14DE1" w:rsidRDefault="00743C68" w:rsidP="00743C68">
            <w:pPr>
              <w:pStyle w:val="21"/>
              <w:widowControl w:val="0"/>
              <w:shd w:val="clear" w:color="auto" w:fill="auto"/>
              <w:tabs>
                <w:tab w:val="left" w:pos="637"/>
              </w:tabs>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НВ</w:t>
            </w:r>
          </w:p>
        </w:tc>
        <w:tc>
          <w:tcPr>
            <w:tcW w:w="320" w:type="pct"/>
          </w:tcPr>
          <w:p w:rsidR="00743C68" w:rsidRPr="00C14DE1" w:rsidRDefault="00743C68" w:rsidP="00743C68">
            <w:pPr>
              <w:pStyle w:val="21"/>
              <w:widowControl w:val="0"/>
              <w:shd w:val="clear" w:color="auto" w:fill="auto"/>
              <w:autoSpaceDE w:val="0"/>
              <w:autoSpaceDN w:val="0"/>
              <w:adjustRightInd w:val="0"/>
              <w:spacing w:after="120" w:line="240" w:lineRule="auto"/>
              <w:ind w:right="-10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З</w:t>
            </w:r>
          </w:p>
        </w:tc>
        <w:tc>
          <w:tcPr>
            <w:tcW w:w="320" w:type="pct"/>
          </w:tcPr>
          <w:p w:rsidR="00743C68" w:rsidRPr="00C14DE1" w:rsidRDefault="00743C68" w:rsidP="00743C68">
            <w:pPr>
              <w:pStyle w:val="21"/>
              <w:widowControl w:val="0"/>
              <w:shd w:val="clear" w:color="auto" w:fill="auto"/>
              <w:tabs>
                <w:tab w:val="left" w:pos="694"/>
              </w:tabs>
              <w:autoSpaceDE w:val="0"/>
              <w:autoSpaceDN w:val="0"/>
              <w:adjustRightInd w:val="0"/>
              <w:spacing w:after="120" w:line="240" w:lineRule="auto"/>
              <w:ind w:right="-44"/>
              <w:jc w:val="center"/>
              <w:rPr>
                <w:rStyle w:val="24"/>
                <w:rFonts w:ascii="Times New Roman" w:hAnsi="Times New Roman" w:cs="Times New Roman"/>
                <w:color w:val="000000"/>
                <w:sz w:val="24"/>
                <w:szCs w:val="24"/>
                <w:lang w:val="uk" w:eastAsia="ru-RU"/>
              </w:rPr>
            </w:pPr>
            <w:r>
              <w:rPr>
                <w:rStyle w:val="24"/>
                <w:rFonts w:ascii="Times New Roman" w:hAnsi="Times New Roman" w:cs="Times New Roman"/>
                <w:color w:val="000000"/>
                <w:sz w:val="24"/>
                <w:szCs w:val="24"/>
                <w:lang w:val="uk" w:eastAsia="ru-RU"/>
              </w:rPr>
              <w:t>З</w:t>
            </w:r>
          </w:p>
        </w:tc>
        <w:tc>
          <w:tcPr>
            <w:tcW w:w="318" w:type="pct"/>
          </w:tcPr>
          <w:p w:rsidR="00743C68" w:rsidRPr="00C14DE1" w:rsidRDefault="00743C68" w:rsidP="00743C68">
            <w:pPr>
              <w:pStyle w:val="21"/>
              <w:widowControl w:val="0"/>
              <w:shd w:val="clear" w:color="auto" w:fill="auto"/>
              <w:autoSpaceDE w:val="0"/>
              <w:autoSpaceDN w:val="0"/>
              <w:adjustRightInd w:val="0"/>
              <w:spacing w:after="120" w:line="240" w:lineRule="auto"/>
              <w:jc w:val="center"/>
              <w:rPr>
                <w:rStyle w:val="24"/>
                <w:rFonts w:ascii="Times New Roman" w:hAnsi="Times New Roman" w:cs="Times New Roman"/>
                <w:color w:val="000000"/>
                <w:sz w:val="24"/>
                <w:szCs w:val="24"/>
                <w:lang w:val="uk" w:eastAsia="ru-RU"/>
              </w:rPr>
            </w:pPr>
          </w:p>
        </w:tc>
      </w:tr>
      <w:tr w:rsidR="00743C68" w:rsidRPr="00C14DE1" w:rsidTr="00743C68">
        <w:trPr>
          <w:trHeight w:val="355"/>
        </w:trPr>
        <w:tc>
          <w:tcPr>
            <w:tcW w:w="908" w:type="pct"/>
          </w:tcPr>
          <w:p w:rsidR="00743C68" w:rsidRPr="00C14DE1" w:rsidRDefault="00743C68" w:rsidP="00743C68">
            <w:pPr>
              <w:pStyle w:val="21"/>
              <w:widowControl w:val="0"/>
              <w:autoSpaceDE w:val="0"/>
              <w:autoSpaceDN w:val="0"/>
              <w:adjustRightInd w:val="0"/>
              <w:spacing w:after="120" w:line="240" w:lineRule="auto"/>
              <w:ind w:left="28"/>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Опади, мм</w:t>
            </w:r>
          </w:p>
        </w:tc>
        <w:tc>
          <w:tcPr>
            <w:tcW w:w="254" w:type="pct"/>
          </w:tcPr>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43</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43</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43</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41</w:t>
            </w:r>
          </w:p>
        </w:tc>
        <w:tc>
          <w:tcPr>
            <w:tcW w:w="320" w:type="pct"/>
          </w:tcPr>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46</w:t>
            </w:r>
          </w:p>
        </w:tc>
        <w:tc>
          <w:tcPr>
            <w:tcW w:w="320" w:type="pct"/>
          </w:tcPr>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54</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47</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38</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35</w:t>
            </w:r>
          </w:p>
        </w:tc>
        <w:tc>
          <w:tcPr>
            <w:tcW w:w="320" w:type="pct"/>
          </w:tcPr>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47</w:t>
            </w:r>
          </w:p>
        </w:tc>
        <w:tc>
          <w:tcPr>
            <w:tcW w:w="320" w:type="pct"/>
          </w:tcPr>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47</w:t>
            </w:r>
          </w:p>
        </w:tc>
        <w:tc>
          <w:tcPr>
            <w:tcW w:w="318"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Fonts w:ascii="Times New Roman" w:hAnsi="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550</w:t>
            </w:r>
          </w:p>
        </w:tc>
      </w:tr>
      <w:tr w:rsidR="00743C68" w:rsidRPr="00C14DE1" w:rsidTr="00743C68">
        <w:trPr>
          <w:trHeight w:val="2035"/>
        </w:trPr>
        <w:tc>
          <w:tcPr>
            <w:tcW w:w="908" w:type="pct"/>
          </w:tcPr>
          <w:p w:rsidR="00743C68" w:rsidRPr="00C14DE1" w:rsidRDefault="00743C68" w:rsidP="00743C68">
            <w:pPr>
              <w:pStyle w:val="21"/>
              <w:widowControl w:val="0"/>
              <w:autoSpaceDE w:val="0"/>
              <w:autoSpaceDN w:val="0"/>
              <w:adjustRightInd w:val="0"/>
              <w:spacing w:after="0" w:line="240" w:lineRule="auto"/>
              <w:ind w:left="28" w:right="-150"/>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Середньомісячн</w:t>
            </w:r>
            <w:r>
              <w:rPr>
                <w:rStyle w:val="24"/>
                <w:rFonts w:ascii="Times New Roman" w:hAnsi="Times New Roman" w:cs="Times New Roman"/>
                <w:color w:val="000000"/>
                <w:sz w:val="24"/>
                <w:szCs w:val="24"/>
                <w:lang w:val="uk" w:eastAsia="ru-RU"/>
              </w:rPr>
              <w:t>і</w:t>
            </w:r>
            <w:r w:rsidRPr="00C14DE1">
              <w:rPr>
                <w:rStyle w:val="24"/>
                <w:rFonts w:ascii="Times New Roman" w:hAnsi="Times New Roman" w:cs="Times New Roman"/>
                <w:color w:val="000000"/>
                <w:sz w:val="24"/>
                <w:szCs w:val="24"/>
                <w:lang w:val="uk" w:eastAsia="ru-RU"/>
              </w:rPr>
              <w:t xml:space="preserve"> сум</w:t>
            </w:r>
            <w:r>
              <w:rPr>
                <w:rStyle w:val="24"/>
                <w:rFonts w:ascii="Times New Roman" w:hAnsi="Times New Roman" w:cs="Times New Roman"/>
                <w:color w:val="000000"/>
                <w:sz w:val="24"/>
                <w:szCs w:val="24"/>
                <w:lang w:val="uk" w:eastAsia="ru-RU"/>
              </w:rPr>
              <w:t>и</w:t>
            </w:r>
            <w:r w:rsidRPr="00C14DE1">
              <w:rPr>
                <w:rStyle w:val="24"/>
                <w:rFonts w:ascii="Times New Roman" w:hAnsi="Times New Roman" w:cs="Times New Roman"/>
                <w:color w:val="000000"/>
                <w:sz w:val="24"/>
                <w:szCs w:val="24"/>
                <w:lang w:val="uk" w:eastAsia="ru-RU"/>
              </w:rPr>
              <w:t xml:space="preserve"> сонячної радіації, що надходить на горизонтальну поверхню різної орієнтації, МДж/м</w:t>
            </w:r>
            <w:r w:rsidRPr="00C14DE1">
              <w:rPr>
                <w:rStyle w:val="24"/>
                <w:rFonts w:ascii="Times New Roman" w:hAnsi="Times New Roman" w:cs="Times New Roman"/>
                <w:color w:val="000000"/>
                <w:sz w:val="24"/>
                <w:szCs w:val="24"/>
                <w:vertAlign w:val="superscript"/>
                <w:lang w:val="uk" w:eastAsia="ru-RU"/>
              </w:rPr>
              <w:t>2</w:t>
            </w:r>
            <w:r w:rsidRPr="00C14DE1">
              <w:rPr>
                <w:rStyle w:val="24"/>
                <w:rFonts w:ascii="Times New Roman" w:hAnsi="Times New Roman" w:cs="Times New Roman"/>
                <w:color w:val="000000"/>
                <w:sz w:val="24"/>
                <w:szCs w:val="24"/>
                <w:lang w:val="uk" w:eastAsia="ru-RU"/>
              </w:rPr>
              <w:t>:</w:t>
            </w:r>
          </w:p>
          <w:p w:rsidR="00743C68" w:rsidRPr="00C14DE1" w:rsidRDefault="00743C68" w:rsidP="00743C68">
            <w:pPr>
              <w:pStyle w:val="21"/>
              <w:widowControl w:val="0"/>
              <w:autoSpaceDE w:val="0"/>
              <w:autoSpaceDN w:val="0"/>
              <w:adjustRightInd w:val="0"/>
              <w:spacing w:after="0" w:line="240" w:lineRule="auto"/>
              <w:ind w:left="28" w:right="-150"/>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за ясного неба</w:t>
            </w:r>
          </w:p>
          <w:p w:rsidR="00743C68" w:rsidRPr="00C14DE1" w:rsidRDefault="00743C68" w:rsidP="00743C68">
            <w:pPr>
              <w:pStyle w:val="21"/>
              <w:widowControl w:val="0"/>
              <w:autoSpaceDE w:val="0"/>
              <w:autoSpaceDN w:val="0"/>
              <w:adjustRightInd w:val="0"/>
              <w:spacing w:after="0" w:line="240" w:lineRule="auto"/>
              <w:ind w:left="28" w:right="-150"/>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за середніх умов хмарності</w:t>
            </w:r>
          </w:p>
        </w:tc>
        <w:tc>
          <w:tcPr>
            <w:tcW w:w="254" w:type="pct"/>
          </w:tcPr>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194</w:t>
            </w:r>
          </w:p>
          <w:p w:rsidR="00743C68" w:rsidRPr="00C14DE1" w:rsidRDefault="00743C68" w:rsidP="00743C68">
            <w:pPr>
              <w:pStyle w:val="21"/>
              <w:widowControl w:val="0"/>
              <w:shd w:val="clear" w:color="auto" w:fill="auto"/>
              <w:autoSpaceDE w:val="0"/>
              <w:autoSpaceDN w:val="0"/>
              <w:adjustRightInd w:val="0"/>
              <w:spacing w:after="0" w:line="240" w:lineRule="auto"/>
              <w:ind w:right="-8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89</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297</w:t>
            </w:r>
          </w:p>
          <w:p w:rsidR="00743C68" w:rsidRPr="00C14DE1" w:rsidRDefault="00743C68" w:rsidP="00743C68">
            <w:pPr>
              <w:pStyle w:val="21"/>
              <w:widowControl w:val="0"/>
              <w:shd w:val="clear" w:color="auto" w:fill="auto"/>
              <w:autoSpaceDE w:val="0"/>
              <w:autoSpaceDN w:val="0"/>
              <w:adjustRightInd w:val="0"/>
              <w:spacing w:after="0" w:line="240" w:lineRule="auto"/>
              <w:ind w:right="-9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152</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510</w:t>
            </w:r>
          </w:p>
          <w:p w:rsidR="00743C68" w:rsidRPr="00C14DE1" w:rsidRDefault="00743C68" w:rsidP="00743C68">
            <w:pPr>
              <w:pStyle w:val="21"/>
              <w:widowControl w:val="0"/>
              <w:shd w:val="clear" w:color="auto" w:fill="auto"/>
              <w:autoSpaceDE w:val="0"/>
              <w:autoSpaceDN w:val="0"/>
              <w:adjustRightInd w:val="0"/>
              <w:spacing w:after="0" w:line="240" w:lineRule="auto"/>
              <w:ind w:right="-183"/>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288</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664</w:t>
            </w: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413</w:t>
            </w:r>
          </w:p>
          <w:p w:rsidR="00743C68" w:rsidRPr="00C14DE1" w:rsidRDefault="00743C68" w:rsidP="00743C68">
            <w:pPr>
              <w:pStyle w:val="21"/>
              <w:widowControl w:val="0"/>
              <w:shd w:val="clear" w:color="auto" w:fill="auto"/>
              <w:autoSpaceDE w:val="0"/>
              <w:autoSpaceDN w:val="0"/>
              <w:adjustRightInd w:val="0"/>
              <w:spacing w:after="0" w:line="240" w:lineRule="auto"/>
              <w:ind w:left="-35" w:right="-51"/>
              <w:jc w:val="center"/>
              <w:rPr>
                <w:rStyle w:val="24"/>
                <w:rFonts w:ascii="Times New Roman" w:hAnsi="Times New Roman" w:cs="Times New Roman"/>
                <w:color w:val="000000"/>
                <w:sz w:val="24"/>
                <w:szCs w:val="24"/>
                <w:lang w:val="uk" w:eastAsia="ru-RU"/>
              </w:rPr>
            </w:pPr>
          </w:p>
        </w:tc>
        <w:tc>
          <w:tcPr>
            <w:tcW w:w="320" w:type="pct"/>
          </w:tcPr>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839</w:t>
            </w:r>
          </w:p>
          <w:p w:rsidR="00743C68" w:rsidRPr="00C14DE1" w:rsidRDefault="00743C68" w:rsidP="00743C68">
            <w:pPr>
              <w:pStyle w:val="21"/>
              <w:widowControl w:val="0"/>
              <w:shd w:val="clear" w:color="auto" w:fill="auto"/>
              <w:tabs>
                <w:tab w:val="left" w:pos="0"/>
              </w:tabs>
              <w:autoSpaceDE w:val="0"/>
              <w:autoSpaceDN w:val="0"/>
              <w:adjustRightInd w:val="0"/>
              <w:spacing w:after="0" w:line="240" w:lineRule="auto"/>
              <w:ind w:left="-120"/>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591</w:t>
            </w:r>
          </w:p>
        </w:tc>
        <w:tc>
          <w:tcPr>
            <w:tcW w:w="320" w:type="pct"/>
          </w:tcPr>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864</w:t>
            </w:r>
          </w:p>
          <w:p w:rsidR="00743C68" w:rsidRPr="00C14DE1" w:rsidRDefault="00743C68" w:rsidP="00743C68">
            <w:pPr>
              <w:pStyle w:val="21"/>
              <w:widowControl w:val="0"/>
              <w:shd w:val="clear" w:color="auto" w:fill="auto"/>
              <w:tabs>
                <w:tab w:val="left" w:pos="164"/>
              </w:tabs>
              <w:autoSpaceDE w:val="0"/>
              <w:autoSpaceDN w:val="0"/>
              <w:adjustRightInd w:val="0"/>
              <w:spacing w:after="0" w:line="240" w:lineRule="auto"/>
              <w:ind w:left="-88" w:right="-46"/>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639</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845</w:t>
            </w:r>
          </w:p>
          <w:p w:rsidR="00743C68" w:rsidRPr="00C14DE1" w:rsidRDefault="00743C68" w:rsidP="00743C68">
            <w:pPr>
              <w:pStyle w:val="21"/>
              <w:widowControl w:val="0"/>
              <w:shd w:val="clear" w:color="auto" w:fill="auto"/>
              <w:autoSpaceDE w:val="0"/>
              <w:autoSpaceDN w:val="0"/>
              <w:adjustRightInd w:val="0"/>
              <w:spacing w:after="0" w:line="240" w:lineRule="auto"/>
              <w:ind w:left="-88"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631</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724</w:t>
            </w: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546</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540</w:t>
            </w:r>
          </w:p>
          <w:p w:rsidR="00743C68" w:rsidRPr="00C14DE1" w:rsidRDefault="00743C68" w:rsidP="00743C68">
            <w:pPr>
              <w:pStyle w:val="21"/>
              <w:widowControl w:val="0"/>
              <w:shd w:val="clear" w:color="auto" w:fill="auto"/>
              <w:autoSpaceDE w:val="0"/>
              <w:autoSpaceDN w:val="0"/>
              <w:adjustRightInd w:val="0"/>
              <w:spacing w:after="0" w:line="240" w:lineRule="auto"/>
              <w:ind w:left="-81"/>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398</w:t>
            </w:r>
          </w:p>
        </w:tc>
        <w:tc>
          <w:tcPr>
            <w:tcW w:w="320" w:type="pct"/>
          </w:tcPr>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379</w:t>
            </w:r>
          </w:p>
          <w:p w:rsidR="00743C68" w:rsidRPr="00C14DE1" w:rsidRDefault="00743C68" w:rsidP="00743C68">
            <w:pPr>
              <w:pStyle w:val="21"/>
              <w:widowControl w:val="0"/>
              <w:shd w:val="clear" w:color="auto" w:fill="auto"/>
              <w:autoSpaceDE w:val="0"/>
              <w:autoSpaceDN w:val="0"/>
              <w:adjustRightInd w:val="0"/>
              <w:spacing w:after="0" w:line="240" w:lineRule="auto"/>
              <w:ind w:lef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224</w:t>
            </w:r>
          </w:p>
        </w:tc>
        <w:tc>
          <w:tcPr>
            <w:tcW w:w="320" w:type="pct"/>
          </w:tcPr>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219</w:t>
            </w: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95</w:t>
            </w:r>
          </w:p>
        </w:tc>
        <w:tc>
          <w:tcPr>
            <w:tcW w:w="320" w:type="pct"/>
          </w:tcPr>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152</w:t>
            </w:r>
          </w:p>
          <w:p w:rsidR="00743C68" w:rsidRPr="00C14DE1" w:rsidRDefault="00743C68" w:rsidP="00743C68">
            <w:pPr>
              <w:pStyle w:val="21"/>
              <w:widowControl w:val="0"/>
              <w:shd w:val="clear" w:color="auto" w:fill="auto"/>
              <w:tabs>
                <w:tab w:val="left" w:pos="584"/>
              </w:tabs>
              <w:autoSpaceDE w:val="0"/>
              <w:autoSpaceDN w:val="0"/>
              <w:adjustRightInd w:val="0"/>
              <w:spacing w:after="0" w:line="240" w:lineRule="auto"/>
              <w:ind w:left="-135" w:right="-135"/>
              <w:jc w:val="center"/>
              <w:rPr>
                <w:rStyle w:val="24"/>
                <w:rFonts w:ascii="Times New Roman" w:hAnsi="Times New Roman" w:cs="Times New Roman"/>
                <w:color w:val="000000"/>
                <w:sz w:val="24"/>
                <w:szCs w:val="24"/>
                <w:lang w:val="uk" w:eastAsia="ru-RU"/>
              </w:rPr>
            </w:pPr>
            <w:r w:rsidRPr="00C14DE1">
              <w:rPr>
                <w:rStyle w:val="24"/>
                <w:rFonts w:ascii="Times New Roman" w:hAnsi="Times New Roman" w:cs="Times New Roman"/>
                <w:color w:val="000000"/>
                <w:sz w:val="24"/>
                <w:szCs w:val="24"/>
                <w:lang w:val="uk" w:eastAsia="ru-RU"/>
              </w:rPr>
              <w:t>64</w:t>
            </w:r>
          </w:p>
        </w:tc>
        <w:tc>
          <w:tcPr>
            <w:tcW w:w="318" w:type="pct"/>
          </w:tcPr>
          <w:p w:rsidR="00743C68" w:rsidRPr="00C14DE1" w:rsidRDefault="00743C68" w:rsidP="00743C68">
            <w:pPr>
              <w:pStyle w:val="21"/>
              <w:widowControl w:val="0"/>
              <w:shd w:val="clear" w:color="auto" w:fill="auto"/>
              <w:autoSpaceDE w:val="0"/>
              <w:autoSpaceDN w:val="0"/>
              <w:adjustRightInd w:val="0"/>
              <w:spacing w:after="0" w:line="240" w:lineRule="auto"/>
              <w:jc w:val="center"/>
              <w:rPr>
                <w:rStyle w:val="24"/>
                <w:rFonts w:ascii="Times New Roman" w:hAnsi="Times New Roman" w:cs="Times New Roman"/>
                <w:color w:val="000000"/>
                <w:sz w:val="24"/>
                <w:szCs w:val="24"/>
                <w:lang w:val="uk" w:eastAsia="ru-RU"/>
              </w:rPr>
            </w:pPr>
          </w:p>
        </w:tc>
      </w:tr>
    </w:tbl>
    <w:p w:rsidR="00743C68" w:rsidRPr="00E96A8A" w:rsidRDefault="00E5265E" w:rsidP="00E96A8A">
      <w:pPr>
        <w:pStyle w:val="a4"/>
        <w:spacing w:before="0" w:beforeAutospacing="0" w:after="0" w:afterAutospacing="0"/>
        <w:ind w:firstLine="540"/>
        <w:rPr>
          <w:rFonts w:ascii="Calibri" w:hAnsi="Calibri"/>
          <w:b/>
          <w:sz w:val="28"/>
          <w:szCs w:val="28"/>
          <w:lang w:val="uk-UA"/>
        </w:rPr>
        <w:sectPr w:rsidR="00743C68" w:rsidRPr="00E96A8A" w:rsidSect="00A978AE">
          <w:pgSz w:w="16838" w:h="11906" w:orient="landscape"/>
          <w:pgMar w:top="1701" w:right="1134" w:bottom="850" w:left="1134" w:header="708" w:footer="708" w:gutter="0"/>
          <w:cols w:space="708"/>
          <w:docGrid w:linePitch="360"/>
        </w:sectPr>
      </w:pPr>
      <w:r>
        <w:rPr>
          <w:noProof/>
          <w:color w:val="000000"/>
        </w:rPr>
        <mc:AlternateContent>
          <mc:Choice Requires="wps">
            <w:drawing>
              <wp:anchor distT="0" distB="0" distL="114300" distR="114300" simplePos="0" relativeHeight="251784192" behindDoc="0" locked="0" layoutInCell="1" allowOverlap="1" wp14:anchorId="3F778F37" wp14:editId="68BE141C">
                <wp:simplePos x="0" y="0"/>
                <wp:positionH relativeFrom="column">
                  <wp:posOffset>9158605</wp:posOffset>
                </wp:positionH>
                <wp:positionV relativeFrom="paragraph">
                  <wp:posOffset>1459865</wp:posOffset>
                </wp:positionV>
                <wp:extent cx="446405" cy="1600200"/>
                <wp:effectExtent l="5080" t="5715" r="5715" b="1333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405" cy="1600200"/>
                        </a:xfrm>
                        <a:prstGeom prst="rect">
                          <a:avLst/>
                        </a:prstGeom>
                        <a:solidFill>
                          <a:srgbClr val="FFFFFF"/>
                        </a:solidFill>
                        <a:ln w="9525">
                          <a:solidFill>
                            <a:srgbClr val="FFFFFF"/>
                          </a:solidFill>
                          <a:miter lim="800000"/>
                          <a:headEnd/>
                          <a:tailEnd/>
                        </a:ln>
                      </wps:spPr>
                      <wps:txbx>
                        <w:txbxContent>
                          <w:p w:rsidR="008C5F1E" w:rsidRPr="006670AA" w:rsidRDefault="008C5F1E" w:rsidP="00E5265E">
                            <w:pPr>
                              <w:rPr>
                                <w:rFonts w:ascii="Times New Roman" w:hAnsi="Times New Roman"/>
                                <w:sz w:val="28"/>
                                <w:szCs w:val="28"/>
                              </w:rPr>
                            </w:pPr>
                            <w:r>
                              <w:rPr>
                                <w:sz w:val="28"/>
                                <w:szCs w:val="28"/>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78F37" id="Прямоугольник 18" o:spid="_x0000_s1030" style="position:absolute;left:0;text-align:left;margin-left:721.15pt;margin-top:114.95pt;width:35.15pt;height:12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" strokecolor="white">
                <v:textbox style="layout-flow:vertical">
                  <w:txbxContent>
                    <w:p w:rsidR="008C5F1E" w:rsidRPr="006670AA" w:rsidRDefault="008C5F1E" w:rsidP="00E5265E">
                      <w:pPr>
                        <w:rPr>
                          <w:rFonts w:ascii="Times New Roman" w:hAnsi="Times New Roman"/>
                          <w:sz w:val="28"/>
                          <w:szCs w:val="28"/>
                        </w:rPr>
                      </w:pPr>
                      <w:r>
                        <w:rPr>
                          <w:sz w:val="28"/>
                          <w:szCs w:val="28"/>
                        </w:rPr>
                        <w:t xml:space="preserve">                    </w:t>
                      </w:r>
                    </w:p>
                  </w:txbxContent>
                </v:textbox>
              </v:rect>
            </w:pict>
          </mc:Fallback>
        </mc:AlternateContent>
      </w:r>
      <w:r w:rsidR="00743C68">
        <w:rPr>
          <w:sz w:val="28"/>
          <w:szCs w:val="28"/>
          <w:lang w:val="uk-UA"/>
        </w:rPr>
        <w:t xml:space="preserve">                                               </w:t>
      </w:r>
      <w:r w:rsidR="00E96A8A">
        <w:rPr>
          <w:sz w:val="28"/>
          <w:szCs w:val="28"/>
          <w:lang w:val="uk-UA"/>
        </w:rPr>
        <w:t xml:space="preserve">                </w:t>
      </w:r>
    </w:p>
    <w:p w:rsidR="00E5265E" w:rsidRPr="00D0312C" w:rsidRDefault="00E5265E" w:rsidP="00E5265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lastRenderedPageBreak/>
        <w:t xml:space="preserve">%  </w:t>
      </w:r>
      <w:r w:rsidRPr="00D0312C">
        <w:rPr>
          <w:rFonts w:ascii="Times New Roman" w:eastAsia="Times New Roman" w:hAnsi="Times New Roman" w:cs="Times New Roman"/>
          <w:b/>
          <w:sz w:val="28"/>
          <w:szCs w:val="28"/>
          <w:lang w:val="uk-UA" w:eastAsia="ru-RU"/>
        </w:rPr>
        <w:t>Вологість зовнішнього повітря, φ,%</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b/>
          <w:sz w:val="28"/>
          <w:szCs w:val="28"/>
          <w:lang w:val="uk-UA" w:eastAsia="ru-RU"/>
        </w:rPr>
        <w:t>Пружність водяної пари, г Па</w:t>
      </w:r>
    </w:p>
    <w:tbl>
      <w:tblPr>
        <w:tblpPr w:leftFromText="180" w:rightFromText="180" w:vertAnchor="text" w:tblpY="1"/>
        <w:tblOverlap w:val="never"/>
        <w:tblW w:w="0" w:type="auto"/>
        <w:tblLayout w:type="fixed"/>
        <w:tblLook w:val="0000" w:firstRow="0" w:lastRow="0" w:firstColumn="0" w:lastColumn="0" w:noHBand="0" w:noVBand="0"/>
      </w:tblPr>
      <w:tblGrid>
        <w:gridCol w:w="584"/>
        <w:gridCol w:w="6"/>
        <w:gridCol w:w="634"/>
        <w:gridCol w:w="7"/>
        <w:gridCol w:w="643"/>
        <w:gridCol w:w="10"/>
        <w:gridCol w:w="683"/>
        <w:gridCol w:w="700"/>
        <w:gridCol w:w="10"/>
        <w:gridCol w:w="650"/>
        <w:gridCol w:w="600"/>
        <w:gridCol w:w="9"/>
        <w:gridCol w:w="25"/>
        <w:gridCol w:w="646"/>
        <w:gridCol w:w="38"/>
        <w:gridCol w:w="682"/>
        <w:gridCol w:w="645"/>
        <w:gridCol w:w="646"/>
        <w:gridCol w:w="650"/>
        <w:gridCol w:w="703"/>
        <w:gridCol w:w="500"/>
      </w:tblGrid>
      <w:tr w:rsidR="00E5265E" w:rsidRPr="00D0312C" w:rsidTr="00A978AE">
        <w:trPr>
          <w:trHeight w:val="220"/>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sz w:val="28"/>
                <w:szCs w:val="28"/>
                <w:lang w:val="uk-UA" w:eastAsia="ru-RU"/>
              </w:rPr>
              <w:t>90</w:t>
            </w:r>
          </w:p>
        </w:tc>
        <w:tc>
          <w:tcPr>
            <w:tcW w:w="640" w:type="dxa"/>
            <w:gridSpan w:val="2"/>
            <w:tcBorders>
              <w:top w:val="single" w:sz="6"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86</w:t>
            </w:r>
          </w:p>
        </w:tc>
        <w:tc>
          <w:tcPr>
            <w:tcW w:w="660" w:type="dxa"/>
            <w:gridSpan w:val="3"/>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sz w:val="24"/>
                <w:szCs w:val="24"/>
                <w:lang w:eastAsia="ru-RU"/>
              </w:rPr>
              <w:t>84</w:t>
            </w:r>
          </w:p>
        </w:tc>
        <w:tc>
          <w:tcPr>
            <w:tcW w:w="683"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sz w:val="24"/>
                <w:szCs w:val="24"/>
                <w:lang w:eastAsia="ru-RU"/>
              </w:rPr>
              <w:t>81</w:t>
            </w:r>
          </w:p>
        </w:tc>
        <w:tc>
          <w:tcPr>
            <w:tcW w:w="70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60"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0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80" w:type="dxa"/>
            <w:gridSpan w:val="3"/>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720"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45"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46"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p>
        </w:tc>
        <w:tc>
          <w:tcPr>
            <w:tcW w:w="65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sz w:val="24"/>
                <w:szCs w:val="24"/>
                <w:lang w:eastAsia="ru-RU"/>
              </w:rPr>
              <w:t>87</w:t>
            </w:r>
          </w:p>
        </w:tc>
        <w:tc>
          <w:tcPr>
            <w:tcW w:w="703" w:type="dxa"/>
            <w:tcBorders>
              <w:top w:val="single" w:sz="6"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sz w:val="24"/>
                <w:szCs w:val="24"/>
                <w:lang w:eastAsia="ru-RU"/>
              </w:rPr>
              <w:t>89</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eastAsia="ru-RU"/>
              </w:rPr>
              <w:t>18</w:t>
            </w:r>
          </w:p>
        </w:tc>
      </w:tr>
      <w:tr w:rsidR="00E5265E" w:rsidRPr="00D0312C" w:rsidTr="00A978AE">
        <w:trPr>
          <w:trHeight w:val="220"/>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8"/>
                <w:szCs w:val="28"/>
                <w:lang w:val="uk-UA" w:eastAsia="ru-RU"/>
              </w:rPr>
              <w:t>80</w:t>
            </w:r>
          </w:p>
        </w:tc>
        <w:tc>
          <w:tcPr>
            <w:tcW w:w="640" w:type="dxa"/>
            <w:gridSpan w:val="2"/>
            <w:tcBorders>
              <w:top w:val="single" w:sz="6"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5F1672ED" wp14:editId="7B43D87E">
                      <wp:simplePos x="0" y="0"/>
                      <wp:positionH relativeFrom="column">
                        <wp:posOffset>117475</wp:posOffset>
                      </wp:positionH>
                      <wp:positionV relativeFrom="paragraph">
                        <wp:posOffset>59690</wp:posOffset>
                      </wp:positionV>
                      <wp:extent cx="409575" cy="47625"/>
                      <wp:effectExtent l="19050" t="20955" r="19050" b="26670"/>
                      <wp:wrapNone/>
                      <wp:docPr id="109"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47625"/>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96867" id="Прямая соединительная линия 109" o:spid="_x0000_s1026" style="position:absolute;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5pt,4.7pt" to="41.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" strokeweight="3pt">
                      <v:stroke dashstyle="dash"/>
                    </v:line>
                  </w:pict>
                </mc:Fallback>
              </mc:AlternateContent>
            </w:r>
          </w:p>
        </w:tc>
        <w:tc>
          <w:tcPr>
            <w:tcW w:w="660" w:type="dxa"/>
            <w:gridSpan w:val="3"/>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74D55747" wp14:editId="37822239">
                      <wp:simplePos x="0" y="0"/>
                      <wp:positionH relativeFrom="column">
                        <wp:posOffset>120650</wp:posOffset>
                      </wp:positionH>
                      <wp:positionV relativeFrom="paragraph">
                        <wp:posOffset>107315</wp:posOffset>
                      </wp:positionV>
                      <wp:extent cx="409575" cy="47625"/>
                      <wp:effectExtent l="19050" t="20955" r="19050" b="2667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47625"/>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EAC12" id="Прямая соединительная линия 112" o:spid="_x0000_s1026" style="position:absolute;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pt,8.45pt" to="41.7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" strokeweight="3pt">
                      <v:stroke dashstyle="dash"/>
                    </v:line>
                  </w:pict>
                </mc:Fallback>
              </mc:AlternateContent>
            </w:r>
          </w:p>
        </w:tc>
        <w:tc>
          <w:tcPr>
            <w:tcW w:w="683"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87264" behindDoc="0" locked="0" layoutInCell="1" allowOverlap="1" wp14:anchorId="1667C00C" wp14:editId="253F4FF2">
                      <wp:simplePos x="0" y="0"/>
                      <wp:positionH relativeFrom="column">
                        <wp:posOffset>111125</wp:posOffset>
                      </wp:positionH>
                      <wp:positionV relativeFrom="paragraph">
                        <wp:posOffset>154940</wp:posOffset>
                      </wp:positionV>
                      <wp:extent cx="457200" cy="333375"/>
                      <wp:effectExtent l="19050" t="20955" r="19050" b="26670"/>
                      <wp:wrapNone/>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333375"/>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6628D" id="Прямая соединительная линия 113" o:spid="_x0000_s1026" style="position:absolute;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12.2pt" to="44.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" strokeweight="3pt">
                      <v:stroke dashstyle="dash"/>
                    </v:line>
                  </w:pict>
                </mc:Fallback>
              </mc:AlternateContent>
            </w:r>
          </w:p>
        </w:tc>
        <w:tc>
          <w:tcPr>
            <w:tcW w:w="70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0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20"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76</w:t>
            </w: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4432" behindDoc="0" locked="0" layoutInCell="1" allowOverlap="1" wp14:anchorId="08EACA9D" wp14:editId="326B9864">
                      <wp:simplePos x="0" y="0"/>
                      <wp:positionH relativeFrom="column">
                        <wp:posOffset>144145</wp:posOffset>
                      </wp:positionH>
                      <wp:positionV relativeFrom="paragraph">
                        <wp:posOffset>59690</wp:posOffset>
                      </wp:positionV>
                      <wp:extent cx="400050" cy="238125"/>
                      <wp:effectExtent l="19050" t="20955" r="19050" b="26670"/>
                      <wp:wrapNone/>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238125"/>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CF586" id="Прямая соединительная линия 114"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5pt,4.7pt" to="42.8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" strokeweight="3pt">
                      <v:stroke dashstyle="dash"/>
                    </v:line>
                  </w:pict>
                </mc:Fallback>
              </mc:AlternateContent>
            </w:r>
          </w:p>
        </w:tc>
        <w:tc>
          <w:tcPr>
            <w:tcW w:w="65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795456" behindDoc="0" locked="0" layoutInCell="1" allowOverlap="1" wp14:anchorId="64C2065F" wp14:editId="027B66BF">
                      <wp:simplePos x="0" y="0"/>
                      <wp:positionH relativeFrom="column">
                        <wp:posOffset>133985</wp:posOffset>
                      </wp:positionH>
                      <wp:positionV relativeFrom="paragraph">
                        <wp:posOffset>12065</wp:posOffset>
                      </wp:positionV>
                      <wp:extent cx="409575" cy="47625"/>
                      <wp:effectExtent l="19050" t="20955" r="19050" b="26670"/>
                      <wp:wrapNone/>
                      <wp:docPr id="115"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47625"/>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31C15E" id="Прямая соединительная линия 115"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5pt,.95pt" to="42.8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" strokeweight="3pt">
                      <v:stroke dashstyle="dash"/>
                    </v:line>
                  </w:pict>
                </mc:Fallback>
              </mc:AlternateContent>
            </w:r>
          </w:p>
        </w:tc>
        <w:tc>
          <w:tcPr>
            <w:tcW w:w="703" w:type="dxa"/>
            <w:tcBorders>
              <w:top w:val="single" w:sz="6"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val="uk-UA" w:eastAsia="ru-RU"/>
              </w:rPr>
              <w:t>16</w:t>
            </w:r>
          </w:p>
        </w:tc>
      </w:tr>
      <w:tr w:rsidR="00E5265E" w:rsidRPr="00D0312C" w:rsidTr="00A978AE">
        <w:trPr>
          <w:trHeight w:val="340"/>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70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7744" behindDoc="0" locked="0" layoutInCell="1" allowOverlap="1" wp14:anchorId="53216701" wp14:editId="4379855B">
                      <wp:simplePos x="0" y="0"/>
                      <wp:positionH relativeFrom="column">
                        <wp:posOffset>-64135</wp:posOffset>
                      </wp:positionH>
                      <wp:positionV relativeFrom="paragraph">
                        <wp:posOffset>207010</wp:posOffset>
                      </wp:positionV>
                      <wp:extent cx="5100955" cy="0"/>
                      <wp:effectExtent l="27940" t="26670" r="24130" b="20955"/>
                      <wp:wrapNone/>
                      <wp:docPr id="116"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0955" cy="0"/>
                              </a:xfrm>
                              <a:prstGeom prst="line">
                                <a:avLst/>
                              </a:prstGeom>
                              <a:noFill/>
                              <a:ln w="3810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CA2C2D" id="Прямая соединительная линия 116"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16.3pt" to="396.6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" strokeweight="3pt">
                      <v:stroke dashstyle="1 1" endcap="round"/>
                    </v:line>
                  </w:pict>
                </mc:Fallback>
              </mc:AlternateContent>
            </w:r>
            <w:r w:rsidRPr="00D0312C">
              <w:rPr>
                <w:rFonts w:ascii="Times New Roman" w:eastAsia="Times New Roman" w:hAnsi="Times New Roman" w:cs="Times New Roman"/>
                <w:b/>
                <w:sz w:val="24"/>
                <w:szCs w:val="24"/>
                <w:lang w:val="uk-UA" w:eastAsia="ru-RU"/>
              </w:rPr>
              <w:t xml:space="preserve"> </w:t>
            </w: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 xml:space="preserve">  68</w:t>
            </w: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 xml:space="preserve"> 62</w:t>
            </w: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 xml:space="preserve"> 65</w:t>
            </w: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64</w:t>
            </w: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62</w:t>
            </w: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eastAsia="ru-RU"/>
              </w:rPr>
              <w:t>68</w:t>
            </w: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27FDC56F" wp14:editId="4D8BF0D7">
                      <wp:simplePos x="0" y="0"/>
                      <wp:positionH relativeFrom="column">
                        <wp:posOffset>96520</wp:posOffset>
                      </wp:positionH>
                      <wp:positionV relativeFrom="paragraph">
                        <wp:posOffset>74295</wp:posOffset>
                      </wp:positionV>
                      <wp:extent cx="457200" cy="190500"/>
                      <wp:effectExtent l="19050" t="27305" r="19050" b="20320"/>
                      <wp:wrapNone/>
                      <wp:docPr id="117"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9050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6D7E5" id="Прямая соединительная линия 117" o:spid="_x0000_s1026" style="position:absolute;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pt,5.85pt" to="43.6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" strokeweight="3pt">
                      <v:stroke dashstyle="dash"/>
                    </v:line>
                  </w:pict>
                </mc:Fallback>
              </mc:AlternateContent>
            </w: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14</w:t>
            </w:r>
          </w:p>
        </w:tc>
      </w:tr>
      <w:tr w:rsidR="00E5265E" w:rsidRPr="00D0312C" w:rsidTr="00A978AE">
        <w:trPr>
          <w:trHeight w:val="260"/>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60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0CA346D1" wp14:editId="6EE08A2D">
                      <wp:simplePos x="0" y="0"/>
                      <wp:positionH relativeFrom="column">
                        <wp:posOffset>201295</wp:posOffset>
                      </wp:positionH>
                      <wp:positionV relativeFrom="paragraph">
                        <wp:posOffset>99695</wp:posOffset>
                      </wp:positionV>
                      <wp:extent cx="342900" cy="57150"/>
                      <wp:effectExtent l="19050" t="27305" r="19050" b="20320"/>
                      <wp:wrapNone/>
                      <wp:docPr id="118" name="Прямая соединительная линия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5715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9E0214" id="Прямая соединительная линия 118" o:spid="_x0000_s1026" style="position:absolute;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5pt,7.85pt" to="42.8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" strokeweight="3pt">
                      <v:stroke dashstyle="dash"/>
                    </v:line>
                  </w:pict>
                </mc:Fallback>
              </mc:AlternateContent>
            </w: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left="-135" w:hanging="135"/>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3721E0C7" wp14:editId="29B8F2A8">
                      <wp:simplePos x="0" y="0"/>
                      <wp:positionH relativeFrom="column">
                        <wp:posOffset>99695</wp:posOffset>
                      </wp:positionH>
                      <wp:positionV relativeFrom="paragraph">
                        <wp:posOffset>99695</wp:posOffset>
                      </wp:positionV>
                      <wp:extent cx="409575" cy="57150"/>
                      <wp:effectExtent l="19050" t="27305" r="19050" b="2032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5715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E55ACD" id="Прямая соединительная линия 119"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7.85pt" to="40.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" strokeweight="3pt">
                      <v:stroke dashstyle="dash"/>
                    </v:line>
                  </w:pict>
                </mc:Fallback>
              </mc:AlternateContent>
            </w: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3741F1FF" wp14:editId="77ED8ABE">
                      <wp:simplePos x="0" y="0"/>
                      <wp:positionH relativeFrom="column">
                        <wp:posOffset>90170</wp:posOffset>
                      </wp:positionH>
                      <wp:positionV relativeFrom="paragraph">
                        <wp:posOffset>99695</wp:posOffset>
                      </wp:positionV>
                      <wp:extent cx="409575" cy="0"/>
                      <wp:effectExtent l="19050" t="27305" r="19050" b="20320"/>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D5F018" id="Прямая соединительная линия 120" o:spid="_x0000_s1026" style="position:absolute;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pt,7.85pt" to="39.3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" strokeweight="3pt">
                      <v:stroke dashstyle="dash"/>
                    </v:line>
                  </w:pict>
                </mc:Fallback>
              </mc:AlternateContent>
            </w: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6EF08352" wp14:editId="1BEADB00">
                      <wp:simplePos x="0" y="0"/>
                      <wp:positionH relativeFrom="column">
                        <wp:posOffset>118745</wp:posOffset>
                      </wp:positionH>
                      <wp:positionV relativeFrom="paragraph">
                        <wp:posOffset>99695</wp:posOffset>
                      </wp:positionV>
                      <wp:extent cx="457200" cy="57150"/>
                      <wp:effectExtent l="19050" t="27305" r="19050" b="20320"/>
                      <wp:wrapNone/>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5715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BAC539" id="Прямая соединительная линия 121"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7.85pt" to="45.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" strokeweight="3pt">
                      <v:stroke dashstyle="dash"/>
                    </v:line>
                  </w:pict>
                </mc:Fallback>
              </mc:AlternateContent>
            </w: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right="-121"/>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2384" behindDoc="0" locked="0" layoutInCell="1" allowOverlap="1" wp14:anchorId="1BE04C5E" wp14:editId="06DE82ED">
                      <wp:simplePos x="0" y="0"/>
                      <wp:positionH relativeFrom="column">
                        <wp:posOffset>144145</wp:posOffset>
                      </wp:positionH>
                      <wp:positionV relativeFrom="paragraph">
                        <wp:posOffset>42545</wp:posOffset>
                      </wp:positionV>
                      <wp:extent cx="457200" cy="114300"/>
                      <wp:effectExtent l="19050" t="27305" r="19050" b="2032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1430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10158D" id="Прямая соединительная линия 122" o:spid="_x0000_s1026" style="position:absolute;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5pt,3.35pt" to="47.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" strokeweight="3pt">
                      <v:stroke dashstyle="dash"/>
                    </v:line>
                  </w:pict>
                </mc:Fallback>
              </mc:AlternateContent>
            </w:r>
            <w:r w:rsidRPr="00D0312C">
              <w:rPr>
                <w:rFonts w:ascii="Times New Roman" w:eastAsia="Times New Roman" w:hAnsi="Times New Roman" w:cs="Times New Roman"/>
                <w:sz w:val="24"/>
                <w:szCs w:val="24"/>
                <w:lang w:val="uk-UA" w:eastAsia="ru-RU"/>
              </w:rPr>
              <w:t xml:space="preserve">  </w:t>
            </w: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12</w:t>
            </w:r>
          </w:p>
        </w:tc>
      </w:tr>
      <w:tr w:rsidR="00E5265E" w:rsidRPr="00D0312C" w:rsidTr="00A978AE">
        <w:trPr>
          <w:trHeight w:val="17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6720" behindDoc="0" locked="0" layoutInCell="1" allowOverlap="1" wp14:anchorId="21516A3C" wp14:editId="4B6532BF">
                      <wp:simplePos x="0" y="0"/>
                      <wp:positionH relativeFrom="column">
                        <wp:posOffset>287655</wp:posOffset>
                      </wp:positionH>
                      <wp:positionV relativeFrom="paragraph">
                        <wp:posOffset>2540</wp:posOffset>
                      </wp:positionV>
                      <wp:extent cx="5067300" cy="0"/>
                      <wp:effectExtent l="18415" t="17145" r="19685" b="20955"/>
                      <wp:wrapNone/>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84378A" id="Прямая соединительная линия 123"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5pt,.2pt" to="421.6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" strokeweight="2.25pt">
                      <v:stroke dashstyle="1 1"/>
                    </v:line>
                  </w:pict>
                </mc:Fallback>
              </mc:AlternateContent>
            </w:r>
            <w:r w:rsidRPr="00D0312C">
              <w:rPr>
                <w:rFonts w:ascii="Times New Roman" w:eastAsia="Times New Roman" w:hAnsi="Times New Roman" w:cs="Times New Roman"/>
                <w:sz w:val="28"/>
                <w:szCs w:val="28"/>
                <w:lang w:val="uk-UA" w:eastAsia="ru-RU"/>
              </w:rPr>
              <w:t>50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left="-135"/>
              <w:rPr>
                <w:rFonts w:ascii="Times New Roman" w:eastAsia="Times New Roman" w:hAnsi="Times New Roman" w:cs="Times New Roman"/>
                <w:sz w:val="24"/>
                <w:szCs w:val="24"/>
                <w:lang w:val="uk-UA" w:eastAsia="ru-RU"/>
              </w:rPr>
            </w:pP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10</w:t>
            </w:r>
          </w:p>
        </w:tc>
      </w:tr>
      <w:tr w:rsidR="00E5265E" w:rsidRPr="00D0312C" w:rsidTr="00A978AE">
        <w:trPr>
          <w:trHeight w:val="15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40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8</w:t>
            </w: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5696" behindDoc="0" locked="0" layoutInCell="1" allowOverlap="1" wp14:anchorId="0458B703" wp14:editId="5A719799">
                      <wp:simplePos x="0" y="0"/>
                      <wp:positionH relativeFrom="column">
                        <wp:posOffset>287655</wp:posOffset>
                      </wp:positionH>
                      <wp:positionV relativeFrom="paragraph">
                        <wp:posOffset>0</wp:posOffset>
                      </wp:positionV>
                      <wp:extent cx="5067300" cy="0"/>
                      <wp:effectExtent l="18415" t="17145" r="19685" b="20955"/>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022B9A" id="Прямая соединительная линия 124"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5pt,0" to="42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" strokeweight="2.25pt">
                      <v:stroke dashstyle="1 1"/>
                    </v:line>
                  </w:pict>
                </mc:Fallback>
              </mc:AlternateContent>
            </w:r>
            <w:r w:rsidRPr="00D0312C">
              <w:rPr>
                <w:rFonts w:ascii="Times New Roman" w:eastAsia="Times New Roman" w:hAnsi="Times New Roman" w:cs="Times New Roman"/>
                <w:sz w:val="28"/>
                <w:szCs w:val="28"/>
                <w:lang w:val="uk-UA" w:eastAsia="ru-RU"/>
              </w:rPr>
              <w:t>30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sz w:val="24"/>
                <w:szCs w:val="24"/>
                <w:lang w:val="uk-UA" w:eastAsia="ru-RU"/>
              </w:rPr>
              <w:t xml:space="preserve"> </w:t>
            </w: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eastAsia="ru-RU"/>
              </w:rPr>
              <w:t>6</w:t>
            </w:r>
            <w:r w:rsidRPr="00D0312C">
              <w:rPr>
                <w:rFonts w:ascii="Times New Roman" w:eastAsia="Times New Roman" w:hAnsi="Times New Roman" w:cs="Times New Roman"/>
                <w:sz w:val="28"/>
                <w:szCs w:val="28"/>
                <w:lang w:val="uk-UA" w:eastAsia="ru-RU"/>
              </w:rPr>
              <w:t xml:space="preserve">  </w:t>
            </w: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eastAsia="ru-RU"/>
              </w:rPr>
              <w:t>20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52D1BA8C" wp14:editId="52EE7143">
                      <wp:simplePos x="0" y="0"/>
                      <wp:positionH relativeFrom="column">
                        <wp:posOffset>-64135</wp:posOffset>
                      </wp:positionH>
                      <wp:positionV relativeFrom="paragraph">
                        <wp:posOffset>-10795</wp:posOffset>
                      </wp:positionV>
                      <wp:extent cx="5100955" cy="0"/>
                      <wp:effectExtent l="27940" t="26670" r="24130" b="20955"/>
                      <wp:wrapNone/>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0955" cy="0"/>
                              </a:xfrm>
                              <a:prstGeom prst="line">
                                <a:avLst/>
                              </a:prstGeom>
                              <a:noFill/>
                              <a:ln w="3810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6CAF29" id="Прямая соединительная линия 125"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85pt" to="396.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" strokeweight="3pt">
                      <v:stroke dashstyle="1 1" endcap="round"/>
                    </v:line>
                  </w:pict>
                </mc:Fallback>
              </mc:AlternateContent>
            </w: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4</w:t>
            </w: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10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1999" w:type="dxa"/>
            <w:gridSpan w:val="3"/>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val="uk-UA" w:eastAsia="ru-RU"/>
              </w:rPr>
            </w:pPr>
            <w:r w:rsidRPr="00D0312C">
              <w:rPr>
                <w:rFonts w:ascii="FuturaEugenia" w:eastAsia="Times New Roman" w:hAnsi="FuturaEugenia" w:cs="Times New Roman"/>
                <w:sz w:val="28"/>
                <w:szCs w:val="28"/>
                <w:lang w:val="uk-UA" w:eastAsia="ru-RU"/>
              </w:rPr>
              <w:t>Місяць року</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2</w:t>
            </w: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0</w:t>
            </w:r>
          </w:p>
        </w:tc>
        <w:tc>
          <w:tcPr>
            <w:tcW w:w="640" w:type="dxa"/>
            <w:gridSpan w:val="2"/>
            <w:tcBorders>
              <w:top w:val="single" w:sz="4" w:space="0" w:color="auto"/>
              <w:left w:val="single" w:sz="6" w:space="0" w:color="auto"/>
              <w:bottom w:val="single" w:sz="4"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eastAsia="ru-RU"/>
              </w:rPr>
            </w:pPr>
            <w:r w:rsidRPr="00D0312C">
              <w:rPr>
                <w:rFonts w:ascii="Times New Roman" w:eastAsia="Times New Roman" w:hAnsi="Times New Roman" w:cs="Times New Roman"/>
                <w:noProof/>
                <w:sz w:val="28"/>
                <w:szCs w:val="24"/>
                <w:lang w:val="uk-UA" w:eastAsia="ru-RU"/>
              </w:rPr>
              <w:t>I</w:t>
            </w:r>
          </w:p>
        </w:tc>
        <w:tc>
          <w:tcPr>
            <w:tcW w:w="66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II</w:t>
            </w:r>
          </w:p>
        </w:tc>
        <w:tc>
          <w:tcPr>
            <w:tcW w:w="683"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val="uk-UA" w:eastAsia="ru-RU"/>
              </w:rPr>
              <w:t>ІІІ</w:t>
            </w:r>
          </w:p>
        </w:tc>
        <w:tc>
          <w:tcPr>
            <w:tcW w:w="7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IV</w:t>
            </w:r>
          </w:p>
        </w:tc>
        <w:tc>
          <w:tcPr>
            <w:tcW w:w="66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w:t>
            </w:r>
          </w:p>
        </w:tc>
        <w:tc>
          <w:tcPr>
            <w:tcW w:w="60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VI</w:t>
            </w:r>
          </w:p>
        </w:tc>
        <w:tc>
          <w:tcPr>
            <w:tcW w:w="680" w:type="dxa"/>
            <w:gridSpan w:val="3"/>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VII</w:t>
            </w:r>
          </w:p>
        </w:tc>
        <w:tc>
          <w:tcPr>
            <w:tcW w:w="720" w:type="dxa"/>
            <w:gridSpan w:val="2"/>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eastAsia="ru-RU"/>
              </w:rPr>
              <w:t xml:space="preserve"> VII</w:t>
            </w:r>
            <w:r w:rsidRPr="00D0312C">
              <w:rPr>
                <w:rFonts w:ascii="Times New Roman" w:eastAsia="Times New Roman" w:hAnsi="Times New Roman" w:cs="Times New Roman"/>
                <w:sz w:val="28"/>
                <w:szCs w:val="24"/>
                <w:lang w:val="uk-UA" w:eastAsia="ru-RU"/>
              </w:rPr>
              <w:t>І</w:t>
            </w:r>
          </w:p>
        </w:tc>
        <w:tc>
          <w:tcPr>
            <w:tcW w:w="645"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IX</w:t>
            </w:r>
          </w:p>
        </w:tc>
        <w:tc>
          <w:tcPr>
            <w:tcW w:w="646"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X</w:t>
            </w:r>
          </w:p>
        </w:tc>
        <w:tc>
          <w:tcPr>
            <w:tcW w:w="650" w:type="dxa"/>
            <w:tcBorders>
              <w:top w:val="single" w:sz="4"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XI</w:t>
            </w:r>
          </w:p>
        </w:tc>
        <w:tc>
          <w:tcPr>
            <w:tcW w:w="703" w:type="dxa"/>
            <w:tcBorders>
              <w:top w:val="single" w:sz="4"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 xml:space="preserve">XII     </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0</w:t>
            </w:r>
          </w:p>
        </w:tc>
      </w:tr>
      <w:tr w:rsidR="00E5265E" w:rsidRPr="006A0C37" w:rsidTr="00A978AE">
        <w:trPr>
          <w:trHeight w:val="132"/>
        </w:trPr>
        <w:tc>
          <w:tcPr>
            <w:tcW w:w="584" w:type="dxa"/>
          </w:tcPr>
          <w:p w:rsidR="00E5265E" w:rsidRPr="00D0312C" w:rsidRDefault="00E5265E" w:rsidP="00A978AE">
            <w:pPr>
              <w:spacing w:after="0" w:line="240" w:lineRule="auto"/>
              <w:ind w:left="-108" w:right="-233"/>
              <w:rPr>
                <w:rFonts w:ascii="Calibri" w:eastAsia="Times New Roman" w:hAnsi="Calibri" w:cs="Times New Roman"/>
                <w:sz w:val="28"/>
                <w:szCs w:val="28"/>
                <w:lang w:eastAsia="ru-RU"/>
              </w:rPr>
            </w:pPr>
            <w:r w:rsidRPr="00D0312C">
              <w:rPr>
                <w:rFonts w:ascii="Calibri" w:eastAsia="Times New Roman" w:hAnsi="Calibri" w:cs="Times New Roman"/>
                <w:noProof/>
                <w:sz w:val="28"/>
                <w:szCs w:val="28"/>
              </w:rPr>
              <mc:AlternateContent>
                <mc:Choice Requires="wps">
                  <w:drawing>
                    <wp:anchor distT="0" distB="0" distL="114300" distR="114300" simplePos="0" relativeHeight="251796480" behindDoc="0" locked="0" layoutInCell="1" allowOverlap="1" wp14:anchorId="207C0077" wp14:editId="502AA900">
                      <wp:simplePos x="0" y="0"/>
                      <wp:positionH relativeFrom="column">
                        <wp:posOffset>297815</wp:posOffset>
                      </wp:positionH>
                      <wp:positionV relativeFrom="paragraph">
                        <wp:posOffset>201930</wp:posOffset>
                      </wp:positionV>
                      <wp:extent cx="0" cy="2680970"/>
                      <wp:effectExtent l="57150" t="24130" r="57150" b="9525"/>
                      <wp:wrapNone/>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68097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6D949" id="Прямая соединительная линия 126" o:spid="_x0000_s1026" style="position:absolute;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15.9pt" to="23.4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" strokeweight="1.5pt">
                      <v:stroke endarrow="block"/>
                    </v:line>
                  </w:pict>
                </mc:Fallback>
              </mc:AlternateContent>
            </w:r>
            <w:r w:rsidRPr="00D0312C">
              <w:rPr>
                <w:rFonts w:ascii="FuturaEugenia" w:eastAsia="Times New Roman" w:hAnsi="FuturaEugenia" w:cs="Times New Roman"/>
                <w:b/>
                <w:sz w:val="28"/>
                <w:szCs w:val="24"/>
                <w:lang w:eastAsia="ru-RU"/>
              </w:rPr>
              <w:t>t</w:t>
            </w:r>
            <w:r w:rsidRPr="00D0312C">
              <w:rPr>
                <w:rFonts w:ascii="Calibri" w:eastAsia="Times New Roman" w:hAnsi="Calibri" w:cs="Times New Roman"/>
                <w:b/>
                <w:sz w:val="28"/>
                <w:szCs w:val="24"/>
                <w:lang w:val="uk-UA" w:eastAsia="ru-RU"/>
              </w:rPr>
              <w:t xml:space="preserve"> з,</w:t>
            </w:r>
            <w:r w:rsidRPr="00D0312C">
              <w:rPr>
                <w:rFonts w:ascii="FuturaEugenia" w:eastAsia="Times New Roman" w:hAnsi="FuturaEugenia" w:cs="Times New Roman"/>
                <w:b/>
                <w:sz w:val="28"/>
                <w:szCs w:val="24"/>
                <w:lang w:eastAsia="ru-RU"/>
              </w:rPr>
              <w:t>ºC</w:t>
            </w:r>
          </w:p>
        </w:tc>
        <w:tc>
          <w:tcPr>
            <w:tcW w:w="7987" w:type="dxa"/>
            <w:gridSpan w:val="19"/>
            <w:tcBorders>
              <w:top w:val="single" w:sz="4" w:space="0" w:color="auto"/>
              <w:left w:val="nil"/>
              <w:bottom w:val="single" w:sz="4" w:space="0" w:color="auto"/>
            </w:tcBorders>
          </w:tcPr>
          <w:p w:rsidR="00E5265E" w:rsidRPr="00D0312C" w:rsidRDefault="00E5265E" w:rsidP="00A978AE">
            <w:pPr>
              <w:spacing w:after="0" w:line="240" w:lineRule="auto"/>
              <w:rPr>
                <w:rFonts w:ascii="FuturaEugenia" w:eastAsia="Times New Roman" w:hAnsi="FuturaEugenia" w:cs="Times New Roman"/>
                <w:b/>
                <w:sz w:val="28"/>
                <w:szCs w:val="28"/>
                <w:lang w:val="uk-UA" w:eastAsia="ru-RU"/>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14912" behindDoc="0" locked="0" layoutInCell="1" allowOverlap="1" wp14:anchorId="0FA241B1" wp14:editId="5EBECADD">
                      <wp:simplePos x="0" y="0"/>
                      <wp:positionH relativeFrom="column">
                        <wp:posOffset>-64135</wp:posOffset>
                      </wp:positionH>
                      <wp:positionV relativeFrom="paragraph">
                        <wp:posOffset>6350</wp:posOffset>
                      </wp:positionV>
                      <wp:extent cx="5067300" cy="0"/>
                      <wp:effectExtent l="18415" t="57150" r="19685" b="57150"/>
                      <wp:wrapNone/>
                      <wp:docPr id="127" name="Прямая соединительная линия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29FF4E" id="Прямая соединительная линия 127"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5pt" to="393.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" strokeweight="1.5pt">
                      <v:stroke endarrow="block"/>
                    </v:line>
                  </w:pict>
                </mc:Fallback>
              </mc:AlternateContent>
            </w:r>
            <w:r w:rsidRPr="00D0312C">
              <w:rPr>
                <w:rFonts w:ascii="Times New Roman" w:eastAsia="Arial" w:hAnsi="Times New Roman" w:cs="Arial"/>
                <w:b/>
                <w:sz w:val="28"/>
                <w:szCs w:val="28"/>
                <w:lang w:val="uk" w:eastAsia="ru-RU"/>
              </w:rPr>
              <w:t xml:space="preserve">Середня </w:t>
            </w:r>
            <w:r w:rsidRPr="00D0312C">
              <w:rPr>
                <w:rFonts w:ascii="Times New Roman" w:eastAsia="Arial" w:hAnsi="Times New Roman" w:cs="Arial"/>
                <w:b/>
                <w:sz w:val="28"/>
                <w:szCs w:val="28"/>
                <w:lang w:val="uk-UA" w:eastAsia="ru-RU"/>
              </w:rPr>
              <w:t>місячна</w:t>
            </w:r>
            <w:r w:rsidRPr="00E5265E">
              <w:rPr>
                <w:rFonts w:ascii="Times New Roman" w:eastAsia="Arial" w:hAnsi="Times New Roman" w:cs="Arial"/>
                <w:b/>
                <w:sz w:val="28"/>
                <w:szCs w:val="28"/>
                <w:lang w:val="ru-RU" w:eastAsia="ru-RU"/>
              </w:rPr>
              <w:t xml:space="preserve"> </w:t>
            </w:r>
            <w:r w:rsidRPr="00D0312C">
              <w:rPr>
                <w:rFonts w:ascii="Times New Roman" w:eastAsia="Arial" w:hAnsi="Times New Roman" w:cs="Arial"/>
                <w:b/>
                <w:sz w:val="28"/>
                <w:szCs w:val="28"/>
                <w:lang w:val="uk" w:eastAsia="ru-RU"/>
              </w:rPr>
              <w:t>температура зовнішнього повітря</w:t>
            </w:r>
            <w:r w:rsidRPr="00D0312C">
              <w:rPr>
                <w:rFonts w:ascii="Times New Roman" w:eastAsia="Arial" w:hAnsi="Times New Roman" w:cs="Arial"/>
                <w:b/>
                <w:sz w:val="28"/>
                <w:szCs w:val="28"/>
                <w:lang w:val="uk-UA" w:eastAsia="ru-RU"/>
              </w:rPr>
              <w:t>,</w:t>
            </w:r>
            <w:r w:rsidRPr="00E5265E">
              <w:rPr>
                <w:rFonts w:ascii="FuturaEugenia" w:eastAsia="Times New Roman" w:hAnsi="FuturaEugenia" w:cs="Times New Roman"/>
                <w:b/>
                <w:sz w:val="28"/>
                <w:szCs w:val="24"/>
                <w:lang w:val="ru-RU" w:eastAsia="ru-RU"/>
              </w:rPr>
              <w:t>º</w:t>
            </w:r>
            <w:r w:rsidRPr="00D0312C">
              <w:rPr>
                <w:rFonts w:ascii="Times New Roman" w:eastAsia="Arial" w:hAnsi="Times New Roman" w:cs="Arial"/>
                <w:b/>
                <w:sz w:val="28"/>
                <w:szCs w:val="28"/>
                <w:lang w:eastAsia="ru-RU"/>
              </w:rPr>
              <w:t>C</w:t>
            </w:r>
          </w:p>
        </w:tc>
        <w:tc>
          <w:tcPr>
            <w:tcW w:w="500" w:type="dxa"/>
            <w:shd w:val="clear" w:color="auto" w:fill="auto"/>
          </w:tcPr>
          <w:p w:rsidR="00E5265E" w:rsidRPr="00E5265E" w:rsidRDefault="00E5265E" w:rsidP="00A978AE">
            <w:pPr>
              <w:spacing w:after="0" w:line="240" w:lineRule="auto"/>
              <w:rPr>
                <w:rFonts w:ascii="Calibri" w:eastAsia="Times New Roman" w:hAnsi="Calibri" w:cs="Times New Roman"/>
                <w:sz w:val="28"/>
                <w:szCs w:val="28"/>
                <w:lang w:val="ru-RU" w:eastAsia="ru-RU"/>
              </w:rPr>
            </w:pPr>
          </w:p>
        </w:tc>
      </w:tr>
      <w:tr w:rsidR="00E5265E" w:rsidRPr="00D0312C" w:rsidTr="00A978AE">
        <w:trPr>
          <w:trHeight w:val="132"/>
        </w:trPr>
        <w:tc>
          <w:tcPr>
            <w:tcW w:w="584" w:type="dxa"/>
            <w:tcBorders>
              <w:right w:val="single" w:sz="6" w:space="0" w:color="auto"/>
            </w:tcBorders>
          </w:tcPr>
          <w:p w:rsidR="00E5265E" w:rsidRPr="00E5265E" w:rsidRDefault="00E5265E" w:rsidP="00A978AE">
            <w:pPr>
              <w:spacing w:after="0" w:line="240" w:lineRule="auto"/>
              <w:ind w:left="-108" w:right="-109"/>
              <w:rPr>
                <w:rFonts w:ascii="Calibri" w:eastAsia="Times New Roman" w:hAnsi="Calibri" w:cs="Times New Roman"/>
                <w:b/>
                <w:sz w:val="28"/>
                <w:szCs w:val="28"/>
                <w:lang w:val="ru-RU" w:eastAsia="ru-RU"/>
              </w:rPr>
            </w:pP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val="restart"/>
            <w:tcBorders>
              <w:top w:val="single" w:sz="4" w:space="0" w:color="auto"/>
              <w:left w:val="single" w:sz="4" w:space="0" w:color="auto"/>
              <w:right w:val="single" w:sz="4" w:space="0" w:color="auto"/>
            </w:tcBorders>
            <w:vAlign w:val="center"/>
          </w:tcPr>
          <w:p w:rsidR="00E5265E" w:rsidRPr="00D0312C" w:rsidRDefault="00E5265E" w:rsidP="00A978AE">
            <w:pPr>
              <w:spacing w:after="0" w:line="240" w:lineRule="auto"/>
              <w:ind w:right="-108"/>
              <w:jc w:val="center"/>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19,6</w:t>
            </w:r>
          </w:p>
        </w:tc>
        <w:tc>
          <w:tcPr>
            <w:tcW w:w="709" w:type="dxa"/>
            <w:gridSpan w:val="3"/>
            <w:vMerge w:val="restart"/>
            <w:tcBorders>
              <w:top w:val="single" w:sz="4" w:space="0" w:color="auto"/>
              <w:left w:val="single" w:sz="4" w:space="0" w:color="auto"/>
              <w:right w:val="single" w:sz="4" w:space="0" w:color="auto"/>
            </w:tcBorders>
            <w:vAlign w:val="center"/>
          </w:tcPr>
          <w:p w:rsidR="00E5265E" w:rsidRPr="00D0312C" w:rsidRDefault="00E5265E" w:rsidP="00A978AE">
            <w:pPr>
              <w:spacing w:after="0" w:line="240" w:lineRule="auto"/>
              <w:jc w:val="center"/>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21,6</w:t>
            </w:r>
          </w:p>
        </w:tc>
        <w:tc>
          <w:tcPr>
            <w:tcW w:w="682" w:type="dxa"/>
            <w:vMerge w:val="restart"/>
            <w:tcBorders>
              <w:top w:val="single" w:sz="4" w:space="0" w:color="auto"/>
              <w:left w:val="single" w:sz="4" w:space="0" w:color="auto"/>
              <w:right w:val="single" w:sz="4" w:space="0" w:color="auto"/>
            </w:tcBorders>
            <w:vAlign w:val="center"/>
          </w:tcPr>
          <w:p w:rsidR="00E5265E" w:rsidRPr="00D0312C" w:rsidRDefault="00E5265E" w:rsidP="00A978AE">
            <w:pPr>
              <w:spacing w:after="0" w:line="240" w:lineRule="auto"/>
              <w:jc w:val="center"/>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20,7</w:t>
            </w: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1353" w:type="dxa"/>
            <w:gridSpan w:val="2"/>
            <w:vMerge w:val="restart"/>
            <w:tcBorders>
              <w:top w:val="single" w:sz="4" w:space="0" w:color="auto"/>
              <w:left w:val="single" w:sz="4" w:space="0" w:color="auto"/>
              <w:right w:val="single" w:sz="6" w:space="0" w:color="auto"/>
            </w:tcBorders>
            <w:vAlign w:val="center"/>
          </w:tcPr>
          <w:p w:rsidR="00E5265E" w:rsidRPr="00D0312C" w:rsidRDefault="00E5265E" w:rsidP="00A978AE">
            <w:pPr>
              <w:spacing w:after="0" w:line="240" w:lineRule="auto"/>
              <w:ind w:left="-96" w:right="-184"/>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b/>
                <w:sz w:val="24"/>
                <w:szCs w:val="24"/>
                <w:lang w:eastAsia="ru-RU"/>
              </w:rPr>
              <w:t>t</w:t>
            </w:r>
            <w:r w:rsidRPr="00D0312C">
              <w:rPr>
                <w:rFonts w:ascii="Times New Roman" w:eastAsia="Times New Roman" w:hAnsi="Times New Roman" w:cs="Times New Roman"/>
                <w:b/>
                <w:sz w:val="24"/>
                <w:szCs w:val="24"/>
                <w:vertAlign w:val="subscript"/>
                <w:lang w:val="uk-UA" w:eastAsia="ru-RU"/>
              </w:rPr>
              <w:t>з</w:t>
            </w:r>
            <w:r w:rsidRPr="00D0312C">
              <w:rPr>
                <w:rFonts w:ascii="Times New Roman" w:eastAsia="Times New Roman" w:hAnsi="Times New Roman" w:cs="Times New Roman"/>
                <w:b/>
                <w:sz w:val="24"/>
                <w:szCs w:val="24"/>
                <w:vertAlign w:val="superscript"/>
                <w:lang w:eastAsia="ru-RU"/>
              </w:rPr>
              <w:t xml:space="preserve">13 </w:t>
            </w:r>
            <w:r w:rsidRPr="00D0312C">
              <w:rPr>
                <w:rFonts w:ascii="Times New Roman" w:eastAsia="Times New Roman" w:hAnsi="Times New Roman" w:cs="Times New Roman"/>
                <w:b/>
                <w:sz w:val="24"/>
                <w:szCs w:val="24"/>
                <w:lang w:eastAsia="ru-RU"/>
              </w:rPr>
              <w:t xml:space="preserve">= 21 </w:t>
            </w:r>
            <w:r w:rsidRPr="00D0312C">
              <w:rPr>
                <w:rFonts w:ascii="Times New Roman" w:eastAsia="Times New Roman" w:hAnsi="Times New Roman" w:cs="Times New Roman"/>
                <w:b/>
                <w:sz w:val="24"/>
                <w:szCs w:val="24"/>
                <w:lang w:val="uk-UA" w:eastAsia="ru-RU"/>
              </w:rPr>
              <w:t>°С</w:t>
            </w:r>
          </w:p>
        </w:tc>
        <w:tc>
          <w:tcPr>
            <w:tcW w:w="500" w:type="dxa"/>
            <w:tcBorders>
              <w:left w:val="single" w:sz="6" w:space="0" w:color="auto"/>
            </w:tcBorders>
            <w:shd w:val="clear" w:color="auto" w:fill="auto"/>
          </w:tcPr>
          <w:p w:rsidR="00E5265E" w:rsidRPr="00D0312C" w:rsidRDefault="00E5265E" w:rsidP="00A978AE">
            <w:pPr>
              <w:spacing w:after="0" w:line="240" w:lineRule="auto"/>
              <w:ind w:right="-184"/>
              <w:rPr>
                <w:rFonts w:ascii="Times New Roman" w:eastAsia="Times New Roman" w:hAnsi="Times New Roman"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58795687" wp14:editId="41F95581">
                      <wp:simplePos x="0" y="0"/>
                      <wp:positionH relativeFrom="column">
                        <wp:posOffset>488315</wp:posOffset>
                      </wp:positionH>
                      <wp:positionV relativeFrom="paragraph">
                        <wp:posOffset>64770</wp:posOffset>
                      </wp:positionV>
                      <wp:extent cx="4714875" cy="2290445"/>
                      <wp:effectExtent l="19050" t="22225" r="19050" b="20955"/>
                      <wp:wrapNone/>
                      <wp:docPr id="128" name="Полилиния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14875" cy="2290445"/>
                              </a:xfrm>
                              <a:custGeom>
                                <a:avLst/>
                                <a:gdLst>
                                  <a:gd name="T0" fmla="*/ 0 w 7425"/>
                                  <a:gd name="T1" fmla="*/ 3652 h 3682"/>
                                  <a:gd name="T2" fmla="*/ 645 w 7425"/>
                                  <a:gd name="T3" fmla="*/ 3562 h 3682"/>
                                  <a:gd name="T4" fmla="*/ 1379 w 7425"/>
                                  <a:gd name="T5" fmla="*/ 2933 h 3682"/>
                                  <a:gd name="T6" fmla="*/ 2081 w 7425"/>
                                  <a:gd name="T7" fmla="*/ 1596 h 3682"/>
                                  <a:gd name="T8" fmla="*/ 3300 w 7425"/>
                                  <a:gd name="T9" fmla="*/ 292 h 3682"/>
                                  <a:gd name="T10" fmla="*/ 4039 w 7425"/>
                                  <a:gd name="T11" fmla="*/ 67 h 3682"/>
                                  <a:gd name="T12" fmla="*/ 4665 w 7425"/>
                                  <a:gd name="T13" fmla="*/ 142 h 3682"/>
                                  <a:gd name="T14" fmla="*/ 5490 w 7425"/>
                                  <a:gd name="T15" fmla="*/ 921 h 3682"/>
                                  <a:gd name="T16" fmla="*/ 6315 w 7425"/>
                                  <a:gd name="T17" fmla="*/ 2271 h 3682"/>
                                  <a:gd name="T18" fmla="*/ 6660 w 7425"/>
                                  <a:gd name="T19" fmla="*/ 2773 h 3682"/>
                                  <a:gd name="T20" fmla="*/ 7425 w 7425"/>
                                  <a:gd name="T21" fmla="*/ 3382 h 3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425" h="3682">
                                    <a:moveTo>
                                      <a:pt x="0" y="3652"/>
                                    </a:moveTo>
                                    <a:cubicBezTo>
                                      <a:pt x="207" y="3667"/>
                                      <a:pt x="415" y="3682"/>
                                      <a:pt x="645" y="3562"/>
                                    </a:cubicBezTo>
                                    <a:cubicBezTo>
                                      <a:pt x="875" y="3442"/>
                                      <a:pt x="1140" y="3261"/>
                                      <a:pt x="1379" y="2933"/>
                                    </a:cubicBezTo>
                                    <a:cubicBezTo>
                                      <a:pt x="1618" y="2605"/>
                                      <a:pt x="1761" y="2036"/>
                                      <a:pt x="2081" y="1596"/>
                                    </a:cubicBezTo>
                                    <a:cubicBezTo>
                                      <a:pt x="2401" y="1156"/>
                                      <a:pt x="2974" y="547"/>
                                      <a:pt x="3300" y="292"/>
                                    </a:cubicBezTo>
                                    <a:cubicBezTo>
                                      <a:pt x="3626" y="37"/>
                                      <a:pt x="3812" y="92"/>
                                      <a:pt x="4039" y="67"/>
                                    </a:cubicBezTo>
                                    <a:cubicBezTo>
                                      <a:pt x="4266" y="42"/>
                                      <a:pt x="4423" y="0"/>
                                      <a:pt x="4665" y="142"/>
                                    </a:cubicBezTo>
                                    <a:cubicBezTo>
                                      <a:pt x="4907" y="284"/>
                                      <a:pt x="5215" y="566"/>
                                      <a:pt x="5490" y="921"/>
                                    </a:cubicBezTo>
                                    <a:cubicBezTo>
                                      <a:pt x="5765" y="1276"/>
                                      <a:pt x="6120" y="1962"/>
                                      <a:pt x="6315" y="2271"/>
                                    </a:cubicBezTo>
                                    <a:cubicBezTo>
                                      <a:pt x="6510" y="2580"/>
                                      <a:pt x="6475" y="2588"/>
                                      <a:pt x="6660" y="2773"/>
                                    </a:cubicBezTo>
                                    <a:cubicBezTo>
                                      <a:pt x="6845" y="2958"/>
                                      <a:pt x="7135" y="3170"/>
                                      <a:pt x="7425" y="3382"/>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6055C" id="Полилиния 128" o:spid="_x0000_s1026" style="position:absolute;margin-left:38.45pt;margin-top:5.1pt;width:371.25pt;height:180.3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425,3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" path="m,3652v207,15,415,30,645,-90c875,3442,1140,3261,1379,2933v239,-328,382,-897,702,-1337c2401,1156,2974,547,3300,292,3626,37,3812,92,4039,67,4266,42,4423,,4665,142v242,142,550,424,825,779c5765,1276,6120,1962,6315,2271v195,309,160,317,345,502c6845,2958,7135,3170,7425,3382e" filled="f" strokeweight="2.25pt">
                      <v:path arrowok="t" o:connecttype="custom" o:connectlocs="0,2271783;409575,2215797;875665,1824518;1321435,992816;2095500,181643;2564765,41678;2962275,88333;3486150,572922;4010025,1412711;4229100,1724988;4714875,2103825" o:connectangles="0,0,0,0,0,0,0,0,0,0,0"/>
                    </v:shape>
                  </w:pict>
                </mc:Fallback>
              </mc:AlternateContent>
            </w: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1600" behindDoc="0" locked="0" layoutInCell="1" allowOverlap="1" wp14:anchorId="15521540" wp14:editId="0905F47F">
                      <wp:simplePos x="0" y="0"/>
                      <wp:positionH relativeFrom="column">
                        <wp:posOffset>297815</wp:posOffset>
                      </wp:positionH>
                      <wp:positionV relativeFrom="paragraph">
                        <wp:posOffset>155575</wp:posOffset>
                      </wp:positionV>
                      <wp:extent cx="5100955" cy="0"/>
                      <wp:effectExtent l="19050" t="27305" r="23495" b="2032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0955" cy="0"/>
                              </a:xfrm>
                              <a:prstGeom prst="line">
                                <a:avLst/>
                              </a:prstGeom>
                              <a:noFill/>
                              <a:ln w="3810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C5438D" id="Прямая соединительная линия 129"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12.25pt" to="425.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" strokeweight="3pt">
                      <v:stroke dashstyle="1 1" endcap="round"/>
                    </v:line>
                  </w:pict>
                </mc:Fallback>
              </mc:AlternateContent>
            </w: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4481611C" wp14:editId="3277591F">
                      <wp:simplePos x="0" y="0"/>
                      <wp:positionH relativeFrom="column">
                        <wp:posOffset>297815</wp:posOffset>
                      </wp:positionH>
                      <wp:positionV relativeFrom="paragraph">
                        <wp:posOffset>155575</wp:posOffset>
                      </wp:positionV>
                      <wp:extent cx="5038090" cy="0"/>
                      <wp:effectExtent l="9525" t="8255" r="10160" b="10795"/>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0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C8EF5" id="Прямая соединительная линия 130"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12.25pt" to="420.1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"/>
                  </w:pict>
                </mc:Fallback>
              </mc:AlternateContent>
            </w:r>
            <w:r w:rsidRPr="00D0312C">
              <w:rPr>
                <w:rFonts w:ascii="Times New Roman" w:eastAsia="Times New Roman" w:hAnsi="Times New Roman" w:cs="Times New Roman"/>
                <w:sz w:val="28"/>
                <w:szCs w:val="28"/>
                <w:lang w:eastAsia="ru-RU"/>
              </w:rPr>
              <w:t>20</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1353" w:type="dxa"/>
            <w:gridSpan w:val="2"/>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ind w:right="-184"/>
              <w:rPr>
                <w:rFonts w:ascii="Times New Roman" w:eastAsia="Times New Roman" w:hAnsi="Times New Roman"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ind w:right="-184"/>
              <w:rPr>
                <w:rFonts w:ascii="Times New Roman" w:eastAsia="Times New Roman" w:hAnsi="Times New Roman"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16,0</w:t>
            </w:r>
          </w:p>
        </w:tc>
        <w:tc>
          <w:tcPr>
            <w:tcW w:w="609"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r w:rsidRPr="00D0312C">
              <w:rPr>
                <w:rFonts w:ascii="FuturaEugenia" w:eastAsia="Times New Roman" w:hAnsi="FuturaEugenia" w:cs="Times New Roman"/>
                <w:noProof/>
                <w:sz w:val="24"/>
                <w:szCs w:val="24"/>
              </w:rPr>
              <mc:AlternateContent>
                <mc:Choice Requires="wps">
                  <w:drawing>
                    <wp:anchor distT="0" distB="0" distL="114300" distR="114300" simplePos="0" relativeHeight="251809792" behindDoc="0" locked="0" layoutInCell="1" allowOverlap="1" wp14:anchorId="27A2CDF5" wp14:editId="2BC405B9">
                      <wp:simplePos x="0" y="0"/>
                      <wp:positionH relativeFrom="column">
                        <wp:posOffset>-364490</wp:posOffset>
                      </wp:positionH>
                      <wp:positionV relativeFrom="paragraph">
                        <wp:posOffset>158750</wp:posOffset>
                      </wp:positionV>
                      <wp:extent cx="1133475" cy="466725"/>
                      <wp:effectExtent l="0" t="0" r="28575" b="28575"/>
                      <wp:wrapNone/>
                      <wp:docPr id="131" name="Надпись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66725"/>
                              </a:xfrm>
                              <a:prstGeom prst="rect">
                                <a:avLst/>
                              </a:prstGeom>
                              <a:solidFill>
                                <a:srgbClr val="FFFFFF"/>
                              </a:solidFill>
                              <a:ln w="9525">
                                <a:solidFill>
                                  <a:srgbClr val="FFFFFF"/>
                                </a:solidFill>
                                <a:miter lim="800000"/>
                                <a:headEnd/>
                                <a:tailEnd/>
                              </a:ln>
                            </wps:spPr>
                            <wps:txbx>
                              <w:txbxContent>
                                <w:p w:rsidR="008C5F1E" w:rsidRPr="002E4472" w:rsidRDefault="008C5F1E" w:rsidP="00E5265E">
                                  <w:pPr>
                                    <w:jc w:val="center"/>
                                    <w:rPr>
                                      <w:rFonts w:ascii="Times New Roman" w:hAnsi="Times New Roman"/>
                                    </w:rPr>
                                  </w:pPr>
                                  <w:r w:rsidRPr="002E4472">
                                    <w:rPr>
                                      <w:rFonts w:ascii="Times New Roman" w:hAnsi="Times New Roman"/>
                                    </w:rPr>
                                    <w:t>Зона комфортних</w:t>
                                  </w:r>
                                </w:p>
                                <w:p w:rsidR="008C5F1E" w:rsidRPr="002E4472" w:rsidRDefault="008C5F1E" w:rsidP="00E5265E">
                                  <w:pPr>
                                    <w:jc w:val="center"/>
                                    <w:rPr>
                                      <w:rFonts w:ascii="Times New Roman" w:hAnsi="Times New Roman"/>
                                    </w:rPr>
                                  </w:pPr>
                                  <w:r w:rsidRPr="002E4472">
                                    <w:rPr>
                                      <w:rFonts w:ascii="Times New Roman" w:hAnsi="Times New Roman"/>
                                    </w:rPr>
                                    <w:t>температур</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2CDF5" id="Надпись 131" o:spid="_x0000_s1031" type="#_x0000_t202" style="position:absolute;margin-left:-28.7pt;margin-top:12.5pt;width:89.25pt;height:36.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" strokecolor="white">
                      <v:textbox inset=".1mm,.1mm,.1mm,.1mm">
                        <w:txbxContent>
                          <w:p w:rsidR="008C5F1E" w:rsidRPr="002E4472" w:rsidRDefault="008C5F1E" w:rsidP="00E5265E">
                            <w:pPr>
                              <w:jc w:val="center"/>
                              <w:rPr>
                                <w:rFonts w:ascii="Times New Roman" w:hAnsi="Times New Roman"/>
                              </w:rPr>
                            </w:pPr>
                            <w:r w:rsidRPr="002E4472">
                              <w:rPr>
                                <w:rFonts w:ascii="Times New Roman" w:hAnsi="Times New Roman"/>
                              </w:rPr>
                              <w:t>Зона комфортних</w:t>
                            </w:r>
                          </w:p>
                          <w:p w:rsidR="008C5F1E" w:rsidRPr="002E4472" w:rsidRDefault="008C5F1E" w:rsidP="00E5265E">
                            <w:pPr>
                              <w:jc w:val="center"/>
                              <w:rPr>
                                <w:rFonts w:ascii="Times New Roman" w:hAnsi="Times New Roman"/>
                              </w:rPr>
                            </w:pPr>
                            <w:r w:rsidRPr="002E4472">
                              <w:rPr>
                                <w:rFonts w:ascii="Times New Roman" w:hAnsi="Times New Roman"/>
                              </w:rPr>
                              <w:t>температур</w:t>
                            </w:r>
                          </w:p>
                        </w:txbxContent>
                      </v:textbox>
                    </v:shape>
                  </w:pict>
                </mc:Fallback>
              </mc:AlternateContent>
            </w:r>
          </w:p>
        </w:tc>
        <w:tc>
          <w:tcPr>
            <w:tcW w:w="682"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15,4</w:t>
            </w: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val="restart"/>
            <w:tcBorders>
              <w:top w:val="single" w:sz="4" w:space="0" w:color="auto"/>
              <w:left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15</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5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9,6</w:t>
            </w: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sz w:val="24"/>
                <w:szCs w:val="24"/>
                <w:lang w:val="uk-UA" w:eastAsia="ru-RU"/>
              </w:rPr>
            </w:pP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8,6</w:t>
            </w:r>
          </w:p>
        </w:tc>
        <w:tc>
          <w:tcPr>
            <w:tcW w:w="65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val="restart"/>
            <w:tcBorders>
              <w:top w:val="single" w:sz="4" w:space="0" w:color="auto"/>
              <w:left w:val="single" w:sz="4" w:space="0" w:color="auto"/>
              <w:right w:val="single" w:sz="6" w:space="0" w:color="auto"/>
            </w:tcBorders>
          </w:tcPr>
          <w:p w:rsidR="00E5265E" w:rsidRPr="00D0312C" w:rsidRDefault="00E5265E" w:rsidP="00A978AE">
            <w:pPr>
              <w:spacing w:after="0" w:line="240" w:lineRule="auto"/>
              <w:ind w:left="-71" w:right="-184"/>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b/>
                <w:sz w:val="24"/>
                <w:szCs w:val="24"/>
                <w:lang w:val="uk-UA" w:eastAsia="ru-RU"/>
              </w:rPr>
              <w:t>12</w:t>
            </w:r>
            <w:r w:rsidRPr="00D0312C">
              <w:rPr>
                <w:rFonts w:ascii="Times New Roman" w:eastAsia="Times New Roman" w:hAnsi="Times New Roman" w:cs="Times New Roman"/>
                <w:b/>
                <w:sz w:val="24"/>
                <w:szCs w:val="24"/>
                <w:lang w:eastAsia="ru-RU"/>
              </w:rPr>
              <w:t xml:space="preserve"> </w:t>
            </w:r>
            <w:r w:rsidRPr="00D0312C">
              <w:rPr>
                <w:rFonts w:ascii="Times New Roman" w:eastAsia="Times New Roman" w:hAnsi="Times New Roman" w:cs="Times New Roman"/>
                <w:b/>
                <w:sz w:val="24"/>
                <w:szCs w:val="24"/>
                <w:lang w:val="uk-UA" w:eastAsia="ru-RU"/>
              </w:rPr>
              <w:t>°С</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799552" behindDoc="0" locked="0" layoutInCell="1" allowOverlap="1" wp14:anchorId="1A1C5C42" wp14:editId="4D0BFF7B">
                      <wp:simplePos x="0" y="0"/>
                      <wp:positionH relativeFrom="column">
                        <wp:posOffset>297815</wp:posOffset>
                      </wp:positionH>
                      <wp:positionV relativeFrom="paragraph">
                        <wp:posOffset>27305</wp:posOffset>
                      </wp:positionV>
                      <wp:extent cx="5057140" cy="0"/>
                      <wp:effectExtent l="19050" t="15240" r="19685" b="22860"/>
                      <wp:wrapNone/>
                      <wp:docPr id="132"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71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093D2" id="Прямая соединительная линия 132"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2.15pt" to="421.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" strokeweight="2.25pt"/>
                  </w:pict>
                </mc:Fallback>
              </mc:AlternateContent>
            </w:r>
            <w:r w:rsidRPr="00D0312C">
              <w:rPr>
                <w:rFonts w:ascii="Times New Roman" w:eastAsia="Times New Roman" w:hAnsi="Times New Roman" w:cs="Times New Roman"/>
                <w:sz w:val="28"/>
                <w:szCs w:val="28"/>
                <w:lang w:eastAsia="ru-RU"/>
              </w:rPr>
              <w:t>10</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FuturaEugenia" w:eastAsia="Times New Roman" w:hAnsi="FuturaEugenia" w:cs="Times New Roman"/>
                <w:noProof/>
                <w:sz w:val="24"/>
                <w:szCs w:val="24"/>
              </w:rPr>
              <mc:AlternateContent>
                <mc:Choice Requires="wps">
                  <w:drawing>
                    <wp:anchor distT="0" distB="0" distL="114300" distR="114300" simplePos="0" relativeHeight="251798528" behindDoc="0" locked="0" layoutInCell="1" allowOverlap="1" wp14:anchorId="6054F1AA" wp14:editId="35C7FABF">
                      <wp:simplePos x="0" y="0"/>
                      <wp:positionH relativeFrom="column">
                        <wp:posOffset>297815</wp:posOffset>
                      </wp:positionH>
                      <wp:positionV relativeFrom="paragraph">
                        <wp:posOffset>204470</wp:posOffset>
                      </wp:positionV>
                      <wp:extent cx="5057140" cy="0"/>
                      <wp:effectExtent l="19050" t="15875" r="19685" b="22225"/>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714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171D1" id="Прямая соединительная линия 133"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16.1pt" to="421.6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" strokeweight="2.25pt">
                      <v:stroke dashstyle="1 1"/>
                    </v:line>
                  </w:pict>
                </mc:Fallback>
              </mc:AlternateContent>
            </w: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val="restart"/>
            <w:tcBorders>
              <w:top w:val="single" w:sz="4" w:space="0" w:color="auto"/>
              <w:left w:val="single" w:sz="4" w:space="0" w:color="auto"/>
              <w:right w:val="single" w:sz="6" w:space="0" w:color="auto"/>
            </w:tcBorders>
          </w:tcPr>
          <w:p w:rsidR="00E5265E" w:rsidRPr="00D0312C" w:rsidRDefault="00E5265E" w:rsidP="00A978AE">
            <w:pPr>
              <w:spacing w:after="0" w:line="240" w:lineRule="auto"/>
              <w:ind w:right="-184"/>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b/>
                <w:sz w:val="24"/>
                <w:szCs w:val="24"/>
                <w:lang w:val="uk-UA" w:eastAsia="ru-RU"/>
              </w:rPr>
              <w:t>8</w:t>
            </w:r>
            <w:r w:rsidRPr="00D0312C">
              <w:rPr>
                <w:rFonts w:ascii="Times New Roman" w:eastAsia="Times New Roman" w:hAnsi="Times New Roman" w:cs="Times New Roman"/>
                <w:b/>
                <w:sz w:val="24"/>
                <w:szCs w:val="24"/>
                <w:lang w:eastAsia="ru-RU"/>
              </w:rPr>
              <w:t xml:space="preserve"> </w:t>
            </w:r>
            <w:r w:rsidRPr="00D0312C">
              <w:rPr>
                <w:rFonts w:ascii="Times New Roman" w:eastAsia="Times New Roman" w:hAnsi="Times New Roman" w:cs="Times New Roman"/>
                <w:b/>
                <w:sz w:val="24"/>
                <w:szCs w:val="24"/>
                <w:lang w:val="uk-UA" w:eastAsia="ru-RU"/>
              </w:rPr>
              <w:t>°С</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5</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1,1</w:t>
            </w: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09"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ind w:left="-66" w:right="-108"/>
              <w:rPr>
                <w:rFonts w:ascii="Calibri" w:eastAsia="Times New Roman" w:hAnsi="Calibri" w:cs="Times New Roman"/>
                <w:sz w:val="24"/>
                <w:szCs w:val="24"/>
                <w:lang w:val="uk-UA" w:eastAsia="ru-RU"/>
              </w:rPr>
            </w:pPr>
          </w:p>
        </w:tc>
        <w:tc>
          <w:tcPr>
            <w:tcW w:w="709"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82"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Calibri" w:eastAsia="Times New Roman" w:hAnsi="Calibri" w:cs="Times New Roman"/>
                <w:sz w:val="24"/>
                <w:szCs w:val="24"/>
                <w:lang w:val="uk-UA" w:eastAsia="ru-RU"/>
              </w:rPr>
            </w:pPr>
          </w:p>
        </w:tc>
        <w:tc>
          <w:tcPr>
            <w:tcW w:w="65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Calibri" w:eastAsia="Times New Roman" w:hAnsi="Calibri" w:cs="Times New Roman"/>
                <w:sz w:val="24"/>
                <w:szCs w:val="24"/>
                <w:lang w:val="uk-UA" w:eastAsia="ru-RU"/>
              </w:rPr>
              <w:t xml:space="preserve">  </w:t>
            </w:r>
            <w:r w:rsidRPr="00D0312C">
              <w:rPr>
                <w:rFonts w:ascii="Times New Roman" w:eastAsia="Times New Roman" w:hAnsi="Times New Roman" w:cs="Times New Roman"/>
                <w:b/>
                <w:sz w:val="24"/>
                <w:szCs w:val="24"/>
                <w:lang w:val="uk-UA" w:eastAsia="ru-RU"/>
              </w:rPr>
              <w:t>2,2</w:t>
            </w:r>
          </w:p>
        </w:tc>
        <w:tc>
          <w:tcPr>
            <w:tcW w:w="703" w:type="dxa"/>
            <w:vMerge w:val="restart"/>
            <w:tcBorders>
              <w:top w:val="single" w:sz="4" w:space="0" w:color="auto"/>
              <w:left w:val="single" w:sz="4" w:space="0" w:color="auto"/>
              <w:right w:val="single" w:sz="6" w:space="0" w:color="auto"/>
            </w:tcBorders>
            <w:vAlign w:val="center"/>
          </w:tcPr>
          <w:p w:rsidR="00E5265E" w:rsidRPr="00D0312C" w:rsidRDefault="00E5265E" w:rsidP="00A978AE">
            <w:pPr>
              <w:spacing w:after="0" w:line="240" w:lineRule="auto"/>
              <w:jc w:val="center"/>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-2,5</w:t>
            </w: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0</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132"/>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16"/>
                <w:szCs w:val="16"/>
              </w:rPr>
              <mc:AlternateContent>
                <mc:Choice Requires="wps">
                  <w:drawing>
                    <wp:anchor distT="0" distB="0" distL="114300" distR="114300" simplePos="0" relativeHeight="251797504" behindDoc="0" locked="0" layoutInCell="1" allowOverlap="1" wp14:anchorId="53EB521E" wp14:editId="05BA35D9">
                      <wp:simplePos x="0" y="0"/>
                      <wp:positionH relativeFrom="column">
                        <wp:posOffset>287655</wp:posOffset>
                      </wp:positionH>
                      <wp:positionV relativeFrom="paragraph">
                        <wp:posOffset>-3810</wp:posOffset>
                      </wp:positionV>
                      <wp:extent cx="5067300" cy="0"/>
                      <wp:effectExtent l="18415" t="59690" r="19685" b="64135"/>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8DBAE" id="Прямая соединительная линия 134"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5pt,-.3pt" to="421.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" strokeweight="1.5pt">
                      <v:stroke endarrow="block"/>
                    </v:line>
                  </w:pict>
                </mc:Fallback>
              </mc:AlternateContent>
            </w:r>
          </w:p>
        </w:tc>
        <w:tc>
          <w:tcPr>
            <w:tcW w:w="640" w:type="dxa"/>
            <w:gridSpan w:val="2"/>
            <w:vMerge w:val="restart"/>
            <w:tcBorders>
              <w:top w:val="single" w:sz="4" w:space="0" w:color="auto"/>
              <w:left w:val="single" w:sz="6"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-4,7</w:t>
            </w:r>
          </w:p>
        </w:tc>
        <w:tc>
          <w:tcPr>
            <w:tcW w:w="660"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-3,8</w:t>
            </w:r>
          </w:p>
        </w:tc>
        <w:tc>
          <w:tcPr>
            <w:tcW w:w="683"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ind w:left="-108"/>
              <w:rPr>
                <w:rFonts w:ascii="FuturaEugenia" w:eastAsia="Times New Roman" w:hAnsi="FuturaEugenia" w:cs="Times New Roman"/>
                <w:sz w:val="24"/>
                <w:szCs w:val="24"/>
                <w:lang w:val="uk-UA" w:eastAsia="ru-RU"/>
              </w:rPr>
            </w:pPr>
          </w:p>
        </w:tc>
        <w:tc>
          <w:tcPr>
            <w:tcW w:w="645"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val="restart"/>
            <w:tcBorders>
              <w:top w:val="single" w:sz="4" w:space="0" w:color="auto"/>
              <w:left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val="restart"/>
            <w:tcBorders>
              <w:top w:val="single" w:sz="4" w:space="0" w:color="auto"/>
              <w:left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D0312C" w:rsidTr="00A978AE">
        <w:trPr>
          <w:trHeight w:val="320"/>
        </w:trPr>
        <w:tc>
          <w:tcPr>
            <w:tcW w:w="584" w:type="dxa"/>
            <w:tcBorders>
              <w:right w:val="single" w:sz="6" w:space="0" w:color="auto"/>
            </w:tcBorders>
          </w:tcPr>
          <w:p w:rsidR="00E5265E" w:rsidRPr="00D0312C" w:rsidRDefault="00E5265E" w:rsidP="00A978AE">
            <w:pPr>
              <w:spacing w:after="0" w:line="240" w:lineRule="auto"/>
              <w:rPr>
                <w:rFonts w:ascii="Times New Roman" w:eastAsia="Times New Roman" w:hAnsi="Times New Roman" w:cs="Times New Roman"/>
                <w:sz w:val="28"/>
                <w:szCs w:val="28"/>
                <w:lang w:eastAsia="ru-RU"/>
              </w:rPr>
            </w:pPr>
            <w:r w:rsidRPr="00D0312C">
              <w:rPr>
                <w:rFonts w:ascii="Times New Roman" w:eastAsia="Times New Roman" w:hAnsi="Times New Roman" w:cs="Times New Roman"/>
                <w:sz w:val="28"/>
                <w:szCs w:val="28"/>
                <w:lang w:eastAsia="ru-RU"/>
              </w:rPr>
              <w:t>-5</w:t>
            </w:r>
          </w:p>
        </w:tc>
        <w:tc>
          <w:tcPr>
            <w:tcW w:w="640" w:type="dxa"/>
            <w:gridSpan w:val="2"/>
            <w:vMerge/>
            <w:tcBorders>
              <w:left w:val="single" w:sz="6"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3"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60"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09" w:type="dxa"/>
            <w:gridSpan w:val="2"/>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9" w:type="dxa"/>
            <w:gridSpan w:val="3"/>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82"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5"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46"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650" w:type="dxa"/>
            <w:vMerge/>
            <w:tcBorders>
              <w:left w:val="single" w:sz="4" w:space="0" w:color="auto"/>
              <w:bottom w:val="single" w:sz="4" w:space="0" w:color="auto"/>
              <w:right w:val="single" w:sz="4" w:space="0" w:color="auto"/>
            </w:tcBorders>
          </w:tcPr>
          <w:p w:rsidR="00E5265E" w:rsidRPr="00D0312C" w:rsidRDefault="00E5265E" w:rsidP="00A978AE">
            <w:pPr>
              <w:spacing w:after="0" w:line="240" w:lineRule="auto"/>
              <w:rPr>
                <w:rFonts w:ascii="FuturaEugenia" w:eastAsia="Times New Roman" w:hAnsi="FuturaEugenia" w:cs="Times New Roman"/>
                <w:sz w:val="24"/>
                <w:szCs w:val="24"/>
                <w:lang w:val="uk-UA" w:eastAsia="ru-RU"/>
              </w:rPr>
            </w:pPr>
          </w:p>
        </w:tc>
        <w:tc>
          <w:tcPr>
            <w:tcW w:w="703" w:type="dxa"/>
            <w:vMerge/>
            <w:tcBorders>
              <w:left w:val="single" w:sz="4" w:space="0" w:color="auto"/>
              <w:bottom w:val="single" w:sz="4" w:space="0" w:color="auto"/>
              <w:right w:val="single" w:sz="6" w:space="0" w:color="auto"/>
            </w:tcBorders>
          </w:tcPr>
          <w:p w:rsidR="00E5265E" w:rsidRPr="00D0312C" w:rsidRDefault="00E5265E" w:rsidP="00A978AE">
            <w:pPr>
              <w:spacing w:after="0" w:line="240" w:lineRule="auto"/>
              <w:rPr>
                <w:rFonts w:ascii="FuturaEugenia" w:eastAsia="Times New Roman" w:hAnsi="FuturaEugenia" w:cs="Times New Roman"/>
                <w:sz w:val="28"/>
                <w:szCs w:val="28"/>
                <w:lang w:val="uk-UA" w:eastAsia="ru-RU"/>
              </w:rPr>
            </w:pPr>
          </w:p>
        </w:tc>
        <w:tc>
          <w:tcPr>
            <w:tcW w:w="500" w:type="dxa"/>
            <w:tcBorders>
              <w:left w:val="single" w:sz="6" w:space="0" w:color="auto"/>
            </w:tcBorders>
            <w:shd w:val="clear" w:color="auto" w:fill="auto"/>
          </w:tcPr>
          <w:p w:rsidR="00E5265E" w:rsidRPr="00D0312C" w:rsidRDefault="00E5265E" w:rsidP="00A978AE">
            <w:pPr>
              <w:spacing w:after="0" w:line="240" w:lineRule="auto"/>
              <w:rPr>
                <w:rFonts w:ascii="Calibri" w:eastAsia="Times New Roman" w:hAnsi="Calibri" w:cs="Times New Roman"/>
                <w:sz w:val="28"/>
                <w:szCs w:val="28"/>
                <w:lang w:eastAsia="ru-RU"/>
              </w:rPr>
            </w:pPr>
          </w:p>
        </w:tc>
      </w:tr>
      <w:tr w:rsidR="00E5265E" w:rsidRPr="006A0C37" w:rsidTr="00A978AE">
        <w:trPr>
          <w:gridAfter w:val="1"/>
          <w:wAfter w:w="500" w:type="dxa"/>
          <w:trHeight w:val="379"/>
        </w:trPr>
        <w:tc>
          <w:tcPr>
            <w:tcW w:w="590" w:type="dxa"/>
            <w:gridSpan w:val="2"/>
            <w:shd w:val="clear" w:color="auto" w:fill="auto"/>
          </w:tcPr>
          <w:p w:rsidR="000C0BF9" w:rsidRDefault="00E5265E" w:rsidP="00A978AE">
            <w:pPr>
              <w:spacing w:after="0" w:line="240" w:lineRule="auto"/>
              <w:ind w:left="-108" w:right="-85"/>
              <w:jc w:val="center"/>
              <w:rPr>
                <w:rFonts w:ascii="Times New Roman" w:eastAsia="Arial" w:hAnsi="Times New Roman" w:cs="Arial"/>
                <w:b/>
                <w:color w:val="000000"/>
                <w:sz w:val="28"/>
                <w:szCs w:val="28"/>
                <w:lang w:val="uk" w:eastAsia="ru-RU"/>
              </w:rPr>
            </w:pPr>
            <w:r w:rsidRPr="00D0312C">
              <w:rPr>
                <w:rFonts w:ascii="Times New Roman" w:eastAsia="Times New Roman" w:hAnsi="Times New Roman" w:cs="Times New Roman"/>
                <w:b/>
                <w:noProof/>
                <w:sz w:val="28"/>
                <w:szCs w:val="24"/>
                <w:lang w:eastAsia="ru-RU"/>
              </w:rPr>
              <w:t>V,</w:t>
            </w:r>
            <w:r w:rsidRPr="00D0312C">
              <w:rPr>
                <w:rFonts w:ascii="Times New Roman" w:eastAsia="Arial" w:hAnsi="Times New Roman" w:cs="Arial"/>
                <w:b/>
                <w:color w:val="000000"/>
                <w:sz w:val="28"/>
                <w:szCs w:val="28"/>
                <w:lang w:val="uk" w:eastAsia="ru-RU"/>
              </w:rPr>
              <w:t xml:space="preserve"> </w:t>
            </w:r>
          </w:p>
          <w:p w:rsidR="000C0BF9" w:rsidRDefault="000C0BF9" w:rsidP="00A978AE">
            <w:pPr>
              <w:spacing w:after="0" w:line="240" w:lineRule="auto"/>
              <w:ind w:left="-108" w:right="-85"/>
              <w:jc w:val="center"/>
              <w:rPr>
                <w:rFonts w:ascii="Times New Roman" w:eastAsia="Arial" w:hAnsi="Times New Roman" w:cs="Arial"/>
                <w:b/>
                <w:color w:val="000000"/>
                <w:sz w:val="28"/>
                <w:szCs w:val="28"/>
                <w:lang w:val="uk" w:eastAsia="ru-RU"/>
              </w:rPr>
            </w:pPr>
          </w:p>
          <w:p w:rsidR="00E5265E" w:rsidRPr="00D0312C" w:rsidRDefault="00E5265E" w:rsidP="00A978AE">
            <w:pPr>
              <w:spacing w:after="0" w:line="240" w:lineRule="auto"/>
              <w:ind w:left="-108" w:right="-85"/>
              <w:jc w:val="center"/>
              <w:rPr>
                <w:rFonts w:ascii="Times New Roman" w:eastAsia="Times New Roman" w:hAnsi="Times New Roman" w:cs="Times New Roman"/>
                <w:b/>
                <w:noProof/>
                <w:sz w:val="28"/>
                <w:szCs w:val="24"/>
                <w:lang w:eastAsia="ru-RU"/>
              </w:rPr>
            </w:pPr>
            <w:r w:rsidRPr="00D0312C">
              <w:rPr>
                <w:rFonts w:ascii="Times New Roman" w:eastAsia="Arial" w:hAnsi="Times New Roman" w:cs="Arial"/>
                <w:b/>
                <w:color w:val="000000"/>
                <w:sz w:val="28"/>
                <w:szCs w:val="28"/>
                <w:lang w:val="uk" w:eastAsia="ru-RU"/>
              </w:rPr>
              <w:t>м/с</w:t>
            </w:r>
          </w:p>
        </w:tc>
        <w:tc>
          <w:tcPr>
            <w:tcW w:w="7981" w:type="dxa"/>
            <w:gridSpan w:val="18"/>
            <w:tcBorders>
              <w:top w:val="single" w:sz="6" w:space="0" w:color="auto"/>
              <w:left w:val="nil"/>
              <w:bottom w:val="single" w:sz="6" w:space="0" w:color="auto"/>
            </w:tcBorders>
          </w:tcPr>
          <w:p w:rsidR="00E5265E" w:rsidRPr="00D0312C" w:rsidRDefault="00E5265E" w:rsidP="00A978AE">
            <w:pPr>
              <w:spacing w:after="0" w:line="240" w:lineRule="auto"/>
              <w:ind w:hanging="29"/>
              <w:jc w:val="both"/>
              <w:rPr>
                <w:rFonts w:ascii="Times New Roman" w:eastAsia="Arial" w:hAnsi="Times New Roman" w:cs="Arial"/>
                <w:b/>
                <w:color w:val="000000"/>
                <w:sz w:val="28"/>
                <w:szCs w:val="28"/>
                <w:lang w:val="uk" w:eastAsia="ru-RU"/>
              </w:rPr>
            </w:pPr>
            <w:r w:rsidRPr="00D0312C">
              <w:rPr>
                <w:rFonts w:ascii="Times New Roman" w:eastAsia="Times New Roman" w:hAnsi="Times New Roman" w:cs="Times New Roman"/>
                <w:noProof/>
                <w:sz w:val="28"/>
                <w:szCs w:val="24"/>
                <w:lang w:val="uk-UA" w:eastAsia="ru-RU"/>
              </w:rPr>
              <w:t>I</w:t>
            </w:r>
            <w:r w:rsidRPr="00D0312C">
              <w:rPr>
                <w:rFonts w:ascii="Times New Roman" w:eastAsia="Times New Roman" w:hAnsi="Times New Roman" w:cs="Times New Roman"/>
                <w:sz w:val="28"/>
                <w:szCs w:val="24"/>
                <w:lang w:val="uk-UA" w:eastAsia="ru-RU"/>
              </w:rPr>
              <w:t xml:space="preserve"> </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val="uk-UA" w:eastAsia="ru-RU"/>
              </w:rPr>
              <w:t xml:space="preserve">II </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val="uk-UA" w:eastAsia="ru-RU"/>
              </w:rPr>
              <w:t>ІІІ</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IV</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V</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VI</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VII</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VII</w:t>
            </w:r>
            <w:r w:rsidRPr="00D0312C">
              <w:rPr>
                <w:rFonts w:ascii="Times New Roman" w:eastAsia="Times New Roman" w:hAnsi="Times New Roman" w:cs="Times New Roman"/>
                <w:sz w:val="28"/>
                <w:szCs w:val="24"/>
                <w:lang w:val="uk-UA" w:eastAsia="ru-RU"/>
              </w:rPr>
              <w:t>І</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IX</w:t>
            </w:r>
            <w:r w:rsidRPr="00D0312C">
              <w:rPr>
                <w:rFonts w:ascii="Times New Roman" w:eastAsia="Times New Roman" w:hAnsi="Times New Roman" w:cs="Times New Roman"/>
                <w:sz w:val="28"/>
                <w:szCs w:val="24"/>
                <w:lang w:val="uk-UA" w:eastAsia="ru-RU"/>
              </w:rPr>
              <w:t xml:space="preserve"> </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val="uk-UA" w:eastAsia="ru-RU"/>
              </w:rPr>
              <w:t>X</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XI</w:t>
            </w:r>
            <w:r w:rsidRPr="00D55CE7">
              <w:rPr>
                <w:rFonts w:ascii="Times New Roman" w:eastAsia="Times New Roman" w:hAnsi="Times New Roman" w:cs="Times New Roman"/>
                <w:sz w:val="28"/>
                <w:szCs w:val="24"/>
                <w:lang w:eastAsia="ru-RU"/>
              </w:rPr>
              <w:t xml:space="preserve">    </w:t>
            </w:r>
            <w:r w:rsidRPr="00D0312C">
              <w:rPr>
                <w:rFonts w:ascii="Times New Roman" w:eastAsia="Times New Roman" w:hAnsi="Times New Roman" w:cs="Times New Roman"/>
                <w:sz w:val="28"/>
                <w:szCs w:val="24"/>
                <w:lang w:eastAsia="ru-RU"/>
              </w:rPr>
              <w:t>XII</w:t>
            </w:r>
          </w:p>
          <w:p w:rsidR="000C0BF9" w:rsidRDefault="000C0BF9" w:rsidP="00A978AE">
            <w:pPr>
              <w:spacing w:after="0" w:line="240" w:lineRule="auto"/>
              <w:ind w:hanging="29"/>
              <w:jc w:val="both"/>
              <w:rPr>
                <w:rFonts w:ascii="Times New Roman" w:eastAsia="Arial" w:hAnsi="Times New Roman" w:cs="Arial"/>
                <w:b/>
                <w:color w:val="000000"/>
                <w:sz w:val="28"/>
                <w:szCs w:val="28"/>
                <w:lang w:val="uk" w:eastAsia="ru-RU"/>
              </w:rPr>
            </w:pPr>
          </w:p>
          <w:p w:rsidR="00E5265E" w:rsidRPr="00E5265E" w:rsidRDefault="000C0BF9" w:rsidP="00A978AE">
            <w:pPr>
              <w:spacing w:after="0" w:line="240" w:lineRule="auto"/>
              <w:ind w:hanging="29"/>
              <w:jc w:val="both"/>
              <w:rPr>
                <w:rFonts w:ascii="FuturaEugenia" w:eastAsia="Times New Roman" w:hAnsi="FuturaEugenia" w:cs="Times New Roman"/>
                <w:b/>
                <w:sz w:val="28"/>
                <w:szCs w:val="28"/>
                <w:lang w:val="ru-RU" w:eastAsia="ru-RU"/>
              </w:rPr>
            </w:pPr>
            <w:r>
              <w:rPr>
                <w:rFonts w:ascii="Times New Roman" w:eastAsia="Arial" w:hAnsi="Times New Roman" w:cs="Arial"/>
                <w:b/>
                <w:color w:val="000000"/>
                <w:sz w:val="28"/>
                <w:szCs w:val="28"/>
                <w:lang w:val="uk" w:eastAsia="ru-RU"/>
              </w:rPr>
              <w:t>С</w:t>
            </w:r>
            <w:r w:rsidR="00E5265E" w:rsidRPr="00D0312C">
              <w:rPr>
                <w:rFonts w:ascii="Times New Roman" w:eastAsia="Arial" w:hAnsi="Times New Roman" w:cs="Arial"/>
                <w:b/>
                <w:color w:val="000000"/>
                <w:sz w:val="28"/>
                <w:szCs w:val="28"/>
                <w:lang w:val="uk" w:eastAsia="ru-RU"/>
              </w:rPr>
              <w:t>ередня швидкість вітру,</w:t>
            </w:r>
            <w:r w:rsidR="00E5265E" w:rsidRPr="00E5265E">
              <w:rPr>
                <w:rFonts w:ascii="Times New Roman" w:eastAsia="Times New Roman" w:hAnsi="Times New Roman" w:cs="Times New Roman"/>
                <w:b/>
                <w:noProof/>
                <w:sz w:val="28"/>
                <w:szCs w:val="24"/>
                <w:lang w:val="ru-RU" w:eastAsia="ru-RU"/>
              </w:rPr>
              <w:t xml:space="preserve"> </w:t>
            </w:r>
            <w:r w:rsidR="00E5265E" w:rsidRPr="00D0312C">
              <w:rPr>
                <w:rFonts w:ascii="Times New Roman" w:eastAsia="Times New Roman" w:hAnsi="Times New Roman" w:cs="Times New Roman"/>
                <w:b/>
                <w:noProof/>
                <w:sz w:val="28"/>
                <w:szCs w:val="24"/>
                <w:lang w:eastAsia="ru-RU"/>
              </w:rPr>
              <w:t>V</w:t>
            </w:r>
            <w:r w:rsidR="00E5265E" w:rsidRPr="00D0312C">
              <w:rPr>
                <w:rFonts w:ascii="Times New Roman" w:eastAsia="Arial" w:hAnsi="Times New Roman" w:cs="Arial"/>
                <w:b/>
                <w:color w:val="000000"/>
                <w:sz w:val="28"/>
                <w:szCs w:val="28"/>
                <w:lang w:val="uk" w:eastAsia="ru-RU"/>
              </w:rPr>
              <w:t xml:space="preserve">, м/с                        </w:t>
            </w:r>
            <w:r w:rsidR="00E5265E" w:rsidRPr="00D0312C">
              <w:rPr>
                <w:rFonts w:ascii="FuturaEugenia" w:eastAsia="Times New Roman" w:hAnsi="FuturaEugenia" w:cs="Times New Roman"/>
                <w:sz w:val="28"/>
                <w:szCs w:val="28"/>
                <w:lang w:val="uk-UA" w:eastAsia="ru-RU"/>
              </w:rPr>
              <w:t xml:space="preserve"> Місяць року</w:t>
            </w: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val="uk-UA" w:eastAsia="ru-RU"/>
              </w:rPr>
              <w:t>6</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Calibri" w:eastAsia="Times New Roman" w:hAnsi="Calibri" w:cs="Times New Roman"/>
                <w:noProof/>
                <w:sz w:val="28"/>
                <w:szCs w:val="28"/>
              </w:rPr>
              <mc:AlternateContent>
                <mc:Choice Requires="wps">
                  <w:drawing>
                    <wp:anchor distT="0" distB="0" distL="114300" distR="114300" simplePos="0" relativeHeight="251812864" behindDoc="0" locked="0" layoutInCell="1" allowOverlap="1" wp14:anchorId="53B07D5A" wp14:editId="34C5D663">
                      <wp:simplePos x="0" y="0"/>
                      <wp:positionH relativeFrom="column">
                        <wp:posOffset>-67945</wp:posOffset>
                      </wp:positionH>
                      <wp:positionV relativeFrom="paragraph">
                        <wp:posOffset>-10795</wp:posOffset>
                      </wp:positionV>
                      <wp:extent cx="0" cy="1714500"/>
                      <wp:effectExtent l="66040" t="19050" r="57785" b="9525"/>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7145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F2146" id="Прямая соединительная линия 135" o:spid="_x0000_s1026" style="position:absolute;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85pt" to="-5.35pt,1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" strokeweight="1.5pt">
                      <v:stroke endarrow="block"/>
                    </v:line>
                  </w:pict>
                </mc:Fallback>
              </mc:AlternateContent>
            </w:r>
            <w:r w:rsidRPr="00D0312C">
              <w:rPr>
                <w:rFonts w:ascii="Times New Roman" w:eastAsia="Times New Roman" w:hAnsi="Times New Roman" w:cs="Times New Roman"/>
                <w:noProof/>
                <w:sz w:val="28"/>
                <w:szCs w:val="24"/>
                <w:lang w:eastAsia="ru-RU"/>
              </w:rPr>
              <w:t>5,2</w:t>
            </w: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63"/>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val="uk-UA" w:eastAsia="ru-RU"/>
              </w:rPr>
              <w:t>5,5</w:t>
            </w: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val="uk-UA" w:eastAsia="ru-RU"/>
              </w:rPr>
              <w:t>5,2</w:t>
            </w: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9"/>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
              <w:jc w:val="both"/>
              <w:rPr>
                <w:rFonts w:ascii="Times New Roman" w:eastAsia="Times New Roman" w:hAnsi="Times New Roman" w:cs="Times New Roman"/>
                <w:sz w:val="28"/>
                <w:szCs w:val="24"/>
                <w:lang w:val="uk-UA" w:eastAsia="ru-RU"/>
              </w:rPr>
            </w:pP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66"/>
              <w:jc w:val="both"/>
              <w:rPr>
                <w:rFonts w:ascii="Times New Roman" w:eastAsia="Times New Roman" w:hAnsi="Times New Roman" w:cs="Times New Roman"/>
                <w:sz w:val="28"/>
                <w:szCs w:val="24"/>
                <w:lang w:val="uk-UA" w:eastAsia="ru-RU"/>
              </w:rPr>
            </w:pP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val="uk-UA" w:eastAsia="ru-RU"/>
              </w:rPr>
            </w:pP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703" w:type="dxa"/>
            <w:tcBorders>
              <w:top w:val="single" w:sz="6" w:space="0" w:color="auto"/>
              <w:left w:val="single" w:sz="4" w:space="0" w:color="auto"/>
              <w:bottom w:val="single" w:sz="6" w:space="0" w:color="auto"/>
              <w:right w:val="single" w:sz="6"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val="uk-UA" w:eastAsia="ru-RU"/>
              </w:rPr>
            </w:pP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val="uk-UA" w:eastAsia="ru-RU"/>
              </w:rPr>
              <w:t>5</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rPr>
              <mc:AlternateContent>
                <mc:Choice Requires="wps">
                  <w:drawing>
                    <wp:anchor distT="0" distB="0" distL="114300" distR="114300" simplePos="0" relativeHeight="251811840" behindDoc="0" locked="0" layoutInCell="1" allowOverlap="1" wp14:anchorId="24BE7500" wp14:editId="399B3D18">
                      <wp:simplePos x="0" y="0"/>
                      <wp:positionH relativeFrom="column">
                        <wp:posOffset>113665</wp:posOffset>
                      </wp:positionH>
                      <wp:positionV relativeFrom="paragraph">
                        <wp:posOffset>114935</wp:posOffset>
                      </wp:positionV>
                      <wp:extent cx="4638675" cy="492760"/>
                      <wp:effectExtent l="19050" t="23495" r="19050" b="17145"/>
                      <wp:wrapNone/>
                      <wp:docPr id="136" name="Полилиния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8675" cy="492760"/>
                              </a:xfrm>
                              <a:custGeom>
                                <a:avLst/>
                                <a:gdLst>
                                  <a:gd name="T0" fmla="*/ 0 w 7054"/>
                                  <a:gd name="T1" fmla="*/ 90 h 776"/>
                                  <a:gd name="T2" fmla="*/ 645 w 7054"/>
                                  <a:gd name="T3" fmla="*/ 0 h 776"/>
                                  <a:gd name="T4" fmla="*/ 1500 w 7054"/>
                                  <a:gd name="T5" fmla="*/ 90 h 776"/>
                                  <a:gd name="T6" fmla="*/ 2640 w 7054"/>
                                  <a:gd name="T7" fmla="*/ 510 h 776"/>
                                  <a:gd name="T8" fmla="*/ 3855 w 7054"/>
                                  <a:gd name="T9" fmla="*/ 749 h 776"/>
                                  <a:gd name="T10" fmla="*/ 6060 w 7054"/>
                                  <a:gd name="T11" fmla="*/ 346 h 776"/>
                                  <a:gd name="T12" fmla="*/ 7054 w 7054"/>
                                  <a:gd name="T13" fmla="*/ 178 h 776"/>
                                </a:gdLst>
                                <a:ahLst/>
                                <a:cxnLst>
                                  <a:cxn ang="0">
                                    <a:pos x="T0" y="T1"/>
                                  </a:cxn>
                                  <a:cxn ang="0">
                                    <a:pos x="T2" y="T3"/>
                                  </a:cxn>
                                  <a:cxn ang="0">
                                    <a:pos x="T4" y="T5"/>
                                  </a:cxn>
                                  <a:cxn ang="0">
                                    <a:pos x="T6" y="T7"/>
                                  </a:cxn>
                                  <a:cxn ang="0">
                                    <a:pos x="T8" y="T9"/>
                                  </a:cxn>
                                  <a:cxn ang="0">
                                    <a:pos x="T10" y="T11"/>
                                  </a:cxn>
                                  <a:cxn ang="0">
                                    <a:pos x="T12" y="T13"/>
                                  </a:cxn>
                                </a:cxnLst>
                                <a:rect l="0" t="0" r="r" b="b"/>
                                <a:pathLst>
                                  <a:path w="7054" h="776">
                                    <a:moveTo>
                                      <a:pt x="0" y="90"/>
                                    </a:moveTo>
                                    <a:cubicBezTo>
                                      <a:pt x="197" y="45"/>
                                      <a:pt x="395" y="0"/>
                                      <a:pt x="645" y="0"/>
                                    </a:cubicBezTo>
                                    <a:cubicBezTo>
                                      <a:pt x="895" y="0"/>
                                      <a:pt x="1168" y="5"/>
                                      <a:pt x="1500" y="90"/>
                                    </a:cubicBezTo>
                                    <a:cubicBezTo>
                                      <a:pt x="1832" y="175"/>
                                      <a:pt x="2247" y="400"/>
                                      <a:pt x="2640" y="510"/>
                                    </a:cubicBezTo>
                                    <a:cubicBezTo>
                                      <a:pt x="3033" y="620"/>
                                      <a:pt x="3285" y="776"/>
                                      <a:pt x="3855" y="749"/>
                                    </a:cubicBezTo>
                                    <a:cubicBezTo>
                                      <a:pt x="4425" y="722"/>
                                      <a:pt x="5527" y="441"/>
                                      <a:pt x="6060" y="346"/>
                                    </a:cubicBezTo>
                                    <a:cubicBezTo>
                                      <a:pt x="6593" y="251"/>
                                      <a:pt x="6888" y="193"/>
                                      <a:pt x="7054" y="178"/>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C402F" id="Полилиния 136" o:spid="_x0000_s1026" style="position:absolute;margin-left:8.95pt;margin-top:9.05pt;width:365.25pt;height:38.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05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" path="m,90c197,45,395,,645,v250,,523,5,855,90c1832,175,2247,400,2640,510v393,110,645,266,1215,239c4425,722,5527,441,6060,346v533,-95,828,-153,994,-168e" filled="f" strokeweight="2.25pt">
                      <v:path arrowok="t" o:connecttype="custom" o:connectlocs="0,57150;424149,0;986392,57150;1736051,323850;2535029,475615;3985026,219710;4638675,113030" o:connectangles="0,0,0,0,0,0,0"/>
                    </v:shape>
                  </w:pict>
                </mc:Fallback>
              </mc:AlternateContent>
            </w: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4,9</w:t>
            </w: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4,3</w:t>
            </w: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val="uk-UA" w:eastAsia="ru-RU"/>
              </w:rPr>
              <w:t>4,6</w:t>
            </w: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4,9</w:t>
            </w:r>
          </w:p>
        </w:tc>
        <w:tc>
          <w:tcPr>
            <w:tcW w:w="703" w:type="dxa"/>
            <w:tcBorders>
              <w:top w:val="single" w:sz="6" w:space="0" w:color="auto"/>
              <w:left w:val="single" w:sz="4" w:space="0" w:color="auto"/>
              <w:bottom w:val="single" w:sz="6" w:space="0" w:color="auto"/>
              <w:right w:val="single" w:sz="6"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5,0</w:t>
            </w: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val="uk-UA" w:eastAsia="ru-RU"/>
              </w:rPr>
              <w:t>4</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3,9</w:t>
            </w: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3,8</w:t>
            </w: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 xml:space="preserve"> 3,9</w:t>
            </w: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4,1</w:t>
            </w: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703" w:type="dxa"/>
            <w:tcBorders>
              <w:top w:val="single" w:sz="6" w:space="0" w:color="auto"/>
              <w:left w:val="single" w:sz="4" w:space="0" w:color="auto"/>
              <w:bottom w:val="single" w:sz="6" w:space="0" w:color="auto"/>
              <w:right w:val="single" w:sz="6" w:space="0" w:color="auto"/>
            </w:tcBorders>
            <w:vAlign w:val="center"/>
          </w:tcPr>
          <w:p w:rsidR="00E5265E" w:rsidRPr="00D0312C" w:rsidRDefault="00E5265E" w:rsidP="00A978AE">
            <w:pPr>
              <w:spacing w:after="0" w:line="240" w:lineRule="auto"/>
              <w:ind w:right="-42" w:hanging="29"/>
              <w:jc w:val="center"/>
              <w:rPr>
                <w:rFonts w:ascii="Times New Roman" w:eastAsia="Times New Roman" w:hAnsi="Times New Roman" w:cs="Times New Roman"/>
                <w:sz w:val="28"/>
                <w:szCs w:val="24"/>
                <w:lang w:eastAsia="ru-RU"/>
              </w:rPr>
            </w:pPr>
            <w:r w:rsidRPr="00D0312C">
              <w:rPr>
                <w:rFonts w:ascii="Times New Roman" w:eastAsia="Times New Roman" w:hAnsi="Times New Roman" w:cs="Times New Roman"/>
                <w:b/>
                <w:sz w:val="24"/>
                <w:szCs w:val="24"/>
                <w:lang w:val="uk-UA" w:eastAsia="ru-RU"/>
              </w:rPr>
              <w:t>4 м/с</w:t>
            </w: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val="uk-UA" w:eastAsia="ru-RU"/>
              </w:rPr>
              <w:t>3</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rPr>
              <mc:AlternateContent>
                <mc:Choice Requires="wps">
                  <w:drawing>
                    <wp:anchor distT="0" distB="0" distL="114300" distR="114300" simplePos="0" relativeHeight="251802624" behindDoc="0" locked="0" layoutInCell="1" allowOverlap="1" wp14:anchorId="13838F1F" wp14:editId="39166417">
                      <wp:simplePos x="0" y="0"/>
                      <wp:positionH relativeFrom="column">
                        <wp:posOffset>-67945</wp:posOffset>
                      </wp:positionH>
                      <wp:positionV relativeFrom="paragraph">
                        <wp:posOffset>-6985</wp:posOffset>
                      </wp:positionV>
                      <wp:extent cx="5048250" cy="0"/>
                      <wp:effectExtent l="18415" t="20955" r="19685" b="17145"/>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9D873" id="Прямая соединительная линия 137"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55pt" to="392.1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" strokeweight="2.25pt">
                      <v:stroke dashstyle="1 1"/>
                    </v:line>
                  </w:pict>
                </mc:Fallback>
              </mc:AlternateContent>
            </w: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703" w:type="dxa"/>
            <w:tcBorders>
              <w:top w:val="single" w:sz="6" w:space="0" w:color="auto"/>
              <w:left w:val="single" w:sz="4" w:space="0" w:color="auto"/>
              <w:bottom w:val="single" w:sz="6" w:space="0" w:color="auto"/>
              <w:right w:val="single" w:sz="6"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eastAsia="ru-RU"/>
              </w:rPr>
            </w:pP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val="uk-UA" w:eastAsia="ru-RU"/>
              </w:rPr>
              <w:t>2</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703" w:type="dxa"/>
            <w:tcBorders>
              <w:top w:val="single" w:sz="6" w:space="0" w:color="auto"/>
              <w:left w:val="single" w:sz="4" w:space="0" w:color="auto"/>
              <w:bottom w:val="single" w:sz="6" w:space="0" w:color="auto"/>
              <w:right w:val="single" w:sz="6" w:space="0" w:color="auto"/>
            </w:tcBorders>
            <w:vAlign w:val="center"/>
          </w:tcPr>
          <w:p w:rsidR="00E5265E" w:rsidRPr="00D0312C" w:rsidRDefault="00E5265E" w:rsidP="00A978AE">
            <w:pPr>
              <w:spacing w:after="0" w:line="240" w:lineRule="auto"/>
              <w:ind w:right="-42" w:hanging="29"/>
              <w:jc w:val="center"/>
              <w:rPr>
                <w:rFonts w:ascii="Times New Roman" w:eastAsia="Times New Roman" w:hAnsi="Times New Roman" w:cs="Times New Roman"/>
                <w:sz w:val="28"/>
                <w:szCs w:val="24"/>
                <w:lang w:eastAsia="ru-RU"/>
              </w:rPr>
            </w:pPr>
            <w:r w:rsidRPr="00D0312C">
              <w:rPr>
                <w:rFonts w:ascii="Times New Roman" w:eastAsia="Times New Roman" w:hAnsi="Times New Roman" w:cs="Times New Roman"/>
                <w:b/>
                <w:sz w:val="24"/>
                <w:szCs w:val="24"/>
                <w:lang w:val="uk-UA" w:eastAsia="ru-RU"/>
              </w:rPr>
              <w:t>2 м/с</w:t>
            </w:r>
          </w:p>
        </w:tc>
      </w:tr>
      <w:tr w:rsidR="00E5265E" w:rsidRPr="00D0312C" w:rsidTr="00A978AE">
        <w:trPr>
          <w:gridAfter w:val="1"/>
          <w:wAfter w:w="500" w:type="dxa"/>
          <w:trHeight w:val="379"/>
        </w:trPr>
        <w:tc>
          <w:tcPr>
            <w:tcW w:w="590" w:type="dxa"/>
            <w:gridSpan w:val="2"/>
            <w:tcBorders>
              <w:right w:val="single" w:sz="6"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eastAsia="ru-RU"/>
              </w:rPr>
            </w:pPr>
            <w:r w:rsidRPr="00D0312C">
              <w:rPr>
                <w:rFonts w:ascii="Times New Roman" w:eastAsia="Times New Roman" w:hAnsi="Times New Roman" w:cs="Times New Roman"/>
                <w:noProof/>
                <w:sz w:val="28"/>
                <w:szCs w:val="24"/>
              </w:rPr>
              <mc:AlternateContent>
                <mc:Choice Requires="wps">
                  <w:drawing>
                    <wp:anchor distT="0" distB="0" distL="114300" distR="114300" simplePos="0" relativeHeight="251804672" behindDoc="0" locked="0" layoutInCell="1" allowOverlap="1" wp14:anchorId="2B0A994D" wp14:editId="50A7FBBC">
                      <wp:simplePos x="0" y="0"/>
                      <wp:positionH relativeFrom="column">
                        <wp:posOffset>297815</wp:posOffset>
                      </wp:positionH>
                      <wp:positionV relativeFrom="paragraph">
                        <wp:posOffset>6985</wp:posOffset>
                      </wp:positionV>
                      <wp:extent cx="5057140" cy="0"/>
                      <wp:effectExtent l="19050" t="20955" r="19685" b="17145"/>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714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EE5879" id="Прямая соединительная линия 138"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55pt" to="421.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" strokeweight="2.25pt">
                      <v:stroke dashstyle="1 1"/>
                    </v:line>
                  </w:pict>
                </mc:Fallback>
              </mc:AlternateContent>
            </w:r>
            <w:r w:rsidRPr="00D0312C">
              <w:rPr>
                <w:rFonts w:ascii="Times New Roman" w:eastAsia="Times New Roman" w:hAnsi="Times New Roman" w:cs="Times New Roman"/>
                <w:noProof/>
                <w:sz w:val="28"/>
                <w:szCs w:val="24"/>
                <w:lang w:val="uk-UA" w:eastAsia="ru-RU"/>
              </w:rPr>
              <w:t>1</w:t>
            </w:r>
          </w:p>
        </w:tc>
        <w:tc>
          <w:tcPr>
            <w:tcW w:w="641" w:type="dxa"/>
            <w:gridSpan w:val="2"/>
            <w:tcBorders>
              <w:top w:val="single" w:sz="6" w:space="0" w:color="auto"/>
              <w:left w:val="single" w:sz="6" w:space="0" w:color="auto"/>
              <w:bottom w:val="single" w:sz="6" w:space="0" w:color="auto"/>
              <w:right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p>
        </w:tc>
        <w:tc>
          <w:tcPr>
            <w:tcW w:w="643"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93"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710"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9"/>
              <w:jc w:val="both"/>
              <w:rPr>
                <w:rFonts w:ascii="Times New Roman" w:eastAsia="Times New Roman" w:hAnsi="Times New Roman" w:cs="Times New Roman"/>
                <w:sz w:val="28"/>
                <w:szCs w:val="24"/>
                <w:lang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634" w:type="dxa"/>
            <w:gridSpan w:val="3"/>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p>
        </w:tc>
        <w:tc>
          <w:tcPr>
            <w:tcW w:w="684" w:type="dxa"/>
            <w:gridSpan w:val="2"/>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682"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 xml:space="preserve"> </w:t>
            </w:r>
          </w:p>
        </w:tc>
        <w:tc>
          <w:tcPr>
            <w:tcW w:w="645"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p>
        </w:tc>
        <w:tc>
          <w:tcPr>
            <w:tcW w:w="646"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50" w:type="dxa"/>
            <w:tcBorders>
              <w:top w:val="single" w:sz="6" w:space="0" w:color="auto"/>
              <w:left w:val="single" w:sz="4" w:space="0" w:color="auto"/>
              <w:bottom w:val="single" w:sz="6"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p>
        </w:tc>
        <w:tc>
          <w:tcPr>
            <w:tcW w:w="703" w:type="dxa"/>
            <w:tcBorders>
              <w:top w:val="single" w:sz="6" w:space="0" w:color="auto"/>
              <w:left w:val="single" w:sz="4" w:space="0" w:color="auto"/>
              <w:bottom w:val="single" w:sz="6" w:space="0" w:color="auto"/>
              <w:right w:val="single" w:sz="6" w:space="0" w:color="auto"/>
            </w:tcBorders>
            <w:vAlign w:val="center"/>
          </w:tcPr>
          <w:p w:rsidR="00E5265E" w:rsidRPr="00D0312C" w:rsidRDefault="00E5265E" w:rsidP="00A978AE">
            <w:pPr>
              <w:spacing w:after="0" w:line="240" w:lineRule="auto"/>
              <w:ind w:right="-42" w:hanging="29"/>
              <w:jc w:val="center"/>
              <w:rPr>
                <w:rFonts w:ascii="Times New Roman" w:eastAsia="Times New Roman" w:hAnsi="Times New Roman" w:cs="Times New Roman"/>
                <w:b/>
                <w:sz w:val="24"/>
                <w:szCs w:val="24"/>
                <w:lang w:val="uk-UA" w:eastAsia="ru-RU"/>
              </w:rPr>
            </w:pPr>
            <w:r w:rsidRPr="00D0312C">
              <w:rPr>
                <w:rFonts w:ascii="Times New Roman" w:eastAsia="Times New Roman" w:hAnsi="Times New Roman" w:cs="Times New Roman"/>
                <w:b/>
                <w:sz w:val="24"/>
                <w:szCs w:val="24"/>
                <w:lang w:val="uk-UA" w:eastAsia="ru-RU"/>
              </w:rPr>
              <w:t>1 м/с</w:t>
            </w:r>
          </w:p>
        </w:tc>
      </w:tr>
      <w:tr w:rsidR="00E5265E" w:rsidRPr="00D0312C" w:rsidTr="00A978AE">
        <w:trPr>
          <w:gridAfter w:val="1"/>
          <w:wAfter w:w="500" w:type="dxa"/>
          <w:trHeight w:val="320"/>
        </w:trPr>
        <w:tc>
          <w:tcPr>
            <w:tcW w:w="590" w:type="dxa"/>
            <w:gridSpan w:val="2"/>
            <w:tcBorders>
              <w:right w:val="single" w:sz="4" w:space="0" w:color="auto"/>
            </w:tcBorders>
            <w:shd w:val="clear" w:color="auto" w:fill="auto"/>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8"/>
                <w:szCs w:val="24"/>
                <w:lang w:eastAsia="ru-RU"/>
              </w:rPr>
              <w:t>0</w:t>
            </w:r>
          </w:p>
        </w:tc>
        <w:tc>
          <w:tcPr>
            <w:tcW w:w="641"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center"/>
              <w:rPr>
                <w:rFonts w:ascii="FuturaEugenia" w:eastAsia="Times New Roman" w:hAnsi="FuturaEugenia" w:cs="Times New Roman"/>
                <w:noProof/>
                <w:sz w:val="28"/>
                <w:szCs w:val="24"/>
                <w:lang w:val="uk-UA" w:eastAsia="ru-RU"/>
              </w:rPr>
            </w:pPr>
            <w:r w:rsidRPr="00D0312C">
              <w:rPr>
                <w:rFonts w:ascii="FuturaEugenia" w:eastAsia="Times New Roman" w:hAnsi="FuturaEugenia" w:cs="Times New Roman"/>
                <w:noProof/>
                <w:sz w:val="28"/>
                <w:szCs w:val="24"/>
              </w:rPr>
              <mc:AlternateContent>
                <mc:Choice Requires="wps">
                  <w:drawing>
                    <wp:anchor distT="0" distB="0" distL="114300" distR="114300" simplePos="0" relativeHeight="251803648" behindDoc="0" locked="0" layoutInCell="1" allowOverlap="1" wp14:anchorId="57713031" wp14:editId="2C5299EC">
                      <wp:simplePos x="0" y="0"/>
                      <wp:positionH relativeFrom="column">
                        <wp:posOffset>-67945</wp:posOffset>
                      </wp:positionH>
                      <wp:positionV relativeFrom="paragraph">
                        <wp:posOffset>4445</wp:posOffset>
                      </wp:positionV>
                      <wp:extent cx="5067300" cy="0"/>
                      <wp:effectExtent l="18415" t="20955" r="19685" b="17145"/>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6A482" id="Прямая соединительная линия 139"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35pt" to="393.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" strokeweight="2.25pt">
                      <v:stroke dashstyle="1 1"/>
                    </v:line>
                  </w:pict>
                </mc:Fallback>
              </mc:AlternateContent>
            </w:r>
          </w:p>
        </w:tc>
        <w:tc>
          <w:tcPr>
            <w:tcW w:w="643"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FuturaEugenia" w:eastAsia="Times New Roman" w:hAnsi="FuturaEugenia" w:cs="Times New Roman"/>
                <w:sz w:val="28"/>
                <w:szCs w:val="24"/>
                <w:lang w:val="uk-UA" w:eastAsia="ru-RU"/>
              </w:rPr>
            </w:pPr>
          </w:p>
        </w:tc>
        <w:tc>
          <w:tcPr>
            <w:tcW w:w="693"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FuturaEugenia" w:eastAsia="Times New Roman" w:hAnsi="FuturaEugenia" w:cs="Times New Roman"/>
                <w:sz w:val="28"/>
                <w:szCs w:val="24"/>
                <w:lang w:val="uk-UA" w:eastAsia="ru-RU"/>
              </w:rPr>
            </w:pPr>
          </w:p>
        </w:tc>
        <w:tc>
          <w:tcPr>
            <w:tcW w:w="710"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9"/>
              <w:jc w:val="both"/>
              <w:rPr>
                <w:rFonts w:ascii="FuturaEugenia" w:eastAsia="Times New Roman" w:hAnsi="FuturaEugenia" w:cs="Times New Roman"/>
                <w:sz w:val="28"/>
                <w:szCs w:val="24"/>
                <w:lang w:eastAsia="ru-RU"/>
              </w:rPr>
            </w:pPr>
          </w:p>
        </w:tc>
        <w:tc>
          <w:tcPr>
            <w:tcW w:w="650"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34" w:type="dxa"/>
            <w:gridSpan w:val="3"/>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val="uk-UA" w:eastAsia="ru-RU"/>
              </w:rPr>
            </w:pPr>
          </w:p>
        </w:tc>
        <w:tc>
          <w:tcPr>
            <w:tcW w:w="684" w:type="dxa"/>
            <w:gridSpan w:val="2"/>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val="uk-UA" w:eastAsia="ru-RU"/>
              </w:rPr>
            </w:pPr>
          </w:p>
        </w:tc>
        <w:tc>
          <w:tcPr>
            <w:tcW w:w="682"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val="uk-UA" w:eastAsia="ru-RU"/>
              </w:rPr>
            </w:pPr>
          </w:p>
        </w:tc>
        <w:tc>
          <w:tcPr>
            <w:tcW w:w="645" w:type="dxa"/>
            <w:tcBorders>
              <w:top w:val="single" w:sz="6" w:space="0" w:color="auto"/>
              <w:left w:val="single" w:sz="4" w:space="0" w:color="auto"/>
              <w:bottom w:val="single" w:sz="4" w:space="0" w:color="auto"/>
              <w:right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val="uk-UA" w:eastAsia="ru-RU"/>
              </w:rPr>
            </w:pPr>
          </w:p>
        </w:tc>
        <w:tc>
          <w:tcPr>
            <w:tcW w:w="1999" w:type="dxa"/>
            <w:gridSpan w:val="3"/>
            <w:tcBorders>
              <w:top w:val="single" w:sz="6" w:space="0" w:color="auto"/>
              <w:left w:val="single" w:sz="4" w:space="0" w:color="auto"/>
              <w:bottom w:val="single" w:sz="4" w:space="0" w:color="auto"/>
              <w:right w:val="single" w:sz="6"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val="uk-UA" w:eastAsia="ru-RU"/>
              </w:rPr>
            </w:pPr>
            <w:r w:rsidRPr="00D0312C">
              <w:rPr>
                <w:rFonts w:ascii="Calibri" w:eastAsia="Times New Roman" w:hAnsi="Calibri" w:cs="Times New Roman"/>
                <w:sz w:val="28"/>
                <w:szCs w:val="28"/>
                <w:lang w:val="uk-UA" w:eastAsia="ru-RU"/>
              </w:rPr>
              <w:t xml:space="preserve">  </w:t>
            </w:r>
            <w:r w:rsidRPr="00D0312C">
              <w:rPr>
                <w:rFonts w:ascii="FuturaEugenia" w:eastAsia="Times New Roman" w:hAnsi="FuturaEugenia" w:cs="Times New Roman"/>
                <w:sz w:val="28"/>
                <w:szCs w:val="28"/>
                <w:lang w:val="uk-UA" w:eastAsia="ru-RU"/>
              </w:rPr>
              <w:t>Місяць року</w:t>
            </w:r>
          </w:p>
        </w:tc>
      </w:tr>
      <w:tr w:rsidR="00E5265E" w:rsidRPr="00D0312C" w:rsidTr="00A978AE">
        <w:trPr>
          <w:gridAfter w:val="1"/>
          <w:wAfter w:w="500" w:type="dxa"/>
          <w:trHeight w:val="379"/>
        </w:trPr>
        <w:tc>
          <w:tcPr>
            <w:tcW w:w="590" w:type="dxa"/>
            <w:gridSpan w:val="2"/>
            <w:shd w:val="clear" w:color="auto" w:fill="auto"/>
          </w:tcPr>
          <w:p w:rsidR="00E5265E" w:rsidRPr="00D0312C" w:rsidRDefault="000C0BF9" w:rsidP="00A978AE">
            <w:pPr>
              <w:spacing w:after="0" w:line="240" w:lineRule="auto"/>
              <w:jc w:val="center"/>
              <w:rPr>
                <w:rFonts w:ascii="Times New Roman" w:eastAsia="Times New Roman" w:hAnsi="Times New Roman" w:cs="Times New Roman"/>
                <w:noProof/>
                <w:sz w:val="28"/>
                <w:szCs w:val="24"/>
                <w:lang w:val="uk-UA" w:eastAsia="ru-RU"/>
              </w:rPr>
            </w:pPr>
            <w:r w:rsidRPr="00D0312C">
              <w:rPr>
                <w:rFonts w:ascii="Times New Roman" w:eastAsia="Times New Roman" w:hAnsi="Times New Roman" w:cs="Times New Roman"/>
                <w:noProof/>
                <w:sz w:val="24"/>
                <w:szCs w:val="24"/>
              </w:rPr>
              <mc:AlternateContent>
                <mc:Choice Requires="wps">
                  <w:drawing>
                    <wp:anchor distT="0" distB="0" distL="114300" distR="114300" simplePos="0" relativeHeight="251813888" behindDoc="0" locked="0" layoutInCell="1" allowOverlap="1" wp14:anchorId="200F1438" wp14:editId="7D87646F">
                      <wp:simplePos x="0" y="0"/>
                      <wp:positionH relativeFrom="column">
                        <wp:posOffset>297815</wp:posOffset>
                      </wp:positionH>
                      <wp:positionV relativeFrom="paragraph">
                        <wp:posOffset>-8255</wp:posOffset>
                      </wp:positionV>
                      <wp:extent cx="5067300" cy="0"/>
                      <wp:effectExtent l="9525" t="57150" r="19050" b="571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73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AB1B6E" id="Прямая соединительная линия 140"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65pt" to="422.4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" strokeweight="1.5pt">
                      <v:stroke endarrow="block"/>
                    </v:line>
                  </w:pict>
                </mc:Fallback>
              </mc:AlternateContent>
            </w:r>
          </w:p>
        </w:tc>
        <w:tc>
          <w:tcPr>
            <w:tcW w:w="641" w:type="dxa"/>
            <w:gridSpan w:val="2"/>
            <w:tcBorders>
              <w:top w:val="single" w:sz="4" w:space="0" w:color="auto"/>
            </w:tcBorders>
          </w:tcPr>
          <w:p w:rsidR="00E5265E" w:rsidRPr="00D0312C" w:rsidRDefault="00E5265E" w:rsidP="00A978AE">
            <w:pPr>
              <w:spacing w:after="0" w:line="240" w:lineRule="auto"/>
              <w:jc w:val="center"/>
              <w:rPr>
                <w:rFonts w:ascii="Times New Roman" w:eastAsia="Times New Roman" w:hAnsi="Times New Roman" w:cs="Times New Roman"/>
                <w:noProof/>
                <w:sz w:val="28"/>
                <w:szCs w:val="24"/>
                <w:lang w:eastAsia="ru-RU"/>
              </w:rPr>
            </w:pPr>
            <w:r w:rsidRPr="00D0312C">
              <w:rPr>
                <w:rFonts w:ascii="Times New Roman" w:eastAsia="Times New Roman" w:hAnsi="Times New Roman" w:cs="Times New Roman"/>
                <w:noProof/>
                <w:sz w:val="28"/>
                <w:szCs w:val="24"/>
                <w:lang w:val="uk-UA" w:eastAsia="ru-RU"/>
              </w:rPr>
              <w:t>I</w:t>
            </w:r>
          </w:p>
        </w:tc>
        <w:tc>
          <w:tcPr>
            <w:tcW w:w="643" w:type="dxa"/>
            <w:tcBorders>
              <w:top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II</w:t>
            </w:r>
          </w:p>
        </w:tc>
        <w:tc>
          <w:tcPr>
            <w:tcW w:w="693" w:type="dxa"/>
            <w:gridSpan w:val="2"/>
            <w:tcBorders>
              <w:top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val="uk-UA" w:eastAsia="ru-RU"/>
              </w:rPr>
              <w:t>ІІІ</w:t>
            </w:r>
          </w:p>
        </w:tc>
        <w:tc>
          <w:tcPr>
            <w:tcW w:w="710" w:type="dxa"/>
            <w:gridSpan w:val="2"/>
            <w:tcBorders>
              <w:top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IV</w:t>
            </w:r>
          </w:p>
        </w:tc>
        <w:tc>
          <w:tcPr>
            <w:tcW w:w="650" w:type="dxa"/>
            <w:tcBorders>
              <w:top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w:t>
            </w:r>
          </w:p>
        </w:tc>
        <w:tc>
          <w:tcPr>
            <w:tcW w:w="634" w:type="dxa"/>
            <w:gridSpan w:val="3"/>
            <w:tcBorders>
              <w:top w:val="single" w:sz="4" w:space="0" w:color="auto"/>
            </w:tcBorders>
          </w:tcPr>
          <w:p w:rsidR="00E5265E" w:rsidRPr="00D0312C" w:rsidRDefault="00E5265E" w:rsidP="00A978AE">
            <w:pPr>
              <w:spacing w:after="0" w:line="240" w:lineRule="auto"/>
              <w:ind w:firstLine="67"/>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VI</w:t>
            </w:r>
          </w:p>
        </w:tc>
        <w:tc>
          <w:tcPr>
            <w:tcW w:w="684" w:type="dxa"/>
            <w:gridSpan w:val="2"/>
            <w:tcBorders>
              <w:top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VII</w:t>
            </w:r>
          </w:p>
        </w:tc>
        <w:tc>
          <w:tcPr>
            <w:tcW w:w="682" w:type="dxa"/>
            <w:tcBorders>
              <w:top w:val="single" w:sz="4" w:space="0" w:color="auto"/>
            </w:tcBorders>
          </w:tcPr>
          <w:p w:rsidR="00E5265E" w:rsidRPr="00D0312C" w:rsidRDefault="00E5265E" w:rsidP="00A978AE">
            <w:pPr>
              <w:spacing w:after="0" w:line="240" w:lineRule="auto"/>
              <w:ind w:hanging="139"/>
              <w:jc w:val="both"/>
              <w:rPr>
                <w:rFonts w:ascii="Times New Roman" w:eastAsia="Times New Roman" w:hAnsi="Times New Roman" w:cs="Times New Roman"/>
                <w:sz w:val="28"/>
                <w:szCs w:val="24"/>
                <w:lang w:val="uk-UA" w:eastAsia="ru-RU"/>
              </w:rPr>
            </w:pPr>
            <w:r w:rsidRPr="00D0312C">
              <w:rPr>
                <w:rFonts w:ascii="Times New Roman" w:eastAsia="Times New Roman" w:hAnsi="Times New Roman" w:cs="Times New Roman"/>
                <w:sz w:val="28"/>
                <w:szCs w:val="24"/>
                <w:lang w:eastAsia="ru-RU"/>
              </w:rPr>
              <w:t xml:space="preserve"> VII</w:t>
            </w:r>
            <w:r w:rsidRPr="00D0312C">
              <w:rPr>
                <w:rFonts w:ascii="Times New Roman" w:eastAsia="Times New Roman" w:hAnsi="Times New Roman" w:cs="Times New Roman"/>
                <w:sz w:val="28"/>
                <w:szCs w:val="24"/>
                <w:lang w:val="uk-UA" w:eastAsia="ru-RU"/>
              </w:rPr>
              <w:t>І</w:t>
            </w:r>
          </w:p>
        </w:tc>
        <w:tc>
          <w:tcPr>
            <w:tcW w:w="645" w:type="dxa"/>
            <w:tcBorders>
              <w:top w:val="single" w:sz="4" w:space="0" w:color="auto"/>
            </w:tcBorders>
          </w:tcPr>
          <w:p w:rsidR="00E5265E" w:rsidRPr="00D0312C" w:rsidRDefault="00E5265E" w:rsidP="00A978AE">
            <w:pPr>
              <w:spacing w:after="0" w:line="240" w:lineRule="auto"/>
              <w:ind w:firstLine="14"/>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IX</w:t>
            </w:r>
          </w:p>
        </w:tc>
        <w:tc>
          <w:tcPr>
            <w:tcW w:w="646" w:type="dxa"/>
            <w:tcBorders>
              <w:top w:val="single" w:sz="4" w:space="0" w:color="auto"/>
            </w:tcBorders>
          </w:tcPr>
          <w:p w:rsidR="00E5265E" w:rsidRPr="00D0312C" w:rsidRDefault="00E5265E" w:rsidP="00A978AE">
            <w:pPr>
              <w:spacing w:after="0" w:line="240" w:lineRule="auto"/>
              <w:ind w:firstLine="176"/>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val="uk-UA" w:eastAsia="ru-RU"/>
              </w:rPr>
              <w:t>X</w:t>
            </w:r>
          </w:p>
        </w:tc>
        <w:tc>
          <w:tcPr>
            <w:tcW w:w="650" w:type="dxa"/>
            <w:tcBorders>
              <w:top w:val="single" w:sz="4" w:space="0" w:color="auto"/>
            </w:tcBorders>
          </w:tcPr>
          <w:p w:rsidR="00E5265E" w:rsidRPr="00D0312C" w:rsidRDefault="00E5265E" w:rsidP="00A978AE">
            <w:pPr>
              <w:spacing w:after="0" w:line="240" w:lineRule="auto"/>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XI</w:t>
            </w:r>
          </w:p>
        </w:tc>
        <w:tc>
          <w:tcPr>
            <w:tcW w:w="703" w:type="dxa"/>
            <w:tcBorders>
              <w:top w:val="single" w:sz="4" w:space="0" w:color="auto"/>
            </w:tcBorders>
          </w:tcPr>
          <w:p w:rsidR="00E5265E" w:rsidRPr="00D0312C" w:rsidRDefault="00E5265E" w:rsidP="00A978AE">
            <w:pPr>
              <w:spacing w:after="0" w:line="240" w:lineRule="auto"/>
              <w:ind w:hanging="29"/>
              <w:jc w:val="both"/>
              <w:rPr>
                <w:rFonts w:ascii="Times New Roman" w:eastAsia="Times New Roman" w:hAnsi="Times New Roman" w:cs="Times New Roman"/>
                <w:sz w:val="28"/>
                <w:szCs w:val="24"/>
                <w:lang w:eastAsia="ru-RU"/>
              </w:rPr>
            </w:pPr>
            <w:r w:rsidRPr="00D0312C">
              <w:rPr>
                <w:rFonts w:ascii="Times New Roman" w:eastAsia="Times New Roman" w:hAnsi="Times New Roman" w:cs="Times New Roman"/>
                <w:sz w:val="28"/>
                <w:szCs w:val="24"/>
                <w:lang w:eastAsia="ru-RU"/>
              </w:rPr>
              <w:t xml:space="preserve">XII     </w:t>
            </w:r>
          </w:p>
        </w:tc>
      </w:tr>
    </w:tbl>
    <w:p w:rsidR="00E5265E" w:rsidRPr="00D0312C" w:rsidRDefault="00E5265E" w:rsidP="00E5265E">
      <w:pPr>
        <w:spacing w:after="0" w:line="240" w:lineRule="auto"/>
        <w:rPr>
          <w:rFonts w:ascii="Times New Roman" w:eastAsia="Times New Roman" w:hAnsi="Times New Roman" w:cs="Times New Roman"/>
          <w:sz w:val="24"/>
          <w:szCs w:val="24"/>
          <w:lang w:eastAsia="ru-RU"/>
        </w:rPr>
      </w:pPr>
    </w:p>
    <w:p w:rsidR="00E5265E" w:rsidRPr="00D0312C" w:rsidRDefault="00E5265E" w:rsidP="00E5265E">
      <w:pPr>
        <w:spacing w:after="0" w:line="240" w:lineRule="auto"/>
        <w:ind w:left="284" w:right="-200"/>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8"/>
          <w:szCs w:val="24"/>
          <w:lang w:val="uk-UA" w:eastAsia="ru-RU"/>
        </w:rPr>
        <w:t>Рис.</w:t>
      </w:r>
      <w:r w:rsidRPr="00D0312C">
        <w:rPr>
          <w:rFonts w:ascii="FuturaEugenia" w:eastAsia="Times New Roman" w:hAnsi="FuturaEugenia" w:cs="Times New Roman"/>
          <w:sz w:val="28"/>
          <w:szCs w:val="24"/>
          <w:lang w:val="uk-UA" w:eastAsia="ru-RU"/>
        </w:rPr>
        <w:t xml:space="preserve"> </w:t>
      </w:r>
      <w:r w:rsidRPr="00D0312C">
        <w:rPr>
          <w:rFonts w:ascii="Times New Roman" w:eastAsia="Times New Roman" w:hAnsi="Times New Roman" w:cs="Times New Roman"/>
          <w:sz w:val="28"/>
          <w:szCs w:val="24"/>
          <w:lang w:val="uk-UA" w:eastAsia="ru-RU"/>
        </w:rPr>
        <w:t>3. 1. 1.</w:t>
      </w:r>
      <w:r w:rsidRPr="00D0312C">
        <w:rPr>
          <w:rFonts w:ascii="FuturaEugenia" w:eastAsia="Times New Roman" w:hAnsi="FuturaEugenia" w:cs="Times New Roman"/>
          <w:sz w:val="28"/>
          <w:szCs w:val="24"/>
          <w:lang w:val="uk-UA" w:eastAsia="ru-RU"/>
        </w:rPr>
        <w:t xml:space="preserve"> Оцінка ходу річних змін температури, вологості і швидкості руху повітря для клімату м. Дніпра із визначенням зони комфортних температур вище (+</w:t>
      </w:r>
      <w:r w:rsidRPr="00D0312C">
        <w:rPr>
          <w:rFonts w:ascii="Calibri" w:eastAsia="Times New Roman" w:hAnsi="Calibri" w:cs="Times New Roman"/>
          <w:sz w:val="28"/>
          <w:szCs w:val="24"/>
          <w:lang w:eastAsia="ru-RU"/>
        </w:rPr>
        <w:t xml:space="preserve"> </w:t>
      </w:r>
      <w:r w:rsidRPr="00D0312C">
        <w:rPr>
          <w:rFonts w:ascii="FuturaEugenia" w:eastAsia="Times New Roman" w:hAnsi="FuturaEugenia" w:cs="Times New Roman"/>
          <w:sz w:val="28"/>
          <w:szCs w:val="24"/>
          <w:lang w:val="uk-UA" w:eastAsia="ru-RU"/>
        </w:rPr>
        <w:t>12</w:t>
      </w:r>
      <w:r w:rsidRPr="00D0312C">
        <w:rPr>
          <w:rFonts w:ascii="Calibri" w:eastAsia="Times New Roman" w:hAnsi="Calibri" w:cs="Times New Roman"/>
          <w:sz w:val="28"/>
          <w:szCs w:val="24"/>
          <w:lang w:eastAsia="ru-RU"/>
        </w:rPr>
        <w:t xml:space="preserve"> </w:t>
      </w:r>
      <w:r w:rsidRPr="00D0312C">
        <w:rPr>
          <w:rFonts w:ascii="FuturaEugenia" w:eastAsia="Times New Roman" w:hAnsi="FuturaEugenia" w:cs="Times New Roman"/>
          <w:sz w:val="28"/>
          <w:szCs w:val="28"/>
          <w:lang w:val="uk-UA" w:eastAsia="ru-RU"/>
        </w:rPr>
        <w:t>°С), опалювального періоду</w:t>
      </w:r>
      <w:r w:rsidRPr="00D0312C">
        <w:rPr>
          <w:rFonts w:ascii="FuturaEugenia" w:eastAsia="Times New Roman" w:hAnsi="FuturaEugenia" w:cs="Times New Roman"/>
          <w:sz w:val="28"/>
          <w:szCs w:val="24"/>
          <w:lang w:val="uk-UA" w:eastAsia="ru-RU"/>
        </w:rPr>
        <w:t xml:space="preserve"> (+</w:t>
      </w:r>
      <w:r w:rsidRPr="00D0312C">
        <w:rPr>
          <w:rFonts w:ascii="Calibri" w:eastAsia="Times New Roman" w:hAnsi="Calibri" w:cs="Times New Roman"/>
          <w:sz w:val="28"/>
          <w:szCs w:val="24"/>
          <w:lang w:eastAsia="ru-RU"/>
        </w:rPr>
        <w:t xml:space="preserve"> </w:t>
      </w:r>
      <w:r w:rsidRPr="00D0312C">
        <w:rPr>
          <w:rFonts w:ascii="FuturaEugenia" w:eastAsia="Times New Roman" w:hAnsi="FuturaEugenia" w:cs="Times New Roman"/>
          <w:sz w:val="28"/>
          <w:szCs w:val="24"/>
          <w:lang w:val="uk-UA" w:eastAsia="ru-RU"/>
        </w:rPr>
        <w:t>8</w:t>
      </w:r>
      <w:r w:rsidRPr="00D0312C">
        <w:rPr>
          <w:rFonts w:ascii="Calibri" w:eastAsia="Times New Roman" w:hAnsi="Calibri" w:cs="Times New Roman"/>
          <w:sz w:val="28"/>
          <w:szCs w:val="24"/>
          <w:lang w:eastAsia="ru-RU"/>
        </w:rPr>
        <w:t xml:space="preserve"> </w:t>
      </w:r>
      <w:r w:rsidRPr="00D0312C">
        <w:rPr>
          <w:rFonts w:ascii="FuturaEugenia" w:eastAsia="Times New Roman" w:hAnsi="FuturaEugenia" w:cs="Times New Roman"/>
          <w:sz w:val="28"/>
          <w:szCs w:val="28"/>
          <w:lang w:val="uk-UA" w:eastAsia="ru-RU"/>
        </w:rPr>
        <w:t>°С)</w:t>
      </w:r>
      <w:r w:rsidRPr="00D0312C">
        <w:rPr>
          <w:rFonts w:ascii="Times New Roman" w:eastAsia="Times New Roman" w:hAnsi="Times New Roman" w:cs="Times New Roman"/>
          <w:sz w:val="28"/>
          <w:szCs w:val="28"/>
          <w:lang w:val="uk-UA" w:eastAsia="ru-RU"/>
        </w:rPr>
        <w:t xml:space="preserve">, перегріву приміщень </w:t>
      </w:r>
      <w:r w:rsidRPr="00D0312C">
        <w:rPr>
          <w:rFonts w:ascii="FuturaEugenia" w:eastAsia="Times New Roman" w:hAnsi="FuturaEugenia" w:cs="Times New Roman"/>
          <w:sz w:val="28"/>
          <w:szCs w:val="24"/>
          <w:lang w:val="uk-UA" w:eastAsia="ru-RU"/>
        </w:rPr>
        <w:t>(+</w:t>
      </w:r>
      <w:r w:rsidRPr="00D0312C">
        <w:rPr>
          <w:rFonts w:ascii="Calibri" w:eastAsia="Times New Roman" w:hAnsi="Calibri" w:cs="Times New Roman"/>
          <w:sz w:val="28"/>
          <w:szCs w:val="24"/>
          <w:lang w:eastAsia="ru-RU"/>
        </w:rPr>
        <w:t xml:space="preserve"> </w:t>
      </w:r>
      <w:r w:rsidRPr="00D0312C">
        <w:rPr>
          <w:rFonts w:ascii="FuturaEugenia" w:eastAsia="Times New Roman" w:hAnsi="FuturaEugenia" w:cs="Times New Roman"/>
          <w:sz w:val="28"/>
          <w:szCs w:val="24"/>
          <w:lang w:val="uk-UA" w:eastAsia="ru-RU"/>
        </w:rPr>
        <w:t>2</w:t>
      </w:r>
      <w:r w:rsidRPr="00D0312C">
        <w:rPr>
          <w:rFonts w:ascii="Times New Roman" w:eastAsia="Times New Roman" w:hAnsi="Times New Roman" w:cs="Times New Roman"/>
          <w:sz w:val="28"/>
          <w:szCs w:val="24"/>
          <w:lang w:val="uk-UA" w:eastAsia="ru-RU"/>
        </w:rPr>
        <w:t>1</w:t>
      </w:r>
      <w:r w:rsidRPr="00D0312C">
        <w:rPr>
          <w:rFonts w:ascii="Times New Roman" w:eastAsia="Times New Roman" w:hAnsi="Times New Roman" w:cs="Times New Roman"/>
          <w:sz w:val="28"/>
          <w:szCs w:val="24"/>
          <w:lang w:eastAsia="ru-RU"/>
        </w:rPr>
        <w:t xml:space="preserve"> </w:t>
      </w:r>
      <w:r w:rsidRPr="00D0312C">
        <w:rPr>
          <w:rFonts w:ascii="FuturaEugenia" w:eastAsia="Times New Roman" w:hAnsi="FuturaEugenia" w:cs="Times New Roman"/>
          <w:sz w:val="28"/>
          <w:szCs w:val="28"/>
          <w:lang w:val="uk-UA" w:eastAsia="ru-RU"/>
        </w:rPr>
        <w:t>°С)</w:t>
      </w:r>
      <w:r w:rsidRPr="00D0312C">
        <w:rPr>
          <w:rFonts w:ascii="Times New Roman" w:eastAsia="Times New Roman" w:hAnsi="Times New Roman" w:cs="Times New Roman"/>
          <w:sz w:val="28"/>
          <w:szCs w:val="28"/>
          <w:lang w:val="uk-UA" w:eastAsia="ru-RU"/>
        </w:rPr>
        <w:t>.</w:t>
      </w:r>
    </w:p>
    <w:p w:rsidR="00E5265E" w:rsidRPr="00743C68" w:rsidRDefault="00E5265E" w:rsidP="00E5265E">
      <w:pPr>
        <w:pStyle w:val="a4"/>
        <w:spacing w:before="0" w:beforeAutospacing="0" w:after="0" w:afterAutospacing="0"/>
        <w:ind w:firstLine="540"/>
        <w:jc w:val="both"/>
        <w:rPr>
          <w:sz w:val="28"/>
          <w:szCs w:val="28"/>
          <w:lang w:val="uk-UA"/>
        </w:rPr>
      </w:pPr>
    </w:p>
    <w:p w:rsidR="00743C68" w:rsidRPr="00743C68" w:rsidRDefault="00743C68" w:rsidP="00E5265E">
      <w:pPr>
        <w:rPr>
          <w:rStyle w:val="longtext1"/>
          <w:rFonts w:ascii="Times New Roman" w:hAnsi="Times New Roman"/>
          <w:sz w:val="28"/>
          <w:szCs w:val="28"/>
          <w:lang w:val="uk-UA"/>
        </w:rPr>
        <w:sectPr w:rsidR="00743C68" w:rsidRPr="00743C68" w:rsidSect="00A978AE">
          <w:pgSz w:w="11906" w:h="16838"/>
          <w:pgMar w:top="1134" w:right="1701" w:bottom="1134" w:left="850" w:header="708" w:footer="708" w:gutter="0"/>
          <w:cols w:space="708"/>
          <w:docGrid w:linePitch="360"/>
        </w:sectPr>
      </w:pPr>
      <w:r>
        <w:rPr>
          <w:rStyle w:val="longtext1"/>
          <w:rFonts w:ascii="Times New Roman" w:hAnsi="Times New Roman"/>
          <w:sz w:val="28"/>
          <w:szCs w:val="28"/>
          <w:lang w:val="uk-UA"/>
        </w:rPr>
        <w:t xml:space="preserve">                                                                    </w:t>
      </w:r>
    </w:p>
    <w:p w:rsidR="00E5265E" w:rsidRPr="000C0BF9" w:rsidRDefault="00E5265E" w:rsidP="000C0BF9">
      <w:pPr>
        <w:tabs>
          <w:tab w:val="num" w:pos="0"/>
        </w:tabs>
        <w:ind w:firstLine="180"/>
      </w:pPr>
      <w:r>
        <w:rPr>
          <w:noProof/>
        </w:rPr>
        <w:lastRenderedPageBreak/>
        <mc:AlternateContent>
          <mc:Choice Requires="wps">
            <w:drawing>
              <wp:anchor distT="0" distB="0" distL="114300" distR="114300" simplePos="0" relativeHeight="251824128" behindDoc="0" locked="0" layoutInCell="1" allowOverlap="1" wp14:anchorId="588A3F11" wp14:editId="4AA25A53">
                <wp:simplePos x="0" y="0"/>
                <wp:positionH relativeFrom="column">
                  <wp:posOffset>5567045</wp:posOffset>
                </wp:positionH>
                <wp:positionV relativeFrom="paragraph">
                  <wp:posOffset>4383405</wp:posOffset>
                </wp:positionV>
                <wp:extent cx="866775" cy="180975"/>
                <wp:effectExtent l="13970" t="11430" r="5080" b="7620"/>
                <wp:wrapNone/>
                <wp:docPr id="141" name="Надпись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80975"/>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sz w:val="18"/>
                                <w:szCs w:val="18"/>
                              </w:rPr>
                            </w:pPr>
                            <w:r>
                              <w:rPr>
                                <w:rFonts w:ascii="Times New Roman" w:hAnsi="Times New Roman"/>
                                <w:sz w:val="18"/>
                                <w:szCs w:val="18"/>
                              </w:rPr>
                              <w:t>ізотерми січня</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A3F11" id="Надпись 141" o:spid="_x0000_s1032" type="#_x0000_t202" style="position:absolute;left:0;text-align:left;margin-left:438.35pt;margin-top:345.15pt;width:68.25pt;height:14.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" strokecolor="white">
                <v:textbox inset=".1mm,.1mm,.1mm,.1mm">
                  <w:txbxContent>
                    <w:p w:rsidR="008C5F1E" w:rsidRPr="00F24BE6" w:rsidRDefault="008C5F1E" w:rsidP="00E5265E">
                      <w:pPr>
                        <w:rPr>
                          <w:rFonts w:ascii="Times New Roman" w:hAnsi="Times New Roman"/>
                          <w:sz w:val="18"/>
                          <w:szCs w:val="18"/>
                        </w:rPr>
                      </w:pPr>
                      <w:r>
                        <w:rPr>
                          <w:rFonts w:ascii="Times New Roman" w:hAnsi="Times New Roman"/>
                          <w:sz w:val="18"/>
                          <w:szCs w:val="18"/>
                        </w:rPr>
                        <w:t>ізотерми січня</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516FF240" wp14:editId="4EAD61C2">
                <wp:simplePos x="0" y="0"/>
                <wp:positionH relativeFrom="column">
                  <wp:posOffset>5567045</wp:posOffset>
                </wp:positionH>
                <wp:positionV relativeFrom="paragraph">
                  <wp:posOffset>4726305</wp:posOffset>
                </wp:positionV>
                <wp:extent cx="866775" cy="180975"/>
                <wp:effectExtent l="13970" t="11430" r="5080" b="7620"/>
                <wp:wrapNone/>
                <wp:docPr id="142" name="Надпись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80975"/>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sz w:val="18"/>
                                <w:szCs w:val="18"/>
                              </w:rPr>
                            </w:pPr>
                            <w:r>
                              <w:rPr>
                                <w:rFonts w:ascii="Times New Roman" w:hAnsi="Times New Roman"/>
                                <w:sz w:val="18"/>
                                <w:szCs w:val="18"/>
                              </w:rPr>
                              <w:t>ізотерми липня</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FF240" id="Надпись 142" o:spid="_x0000_s1033" type="#_x0000_t202" style="position:absolute;left:0;text-align:left;margin-left:438.35pt;margin-top:372.15pt;width:68.25pt;height:14.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" strokecolor="white">
                <v:textbox inset=".1mm,.1mm,.1mm,.1mm">
                  <w:txbxContent>
                    <w:p w:rsidR="008C5F1E" w:rsidRPr="00F24BE6" w:rsidRDefault="008C5F1E" w:rsidP="00E5265E">
                      <w:pPr>
                        <w:rPr>
                          <w:rFonts w:ascii="Times New Roman" w:hAnsi="Times New Roman"/>
                          <w:sz w:val="18"/>
                          <w:szCs w:val="18"/>
                        </w:rPr>
                      </w:pPr>
                      <w:r>
                        <w:rPr>
                          <w:rFonts w:ascii="Times New Roman" w:hAnsi="Times New Roman"/>
                          <w:sz w:val="18"/>
                          <w:szCs w:val="18"/>
                        </w:rPr>
                        <w:t>ізотерми липня</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6C8C2784" wp14:editId="57D4DD33">
                <wp:simplePos x="0" y="0"/>
                <wp:positionH relativeFrom="column">
                  <wp:posOffset>7205345</wp:posOffset>
                </wp:positionH>
                <wp:positionV relativeFrom="paragraph">
                  <wp:posOffset>4316730</wp:posOffset>
                </wp:positionV>
                <wp:extent cx="1247775" cy="361950"/>
                <wp:effectExtent l="13970" t="11430" r="5080" b="7620"/>
                <wp:wrapNone/>
                <wp:docPr id="143" name="Надпись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61950"/>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sz w:val="20"/>
                                <w:szCs w:val="20"/>
                              </w:rPr>
                            </w:pPr>
                            <w:r>
                              <w:rPr>
                                <w:rFonts w:ascii="Times New Roman" w:hAnsi="Times New Roman"/>
                                <w:sz w:val="20"/>
                                <w:szCs w:val="20"/>
                              </w:rPr>
                              <w:t>Абсолютний мінімум температури</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C2784" id="Надпись 143" o:spid="_x0000_s1034" type="#_x0000_t202" style="position:absolute;left:0;text-align:left;margin-left:567.35pt;margin-top:339.9pt;width:98.25pt;height:2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" strokecolor="white">
                <v:textbox inset=".1mm,.1mm,.1mm,.1mm">
                  <w:txbxContent>
                    <w:p w:rsidR="008C5F1E" w:rsidRPr="00F24BE6" w:rsidRDefault="008C5F1E" w:rsidP="00E5265E">
                      <w:pPr>
                        <w:rPr>
                          <w:rFonts w:ascii="Times New Roman" w:hAnsi="Times New Roman"/>
                          <w:sz w:val="20"/>
                          <w:szCs w:val="20"/>
                        </w:rPr>
                      </w:pPr>
                      <w:r>
                        <w:rPr>
                          <w:rFonts w:ascii="Times New Roman" w:hAnsi="Times New Roman"/>
                          <w:sz w:val="20"/>
                          <w:szCs w:val="20"/>
                        </w:rPr>
                        <w:t>Абсолютний мінімум температури</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1C36DD3F" wp14:editId="7FD28D0E">
                <wp:simplePos x="0" y="0"/>
                <wp:positionH relativeFrom="column">
                  <wp:posOffset>7205345</wp:posOffset>
                </wp:positionH>
                <wp:positionV relativeFrom="paragraph">
                  <wp:posOffset>4631055</wp:posOffset>
                </wp:positionV>
                <wp:extent cx="1295400" cy="361950"/>
                <wp:effectExtent l="13970" t="11430" r="5080" b="7620"/>
                <wp:wrapNone/>
                <wp:docPr id="144" name="Надпись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61950"/>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sz w:val="20"/>
                                <w:szCs w:val="20"/>
                              </w:rPr>
                            </w:pPr>
                            <w:r>
                              <w:rPr>
                                <w:rFonts w:ascii="Times New Roman" w:hAnsi="Times New Roman"/>
                                <w:sz w:val="20"/>
                                <w:szCs w:val="20"/>
                              </w:rPr>
                              <w:t>Абсолютний максимум температури</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6DD3F" id="Надпись 144" o:spid="_x0000_s1035" type="#_x0000_t202" style="position:absolute;left:0;text-align:left;margin-left:567.35pt;margin-top:364.65pt;width:102pt;height:2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" strokecolor="white">
                <v:textbox inset=".1mm,.1mm,.1mm,.1mm">
                  <w:txbxContent>
                    <w:p w:rsidR="008C5F1E" w:rsidRPr="00F24BE6" w:rsidRDefault="008C5F1E" w:rsidP="00E5265E">
                      <w:pPr>
                        <w:rPr>
                          <w:rFonts w:ascii="Times New Roman" w:hAnsi="Times New Roman"/>
                          <w:sz w:val="20"/>
                          <w:szCs w:val="20"/>
                        </w:rPr>
                      </w:pPr>
                      <w:r>
                        <w:rPr>
                          <w:rFonts w:ascii="Times New Roman" w:hAnsi="Times New Roman"/>
                          <w:sz w:val="20"/>
                          <w:szCs w:val="20"/>
                        </w:rPr>
                        <w:t>Абсолютний максимум температури</w:t>
                      </w:r>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4B7A43C0" wp14:editId="2C860BB8">
                <wp:simplePos x="0" y="0"/>
                <wp:positionH relativeFrom="column">
                  <wp:posOffset>1928495</wp:posOffset>
                </wp:positionH>
                <wp:positionV relativeFrom="paragraph">
                  <wp:posOffset>620395</wp:posOffset>
                </wp:positionV>
                <wp:extent cx="276225" cy="152400"/>
                <wp:effectExtent l="13970" t="10795" r="5080" b="8255"/>
                <wp:wrapNone/>
                <wp:docPr id="145" name="Надпись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52400"/>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b/>
                                <w:sz w:val="20"/>
                                <w:szCs w:val="20"/>
                              </w:rPr>
                            </w:pPr>
                            <w:r>
                              <w:rPr>
                                <w:rFonts w:ascii="Times New Roman" w:hAnsi="Times New Roman"/>
                                <w:b/>
                                <w:sz w:val="20"/>
                                <w:szCs w:val="20"/>
                              </w:rPr>
                              <w:t xml:space="preserve"> </w:t>
                            </w:r>
                            <w:r w:rsidRPr="00F24BE6">
                              <w:rPr>
                                <w:rFonts w:ascii="Times New Roman" w:hAnsi="Times New Roman"/>
                                <w:b/>
                                <w:sz w:val="20"/>
                                <w:szCs w:val="20"/>
                              </w:rPr>
                              <w:t>600</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A43C0" id="Надпись 145" o:spid="_x0000_s1036" type="#_x0000_t202" style="position:absolute;left:0;text-align:left;margin-left:151.85pt;margin-top:48.85pt;width:21.75pt;height:1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" strokecolor="white">
                <v:textbox inset=".1mm,.1mm,.1mm,.1mm">
                  <w:txbxContent>
                    <w:p w:rsidR="008C5F1E" w:rsidRPr="00F24BE6" w:rsidRDefault="008C5F1E" w:rsidP="00E5265E">
                      <w:pPr>
                        <w:rPr>
                          <w:rFonts w:ascii="Times New Roman" w:hAnsi="Times New Roman"/>
                          <w:b/>
                          <w:sz w:val="20"/>
                          <w:szCs w:val="20"/>
                        </w:rPr>
                      </w:pPr>
                      <w:r>
                        <w:rPr>
                          <w:rFonts w:ascii="Times New Roman" w:hAnsi="Times New Roman"/>
                          <w:b/>
                          <w:sz w:val="20"/>
                          <w:szCs w:val="20"/>
                        </w:rPr>
                        <w:t xml:space="preserve"> </w:t>
                      </w:r>
                      <w:r w:rsidRPr="00F24BE6">
                        <w:rPr>
                          <w:rFonts w:ascii="Times New Roman" w:hAnsi="Times New Roman"/>
                          <w:b/>
                          <w:sz w:val="20"/>
                          <w:szCs w:val="20"/>
                        </w:rPr>
                        <w:t>600</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2D7C6C0F" wp14:editId="194A499A">
                <wp:simplePos x="0" y="0"/>
                <wp:positionH relativeFrom="column">
                  <wp:posOffset>166370</wp:posOffset>
                </wp:positionH>
                <wp:positionV relativeFrom="paragraph">
                  <wp:posOffset>625475</wp:posOffset>
                </wp:positionV>
                <wp:extent cx="495300" cy="200660"/>
                <wp:effectExtent l="13970" t="6350" r="5080" b="12065"/>
                <wp:wrapNone/>
                <wp:docPr id="146" name="Надпись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00660"/>
                        </a:xfrm>
                        <a:prstGeom prst="rect">
                          <a:avLst/>
                        </a:prstGeom>
                        <a:solidFill>
                          <a:srgbClr val="FFFFFF"/>
                        </a:solidFill>
                        <a:ln w="9525">
                          <a:solidFill>
                            <a:srgbClr val="FFFFFF"/>
                          </a:solidFill>
                          <a:miter lim="800000"/>
                          <a:headEnd/>
                          <a:tailEnd/>
                        </a:ln>
                      </wps:spPr>
                      <wps:txbx>
                        <w:txbxContent>
                          <w:p w:rsidR="008C5F1E" w:rsidRPr="00F33A68" w:rsidRDefault="008C5F1E" w:rsidP="00E5265E">
                            <w:pPr>
                              <w:rPr>
                                <w:rFonts w:ascii="Times New Roman" w:hAnsi="Times New Roman"/>
                              </w:rPr>
                            </w:pPr>
                            <w:r w:rsidRPr="00F24BE6">
                              <w:rPr>
                                <w:rFonts w:ascii="Times New Roman" w:hAnsi="Times New Roman"/>
                                <w:b/>
                                <w:sz w:val="20"/>
                                <w:szCs w:val="20"/>
                              </w:rPr>
                              <w:t>Менше</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C6C0F" id="Надпись 146" o:spid="_x0000_s1037" type="#_x0000_t202" style="position:absolute;left:0;text-align:left;margin-left:13.1pt;margin-top:49.25pt;width:39pt;height:15.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" strokecolor="white">
                <v:textbox inset=".1mm,.1mm,.1mm,.1mm">
                  <w:txbxContent>
                    <w:p w:rsidR="008C5F1E" w:rsidRPr="00F33A68" w:rsidRDefault="008C5F1E" w:rsidP="00E5265E">
                      <w:pPr>
                        <w:rPr>
                          <w:rFonts w:ascii="Times New Roman" w:hAnsi="Times New Roman"/>
                        </w:rPr>
                      </w:pPr>
                      <w:r w:rsidRPr="00F24BE6">
                        <w:rPr>
                          <w:rFonts w:ascii="Times New Roman" w:hAnsi="Times New Roman"/>
                          <w:b/>
                          <w:sz w:val="20"/>
                          <w:szCs w:val="20"/>
                        </w:rPr>
                        <w:t>Менше</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51F65DBB" wp14:editId="73769F07">
                <wp:simplePos x="0" y="0"/>
                <wp:positionH relativeFrom="column">
                  <wp:posOffset>2404745</wp:posOffset>
                </wp:positionH>
                <wp:positionV relativeFrom="paragraph">
                  <wp:posOffset>615315</wp:posOffset>
                </wp:positionV>
                <wp:extent cx="361950" cy="157480"/>
                <wp:effectExtent l="13970" t="5715" r="5080" b="8255"/>
                <wp:wrapNone/>
                <wp:docPr id="147" name="Надпись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57480"/>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b/>
                                <w:sz w:val="18"/>
                                <w:szCs w:val="18"/>
                              </w:rPr>
                            </w:pPr>
                            <w:r w:rsidRPr="00F24BE6">
                              <w:rPr>
                                <w:rFonts w:ascii="Times New Roman" w:hAnsi="Times New Roman"/>
                                <w:b/>
                                <w:sz w:val="18"/>
                                <w:szCs w:val="18"/>
                              </w:rPr>
                              <w:t>Понад</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65DBB" id="Надпись 147" o:spid="_x0000_s1038" type="#_x0000_t202" style="position:absolute;left:0;text-align:left;margin-left:189.35pt;margin-top:48.45pt;width:28.5pt;height:12.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" strokecolor="white">
                <v:textbox inset=".1mm,.1mm,.1mm,.1mm">
                  <w:txbxContent>
                    <w:p w:rsidR="008C5F1E" w:rsidRPr="00F24BE6" w:rsidRDefault="008C5F1E" w:rsidP="00E5265E">
                      <w:pPr>
                        <w:rPr>
                          <w:rFonts w:ascii="Times New Roman" w:hAnsi="Times New Roman"/>
                          <w:b/>
                          <w:sz w:val="18"/>
                          <w:szCs w:val="18"/>
                        </w:rPr>
                      </w:pPr>
                      <w:r w:rsidRPr="00F24BE6">
                        <w:rPr>
                          <w:rFonts w:ascii="Times New Roman" w:hAnsi="Times New Roman"/>
                          <w:b/>
                          <w:sz w:val="18"/>
                          <w:szCs w:val="18"/>
                        </w:rPr>
                        <w:t>Понад</w:t>
                      </w:r>
                    </w:p>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28BFD66A" wp14:editId="6291788C">
                <wp:simplePos x="0" y="0"/>
                <wp:positionH relativeFrom="column">
                  <wp:posOffset>1356995</wp:posOffset>
                </wp:positionH>
                <wp:positionV relativeFrom="paragraph">
                  <wp:posOffset>620395</wp:posOffset>
                </wp:positionV>
                <wp:extent cx="257175" cy="157480"/>
                <wp:effectExtent l="13970" t="10795" r="5080" b="12700"/>
                <wp:wrapNone/>
                <wp:docPr id="148" name="Надпись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57480"/>
                        </a:xfrm>
                        <a:prstGeom prst="rect">
                          <a:avLst/>
                        </a:prstGeom>
                        <a:solidFill>
                          <a:srgbClr val="FFFFFF"/>
                        </a:solidFill>
                        <a:ln w="9525">
                          <a:solidFill>
                            <a:srgbClr val="FFFFFF"/>
                          </a:solidFill>
                          <a:miter lim="800000"/>
                          <a:headEnd/>
                          <a:tailEnd/>
                        </a:ln>
                      </wps:spPr>
                      <wps:txbx>
                        <w:txbxContent>
                          <w:p w:rsidR="008C5F1E" w:rsidRPr="00F24BE6" w:rsidRDefault="008C5F1E" w:rsidP="00E5265E">
                            <w:pPr>
                              <w:rPr>
                                <w:rFonts w:ascii="Times New Roman" w:hAnsi="Times New Roman"/>
                                <w:b/>
                                <w:sz w:val="20"/>
                                <w:szCs w:val="20"/>
                              </w:rPr>
                            </w:pPr>
                            <w:r w:rsidRPr="00F24BE6">
                              <w:rPr>
                                <w:rFonts w:ascii="Times New Roman" w:hAnsi="Times New Roman"/>
                                <w:b/>
                                <w:sz w:val="20"/>
                                <w:szCs w:val="20"/>
                              </w:rPr>
                              <w:t>550</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FD66A" id="Надпись 148" o:spid="_x0000_s1039" type="#_x0000_t202" style="position:absolute;left:0;text-align:left;margin-left:106.85pt;margin-top:48.85pt;width:20.25pt;height:12.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" strokecolor="white">
                <v:textbox inset=".1mm,.1mm,.1mm,.1mm">
                  <w:txbxContent>
                    <w:p w:rsidR="008C5F1E" w:rsidRPr="00F24BE6" w:rsidRDefault="008C5F1E" w:rsidP="00E5265E">
                      <w:pPr>
                        <w:rPr>
                          <w:rFonts w:ascii="Times New Roman" w:hAnsi="Times New Roman"/>
                          <w:b/>
                          <w:sz w:val="20"/>
                          <w:szCs w:val="20"/>
                        </w:rPr>
                      </w:pPr>
                      <w:r w:rsidRPr="00F24BE6">
                        <w:rPr>
                          <w:rFonts w:ascii="Times New Roman" w:hAnsi="Times New Roman"/>
                          <w:b/>
                          <w:sz w:val="20"/>
                          <w:szCs w:val="20"/>
                        </w:rPr>
                        <w:t>550</w:t>
                      </w:r>
                    </w:p>
                  </w:txbxContent>
                </v:textbox>
              </v:shape>
            </w:pict>
          </mc:Fallback>
        </mc:AlternateContent>
      </w:r>
      <w:r>
        <w:rPr>
          <w:noProof/>
        </w:rPr>
        <mc:AlternateContent>
          <mc:Choice Requires="wps">
            <w:drawing>
              <wp:anchor distT="0" distB="0" distL="114300" distR="114300" simplePos="0" relativeHeight="251816960" behindDoc="0" locked="0" layoutInCell="1" allowOverlap="1" wp14:anchorId="01CA7D1D" wp14:editId="502E6460">
                <wp:simplePos x="0" y="0"/>
                <wp:positionH relativeFrom="column">
                  <wp:posOffset>777875</wp:posOffset>
                </wp:positionH>
                <wp:positionV relativeFrom="paragraph">
                  <wp:posOffset>625475</wp:posOffset>
                </wp:positionV>
                <wp:extent cx="257175" cy="157480"/>
                <wp:effectExtent l="6350" t="6350" r="12700" b="7620"/>
                <wp:wrapNone/>
                <wp:docPr id="149" name="Надпись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57480"/>
                        </a:xfrm>
                        <a:prstGeom prst="rect">
                          <a:avLst/>
                        </a:prstGeom>
                        <a:solidFill>
                          <a:srgbClr val="FFFFFF"/>
                        </a:solidFill>
                        <a:ln w="9525">
                          <a:solidFill>
                            <a:srgbClr val="FFFFFF"/>
                          </a:solidFill>
                          <a:miter lim="800000"/>
                          <a:headEnd/>
                          <a:tailEnd/>
                        </a:ln>
                      </wps:spPr>
                      <wps:txbx>
                        <w:txbxContent>
                          <w:p w:rsidR="008C5F1E" w:rsidRPr="00C64281" w:rsidRDefault="008C5F1E" w:rsidP="00E5265E">
                            <w:pPr>
                              <w:rPr>
                                <w:rFonts w:ascii="Times New Roman" w:hAnsi="Times New Roman"/>
                                <w:sz w:val="18"/>
                                <w:szCs w:val="18"/>
                              </w:rPr>
                            </w:pPr>
                            <w:r w:rsidRPr="00F24BE6">
                              <w:rPr>
                                <w:rFonts w:ascii="Times New Roman" w:hAnsi="Times New Roman"/>
                                <w:b/>
                                <w:sz w:val="18"/>
                                <w:szCs w:val="18"/>
                              </w:rPr>
                              <w:t>500</w:t>
                            </w:r>
                          </w:p>
                        </w:txbxContent>
                      </wps:txbx>
                      <wps:bodyPr rot="0"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A7D1D" id="Надпись 149" o:spid="_x0000_s1040" type="#_x0000_t202" style="position:absolute;left:0;text-align:left;margin-left:61.25pt;margin-top:49.25pt;width:20.25pt;height:12.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" strokecolor="white">
                <v:textbox inset=".1mm,.1mm,.1mm,.1mm">
                  <w:txbxContent>
                    <w:p w:rsidR="008C5F1E" w:rsidRPr="00C64281" w:rsidRDefault="008C5F1E" w:rsidP="00E5265E">
                      <w:pPr>
                        <w:rPr>
                          <w:rFonts w:ascii="Times New Roman" w:hAnsi="Times New Roman"/>
                          <w:sz w:val="18"/>
                          <w:szCs w:val="18"/>
                        </w:rPr>
                      </w:pPr>
                      <w:r w:rsidRPr="00F24BE6">
                        <w:rPr>
                          <w:rFonts w:ascii="Times New Roman" w:hAnsi="Times New Roman"/>
                          <w:b/>
                          <w:sz w:val="18"/>
                          <w:szCs w:val="18"/>
                        </w:rPr>
                        <w:t>500</w:t>
                      </w:r>
                    </w:p>
                  </w:txbxContent>
                </v:textbox>
              </v:shape>
            </w:pict>
          </mc:Fallback>
        </mc:AlternateContent>
      </w:r>
      <w:r w:rsidRPr="00F241BC">
        <w:rPr>
          <w:noProof/>
        </w:rPr>
        <mc:AlternateContent>
          <mc:Choice Requires="wps">
            <w:drawing>
              <wp:anchor distT="0" distB="0" distL="114300" distR="114300" simplePos="0" relativeHeight="251815936" behindDoc="0" locked="0" layoutInCell="1" allowOverlap="1" wp14:anchorId="1ECDA27A" wp14:editId="51DEE681">
                <wp:simplePos x="0" y="0"/>
                <wp:positionH relativeFrom="column">
                  <wp:posOffset>8686800</wp:posOffset>
                </wp:positionH>
                <wp:positionV relativeFrom="paragraph">
                  <wp:posOffset>1767840</wp:posOffset>
                </wp:positionV>
                <wp:extent cx="446405" cy="1600200"/>
                <wp:effectExtent l="9525" t="5715" r="10795" b="13335"/>
                <wp:wrapNone/>
                <wp:docPr id="150" name="Прямоугольник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405" cy="1600200"/>
                        </a:xfrm>
                        <a:prstGeom prst="rect">
                          <a:avLst/>
                        </a:prstGeom>
                        <a:solidFill>
                          <a:srgbClr val="FFFFFF"/>
                        </a:solidFill>
                        <a:ln w="9525">
                          <a:solidFill>
                            <a:srgbClr val="FFFFFF"/>
                          </a:solidFill>
                          <a:miter lim="800000"/>
                          <a:headEnd/>
                          <a:tailEnd/>
                        </a:ln>
                      </wps:spPr>
                      <wps:txbx>
                        <w:txbxContent>
                          <w:p w:rsidR="008C5F1E" w:rsidRPr="00D34376" w:rsidRDefault="008C5F1E" w:rsidP="00E5265E">
                            <w:pPr>
                              <w:rPr>
                                <w:rFonts w:ascii="Calibri" w:hAnsi="Calibri"/>
                                <w:sz w:val="28"/>
                                <w:szCs w:val="28"/>
                              </w:rPr>
                            </w:pPr>
                            <w:r>
                              <w:rPr>
                                <w:sz w:val="28"/>
                                <w:szCs w:val="28"/>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DA27A" id="Прямоугольник 150" o:spid="_x0000_s1041" style="position:absolute;left:0;text-align:left;margin-left:684pt;margin-top:139.2pt;width:35.15pt;height:12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" strokecolor="white">
                <v:textbox style="layout-flow:vertical">
                  <w:txbxContent>
                    <w:p w:rsidR="008C5F1E" w:rsidRPr="00D34376" w:rsidRDefault="008C5F1E" w:rsidP="00E5265E">
                      <w:pPr>
                        <w:rPr>
                          <w:rFonts w:ascii="Calibri" w:hAnsi="Calibri"/>
                          <w:sz w:val="28"/>
                          <w:szCs w:val="28"/>
                        </w:rPr>
                      </w:pPr>
                      <w:r>
                        <w:rPr>
                          <w:sz w:val="28"/>
                          <w:szCs w:val="28"/>
                        </w:rPr>
                        <w:t xml:space="preserve">                    </w:t>
                      </w:r>
                    </w:p>
                  </w:txbxContent>
                </v:textbox>
              </v:rect>
            </w:pict>
          </mc:Fallback>
        </mc:AlternateContent>
      </w:r>
      <w:r w:rsidRPr="00F241BC">
        <w:rPr>
          <w:noProof/>
        </w:rPr>
        <w:drawing>
          <wp:inline distT="0" distB="0" distL="0" distR="0" wp14:anchorId="6F3DC7F0" wp14:editId="302C43AA">
            <wp:extent cx="8715484" cy="5162550"/>
            <wp:effectExtent l="0" t="0" r="9525" b="0"/>
            <wp:docPr id="227" name="Рисунок 227" descr="dp_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_clm"/>
                    <pic:cNvPicPr>
                      <a:picLocks noChangeAspect="1" noChangeArrowheads="1"/>
                    </pic:cNvPicPr>
                  </pic:nvPicPr>
                  <pic:blipFill>
                    <a:blip r:embed="rId47">
                      <a:lum bright="-18000" contrast="30000"/>
                      <a:extLst>
                        <a:ext uri="{28A0092B-C50C-407E-A947-70E740481C1C}">
                          <a14:useLocalDpi xmlns:a14="http://schemas.microsoft.com/office/drawing/2010/main" val="0"/>
                        </a:ext>
                      </a:extLst>
                    </a:blip>
                    <a:srcRect/>
                    <a:stretch>
                      <a:fillRect/>
                    </a:stretch>
                  </pic:blipFill>
                  <pic:spPr bwMode="auto">
                    <a:xfrm>
                      <a:off x="0" y="0"/>
                      <a:ext cx="8722095" cy="5166466"/>
                    </a:xfrm>
                    <a:prstGeom prst="rect">
                      <a:avLst/>
                    </a:prstGeom>
                    <a:noFill/>
                    <a:ln>
                      <a:noFill/>
                    </a:ln>
                  </pic:spPr>
                </pic:pic>
              </a:graphicData>
            </a:graphic>
          </wp:inline>
        </w:drawing>
      </w:r>
    </w:p>
    <w:p w:rsidR="000C0BF9" w:rsidRPr="00E96A8A" w:rsidRDefault="00E5265E" w:rsidP="00E96A8A">
      <w:pPr>
        <w:tabs>
          <w:tab w:val="num" w:pos="0"/>
        </w:tabs>
        <w:jc w:val="center"/>
        <w:rPr>
          <w:rStyle w:val="longtext1"/>
          <w:rFonts w:ascii="Times New Roman" w:hAnsi="Times New Roman" w:cs="Times New Roman"/>
          <w:sz w:val="28"/>
          <w:szCs w:val="28"/>
          <w:lang w:val="ru-RU"/>
        </w:rPr>
        <w:sectPr w:rsidR="000C0BF9" w:rsidRPr="00E96A8A" w:rsidSect="00E96A8A">
          <w:pgSz w:w="16838" w:h="11906" w:orient="landscape"/>
          <w:pgMar w:top="1701" w:right="1134" w:bottom="850" w:left="1134" w:header="708" w:footer="708" w:gutter="0"/>
          <w:pgNumType w:start="41"/>
          <w:cols w:space="708"/>
          <w:docGrid w:linePitch="360"/>
        </w:sectPr>
      </w:pPr>
      <w:r w:rsidRPr="00E5265E">
        <w:rPr>
          <w:rFonts w:ascii="Times New Roman" w:hAnsi="Times New Roman" w:cs="Times New Roman"/>
          <w:sz w:val="28"/>
          <w:szCs w:val="28"/>
          <w:lang w:val="ru-RU"/>
        </w:rPr>
        <w:t>Рис. 3. 1. 2.</w:t>
      </w:r>
      <w:r w:rsidRPr="00E5265E">
        <w:rPr>
          <w:rFonts w:ascii="Times New Roman" w:hAnsi="Times New Roman" w:cs="Times New Roman"/>
          <w:sz w:val="28"/>
          <w:lang w:val="ru-RU"/>
        </w:rPr>
        <w:t xml:space="preserve"> Кліматичні пок</w:t>
      </w:r>
      <w:r w:rsidR="00E96A8A">
        <w:rPr>
          <w:rFonts w:ascii="Times New Roman" w:hAnsi="Times New Roman" w:cs="Times New Roman"/>
          <w:sz w:val="28"/>
          <w:lang w:val="ru-RU"/>
        </w:rPr>
        <w:t>азники по місту Дніпру і області</w:t>
      </w:r>
      <w:r w:rsidR="000C0BF9">
        <w:rPr>
          <w:rStyle w:val="longtext1"/>
          <w:rFonts w:ascii="Times New Roman" w:hAnsi="Times New Roman"/>
          <w:sz w:val="28"/>
          <w:szCs w:val="28"/>
          <w:lang w:val="ru-RU"/>
        </w:rPr>
        <w:t xml:space="preserve">                         </w:t>
      </w:r>
      <w:r w:rsidR="00E96A8A">
        <w:rPr>
          <w:rStyle w:val="longtext1"/>
          <w:rFonts w:ascii="Times New Roman" w:hAnsi="Times New Roman"/>
          <w:sz w:val="28"/>
          <w:szCs w:val="28"/>
          <w:lang w:val="ru-RU"/>
        </w:rPr>
        <w:t xml:space="preserve">     </w:t>
      </w:r>
    </w:p>
    <w:p w:rsidR="00E5265E" w:rsidRPr="00E5265E" w:rsidRDefault="00E5265E" w:rsidP="00E5265E">
      <w:pPr>
        <w:ind w:left="284" w:firstLine="567"/>
        <w:jc w:val="both"/>
        <w:rPr>
          <w:rFonts w:ascii="Times New Roman" w:hAnsi="Times New Roman" w:cs="Times New Roman"/>
          <w:color w:val="000000"/>
          <w:sz w:val="28"/>
          <w:szCs w:val="28"/>
          <w:lang w:val="ru-RU"/>
        </w:rPr>
      </w:pPr>
      <w:r w:rsidRPr="00E5265E">
        <w:rPr>
          <w:rFonts w:ascii="Times New Roman" w:hAnsi="Times New Roman" w:cs="Times New Roman"/>
          <w:b/>
          <w:color w:val="000000"/>
          <w:sz w:val="28"/>
          <w:szCs w:val="28"/>
          <w:lang w:val="ru-RU"/>
        </w:rPr>
        <w:lastRenderedPageBreak/>
        <w:t>Архітектурні засоби регулювання мікроклімату</w:t>
      </w:r>
      <w:r w:rsidRPr="00E5265E">
        <w:rPr>
          <w:rFonts w:ascii="Times New Roman" w:hAnsi="Times New Roman" w:cs="Times New Roman"/>
          <w:color w:val="000000"/>
          <w:sz w:val="28"/>
          <w:szCs w:val="28"/>
          <w:lang w:val="ru-RU"/>
        </w:rPr>
        <w:t xml:space="preserve"> для таких міст потрібно вибирати з акцентом на захист від переохолодження взимку і перегріву літом, тобто поєднувати рекомендації по вітро-теплозахисту для ІІВ кліматичної зони з помірно-холодним кліматом та щодо захисту будівель і територій від перегріву для </w:t>
      </w:r>
      <w:r w:rsidRPr="001B4716">
        <w:rPr>
          <w:rFonts w:ascii="Times New Roman" w:hAnsi="Times New Roman" w:cs="Times New Roman"/>
          <w:color w:val="000000"/>
          <w:sz w:val="28"/>
          <w:szCs w:val="28"/>
        </w:rPr>
        <w:t>I</w:t>
      </w:r>
      <w:r w:rsidRPr="00E5265E">
        <w:rPr>
          <w:rFonts w:ascii="Times New Roman" w:hAnsi="Times New Roman" w:cs="Times New Roman"/>
          <w:color w:val="000000"/>
          <w:sz w:val="28"/>
          <w:szCs w:val="28"/>
          <w:lang w:val="ru-RU"/>
        </w:rPr>
        <w:t>І</w:t>
      </w:r>
      <w:r w:rsidRPr="001B4716">
        <w:rPr>
          <w:rFonts w:ascii="Times New Roman" w:hAnsi="Times New Roman" w:cs="Times New Roman"/>
          <w:color w:val="000000"/>
          <w:sz w:val="28"/>
          <w:szCs w:val="28"/>
        </w:rPr>
        <w:t>I</w:t>
      </w:r>
      <w:r w:rsidRPr="00E5265E">
        <w:rPr>
          <w:rFonts w:ascii="Times New Roman" w:hAnsi="Times New Roman" w:cs="Times New Roman"/>
          <w:color w:val="000000"/>
          <w:sz w:val="28"/>
          <w:szCs w:val="28"/>
          <w:lang w:val="ru-RU"/>
        </w:rPr>
        <w:t>В кліматичної зони з помірно-теплим кліматом: замкнута добре аерована забудова з підвищенням поверховості і зменшенням розміру двору з боку небезпечних зимових вітрів; зниження поверховості або відкрита забудова з боку сприятливих літніх вітрів і т. д.</w:t>
      </w:r>
    </w:p>
    <w:p w:rsidR="00E5265E" w:rsidRPr="001B4716" w:rsidRDefault="00E5265E" w:rsidP="00E5265E">
      <w:pPr>
        <w:ind w:left="567"/>
        <w:rPr>
          <w:rFonts w:ascii="Times New Roman" w:hAnsi="Times New Roman" w:cs="Times New Roman"/>
          <w:b/>
          <w:sz w:val="28"/>
          <w:lang w:val="uk-UA"/>
        </w:rPr>
      </w:pPr>
      <w:r w:rsidRPr="001B4716">
        <w:rPr>
          <w:rFonts w:ascii="Times New Roman" w:hAnsi="Times New Roman" w:cs="Times New Roman"/>
          <w:b/>
          <w:sz w:val="28"/>
          <w:lang w:val="uk-UA"/>
        </w:rPr>
        <w:t>г) облік вітрового режиму, побудова роз вітрів за січень та липень, визначення пануючих вітрів та відсотка зниження скорості вітрів у забудові. Опис містобудівної ситуації з точки зору вітрозахисту;</w:t>
      </w:r>
    </w:p>
    <w:p w:rsidR="00E5265E" w:rsidRPr="00D0312C" w:rsidRDefault="00E5265E" w:rsidP="00E5265E">
      <w:pPr>
        <w:spacing w:after="0" w:line="240" w:lineRule="auto"/>
        <w:jc w:val="center"/>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b/>
          <w:sz w:val="28"/>
          <w:szCs w:val="28"/>
          <w:lang w:val="uk-UA" w:eastAsia="ru-RU"/>
        </w:rPr>
        <w:t>Аналіз температурно</w:t>
      </w:r>
      <w:r w:rsidRPr="00D0312C">
        <w:rPr>
          <w:rFonts w:ascii="Times New Roman" w:eastAsia="Times New Roman" w:hAnsi="Times New Roman" w:cs="Times New Roman"/>
          <w:sz w:val="28"/>
          <w:szCs w:val="28"/>
          <w:lang w:val="uk-UA" w:eastAsia="ru-RU"/>
        </w:rPr>
        <w:t>-</w:t>
      </w:r>
      <w:r w:rsidRPr="00D0312C">
        <w:rPr>
          <w:rFonts w:ascii="Times New Roman" w:eastAsia="Times New Roman" w:hAnsi="Times New Roman" w:cs="Times New Roman"/>
          <w:b/>
          <w:sz w:val="28"/>
          <w:szCs w:val="28"/>
          <w:lang w:val="uk-UA" w:eastAsia="ru-RU"/>
        </w:rPr>
        <w:t>вітрового режиму місцевості</w:t>
      </w:r>
    </w:p>
    <w:p w:rsidR="00E5265E" w:rsidRPr="00D0312C"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 xml:space="preserve">Оцінка вітрового режиму місцевості проводиться при вирішенні планувальних завдань, пов'язаних з вітрозахистом, аерацією і вибором оптимальної орієнтації будівель, типів секцій, квартир тощо. Вітер істотно впливає на тепловий стан людини. </w:t>
      </w:r>
    </w:p>
    <w:p w:rsidR="00E5265E" w:rsidRPr="00D0312C" w:rsidRDefault="00E5265E" w:rsidP="00E5265E">
      <w:pPr>
        <w:spacing w:after="0" w:line="240" w:lineRule="auto"/>
        <w:ind w:left="284" w:firstLine="709"/>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p>
    <w:p w:rsidR="00E5265E" w:rsidRPr="00D0312C"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Повторюваність вітру за напрямками оцінюється у відсотках до загального числа випадків. Відомості про вітровий режим місцевості для ряду міст України наведені в додатку</w:t>
      </w:r>
      <w:r w:rsidRPr="00E5265E">
        <w:rPr>
          <w:rFonts w:ascii="Times New Roman" w:eastAsia="Times New Roman" w:hAnsi="Times New Roman" w:cs="Times New Roman"/>
          <w:sz w:val="28"/>
          <w:szCs w:val="28"/>
          <w:lang w:val="ru-RU" w:eastAsia="ru-RU"/>
        </w:rPr>
        <w:t xml:space="preserve"> Д</w:t>
      </w:r>
      <w:r w:rsidRPr="00D0312C">
        <w:rPr>
          <w:rFonts w:ascii="Times New Roman" w:eastAsia="Times New Roman" w:hAnsi="Times New Roman" w:cs="Times New Roman"/>
          <w:sz w:val="28"/>
          <w:szCs w:val="28"/>
          <w:lang w:val="uk-UA" w:eastAsia="ru-RU"/>
        </w:rPr>
        <w:t xml:space="preserve">. </w:t>
      </w:r>
    </w:p>
    <w:p w:rsidR="00E5265E" w:rsidRPr="00D0312C" w:rsidRDefault="00E5265E" w:rsidP="00E5265E">
      <w:pPr>
        <w:tabs>
          <w:tab w:val="left" w:pos="765"/>
        </w:tabs>
        <w:spacing w:after="0" w:line="240" w:lineRule="auto"/>
        <w:ind w:left="284" w:right="20" w:firstLine="567"/>
        <w:jc w:val="both"/>
        <w:rPr>
          <w:rFonts w:ascii="Times New Roman" w:eastAsia="Arial" w:hAnsi="Times New Roman" w:cs="Times New Roman"/>
          <w:sz w:val="28"/>
          <w:szCs w:val="28"/>
          <w:lang w:val="x-none" w:eastAsia="x-none"/>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52800" behindDoc="0" locked="0" layoutInCell="1" allowOverlap="1" wp14:anchorId="2D2CA5CE" wp14:editId="24E18988">
                <wp:simplePos x="0" y="0"/>
                <wp:positionH relativeFrom="column">
                  <wp:posOffset>6576695</wp:posOffset>
                </wp:positionH>
                <wp:positionV relativeFrom="paragraph">
                  <wp:posOffset>525780</wp:posOffset>
                </wp:positionV>
                <wp:extent cx="400050" cy="333375"/>
                <wp:effectExtent l="9525" t="9525" r="9525" b="9525"/>
                <wp:wrapNone/>
                <wp:docPr id="151" name="Надпись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B7AA6" w:rsidRDefault="008C5F1E" w:rsidP="00E5265E">
                            <w:pPr>
                              <w:rPr>
                                <w:rFonts w:ascii="Times New Roman" w:hAnsi="Times New Roman"/>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CA5CE" id="Надпись 151" o:spid="_x0000_s1042" type="#_x0000_t202" style="position:absolute;left:0;text-align:left;margin-left:517.85pt;margin-top:41.4pt;width:31.5pt;height:26.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" strokecolor="white">
                <v:textbox>
                  <w:txbxContent>
                    <w:p w:rsidR="008C5F1E" w:rsidRPr="006B7AA6" w:rsidRDefault="008C5F1E" w:rsidP="00E5265E">
                      <w:pPr>
                        <w:rPr>
                          <w:rFonts w:ascii="Times New Roman" w:hAnsi="Times New Roman"/>
                          <w:sz w:val="28"/>
                          <w:szCs w:val="28"/>
                          <w:lang w:val="uk-UA"/>
                        </w:rPr>
                      </w:pPr>
                    </w:p>
                  </w:txbxContent>
                </v:textbox>
              </v:shape>
            </w:pict>
          </mc:Fallback>
        </mc:AlternateContent>
      </w:r>
      <w:r w:rsidRPr="00D0312C">
        <w:rPr>
          <w:rFonts w:ascii="Times New Roman" w:eastAsia="Arial" w:hAnsi="Times New Roman" w:cs="Arial"/>
          <w:sz w:val="28"/>
          <w:szCs w:val="28"/>
          <w:lang w:val="uk-UA" w:eastAsia="x-none"/>
        </w:rPr>
        <w:t>Кліматологічну</w:t>
      </w:r>
      <w:r w:rsidRPr="00D0312C">
        <w:rPr>
          <w:rFonts w:ascii="Times New Roman" w:eastAsia="Arial" w:hAnsi="Times New Roman" w:cs="Arial"/>
          <w:sz w:val="28"/>
          <w:szCs w:val="28"/>
          <w:lang w:val="x-none" w:eastAsia="x-none"/>
        </w:rPr>
        <w:t xml:space="preserve"> характеристику</w:t>
      </w:r>
      <w:r w:rsidRPr="00D0312C">
        <w:rPr>
          <w:rFonts w:ascii="Times New Roman" w:eastAsia="Arial" w:hAnsi="Times New Roman" w:cs="Arial"/>
          <w:sz w:val="28"/>
          <w:szCs w:val="28"/>
          <w:lang w:val="uk-UA" w:eastAsia="x-none"/>
        </w:rPr>
        <w:t xml:space="preserve"> повторюваності напряму</w:t>
      </w:r>
      <w:r w:rsidRPr="00D0312C">
        <w:rPr>
          <w:rFonts w:ascii="Times New Roman" w:eastAsia="Arial" w:hAnsi="Times New Roman" w:cs="Arial"/>
          <w:sz w:val="28"/>
          <w:szCs w:val="28"/>
          <w:lang w:val="x-none" w:eastAsia="x-none"/>
        </w:rPr>
        <w:t xml:space="preserve"> вітру та штилю, середньої швидкості вітру за напрямами відповідно за січень та липень </w:t>
      </w:r>
      <w:r w:rsidRPr="00D0312C">
        <w:rPr>
          <w:rFonts w:ascii="Times New Roman" w:eastAsia="Arial" w:hAnsi="Times New Roman" w:cs="Times New Roman"/>
          <w:sz w:val="28"/>
          <w:szCs w:val="28"/>
          <w:lang w:val="x-none" w:eastAsia="x-none"/>
        </w:rPr>
        <w:t>для м. Дніпр</w:t>
      </w:r>
      <w:r w:rsidRPr="00E5265E">
        <w:rPr>
          <w:rFonts w:ascii="Times New Roman" w:eastAsia="Arial" w:hAnsi="Times New Roman" w:cs="Times New Roman"/>
          <w:sz w:val="28"/>
          <w:szCs w:val="28"/>
          <w:lang w:val="ru-RU" w:eastAsia="x-none"/>
        </w:rPr>
        <w:t>а</w:t>
      </w:r>
      <w:r w:rsidRPr="00D0312C">
        <w:rPr>
          <w:rFonts w:ascii="Times New Roman" w:eastAsia="Arial" w:hAnsi="Times New Roman" w:cs="Times New Roman"/>
          <w:sz w:val="28"/>
          <w:szCs w:val="28"/>
          <w:lang w:val="x-none" w:eastAsia="x-none"/>
        </w:rPr>
        <w:t xml:space="preserve"> </w:t>
      </w:r>
      <w:r w:rsidRPr="00D0312C">
        <w:rPr>
          <w:rFonts w:ascii="Times New Roman" w:eastAsia="Arial" w:hAnsi="Times New Roman" w:cs="Arial"/>
          <w:sz w:val="28"/>
          <w:szCs w:val="28"/>
          <w:lang w:val="x-none" w:eastAsia="x-none"/>
        </w:rPr>
        <w:t>наведено в табл</w:t>
      </w:r>
      <w:r w:rsidRPr="00E5265E">
        <w:rPr>
          <w:rFonts w:ascii="Times New Roman" w:eastAsia="Arial" w:hAnsi="Times New Roman" w:cs="Arial"/>
          <w:sz w:val="28"/>
          <w:szCs w:val="28"/>
          <w:lang w:val="ru-RU" w:eastAsia="x-none"/>
        </w:rPr>
        <w:t>.</w:t>
      </w:r>
      <w:r w:rsidRPr="00D0312C">
        <w:rPr>
          <w:rFonts w:ascii="Times New Roman" w:eastAsia="Arial" w:hAnsi="Times New Roman" w:cs="Arial"/>
          <w:sz w:val="28"/>
          <w:szCs w:val="28"/>
          <w:lang w:val="x-none" w:eastAsia="x-none"/>
        </w:rPr>
        <w:t xml:space="preserve"> </w:t>
      </w:r>
      <w:r w:rsidRPr="00D0312C">
        <w:rPr>
          <w:rFonts w:ascii="Times New Roman" w:eastAsia="Arial" w:hAnsi="Times New Roman" w:cs="Times New Roman"/>
          <w:sz w:val="28"/>
          <w:szCs w:val="28"/>
          <w:lang w:val="uk-UA" w:eastAsia="x-none"/>
        </w:rPr>
        <w:t>3. 3. 1</w:t>
      </w:r>
      <w:r w:rsidRPr="00D0312C">
        <w:rPr>
          <w:rFonts w:ascii="Times New Roman" w:eastAsia="Arial" w:hAnsi="Times New Roman" w:cs="Arial"/>
          <w:sz w:val="28"/>
          <w:szCs w:val="28"/>
          <w:lang w:val="x-none" w:eastAsia="x-none"/>
        </w:rPr>
        <w:t>.</w:t>
      </w:r>
    </w:p>
    <w:p w:rsidR="00E5265E" w:rsidRDefault="00E5265E" w:rsidP="00E5265E">
      <w:pPr>
        <w:ind w:left="284" w:firstLine="567"/>
        <w:jc w:val="both"/>
        <w:rPr>
          <w:rFonts w:ascii="Times New Roman" w:hAnsi="Times New Roman" w:cs="Times New Roman"/>
          <w:color w:val="000000"/>
          <w:sz w:val="28"/>
          <w:szCs w:val="28"/>
          <w:lang w:val="ru-RU"/>
        </w:rPr>
      </w:pPr>
    </w:p>
    <w:p w:rsidR="000C0BF9" w:rsidRDefault="000C0BF9" w:rsidP="00E5265E">
      <w:pPr>
        <w:ind w:left="284" w:firstLine="567"/>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                                          </w:t>
      </w:r>
    </w:p>
    <w:p w:rsidR="000C0BF9" w:rsidRDefault="000C0BF9" w:rsidP="00E5265E">
      <w:pPr>
        <w:ind w:left="284" w:firstLine="567"/>
        <w:jc w:val="both"/>
        <w:rPr>
          <w:rFonts w:ascii="Times New Roman" w:hAnsi="Times New Roman" w:cs="Times New Roman"/>
          <w:color w:val="000000"/>
          <w:sz w:val="28"/>
          <w:szCs w:val="28"/>
          <w:lang w:val="ru-RU"/>
        </w:rPr>
      </w:pPr>
    </w:p>
    <w:p w:rsidR="000C0BF9" w:rsidRDefault="000C0BF9" w:rsidP="00E5265E">
      <w:pPr>
        <w:ind w:left="284" w:firstLine="567"/>
        <w:jc w:val="both"/>
        <w:rPr>
          <w:rFonts w:ascii="Times New Roman" w:hAnsi="Times New Roman" w:cs="Times New Roman"/>
          <w:color w:val="000000"/>
          <w:sz w:val="28"/>
          <w:szCs w:val="28"/>
          <w:lang w:val="ru-RU"/>
        </w:rPr>
      </w:pPr>
    </w:p>
    <w:p w:rsidR="000C0BF9" w:rsidRDefault="000C0BF9" w:rsidP="00E5265E">
      <w:pPr>
        <w:ind w:left="284" w:firstLine="567"/>
        <w:jc w:val="both"/>
        <w:rPr>
          <w:rFonts w:ascii="Times New Roman" w:hAnsi="Times New Roman" w:cs="Times New Roman"/>
          <w:color w:val="000000"/>
          <w:sz w:val="28"/>
          <w:szCs w:val="28"/>
          <w:lang w:val="ru-RU"/>
        </w:rPr>
      </w:pPr>
    </w:p>
    <w:p w:rsidR="000C0BF9" w:rsidRDefault="000C0BF9" w:rsidP="00E5265E">
      <w:pPr>
        <w:ind w:left="284" w:firstLine="567"/>
        <w:jc w:val="both"/>
        <w:rPr>
          <w:rFonts w:ascii="Times New Roman" w:hAnsi="Times New Roman" w:cs="Times New Roman"/>
          <w:color w:val="000000"/>
          <w:sz w:val="28"/>
          <w:szCs w:val="28"/>
          <w:lang w:val="ru-RU"/>
        </w:rPr>
      </w:pPr>
    </w:p>
    <w:p w:rsidR="000C0BF9" w:rsidRDefault="000C0BF9" w:rsidP="000C0BF9">
      <w:pPr>
        <w:ind w:left="284" w:firstLine="567"/>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                                             </w:t>
      </w:r>
    </w:p>
    <w:p w:rsidR="000C0BF9" w:rsidRDefault="000C0BF9" w:rsidP="000C0BF9">
      <w:pPr>
        <w:ind w:left="567"/>
        <w:jc w:val="center"/>
        <w:rPr>
          <w:rFonts w:ascii="Times New Roman" w:hAnsi="Times New Roman" w:cs="Times New Roman"/>
          <w:color w:val="000000"/>
          <w:sz w:val="28"/>
          <w:szCs w:val="28"/>
          <w:lang w:val="ru-RU"/>
        </w:rPr>
      </w:pPr>
      <w:r w:rsidRPr="00D0312C">
        <w:rPr>
          <w:rFonts w:ascii="Times New Roman" w:hAnsi="Times New Roman" w:cs="Times New Roman"/>
          <w:noProof/>
          <w:sz w:val="28"/>
          <w:szCs w:val="28"/>
        </w:rPr>
        <w:lastRenderedPageBreak/>
        <w:drawing>
          <wp:anchor distT="0" distB="0" distL="114300" distR="114300" simplePos="0" relativeHeight="251826176" behindDoc="0" locked="0" layoutInCell="1" allowOverlap="1" wp14:anchorId="027E8F6A" wp14:editId="4C508A1B">
            <wp:simplePos x="0" y="0"/>
            <wp:positionH relativeFrom="column">
              <wp:posOffset>529590</wp:posOffset>
            </wp:positionH>
            <wp:positionV relativeFrom="paragraph">
              <wp:posOffset>3810</wp:posOffset>
            </wp:positionV>
            <wp:extent cx="4751705" cy="7277100"/>
            <wp:effectExtent l="0" t="0" r="0" b="0"/>
            <wp:wrapTopAndBottom/>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48">
                      <a:grayscl/>
                      <a:extLst>
                        <a:ext uri="{28A0092B-C50C-407E-A947-70E740481C1C}">
                          <a14:useLocalDpi xmlns:a14="http://schemas.microsoft.com/office/drawing/2010/main" val="0"/>
                        </a:ext>
                      </a:extLst>
                    </a:blip>
                    <a:srcRect t="4301" b="6537"/>
                    <a:stretch>
                      <a:fillRect/>
                    </a:stretch>
                  </pic:blipFill>
                  <pic:spPr bwMode="auto">
                    <a:xfrm>
                      <a:off x="0" y="0"/>
                      <a:ext cx="4751705" cy="727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65E" w:rsidRPr="00D0312C">
        <w:rPr>
          <w:rFonts w:ascii="Times New Roman" w:hAnsi="Times New Roman" w:cs="Times New Roman"/>
          <w:noProof/>
          <w:color w:val="000000"/>
          <w:sz w:val="28"/>
          <w:szCs w:val="28"/>
        </w:rPr>
        <mc:AlternateContent>
          <mc:Choice Requires="wps">
            <w:drawing>
              <wp:anchor distT="0" distB="0" distL="114300" distR="114300" simplePos="0" relativeHeight="251832320" behindDoc="0" locked="0" layoutInCell="1" allowOverlap="1" wp14:anchorId="37485B47" wp14:editId="6DE28DFA">
                <wp:simplePos x="0" y="0"/>
                <wp:positionH relativeFrom="column">
                  <wp:posOffset>2795270</wp:posOffset>
                </wp:positionH>
                <wp:positionV relativeFrom="paragraph">
                  <wp:posOffset>-535305</wp:posOffset>
                </wp:positionV>
                <wp:extent cx="400050" cy="333375"/>
                <wp:effectExtent l="13970" t="7620" r="5080" b="11430"/>
                <wp:wrapNone/>
                <wp:docPr id="152" name="Надпись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85B47" id="Надпись 152" o:spid="_x0000_s1043" type="#_x0000_t202" style="position:absolute;left:0;text-align:left;margin-left:220.1pt;margin-top:-42.15pt;width:31.5pt;height:26.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00E5265E" w:rsidRPr="00D0312C">
        <w:rPr>
          <w:rFonts w:ascii="Times New Roman" w:hAnsi="Times New Roman" w:cs="Times New Roman"/>
          <w:noProof/>
          <w:sz w:val="28"/>
          <w:szCs w:val="28"/>
        </w:rPr>
        <mc:AlternateContent>
          <mc:Choice Requires="wps">
            <w:drawing>
              <wp:anchor distT="0" distB="0" distL="114300" distR="114300" simplePos="0" relativeHeight="251828224" behindDoc="0" locked="0" layoutInCell="1" allowOverlap="1" wp14:anchorId="276DB233" wp14:editId="365A041A">
                <wp:simplePos x="0" y="0"/>
                <wp:positionH relativeFrom="column">
                  <wp:posOffset>671195</wp:posOffset>
                </wp:positionH>
                <wp:positionV relativeFrom="paragraph">
                  <wp:posOffset>-46355</wp:posOffset>
                </wp:positionV>
                <wp:extent cx="304800" cy="6186170"/>
                <wp:effectExtent l="13970" t="10795" r="5080" b="13335"/>
                <wp:wrapNone/>
                <wp:docPr id="153" name="Надпись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6186170"/>
                        </a:xfrm>
                        <a:prstGeom prst="rect">
                          <a:avLst/>
                        </a:prstGeom>
                        <a:solidFill>
                          <a:srgbClr val="FFFFFF"/>
                        </a:solidFill>
                        <a:ln w="9525">
                          <a:solidFill>
                            <a:srgbClr val="000000"/>
                          </a:solidFill>
                          <a:miter lim="800000"/>
                          <a:headEnd/>
                          <a:tailEnd/>
                        </a:ln>
                      </wps:spPr>
                      <wps:txbx>
                        <w:txbxContent>
                          <w:p w:rsidR="008C5F1E" w:rsidRPr="00E5265E" w:rsidRDefault="008C5F1E" w:rsidP="00E5265E">
                            <w:pPr>
                              <w:jc w:val="center"/>
                              <w:rPr>
                                <w:rFonts w:ascii="Calibri" w:hAnsi="Calibri"/>
                                <w:sz w:val="28"/>
                                <w:szCs w:val="28"/>
                                <w:lang w:val="ru-RU"/>
                              </w:rPr>
                            </w:pPr>
                            <w:r w:rsidRPr="00E5265E">
                              <w:rPr>
                                <w:rFonts w:ascii="Times New Roman" w:hAnsi="Times New Roman"/>
                                <w:sz w:val="28"/>
                                <w:szCs w:val="28"/>
                                <w:lang w:val="ru-RU"/>
                              </w:rPr>
                              <w:t>Температура зовнішнього повітря,</w:t>
                            </w:r>
                            <w:r w:rsidRPr="00E5265E">
                              <w:rPr>
                                <w:sz w:val="28"/>
                                <w:szCs w:val="28"/>
                                <w:vertAlign w:val="superscript"/>
                                <w:lang w:val="ru-RU"/>
                              </w:rPr>
                              <w:t xml:space="preserve"> </w:t>
                            </w:r>
                            <w:r w:rsidRPr="005D531E">
                              <w:rPr>
                                <w:sz w:val="28"/>
                                <w:szCs w:val="28"/>
                              </w:rPr>
                              <w:t>t</w:t>
                            </w:r>
                            <w:r w:rsidRPr="00E5265E">
                              <w:rPr>
                                <w:sz w:val="28"/>
                                <w:szCs w:val="28"/>
                                <w:lang w:val="ru-RU"/>
                              </w:rPr>
                              <w:t xml:space="preserve"> </w:t>
                            </w:r>
                            <w:r w:rsidRPr="00E5265E">
                              <w:rPr>
                                <w:rFonts w:ascii="Calibri" w:hAnsi="Calibri"/>
                                <w:b/>
                                <w:sz w:val="28"/>
                                <w:szCs w:val="28"/>
                                <w:vertAlign w:val="subscript"/>
                                <w:lang w:val="ru-RU"/>
                              </w:rPr>
                              <w:t xml:space="preserve">з </w:t>
                            </w:r>
                            <w:r w:rsidRPr="00E5265E">
                              <w:rPr>
                                <w:rFonts w:ascii="Calibri" w:hAnsi="Calibri"/>
                                <w:sz w:val="28"/>
                                <w:szCs w:val="28"/>
                                <w:lang w:val="ru-RU"/>
                              </w:rPr>
                              <w:t>(</w:t>
                            </w:r>
                            <w:r w:rsidRPr="00E5265E">
                              <w:rPr>
                                <w:sz w:val="28"/>
                                <w:szCs w:val="28"/>
                                <w:vertAlign w:val="superscript"/>
                                <w:lang w:val="ru-RU"/>
                              </w:rPr>
                              <w:t>0</w:t>
                            </w:r>
                            <w:r w:rsidRPr="00E5265E">
                              <w:rPr>
                                <w:sz w:val="28"/>
                                <w:szCs w:val="28"/>
                                <w:lang w:val="ru-RU"/>
                              </w:rPr>
                              <w:t>С</w:t>
                            </w:r>
                            <w:r w:rsidRPr="00E5265E">
                              <w:rPr>
                                <w:rFonts w:ascii="Calibri" w:hAnsi="Calibri"/>
                                <w:sz w:val="28"/>
                                <w:szCs w:val="28"/>
                                <w:lang w:val="ru-RU"/>
                              </w:rPr>
                              <w:t>)</w:t>
                            </w:r>
                          </w:p>
                        </w:txbxContent>
                      </wps:txbx>
                      <wps:bodyPr rot="0" vert="vert270"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DB233" id="Надпись 153" o:spid="_x0000_s1044" type="#_x0000_t202" style="position:absolute;left:0;text-align:left;margin-left:52.85pt;margin-top:-3.65pt;width:24pt;height:487.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">
                <v:textbox style="layout-flow:vertical;mso-layout-flow-alt:bottom-to-top" inset="1mm,1mm,1mm,1mm">
                  <w:txbxContent>
                    <w:p w:rsidR="008C5F1E" w:rsidRPr="00E5265E" w:rsidRDefault="008C5F1E" w:rsidP="00E5265E">
                      <w:pPr>
                        <w:jc w:val="center"/>
                        <w:rPr>
                          <w:rFonts w:ascii="Calibri" w:hAnsi="Calibri"/>
                          <w:sz w:val="28"/>
                          <w:szCs w:val="28"/>
                          <w:lang w:val="ru-RU"/>
                        </w:rPr>
                      </w:pPr>
                      <w:r w:rsidRPr="00E5265E">
                        <w:rPr>
                          <w:rFonts w:ascii="Times New Roman" w:hAnsi="Times New Roman"/>
                          <w:sz w:val="28"/>
                          <w:szCs w:val="28"/>
                          <w:lang w:val="ru-RU"/>
                        </w:rPr>
                        <w:t>Температура зовнішнього повітря,</w:t>
                      </w:r>
                      <w:r w:rsidRPr="00E5265E">
                        <w:rPr>
                          <w:sz w:val="28"/>
                          <w:szCs w:val="28"/>
                          <w:vertAlign w:val="superscript"/>
                          <w:lang w:val="ru-RU"/>
                        </w:rPr>
                        <w:t xml:space="preserve"> </w:t>
                      </w:r>
                      <w:r w:rsidRPr="005D531E">
                        <w:rPr>
                          <w:sz w:val="28"/>
                          <w:szCs w:val="28"/>
                        </w:rPr>
                        <w:t>t</w:t>
                      </w:r>
                      <w:r w:rsidRPr="00E5265E">
                        <w:rPr>
                          <w:sz w:val="28"/>
                          <w:szCs w:val="28"/>
                          <w:lang w:val="ru-RU"/>
                        </w:rPr>
                        <w:t xml:space="preserve"> </w:t>
                      </w:r>
                      <w:r w:rsidRPr="00E5265E">
                        <w:rPr>
                          <w:rFonts w:ascii="Calibri" w:hAnsi="Calibri"/>
                          <w:b/>
                          <w:sz w:val="28"/>
                          <w:szCs w:val="28"/>
                          <w:vertAlign w:val="subscript"/>
                          <w:lang w:val="ru-RU"/>
                        </w:rPr>
                        <w:t xml:space="preserve">з </w:t>
                      </w:r>
                      <w:r w:rsidRPr="00E5265E">
                        <w:rPr>
                          <w:rFonts w:ascii="Calibri" w:hAnsi="Calibri"/>
                          <w:sz w:val="28"/>
                          <w:szCs w:val="28"/>
                          <w:lang w:val="ru-RU"/>
                        </w:rPr>
                        <w:t>(</w:t>
                      </w:r>
                      <w:r w:rsidRPr="00E5265E">
                        <w:rPr>
                          <w:sz w:val="28"/>
                          <w:szCs w:val="28"/>
                          <w:vertAlign w:val="superscript"/>
                          <w:lang w:val="ru-RU"/>
                        </w:rPr>
                        <w:t>0</w:t>
                      </w:r>
                      <w:r w:rsidRPr="00E5265E">
                        <w:rPr>
                          <w:sz w:val="28"/>
                          <w:szCs w:val="28"/>
                          <w:lang w:val="ru-RU"/>
                        </w:rPr>
                        <w:t>С</w:t>
                      </w:r>
                      <w:r w:rsidRPr="00E5265E">
                        <w:rPr>
                          <w:rFonts w:ascii="Calibri" w:hAnsi="Calibri"/>
                          <w:sz w:val="28"/>
                          <w:szCs w:val="28"/>
                          <w:lang w:val="ru-RU"/>
                        </w:rPr>
                        <w:t>)</w:t>
                      </w:r>
                    </w:p>
                  </w:txbxContent>
                </v:textbox>
              </v:shape>
            </w:pict>
          </mc:Fallback>
        </mc:AlternateContent>
      </w:r>
      <w:r w:rsidR="00E5265E" w:rsidRPr="00D0312C">
        <w:rPr>
          <w:rFonts w:ascii="Times New Roman" w:hAnsi="Times New Roman" w:cs="Times New Roman"/>
          <w:noProof/>
          <w:sz w:val="28"/>
          <w:szCs w:val="28"/>
        </w:rPr>
        <mc:AlternateContent>
          <mc:Choice Requires="wps">
            <w:drawing>
              <wp:anchor distT="0" distB="0" distL="114300" distR="114300" simplePos="0" relativeHeight="251829248" behindDoc="0" locked="0" layoutInCell="1" allowOverlap="1" wp14:anchorId="365C2E6A" wp14:editId="096D719A">
                <wp:simplePos x="0" y="0"/>
                <wp:positionH relativeFrom="column">
                  <wp:posOffset>1871345</wp:posOffset>
                </wp:positionH>
                <wp:positionV relativeFrom="paragraph">
                  <wp:posOffset>2091690</wp:posOffset>
                </wp:positionV>
                <wp:extent cx="3609975" cy="180975"/>
                <wp:effectExtent l="13970" t="5715" r="5080" b="13335"/>
                <wp:wrapNone/>
                <wp:docPr id="154" name="Надпись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180975"/>
                        </a:xfrm>
                        <a:prstGeom prst="rect">
                          <a:avLst/>
                        </a:prstGeom>
                        <a:solidFill>
                          <a:srgbClr val="FFFFFF"/>
                        </a:solidFill>
                        <a:ln w="9525">
                          <a:solidFill>
                            <a:srgbClr val="000000"/>
                          </a:solidFill>
                          <a:miter lim="800000"/>
                          <a:headEnd/>
                          <a:tailEnd/>
                        </a:ln>
                      </wps:spPr>
                      <wps:txbx>
                        <w:txbxContent>
                          <w:p w:rsidR="008C5F1E" w:rsidRPr="00E5265E" w:rsidRDefault="008C5F1E" w:rsidP="00E5265E">
                            <w:pPr>
                              <w:jc w:val="center"/>
                              <w:rPr>
                                <w:rFonts w:ascii="Times New Roman" w:hAnsi="Times New Roman"/>
                                <w:kern w:val="16"/>
                                <w:lang w:val="ru-RU"/>
                              </w:rPr>
                            </w:pPr>
                            <w:r w:rsidRPr="00E5265E">
                              <w:rPr>
                                <w:rFonts w:ascii="Times New Roman" w:hAnsi="Times New Roman"/>
                                <w:kern w:val="16"/>
                                <w:lang w:val="ru-RU"/>
                              </w:rPr>
                              <w:t>Швидкість вітру,</w:t>
                            </w:r>
                            <w:r>
                              <w:rPr>
                                <w:rFonts w:ascii="Times New Roman" w:hAnsi="Times New Roman"/>
                                <w:kern w:val="16"/>
                              </w:rPr>
                              <w:t>V</w:t>
                            </w:r>
                            <w:r w:rsidRPr="00E5265E">
                              <w:rPr>
                                <w:rFonts w:ascii="Times New Roman" w:hAnsi="Times New Roman"/>
                                <w:kern w:val="16"/>
                                <w:lang w:val="ru-RU"/>
                              </w:rPr>
                              <w:t xml:space="preserve"> (м/с)</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C2E6A" id="Надпись 154" o:spid="_x0000_s1045" type="#_x0000_t202" style="position:absolute;left:0;text-align:left;margin-left:147.35pt;margin-top:164.7pt;width:284.25pt;height:14.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">
                <v:textbox inset=".5mm,.3mm,.5mm,.3mm">
                  <w:txbxContent>
                    <w:p w:rsidR="008C5F1E" w:rsidRPr="00E5265E" w:rsidRDefault="008C5F1E" w:rsidP="00E5265E">
                      <w:pPr>
                        <w:jc w:val="center"/>
                        <w:rPr>
                          <w:rFonts w:ascii="Times New Roman" w:hAnsi="Times New Roman"/>
                          <w:kern w:val="16"/>
                          <w:lang w:val="ru-RU"/>
                        </w:rPr>
                      </w:pPr>
                      <w:r w:rsidRPr="00E5265E">
                        <w:rPr>
                          <w:rFonts w:ascii="Times New Roman" w:hAnsi="Times New Roman"/>
                          <w:kern w:val="16"/>
                          <w:lang w:val="ru-RU"/>
                        </w:rPr>
                        <w:t>Швидкість вітру,</w:t>
                      </w:r>
                      <w:r>
                        <w:rPr>
                          <w:rFonts w:ascii="Times New Roman" w:hAnsi="Times New Roman"/>
                          <w:kern w:val="16"/>
                        </w:rPr>
                        <w:t>V</w:t>
                      </w:r>
                      <w:r w:rsidRPr="00E5265E">
                        <w:rPr>
                          <w:rFonts w:ascii="Times New Roman" w:hAnsi="Times New Roman"/>
                          <w:kern w:val="16"/>
                          <w:lang w:val="ru-RU"/>
                        </w:rPr>
                        <w:t xml:space="preserve"> (м/с)</w:t>
                      </w:r>
                    </w:p>
                  </w:txbxContent>
                </v:textbox>
              </v:shape>
            </w:pict>
          </mc:Fallback>
        </mc:AlternateContent>
      </w:r>
      <w:r w:rsidR="00E5265E" w:rsidRPr="00D0312C">
        <w:rPr>
          <w:rFonts w:ascii="Times New Roman" w:hAnsi="Times New Roman" w:cs="Times New Roman"/>
          <w:noProof/>
          <w:sz w:val="28"/>
          <w:szCs w:val="28"/>
        </w:rPr>
        <mc:AlternateContent>
          <mc:Choice Requires="wps">
            <w:drawing>
              <wp:anchor distT="0" distB="0" distL="114300" distR="114300" simplePos="0" relativeHeight="251827200" behindDoc="0" locked="0" layoutInCell="1" allowOverlap="1" wp14:anchorId="46ABD34C" wp14:editId="48D5E6D9">
                <wp:simplePos x="0" y="0"/>
                <wp:positionH relativeFrom="column">
                  <wp:posOffset>1871345</wp:posOffset>
                </wp:positionH>
                <wp:positionV relativeFrom="paragraph">
                  <wp:posOffset>-46355</wp:posOffset>
                </wp:positionV>
                <wp:extent cx="3609975" cy="252095"/>
                <wp:effectExtent l="13970" t="10795" r="5080" b="13335"/>
                <wp:wrapNone/>
                <wp:docPr id="155" name="Надпись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252095"/>
                        </a:xfrm>
                        <a:prstGeom prst="rect">
                          <a:avLst/>
                        </a:prstGeom>
                        <a:solidFill>
                          <a:srgbClr val="FFFFFF"/>
                        </a:solidFill>
                        <a:ln w="9525">
                          <a:solidFill>
                            <a:srgbClr val="000000"/>
                          </a:solidFill>
                          <a:miter lim="800000"/>
                          <a:headEnd/>
                          <a:tailEnd/>
                        </a:ln>
                      </wps:spPr>
                      <wps:txbx>
                        <w:txbxContent>
                          <w:p w:rsidR="008C5F1E" w:rsidRPr="005D531E" w:rsidRDefault="008C5F1E" w:rsidP="00E5265E">
                            <w:pPr>
                              <w:jc w:val="center"/>
                              <w:rPr>
                                <w:rFonts w:ascii="Times New Roman" w:hAnsi="Times New Roman"/>
                              </w:rPr>
                            </w:pPr>
                            <w:r w:rsidRPr="00641E5D">
                              <w:rPr>
                                <w:rFonts w:ascii="Times New Roman" w:hAnsi="Times New Roman"/>
                              </w:rPr>
                              <w:t>Відносна вологість повітря</w:t>
                            </w:r>
                            <w:r w:rsidRPr="005D531E">
                              <w:rPr>
                                <w:rFonts w:ascii="Times New Roman" w:hAnsi="Times New Roman"/>
                              </w:rPr>
                              <w:t>,</w:t>
                            </w:r>
                            <w:r w:rsidRPr="005D531E">
                              <w:rPr>
                                <w:rFonts w:ascii="Times New Roman" w:hAnsi="Times New Roman"/>
                                <w:sz w:val="28"/>
                                <w:szCs w:val="28"/>
                              </w:rPr>
                              <w:t xml:space="preserve"> </w:t>
                            </w:r>
                            <w:r w:rsidRPr="005D531E">
                              <w:rPr>
                                <w:rFonts w:ascii="Times New Roman" w:hAnsi="Times New Roman"/>
                              </w:rPr>
                              <w:t>φ</w:t>
                            </w:r>
                            <w:r>
                              <w:rPr>
                                <w:rFonts w:ascii="Times New Roman" w:hAnsi="Times New Roman"/>
                              </w:rPr>
                              <w:t xml:space="preserve"> (</w:t>
                            </w:r>
                            <w:r w:rsidRPr="005D531E">
                              <w:rPr>
                                <w:rFonts w:ascii="Times New Roman" w:hAnsi="Times New Roman"/>
                              </w:rPr>
                              <w:t>%</w:t>
                            </w:r>
                            <w:r>
                              <w:rPr>
                                <w:rFonts w:ascii="Times New Roman" w:hAnsi="Times New Roman"/>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BD34C" id="Надпись 155" o:spid="_x0000_s1046" type="#_x0000_t202" style="position:absolute;left:0;text-align:left;margin-left:147.35pt;margin-top:-3.65pt;width:284.25pt;height:19.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">
                <v:textbox>
                  <w:txbxContent>
                    <w:p w:rsidR="008C5F1E" w:rsidRPr="005D531E" w:rsidRDefault="008C5F1E" w:rsidP="00E5265E">
                      <w:pPr>
                        <w:jc w:val="center"/>
                        <w:rPr>
                          <w:rFonts w:ascii="Times New Roman" w:hAnsi="Times New Roman"/>
                        </w:rPr>
                      </w:pPr>
                      <w:r w:rsidRPr="00641E5D">
                        <w:rPr>
                          <w:rFonts w:ascii="Times New Roman" w:hAnsi="Times New Roman"/>
                        </w:rPr>
                        <w:t>Відносна вологість повітря</w:t>
                      </w:r>
                      <w:r w:rsidRPr="005D531E">
                        <w:rPr>
                          <w:rFonts w:ascii="Times New Roman" w:hAnsi="Times New Roman"/>
                        </w:rPr>
                        <w:t>,</w:t>
                      </w:r>
                      <w:r w:rsidRPr="005D531E">
                        <w:rPr>
                          <w:rFonts w:ascii="Times New Roman" w:hAnsi="Times New Roman"/>
                          <w:sz w:val="28"/>
                          <w:szCs w:val="28"/>
                        </w:rPr>
                        <w:t xml:space="preserve"> </w:t>
                      </w:r>
                      <w:r w:rsidRPr="005D531E">
                        <w:rPr>
                          <w:rFonts w:ascii="Times New Roman" w:hAnsi="Times New Roman"/>
                        </w:rPr>
                        <w:t>φ</w:t>
                      </w:r>
                      <w:r>
                        <w:rPr>
                          <w:rFonts w:ascii="Times New Roman" w:hAnsi="Times New Roman"/>
                        </w:rPr>
                        <w:t xml:space="preserve"> (</w:t>
                      </w:r>
                      <w:r w:rsidRPr="005D531E">
                        <w:rPr>
                          <w:rFonts w:ascii="Times New Roman" w:hAnsi="Times New Roman"/>
                        </w:rPr>
                        <w:t>%</w:t>
                      </w:r>
                      <w:r>
                        <w:rPr>
                          <w:rFonts w:ascii="Times New Roman" w:hAnsi="Times New Roman"/>
                        </w:rPr>
                        <w:t>)</w:t>
                      </w:r>
                    </w:p>
                  </w:txbxContent>
                </v:textbox>
              </v:shape>
            </w:pict>
          </mc:Fallback>
        </mc:AlternateContent>
      </w:r>
      <w:r w:rsidR="00E5265E" w:rsidRPr="00D0312C">
        <w:rPr>
          <w:rFonts w:ascii="Times New Roman" w:hAnsi="Times New Roman" w:cs="Times New Roman"/>
          <w:noProof/>
          <w:sz w:val="28"/>
          <w:szCs w:val="28"/>
        </w:rPr>
        <mc:AlternateContent>
          <mc:Choice Requires="wps">
            <w:drawing>
              <wp:anchor distT="0" distB="0" distL="114300" distR="114300" simplePos="0" relativeHeight="251830272" behindDoc="0" locked="0" layoutInCell="1" allowOverlap="1" wp14:anchorId="5105DD4F" wp14:editId="69080EAA">
                <wp:simplePos x="0" y="0"/>
                <wp:positionH relativeFrom="column">
                  <wp:posOffset>975995</wp:posOffset>
                </wp:positionH>
                <wp:positionV relativeFrom="paragraph">
                  <wp:posOffset>-46355</wp:posOffset>
                </wp:positionV>
                <wp:extent cx="419100" cy="547370"/>
                <wp:effectExtent l="13970" t="10795" r="5080" b="13335"/>
                <wp:wrapNone/>
                <wp:docPr id="156" name="Надпись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547370"/>
                        </a:xfrm>
                        <a:prstGeom prst="rect">
                          <a:avLst/>
                        </a:prstGeom>
                        <a:solidFill>
                          <a:srgbClr val="FFFFFF"/>
                        </a:solidFill>
                        <a:ln w="9525">
                          <a:solidFill>
                            <a:srgbClr val="000000"/>
                          </a:solidFill>
                          <a:miter lim="800000"/>
                          <a:headEnd/>
                          <a:tailEnd/>
                        </a:ln>
                      </wps:spPr>
                      <wps:txbx>
                        <w:txbxContent>
                          <w:p w:rsidR="008C5F1E" w:rsidRPr="00EE5C29" w:rsidRDefault="008C5F1E" w:rsidP="00E5265E">
                            <w:pPr>
                              <w:spacing w:line="240" w:lineRule="atLeast"/>
                              <w:rPr>
                                <w:rFonts w:ascii="Times New Roman" w:hAnsi="Times New Roman"/>
                                <w:b/>
                              </w:rPr>
                            </w:pPr>
                            <w:r w:rsidRPr="00EE5C29">
                              <w:rPr>
                                <w:rFonts w:ascii="Times New Roman" w:hAnsi="Times New Roman"/>
                                <w:b/>
                              </w:rPr>
                              <w:t>Верхнямежа</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5DD4F" id="Надпись 156" o:spid="_x0000_s1047" type="#_x0000_t202" style="position:absolute;left:0;text-align:left;margin-left:76.85pt;margin-top:-3.65pt;width:33pt;height:43.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">
                <v:textbox style="layout-flow:vertical;mso-layout-flow-alt:bottom-to-top" inset=".5mm,.3mm,.5mm,.3mm">
                  <w:txbxContent>
                    <w:p w:rsidR="008C5F1E" w:rsidRPr="00EE5C29" w:rsidRDefault="008C5F1E" w:rsidP="00E5265E">
                      <w:pPr>
                        <w:spacing w:line="240" w:lineRule="atLeast"/>
                        <w:rPr>
                          <w:rFonts w:ascii="Times New Roman" w:hAnsi="Times New Roman"/>
                          <w:b/>
                        </w:rPr>
                      </w:pPr>
                      <w:r w:rsidRPr="00EE5C29">
                        <w:rPr>
                          <w:rFonts w:ascii="Times New Roman" w:hAnsi="Times New Roman"/>
                          <w:b/>
                        </w:rPr>
                        <w:t>Верхнямежа</w:t>
                      </w:r>
                    </w:p>
                  </w:txbxContent>
                </v:textbox>
              </v:shape>
            </w:pict>
          </mc:Fallback>
        </mc:AlternateContent>
      </w:r>
      <w:r w:rsidR="00E5265E" w:rsidRPr="00D0312C">
        <w:rPr>
          <w:rFonts w:ascii="Times New Roman" w:hAnsi="Times New Roman" w:cs="Times New Roman"/>
          <w:noProof/>
          <w:sz w:val="28"/>
          <w:szCs w:val="28"/>
        </w:rPr>
        <mc:AlternateContent>
          <mc:Choice Requires="wps">
            <w:drawing>
              <wp:anchor distT="0" distB="0" distL="114300" distR="114300" simplePos="0" relativeHeight="251831296" behindDoc="0" locked="0" layoutInCell="1" allowOverlap="1" wp14:anchorId="75279055" wp14:editId="09D90165">
                <wp:simplePos x="0" y="0"/>
                <wp:positionH relativeFrom="column">
                  <wp:posOffset>1395095</wp:posOffset>
                </wp:positionH>
                <wp:positionV relativeFrom="paragraph">
                  <wp:posOffset>-46355</wp:posOffset>
                </wp:positionV>
                <wp:extent cx="476250" cy="547370"/>
                <wp:effectExtent l="13970" t="10795" r="5080" b="13335"/>
                <wp:wrapNone/>
                <wp:docPr id="157" name="Надпись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547370"/>
                        </a:xfrm>
                        <a:prstGeom prst="rect">
                          <a:avLst/>
                        </a:prstGeom>
                        <a:solidFill>
                          <a:srgbClr val="FFFFFF"/>
                        </a:solidFill>
                        <a:ln w="9525">
                          <a:solidFill>
                            <a:srgbClr val="000000"/>
                          </a:solidFill>
                          <a:miter lim="800000"/>
                          <a:headEnd/>
                          <a:tailEnd/>
                        </a:ln>
                      </wps:spPr>
                      <wps:txbx>
                        <w:txbxContent>
                          <w:p w:rsidR="008C5F1E" w:rsidRPr="00EE5C29" w:rsidRDefault="008C5F1E" w:rsidP="00E5265E">
                            <w:pPr>
                              <w:spacing w:line="240" w:lineRule="atLeast"/>
                              <w:rPr>
                                <w:rFonts w:ascii="Times New Roman" w:hAnsi="Times New Roman"/>
                                <w:b/>
                              </w:rPr>
                            </w:pPr>
                            <w:r>
                              <w:rPr>
                                <w:rFonts w:ascii="Times New Roman" w:hAnsi="Times New Roman"/>
                                <w:b/>
                              </w:rPr>
                              <w:t xml:space="preserve">Нижня </w:t>
                            </w:r>
                            <w:r w:rsidRPr="00EE5C29">
                              <w:rPr>
                                <w:rFonts w:ascii="Times New Roman" w:hAnsi="Times New Roman"/>
                                <w:b/>
                              </w:rPr>
                              <w:t>межа</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79055" id="Надпись 157" o:spid="_x0000_s1048" type="#_x0000_t202" style="position:absolute;left:0;text-align:left;margin-left:109.85pt;margin-top:-3.65pt;width:37.5pt;height:43.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">
                <v:textbox style="layout-flow:vertical;mso-layout-flow-alt:bottom-to-top" inset=".5mm,.3mm,.5mm,.3mm">
                  <w:txbxContent>
                    <w:p w:rsidR="008C5F1E" w:rsidRPr="00EE5C29" w:rsidRDefault="008C5F1E" w:rsidP="00E5265E">
                      <w:pPr>
                        <w:spacing w:line="240" w:lineRule="atLeast"/>
                        <w:rPr>
                          <w:rFonts w:ascii="Times New Roman" w:hAnsi="Times New Roman"/>
                          <w:b/>
                        </w:rPr>
                      </w:pPr>
                      <w:r>
                        <w:rPr>
                          <w:rFonts w:ascii="Times New Roman" w:hAnsi="Times New Roman"/>
                          <w:b/>
                        </w:rPr>
                        <w:t xml:space="preserve">Нижня </w:t>
                      </w:r>
                      <w:r w:rsidRPr="00EE5C29">
                        <w:rPr>
                          <w:rFonts w:ascii="Times New Roman" w:hAnsi="Times New Roman"/>
                          <w:b/>
                        </w:rPr>
                        <w:t>межа</w:t>
                      </w:r>
                    </w:p>
                  </w:txbxContent>
                </v:textbox>
              </v:shape>
            </w:pict>
          </mc:Fallback>
        </mc:AlternateContent>
      </w:r>
      <w:r w:rsidR="00E5265E" w:rsidRPr="00E5265E">
        <w:rPr>
          <w:rFonts w:ascii="Times New Roman" w:hAnsi="Times New Roman" w:cs="Times New Roman"/>
          <w:color w:val="000000"/>
          <w:sz w:val="28"/>
          <w:szCs w:val="28"/>
          <w:lang w:val="ru-RU"/>
        </w:rPr>
        <w:t>Рис. 3. 2. 1. Номограма для визначення класів погоди і режимів експлуатації:</w:t>
      </w:r>
    </w:p>
    <w:p w:rsidR="00E5265E" w:rsidRPr="000C0BF9" w:rsidRDefault="00E5265E" w:rsidP="000C0BF9">
      <w:pPr>
        <w:ind w:left="284" w:hanging="284"/>
        <w:jc w:val="center"/>
        <w:rPr>
          <w:rFonts w:ascii="Times New Roman" w:hAnsi="Times New Roman"/>
          <w:color w:val="000000"/>
          <w:sz w:val="28"/>
          <w:szCs w:val="28"/>
          <w:lang w:val="ru-RU"/>
        </w:rPr>
      </w:pPr>
      <w:r w:rsidRPr="00E5265E">
        <w:rPr>
          <w:rFonts w:ascii="Times New Roman" w:hAnsi="Times New Roman"/>
          <w:b/>
          <w:bCs/>
          <w:color w:val="000000"/>
          <w:sz w:val="28"/>
          <w:szCs w:val="28"/>
          <w:lang w:val="ru-RU"/>
        </w:rPr>
        <w:lastRenderedPageBreak/>
        <w:t xml:space="preserve">Жв </w:t>
      </w:r>
      <w:r w:rsidRPr="00E5265E">
        <w:rPr>
          <w:rFonts w:ascii="Times New Roman" w:hAnsi="Times New Roman"/>
          <w:color w:val="000000"/>
          <w:sz w:val="28"/>
          <w:szCs w:val="28"/>
          <w:lang w:val="ru-RU"/>
        </w:rPr>
        <w:t xml:space="preserve">– жарка волога; </w:t>
      </w:r>
      <w:r w:rsidRPr="00E5265E">
        <w:rPr>
          <w:rFonts w:ascii="Times New Roman" w:hAnsi="Times New Roman"/>
          <w:b/>
          <w:bCs/>
          <w:color w:val="000000"/>
          <w:sz w:val="28"/>
          <w:szCs w:val="28"/>
          <w:lang w:val="ru-RU"/>
        </w:rPr>
        <w:t xml:space="preserve">Жс </w:t>
      </w:r>
      <w:r w:rsidRPr="00E5265E">
        <w:rPr>
          <w:rFonts w:ascii="Times New Roman" w:hAnsi="Times New Roman"/>
          <w:color w:val="000000"/>
          <w:sz w:val="28"/>
          <w:szCs w:val="28"/>
          <w:lang w:val="ru-RU"/>
        </w:rPr>
        <w:t xml:space="preserve">– жарка суха; </w:t>
      </w:r>
      <w:r w:rsidRPr="00E5265E">
        <w:rPr>
          <w:rFonts w:ascii="Times New Roman" w:hAnsi="Times New Roman"/>
          <w:b/>
          <w:bCs/>
          <w:color w:val="000000"/>
          <w:sz w:val="28"/>
          <w:szCs w:val="28"/>
          <w:lang w:val="ru-RU"/>
        </w:rPr>
        <w:t>Т –</w:t>
      </w:r>
      <w:r w:rsidRPr="00E5265E">
        <w:rPr>
          <w:rFonts w:ascii="Times New Roman" w:hAnsi="Times New Roman"/>
          <w:color w:val="000000"/>
          <w:sz w:val="28"/>
          <w:szCs w:val="28"/>
          <w:lang w:val="ru-RU"/>
        </w:rPr>
        <w:t xml:space="preserve"> тепла;</w:t>
      </w:r>
      <w:r w:rsidRPr="00E5265E">
        <w:rPr>
          <w:rFonts w:ascii="Times New Roman" w:hAnsi="Times New Roman"/>
          <w:b/>
          <w:bCs/>
          <w:color w:val="000000"/>
          <w:sz w:val="28"/>
          <w:szCs w:val="28"/>
          <w:lang w:val="ru-RU"/>
        </w:rPr>
        <w:t xml:space="preserve"> КТ</w:t>
      </w:r>
      <w:r w:rsidRPr="00E5265E">
        <w:rPr>
          <w:rFonts w:ascii="Times New Roman" w:hAnsi="Times New Roman"/>
          <w:color w:val="000000"/>
          <w:sz w:val="28"/>
          <w:szCs w:val="28"/>
          <w:lang w:val="ru-RU"/>
        </w:rPr>
        <w:t xml:space="preserve">– комфортно-тепла;       </w:t>
      </w:r>
      <w:r w:rsidRPr="00E5265E">
        <w:rPr>
          <w:rFonts w:ascii="Times New Roman" w:hAnsi="Times New Roman"/>
          <w:b/>
          <w:bCs/>
          <w:color w:val="000000"/>
          <w:sz w:val="28"/>
          <w:szCs w:val="28"/>
          <w:lang w:val="ru-RU"/>
        </w:rPr>
        <w:t xml:space="preserve">К </w:t>
      </w:r>
      <w:r w:rsidRPr="00E5265E">
        <w:rPr>
          <w:rFonts w:ascii="Times New Roman" w:hAnsi="Times New Roman"/>
          <w:color w:val="000000"/>
          <w:sz w:val="28"/>
          <w:szCs w:val="28"/>
          <w:lang w:val="ru-RU"/>
        </w:rPr>
        <w:t xml:space="preserve">– комфортна; </w:t>
      </w:r>
      <w:r w:rsidRPr="00E5265E">
        <w:rPr>
          <w:rFonts w:ascii="Times New Roman" w:hAnsi="Times New Roman"/>
          <w:b/>
          <w:color w:val="000000"/>
          <w:sz w:val="28"/>
          <w:szCs w:val="28"/>
          <w:lang w:val="ru-RU"/>
        </w:rPr>
        <w:t xml:space="preserve">ПК </w:t>
      </w:r>
      <w:r w:rsidRPr="00E5265E">
        <w:rPr>
          <w:rFonts w:ascii="Times New Roman" w:hAnsi="Times New Roman"/>
          <w:color w:val="000000"/>
          <w:sz w:val="28"/>
          <w:szCs w:val="28"/>
          <w:lang w:val="ru-RU"/>
        </w:rPr>
        <w:t xml:space="preserve">– прохолодно-комфортна; </w:t>
      </w:r>
      <w:r w:rsidRPr="00E5265E">
        <w:rPr>
          <w:rFonts w:ascii="Times New Roman" w:hAnsi="Times New Roman"/>
          <w:b/>
          <w:color w:val="000000"/>
          <w:sz w:val="28"/>
          <w:szCs w:val="28"/>
          <w:lang w:val="ru-RU"/>
        </w:rPr>
        <w:t xml:space="preserve">П </w:t>
      </w:r>
      <w:r w:rsidRPr="00E5265E">
        <w:rPr>
          <w:rFonts w:ascii="Times New Roman" w:hAnsi="Times New Roman"/>
          <w:color w:val="000000"/>
          <w:sz w:val="28"/>
          <w:szCs w:val="28"/>
          <w:lang w:val="ru-RU"/>
        </w:rPr>
        <w:t xml:space="preserve">– прохолодна;                          </w:t>
      </w:r>
      <w:r w:rsidRPr="00E5265E">
        <w:rPr>
          <w:rFonts w:ascii="Times New Roman" w:hAnsi="Times New Roman"/>
          <w:b/>
          <w:color w:val="000000"/>
          <w:sz w:val="28"/>
          <w:szCs w:val="28"/>
          <w:lang w:val="ru-RU"/>
        </w:rPr>
        <w:t>ПХ</w:t>
      </w:r>
      <w:r w:rsidRPr="00E5265E">
        <w:rPr>
          <w:rFonts w:ascii="Times New Roman" w:hAnsi="Times New Roman"/>
          <w:color w:val="000000"/>
          <w:sz w:val="28"/>
          <w:szCs w:val="28"/>
          <w:lang w:val="ru-RU"/>
        </w:rPr>
        <w:t xml:space="preserve"> – прохолодно-холодна; </w:t>
      </w:r>
      <w:r w:rsidRPr="00E5265E">
        <w:rPr>
          <w:rFonts w:ascii="Times New Roman" w:hAnsi="Times New Roman"/>
          <w:b/>
          <w:color w:val="000000"/>
          <w:sz w:val="28"/>
          <w:szCs w:val="28"/>
          <w:lang w:val="ru-RU"/>
        </w:rPr>
        <w:t>Х</w:t>
      </w:r>
      <w:r w:rsidRPr="00E5265E">
        <w:rPr>
          <w:rFonts w:ascii="Times New Roman" w:hAnsi="Times New Roman"/>
          <w:color w:val="000000"/>
          <w:sz w:val="28"/>
          <w:szCs w:val="28"/>
          <w:lang w:val="ru-RU"/>
        </w:rPr>
        <w:t xml:space="preserve"> – холодна;</w:t>
      </w:r>
      <w:r w:rsidRPr="00E5265E">
        <w:rPr>
          <w:rFonts w:ascii="Times New Roman" w:hAnsi="Times New Roman"/>
          <w:b/>
          <w:color w:val="000000"/>
          <w:sz w:val="28"/>
          <w:szCs w:val="28"/>
          <w:lang w:val="ru-RU"/>
        </w:rPr>
        <w:t xml:space="preserve"> ХС</w:t>
      </w:r>
      <w:r w:rsidRPr="00E5265E">
        <w:rPr>
          <w:rFonts w:ascii="Times New Roman" w:hAnsi="Times New Roman"/>
          <w:color w:val="000000"/>
          <w:sz w:val="28"/>
          <w:szCs w:val="28"/>
          <w:lang w:val="ru-RU"/>
        </w:rPr>
        <w:t xml:space="preserve"> – холодно-сувора; </w:t>
      </w:r>
      <w:r w:rsidRPr="00E5265E">
        <w:rPr>
          <w:rFonts w:ascii="Times New Roman" w:hAnsi="Times New Roman"/>
          <w:b/>
          <w:color w:val="000000"/>
          <w:sz w:val="28"/>
          <w:szCs w:val="28"/>
          <w:lang w:val="ru-RU"/>
        </w:rPr>
        <w:t>С</w:t>
      </w:r>
      <w:r w:rsidR="000C0BF9">
        <w:rPr>
          <w:rFonts w:ascii="Times New Roman" w:hAnsi="Times New Roman"/>
          <w:color w:val="000000"/>
          <w:sz w:val="28"/>
          <w:szCs w:val="28"/>
          <w:lang w:val="ru-RU"/>
        </w:rPr>
        <w:t xml:space="preserve"> – сувора.</w:t>
      </w:r>
    </w:p>
    <w:p w:rsidR="00E5265E" w:rsidRPr="00E5265E" w:rsidRDefault="00E5265E" w:rsidP="00E5265E">
      <w:pPr>
        <w:spacing w:after="0" w:line="240" w:lineRule="auto"/>
        <w:ind w:firstLine="540"/>
        <w:jc w:val="right"/>
        <w:rPr>
          <w:rFonts w:ascii="Times New Roman" w:eastAsia="Times New Roman" w:hAnsi="Times New Roman" w:cs="Times New Roman"/>
          <w:sz w:val="28"/>
          <w:szCs w:val="28"/>
          <w:lang w:val="ru-RU" w:eastAsia="ru-RU"/>
        </w:rPr>
      </w:pPr>
    </w:p>
    <w:p w:rsidR="00E5265E" w:rsidRPr="00D0312C" w:rsidRDefault="00E5265E" w:rsidP="00E5265E">
      <w:pPr>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Таблиця 3. 3. 1</w:t>
      </w:r>
    </w:p>
    <w:p w:rsidR="00E5265E" w:rsidRPr="00E5265E" w:rsidRDefault="00E5265E" w:rsidP="00E5265E">
      <w:pPr>
        <w:spacing w:after="0" w:line="240" w:lineRule="auto"/>
        <w:jc w:val="center"/>
        <w:rPr>
          <w:rFonts w:ascii="Calibri" w:eastAsia="Times New Roman" w:hAnsi="Calibri" w:cs="Times New Roman"/>
          <w:b/>
          <w:sz w:val="28"/>
          <w:szCs w:val="28"/>
          <w:lang w:val="ru-RU" w:eastAsia="ru-RU"/>
        </w:rPr>
      </w:pPr>
      <w:r w:rsidRPr="00D0312C">
        <w:rPr>
          <w:rFonts w:ascii="Times New Roman" w:eastAsia="Arial" w:hAnsi="Times New Roman" w:cs="Arial"/>
          <w:b/>
          <w:color w:val="000000"/>
          <w:sz w:val="28"/>
          <w:szCs w:val="28"/>
          <w:lang w:val="uk" w:eastAsia="ru-RU"/>
        </w:rPr>
        <w:t xml:space="preserve">Характеристики вітру в січні та липні </w:t>
      </w:r>
      <w:r w:rsidRPr="00D0312C">
        <w:rPr>
          <w:rFonts w:ascii="FuturaEugenia" w:eastAsia="Times New Roman" w:hAnsi="FuturaEugenia" w:cs="Times New Roman"/>
          <w:b/>
          <w:sz w:val="28"/>
          <w:szCs w:val="28"/>
          <w:lang w:val="uk-UA" w:eastAsia="ru-RU"/>
        </w:rPr>
        <w:t>для м. Дніп</w:t>
      </w:r>
      <w:r w:rsidRPr="00D0312C">
        <w:rPr>
          <w:rFonts w:ascii="Times New Roman" w:eastAsia="Times New Roman" w:hAnsi="Times New Roman" w:cs="Times New Roman"/>
          <w:b/>
          <w:sz w:val="28"/>
          <w:szCs w:val="28"/>
          <w:lang w:val="uk-UA" w:eastAsia="ru-RU"/>
        </w:rPr>
        <w:t>р</w:t>
      </w:r>
      <w:r w:rsidRPr="00E5265E">
        <w:rPr>
          <w:rFonts w:ascii="Times New Roman" w:eastAsia="Times New Roman" w:hAnsi="Times New Roman" w:cs="Times New Roman"/>
          <w:b/>
          <w:sz w:val="28"/>
          <w:szCs w:val="28"/>
          <w:lang w:val="ru-RU" w:eastAsia="ru-RU"/>
        </w:rPr>
        <w:t>а</w:t>
      </w:r>
    </w:p>
    <w:p w:rsidR="00E5265E" w:rsidRPr="00E5265E" w:rsidRDefault="00E5265E" w:rsidP="00E5265E">
      <w:pPr>
        <w:spacing w:after="0" w:line="240" w:lineRule="auto"/>
        <w:jc w:val="center"/>
        <w:rPr>
          <w:rFonts w:ascii="Calibri" w:eastAsia="Times New Roman" w:hAnsi="Calibri" w:cs="Times New Roman"/>
          <w:sz w:val="28"/>
          <w:szCs w:val="28"/>
          <w:lang w:val="ru-RU" w:eastAsia="ru-RU"/>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9"/>
        <w:gridCol w:w="674"/>
        <w:gridCol w:w="674"/>
        <w:gridCol w:w="674"/>
        <w:gridCol w:w="675"/>
        <w:gridCol w:w="674"/>
        <w:gridCol w:w="674"/>
        <w:gridCol w:w="674"/>
        <w:gridCol w:w="675"/>
        <w:gridCol w:w="2126"/>
      </w:tblGrid>
      <w:tr w:rsidR="00E5265E" w:rsidRPr="00D0312C" w:rsidTr="00A978AE">
        <w:trPr>
          <w:trHeight w:val="216"/>
        </w:trPr>
        <w:tc>
          <w:tcPr>
            <w:tcW w:w="1269" w:type="dxa"/>
            <w:tcBorders>
              <w:left w:val="single" w:sz="8" w:space="0" w:color="auto"/>
              <w:bottom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r w:rsidRPr="00D0312C">
              <w:rPr>
                <w:rFonts w:ascii="Times New Roman" w:eastAsia="Times New Roman" w:hAnsi="Times New Roman" w:cs="Times New Roman"/>
                <w:sz w:val="24"/>
                <w:szCs w:val="28"/>
                <w:lang w:eastAsia="ru-RU"/>
              </w:rPr>
              <w:t>М</w:t>
            </w:r>
            <w:r w:rsidRPr="00D0312C">
              <w:rPr>
                <w:rFonts w:ascii="Times New Roman" w:eastAsia="Times New Roman" w:hAnsi="Times New Roman" w:cs="Times New Roman"/>
                <w:sz w:val="24"/>
                <w:szCs w:val="28"/>
                <w:lang w:val="uk-UA" w:eastAsia="ru-RU"/>
              </w:rPr>
              <w:t>ісяць</w:t>
            </w:r>
          </w:p>
        </w:tc>
        <w:tc>
          <w:tcPr>
            <w:tcW w:w="5394" w:type="dxa"/>
            <w:gridSpan w:val="8"/>
            <w:tcBorders>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8"/>
                <w:u w:val="single"/>
                <w:lang w:val="uk-UA" w:eastAsia="ru-RU"/>
              </w:rPr>
            </w:pPr>
            <w:r w:rsidRPr="00D0312C">
              <w:rPr>
                <w:rFonts w:ascii="Times New Roman" w:eastAsia="Times New Roman" w:hAnsi="Times New Roman" w:cs="Times New Roman"/>
                <w:sz w:val="24"/>
                <w:szCs w:val="28"/>
                <w:u w:val="single"/>
                <w:lang w:val="uk-UA" w:eastAsia="ru-RU"/>
              </w:rPr>
              <w:t>Повторюваність напряму вітру, %</w:t>
            </w:r>
          </w:p>
          <w:p w:rsidR="00E5265E" w:rsidRPr="00D0312C" w:rsidRDefault="00E5265E" w:rsidP="00A978AE">
            <w:pPr>
              <w:spacing w:after="0" w:line="240" w:lineRule="auto"/>
              <w:jc w:val="center"/>
              <w:rPr>
                <w:rFonts w:ascii="Times New Roman" w:eastAsia="Times New Roman" w:hAnsi="Times New Roman" w:cs="Times New Roman"/>
                <w:sz w:val="24"/>
                <w:szCs w:val="28"/>
                <w:lang w:val="uk-UA" w:eastAsia="ru-RU"/>
              </w:rPr>
            </w:pPr>
            <w:r w:rsidRPr="00D0312C">
              <w:rPr>
                <w:rFonts w:ascii="Times New Roman" w:eastAsia="Times New Roman" w:hAnsi="Times New Roman" w:cs="Times New Roman"/>
                <w:sz w:val="24"/>
                <w:szCs w:val="28"/>
                <w:lang w:val="uk-UA" w:eastAsia="ru-RU"/>
              </w:rPr>
              <w:t>Середня швидкість вітру, м/с</w:t>
            </w:r>
          </w:p>
        </w:tc>
        <w:tc>
          <w:tcPr>
            <w:tcW w:w="2126" w:type="dxa"/>
            <w:tcBorders>
              <w:left w:val="single" w:sz="8" w:space="0" w:color="auto"/>
              <w:bottom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r w:rsidRPr="00D0312C">
              <w:rPr>
                <w:rFonts w:ascii="Times New Roman" w:eastAsia="Times New Roman" w:hAnsi="Times New Roman" w:cs="Times New Roman"/>
                <w:sz w:val="24"/>
                <w:szCs w:val="28"/>
                <w:lang w:val="uk-UA" w:eastAsia="ru-RU"/>
              </w:rPr>
              <w:t>Повторюваність штилю, %</w:t>
            </w:r>
          </w:p>
        </w:tc>
      </w:tr>
      <w:tr w:rsidR="00E5265E" w:rsidRPr="00D0312C" w:rsidTr="00A978AE">
        <w:tc>
          <w:tcPr>
            <w:tcW w:w="1269" w:type="dxa"/>
            <w:vMerge w:val="restart"/>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ind w:right="-115" w:hanging="108"/>
              <w:jc w:val="center"/>
              <w:rPr>
                <w:rFonts w:ascii="Times New Roman" w:eastAsia="Times New Roman" w:hAnsi="Times New Roman" w:cs="Times New Roman"/>
                <w:sz w:val="24"/>
                <w:szCs w:val="24"/>
                <w:lang w:val="uk-UA" w:eastAsia="ru-RU"/>
              </w:rPr>
            </w:pPr>
            <w:r w:rsidRPr="00D0312C">
              <w:rPr>
                <w:rFonts w:ascii="Times New Roman" w:eastAsia="Arial" w:hAnsi="Times New Roman" w:cs="Arial"/>
                <w:color w:val="000000"/>
                <w:sz w:val="24"/>
                <w:szCs w:val="24"/>
                <w:lang w:val="uk" w:eastAsia="ru-RU"/>
              </w:rPr>
              <w:t>Січень</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Пн</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ind w:right="-114" w:hanging="101"/>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ПнСх</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Сх</w:t>
            </w:r>
          </w:p>
        </w:tc>
        <w:tc>
          <w:tcPr>
            <w:tcW w:w="675"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ind w:right="-112" w:hanging="103"/>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ПдСх</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Пд</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ПдЗ</w:t>
            </w:r>
          </w:p>
        </w:tc>
        <w:tc>
          <w:tcPr>
            <w:tcW w:w="674"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З</w:t>
            </w:r>
          </w:p>
        </w:tc>
        <w:tc>
          <w:tcPr>
            <w:tcW w:w="675" w:type="dxa"/>
            <w:tcBorders>
              <w:top w:val="single" w:sz="8" w:space="0" w:color="auto"/>
              <w:left w:val="single" w:sz="8" w:space="0" w:color="auto"/>
              <w:bottom w:val="single" w:sz="8" w:space="0" w:color="auto"/>
              <w:right w:val="single" w:sz="8" w:space="0" w:color="auto"/>
            </w:tcBorders>
            <w:shd w:val="clear" w:color="auto" w:fill="auto"/>
            <w:vAlign w:val="center"/>
          </w:tcPr>
          <w:p w:rsidR="00E5265E" w:rsidRPr="00D0312C" w:rsidRDefault="00E5265E" w:rsidP="00A978AE">
            <w:pPr>
              <w:spacing w:after="0" w:line="240" w:lineRule="auto"/>
              <w:ind w:right="-114"/>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ПнЗ</w:t>
            </w:r>
          </w:p>
        </w:tc>
        <w:tc>
          <w:tcPr>
            <w:tcW w:w="2126" w:type="dxa"/>
            <w:vMerge w:val="restart"/>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p>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r w:rsidRPr="00D0312C">
              <w:rPr>
                <w:rFonts w:ascii="Times New Roman" w:eastAsia="Times New Roman" w:hAnsi="Times New Roman" w:cs="Times New Roman"/>
                <w:sz w:val="24"/>
                <w:szCs w:val="28"/>
                <w:lang w:val="uk-UA" w:eastAsia="ru-RU"/>
              </w:rPr>
              <w:t>9.2</w:t>
            </w:r>
          </w:p>
        </w:tc>
      </w:tr>
      <w:tr w:rsidR="00E5265E" w:rsidRPr="00D0312C" w:rsidTr="00A978AE">
        <w:tc>
          <w:tcPr>
            <w:tcW w:w="1269" w:type="dxa"/>
            <w:vMerge/>
            <w:tcBorders>
              <w:left w:val="single" w:sz="8" w:space="0" w:color="auto"/>
              <w:bottom w:val="single" w:sz="8" w:space="0" w:color="auto"/>
              <w:right w:val="single" w:sz="8" w:space="0" w:color="auto"/>
            </w:tcBorders>
            <w:shd w:val="clear" w:color="auto" w:fill="auto"/>
          </w:tcPr>
          <w:p w:rsidR="00E5265E" w:rsidRPr="00D0312C" w:rsidRDefault="00E5265E" w:rsidP="00A978AE">
            <w:pPr>
              <w:suppressAutoHyphens/>
              <w:spacing w:after="0" w:line="360" w:lineRule="auto"/>
              <w:jc w:val="both"/>
              <w:rPr>
                <w:rFonts w:ascii="Times New Roman" w:eastAsia="Times New Roman" w:hAnsi="Times New Roman" w:cs="Times New Roman"/>
                <w:sz w:val="20"/>
                <w:szCs w:val="28"/>
                <w:lang w:val="uk-UA" w:eastAsia="ru-RU"/>
              </w:rPr>
            </w:pP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14,9</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5.0</w:t>
            </w: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11.1</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5.0</w:t>
            </w: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11.0</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4.9</w:t>
            </w:r>
          </w:p>
        </w:tc>
        <w:tc>
          <w:tcPr>
            <w:tcW w:w="675"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10.1</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5.0</w:t>
            </w: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11.7</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5.1</w:t>
            </w: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13.7</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4.9</w:t>
            </w:r>
          </w:p>
        </w:tc>
        <w:tc>
          <w:tcPr>
            <w:tcW w:w="674"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17.6</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5.0</w:t>
            </w:r>
          </w:p>
        </w:tc>
        <w:tc>
          <w:tcPr>
            <w:tcW w:w="675" w:type="dxa"/>
            <w:tcBorders>
              <w:top w:val="single" w:sz="8" w:space="0" w:color="auto"/>
              <w:left w:val="single" w:sz="8" w:space="0" w:color="auto"/>
              <w:bottom w:val="single" w:sz="8" w:space="0" w:color="auto"/>
              <w:right w:val="single" w:sz="8" w:space="0" w:color="auto"/>
            </w:tcBorders>
            <w:shd w:val="clear" w:color="auto" w:fill="auto"/>
            <w:vAlign w:val="bottom"/>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9.9</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5.6</w:t>
            </w:r>
          </w:p>
        </w:tc>
        <w:tc>
          <w:tcPr>
            <w:tcW w:w="2126" w:type="dxa"/>
            <w:vMerge/>
            <w:tcBorders>
              <w:left w:val="single" w:sz="8" w:space="0" w:color="auto"/>
              <w:bottom w:val="single" w:sz="8" w:space="0" w:color="auto"/>
              <w:right w:val="single" w:sz="8" w:space="0" w:color="auto"/>
            </w:tcBorders>
            <w:shd w:val="clear" w:color="auto" w:fill="auto"/>
          </w:tcPr>
          <w:p w:rsidR="00E5265E" w:rsidRPr="00D0312C" w:rsidRDefault="00E5265E" w:rsidP="00A978AE">
            <w:pPr>
              <w:suppressAutoHyphens/>
              <w:spacing w:after="0" w:line="360" w:lineRule="auto"/>
              <w:jc w:val="both"/>
              <w:rPr>
                <w:rFonts w:ascii="Times New Roman" w:eastAsia="Times New Roman" w:hAnsi="Times New Roman" w:cs="Times New Roman"/>
                <w:sz w:val="20"/>
                <w:szCs w:val="28"/>
                <w:lang w:val="uk-UA" w:eastAsia="ru-RU"/>
              </w:rPr>
            </w:pPr>
          </w:p>
        </w:tc>
      </w:tr>
      <w:tr w:rsidR="00E5265E" w:rsidRPr="00D0312C" w:rsidTr="00A978AE">
        <w:trPr>
          <w:trHeight w:val="516"/>
        </w:trPr>
        <w:tc>
          <w:tcPr>
            <w:tcW w:w="1269"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ind w:right="-115" w:hanging="108"/>
              <w:jc w:val="center"/>
              <w:rPr>
                <w:rFonts w:ascii="Times New Roman" w:eastAsia="Times New Roman" w:hAnsi="Times New Roman" w:cs="Times New Roman"/>
                <w:sz w:val="24"/>
                <w:szCs w:val="24"/>
                <w:lang w:val="uk-UA" w:eastAsia="ru-RU"/>
              </w:rPr>
            </w:pPr>
            <w:r w:rsidRPr="00D0312C">
              <w:rPr>
                <w:rFonts w:ascii="Times New Roman" w:eastAsia="Arial" w:hAnsi="Times New Roman" w:cs="Arial"/>
                <w:color w:val="000000"/>
                <w:sz w:val="24"/>
                <w:szCs w:val="24"/>
                <w:lang w:val="uk" w:eastAsia="ru-RU"/>
              </w:rPr>
              <w:t>Липень</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28.4</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4.4</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16.1</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4.6</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10.3</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4.6</w:t>
            </w:r>
          </w:p>
        </w:tc>
        <w:tc>
          <w:tcPr>
            <w:tcW w:w="675"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5.3</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4.1</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5.3</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3.7</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6.8</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3.9</w:t>
            </w:r>
          </w:p>
        </w:tc>
        <w:tc>
          <w:tcPr>
            <w:tcW w:w="674"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15.5</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4.2</w:t>
            </w:r>
          </w:p>
        </w:tc>
        <w:tc>
          <w:tcPr>
            <w:tcW w:w="675"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pacing w:after="0" w:line="240" w:lineRule="auto"/>
              <w:jc w:val="center"/>
              <w:rPr>
                <w:rFonts w:ascii="Times New Roman" w:eastAsia="Times New Roman" w:hAnsi="Times New Roman" w:cs="Times New Roman"/>
                <w:sz w:val="24"/>
                <w:szCs w:val="24"/>
                <w:u w:val="single"/>
                <w:lang w:val="uk-UA" w:eastAsia="ru-RU"/>
              </w:rPr>
            </w:pPr>
            <w:r w:rsidRPr="00D0312C">
              <w:rPr>
                <w:rFonts w:ascii="Times New Roman" w:eastAsia="Times New Roman" w:hAnsi="Times New Roman" w:cs="Times New Roman"/>
                <w:sz w:val="24"/>
                <w:szCs w:val="24"/>
                <w:u w:val="single"/>
                <w:lang w:val="uk-UA" w:eastAsia="ru-RU"/>
              </w:rPr>
              <w:t>12.3</w:t>
            </w:r>
          </w:p>
          <w:p w:rsidR="00E5265E" w:rsidRPr="00D0312C" w:rsidRDefault="00E5265E" w:rsidP="00A978AE">
            <w:pPr>
              <w:spacing w:after="0" w:line="240" w:lineRule="auto"/>
              <w:jc w:val="center"/>
              <w:rPr>
                <w:rFonts w:ascii="Times New Roman" w:eastAsia="Times New Roman" w:hAnsi="Times New Roman" w:cs="Times New Roman"/>
                <w:sz w:val="24"/>
                <w:szCs w:val="24"/>
                <w:lang w:val="uk-UA" w:eastAsia="ru-RU"/>
              </w:rPr>
            </w:pPr>
            <w:r w:rsidRPr="00D0312C">
              <w:rPr>
                <w:rFonts w:ascii="Times New Roman" w:eastAsia="Times New Roman" w:hAnsi="Times New Roman" w:cs="Times New Roman"/>
                <w:sz w:val="24"/>
                <w:szCs w:val="24"/>
                <w:lang w:val="uk-UA" w:eastAsia="ru-RU"/>
              </w:rPr>
              <w:t>4.7</w:t>
            </w:r>
          </w:p>
        </w:tc>
        <w:tc>
          <w:tcPr>
            <w:tcW w:w="2126" w:type="dxa"/>
            <w:tcBorders>
              <w:top w:val="single" w:sz="8" w:space="0" w:color="auto"/>
              <w:left w:val="single" w:sz="8" w:space="0" w:color="auto"/>
              <w:right w:val="single" w:sz="8" w:space="0" w:color="auto"/>
            </w:tcBorders>
            <w:shd w:val="clear" w:color="auto" w:fill="auto"/>
            <w:vAlign w:val="center"/>
          </w:tcPr>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p>
          <w:p w:rsidR="00E5265E" w:rsidRPr="00D0312C" w:rsidRDefault="00E5265E" w:rsidP="00A978AE">
            <w:pPr>
              <w:suppressAutoHyphens/>
              <w:spacing w:after="0" w:line="240" w:lineRule="auto"/>
              <w:jc w:val="center"/>
              <w:rPr>
                <w:rFonts w:ascii="Times New Roman" w:eastAsia="Times New Roman" w:hAnsi="Times New Roman" w:cs="Times New Roman"/>
                <w:sz w:val="24"/>
                <w:szCs w:val="28"/>
                <w:lang w:val="uk-UA" w:eastAsia="ru-RU"/>
              </w:rPr>
            </w:pPr>
            <w:r w:rsidRPr="00D0312C">
              <w:rPr>
                <w:rFonts w:ascii="Times New Roman" w:eastAsia="Times New Roman" w:hAnsi="Times New Roman" w:cs="Times New Roman"/>
                <w:sz w:val="24"/>
                <w:szCs w:val="28"/>
                <w:lang w:val="uk-UA" w:eastAsia="ru-RU"/>
              </w:rPr>
              <w:t>15.9</w:t>
            </w:r>
          </w:p>
        </w:tc>
      </w:tr>
    </w:tbl>
    <w:p w:rsidR="00E5265E" w:rsidRPr="00D0312C" w:rsidRDefault="00E5265E" w:rsidP="00E5265E">
      <w:pPr>
        <w:spacing w:after="0" w:line="240" w:lineRule="auto"/>
        <w:jc w:val="both"/>
        <w:rPr>
          <w:rFonts w:ascii="Times New Roman" w:eastAsia="Times New Roman" w:hAnsi="Times New Roman" w:cs="Times New Roman"/>
          <w:sz w:val="28"/>
          <w:szCs w:val="28"/>
          <w:lang w:eastAsia="ru-RU"/>
        </w:rPr>
      </w:pPr>
    </w:p>
    <w:p w:rsidR="00E5265E" w:rsidRPr="00D0312C" w:rsidRDefault="00E5265E" w:rsidP="00E5265E">
      <w:pPr>
        <w:spacing w:after="0" w:line="240" w:lineRule="auto"/>
        <w:ind w:left="284" w:firstLine="540"/>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 xml:space="preserve">Графічно характеристики вітрового режиму місцевості виражаються у вигляді </w:t>
      </w:r>
      <w:r w:rsidRPr="00E5265E">
        <w:rPr>
          <w:rFonts w:ascii="Times New Roman" w:eastAsia="Times New Roman" w:hAnsi="Times New Roman" w:cs="Times New Roman"/>
          <w:sz w:val="28"/>
          <w:szCs w:val="28"/>
          <w:lang w:val="ru-RU" w:eastAsia="ru-RU"/>
        </w:rPr>
        <w:t>роз</w:t>
      </w:r>
      <w:r w:rsidRPr="00D0312C">
        <w:rPr>
          <w:rFonts w:ascii="Times New Roman" w:eastAsia="Times New Roman" w:hAnsi="Times New Roman" w:cs="Times New Roman"/>
          <w:sz w:val="28"/>
          <w:szCs w:val="28"/>
          <w:lang w:val="uk-UA" w:eastAsia="ru-RU"/>
        </w:rPr>
        <w:t>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розу швидкостей, а значень повторюваності – розу повторюваності.</w:t>
      </w:r>
    </w:p>
    <w:p w:rsidR="00E5265E" w:rsidRPr="00D0312C"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hint="eastAsia"/>
          <w:sz w:val="28"/>
          <w:szCs w:val="28"/>
          <w:lang w:val="uk-UA" w:eastAsia="ru-RU"/>
        </w:rPr>
        <w:t>Повторюваність</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вітру</w:t>
      </w:r>
      <w:r w:rsidRPr="00D0312C">
        <w:rPr>
          <w:rFonts w:ascii="Times New Roman" w:eastAsia="Times New Roman" w:hAnsi="Times New Roman" w:cs="Times New Roman"/>
          <w:sz w:val="28"/>
          <w:szCs w:val="28"/>
          <w:lang w:val="uk-UA" w:eastAsia="ru-RU"/>
        </w:rPr>
        <w:t xml:space="preserve"> – </w:t>
      </w:r>
      <w:r w:rsidRPr="00D0312C">
        <w:rPr>
          <w:rFonts w:ascii="Times New Roman" w:eastAsia="Times New Roman" w:hAnsi="Times New Roman" w:cs="Times New Roman" w:hint="eastAsia"/>
          <w:sz w:val="28"/>
          <w:szCs w:val="28"/>
          <w:lang w:val="uk-UA" w:eastAsia="ru-RU"/>
        </w:rPr>
        <w:t>Р</w:t>
      </w:r>
      <w:r w:rsidRPr="00D0312C">
        <w:rPr>
          <w:rFonts w:ascii="Times New Roman" w:eastAsia="Times New Roman" w:hAnsi="Times New Roman" w:cs="Times New Roman"/>
          <w:sz w:val="28"/>
          <w:szCs w:val="28"/>
          <w:lang w:val="uk-UA" w:eastAsia="ru-RU"/>
        </w:rPr>
        <w:t xml:space="preserve">, % – </w:t>
      </w:r>
      <w:r w:rsidRPr="00D0312C">
        <w:rPr>
          <w:rFonts w:ascii="Times New Roman" w:eastAsia="Times New Roman" w:hAnsi="Times New Roman" w:cs="Times New Roman" w:hint="eastAsia"/>
          <w:sz w:val="28"/>
          <w:szCs w:val="28"/>
          <w:lang w:val="uk-UA" w:eastAsia="ru-RU"/>
        </w:rPr>
        <w:t>характеризує</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ймовірність</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вітру</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даного</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напрямку</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пан</w:t>
      </w:r>
      <w:r w:rsidRPr="00D0312C">
        <w:rPr>
          <w:rFonts w:ascii="Times New Roman" w:eastAsia="Times New Roman" w:hAnsi="Times New Roman" w:cs="Times New Roman"/>
          <w:sz w:val="28"/>
          <w:szCs w:val="28"/>
          <w:lang w:val="uk-UA" w:eastAsia="ru-RU"/>
        </w:rPr>
        <w:t xml:space="preserve">уючі </w:t>
      </w:r>
      <w:r w:rsidRPr="00D0312C">
        <w:rPr>
          <w:rFonts w:ascii="Times New Roman" w:eastAsia="Times New Roman" w:hAnsi="Times New Roman" w:cs="Times New Roman" w:hint="eastAsia"/>
          <w:sz w:val="28"/>
          <w:szCs w:val="28"/>
          <w:lang w:val="uk-UA" w:eastAsia="ru-RU"/>
        </w:rPr>
        <w:t>вітри</w:t>
      </w:r>
      <w:r w:rsidRPr="00D0312C">
        <w:rPr>
          <w:rFonts w:ascii="Times New Roman" w:eastAsia="Times New Roman" w:hAnsi="Times New Roman" w:cs="Times New Roman"/>
          <w:sz w:val="28"/>
          <w:szCs w:val="28"/>
          <w:lang w:val="uk-UA" w:eastAsia="ru-RU"/>
        </w:rPr>
        <w:t xml:space="preserve"> – </w:t>
      </w:r>
      <w:r w:rsidRPr="00D0312C">
        <w:rPr>
          <w:rFonts w:ascii="Times New Roman" w:eastAsia="Times New Roman" w:hAnsi="Times New Roman" w:cs="Times New Roman" w:hint="eastAsia"/>
          <w:sz w:val="28"/>
          <w:szCs w:val="28"/>
          <w:lang w:val="uk-UA" w:eastAsia="ru-RU"/>
        </w:rPr>
        <w:t>якщо</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Р</w:t>
      </w:r>
      <w:r w:rsidRPr="00D0312C">
        <w:rPr>
          <w:rFonts w:ascii="Times New Roman" w:eastAsia="Times New Roman" w:hAnsi="Times New Roman" w:cs="Times New Roman"/>
          <w:sz w:val="28"/>
          <w:szCs w:val="28"/>
          <w:lang w:val="uk-UA" w:eastAsia="ru-RU"/>
        </w:rPr>
        <w:t xml:space="preserve"> ≥ 12,5 % – </w:t>
      </w:r>
      <w:r w:rsidRPr="00D0312C">
        <w:rPr>
          <w:rFonts w:ascii="Times New Roman" w:eastAsia="Times New Roman" w:hAnsi="Times New Roman" w:cs="Times New Roman" w:hint="eastAsia"/>
          <w:sz w:val="28"/>
          <w:szCs w:val="28"/>
          <w:lang w:val="uk-UA" w:eastAsia="ru-RU"/>
        </w:rPr>
        <w:t>тільки</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вони</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враховуються</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в</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архітектурі</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так</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як</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часто</w:t>
      </w:r>
      <w:r w:rsidRPr="00D0312C">
        <w:rPr>
          <w:rFonts w:ascii="Times New Roman" w:eastAsia="Times New Roman" w:hAnsi="Times New Roman" w:cs="Times New Roman"/>
          <w:sz w:val="28"/>
          <w:szCs w:val="28"/>
          <w:lang w:val="uk-UA" w:eastAsia="ru-RU"/>
        </w:rPr>
        <w:t xml:space="preserve"> </w:t>
      </w:r>
      <w:r w:rsidRPr="00D0312C">
        <w:rPr>
          <w:rFonts w:ascii="Times New Roman" w:eastAsia="Times New Roman" w:hAnsi="Times New Roman" w:cs="Times New Roman" w:hint="eastAsia"/>
          <w:sz w:val="28"/>
          <w:szCs w:val="28"/>
          <w:lang w:val="uk-UA" w:eastAsia="ru-RU"/>
        </w:rPr>
        <w:t>бувають</w:t>
      </w:r>
      <w:r w:rsidRPr="00D0312C">
        <w:rPr>
          <w:rFonts w:ascii="Times New Roman" w:eastAsia="Times New Roman" w:hAnsi="Times New Roman" w:cs="Times New Roman"/>
          <w:sz w:val="28"/>
          <w:szCs w:val="28"/>
          <w:lang w:val="uk-UA" w:eastAsia="ru-RU"/>
        </w:rPr>
        <w:t>.</w:t>
      </w:r>
    </w:p>
    <w:p w:rsidR="00E5265E" w:rsidRPr="00E5265E" w:rsidRDefault="00E5265E" w:rsidP="00E5265E">
      <w:pPr>
        <w:spacing w:after="0" w:line="240" w:lineRule="auto"/>
        <w:ind w:firstLine="540"/>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t>Критеріями оцінки вітрового режиму є:</w:t>
      </w:r>
      <w:r w:rsidRPr="00E5265E">
        <w:rPr>
          <w:rFonts w:ascii="Times New Roman" w:eastAsia="Times New Roman" w:hAnsi="Times New Roman" w:cs="Times New Roman"/>
          <w:color w:val="000000"/>
          <w:sz w:val="28"/>
          <w:szCs w:val="28"/>
          <w:lang w:val="ru-RU" w:eastAsia="ru-RU"/>
        </w:rPr>
        <w:t xml:space="preserve"> </w:t>
      </w:r>
    </w:p>
    <w:p w:rsidR="00E5265E" w:rsidRPr="00E5265E" w:rsidRDefault="00E5265E" w:rsidP="00E5265E">
      <w:pPr>
        <w:spacing w:after="0" w:line="240" w:lineRule="auto"/>
        <w:ind w:firstLine="540"/>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t>• переважний напрямок вітру;</w:t>
      </w:r>
      <w:r w:rsidRPr="00E5265E">
        <w:rPr>
          <w:rFonts w:ascii="Times New Roman" w:eastAsia="Times New Roman" w:hAnsi="Times New Roman" w:cs="Times New Roman"/>
          <w:color w:val="000000"/>
          <w:sz w:val="28"/>
          <w:szCs w:val="28"/>
          <w:lang w:val="ru-RU" w:eastAsia="ru-RU"/>
        </w:rPr>
        <w:t xml:space="preserve"> </w:t>
      </w:r>
    </w:p>
    <w:p w:rsidR="00E5265E" w:rsidRPr="00E5265E" w:rsidRDefault="00E5265E" w:rsidP="00E5265E">
      <w:pPr>
        <w:spacing w:after="0" w:line="240" w:lineRule="auto"/>
        <w:ind w:firstLine="540"/>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t>• швидкість вітру з максимальною повторюваністю;</w:t>
      </w:r>
    </w:p>
    <w:p w:rsidR="00E5265E" w:rsidRPr="00E5265E" w:rsidRDefault="00E5265E" w:rsidP="00E5265E">
      <w:pPr>
        <w:spacing w:after="0" w:line="240" w:lineRule="auto"/>
        <w:ind w:firstLine="540"/>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t>• можливість вітроохолодження будівель.</w:t>
      </w:r>
    </w:p>
    <w:p w:rsidR="00E5265E" w:rsidRPr="00D0312C" w:rsidRDefault="00E5265E" w:rsidP="00E5265E">
      <w:pPr>
        <w:spacing w:after="0" w:line="240" w:lineRule="auto"/>
        <w:ind w:left="284" w:firstLine="540"/>
        <w:jc w:val="both"/>
        <w:rPr>
          <w:rFonts w:ascii="Times New Roman" w:eastAsia="Times New Roman" w:hAnsi="Times New Roman" w:cs="Times New Roman"/>
          <w:color w:val="000000"/>
          <w:sz w:val="28"/>
          <w:szCs w:val="28"/>
          <w:lang w:val="uk-UA" w:eastAsia="ru-RU"/>
        </w:rPr>
      </w:pPr>
      <w:r w:rsidRPr="00D0312C">
        <w:rPr>
          <w:rFonts w:ascii="Times New Roman" w:eastAsia="Times New Roman" w:hAnsi="Times New Roman" w:cs="Times New Roman"/>
          <w:color w:val="000000"/>
          <w:sz w:val="28"/>
          <w:szCs w:val="28"/>
          <w:lang w:val="uk-UA" w:eastAsia="ru-RU"/>
        </w:rPr>
        <w:t>Ці показники використовуються для вирішення планувальних рішень, пов’язаних із розташуванням промислових підприємств відносно сельбищної території, визначенням меж санітарно-захисних зон, із вибором оптимальної орієнтації вулиць і будівель, конфігурації забудови, типів житлових будинків, організації благоустрою дворових просторів.</w:t>
      </w:r>
    </w:p>
    <w:p w:rsidR="00E5265E" w:rsidRDefault="00E5265E" w:rsidP="00E5265E">
      <w:pPr>
        <w:spacing w:after="0" w:line="240" w:lineRule="auto"/>
        <w:ind w:left="284" w:firstLine="567"/>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t>Напрямок міських магістралей і розташування промислових районів обирають з урахуванням забезпечення аерації або вітрозахисту. При збігу напрямку вітру з</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магістраллю виникає ефект посилення швидкості вітру до 20 %. Розташування</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промислових районів за переважним напрямком вітру може значно погіршити екологію</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міста</w:t>
      </w:r>
      <w:r w:rsidRPr="00E5265E">
        <w:rPr>
          <w:rFonts w:ascii="Times New Roman" w:eastAsia="Times New Roman" w:hAnsi="Times New Roman" w:cs="Times New Roman"/>
          <w:color w:val="000000"/>
          <w:sz w:val="28"/>
          <w:szCs w:val="28"/>
          <w:lang w:val="ru-RU" w:eastAsia="ru-RU"/>
        </w:rPr>
        <w:t>.</w:t>
      </w:r>
    </w:p>
    <w:p w:rsidR="000C0BF9" w:rsidRPr="00E5265E" w:rsidRDefault="000C0BF9" w:rsidP="000C0BF9">
      <w:pPr>
        <w:spacing w:after="0" w:line="24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p>
    <w:p w:rsidR="00E5265E" w:rsidRPr="00E5265E" w:rsidRDefault="00E5265E" w:rsidP="00E5265E">
      <w:pPr>
        <w:spacing w:after="0" w:line="240" w:lineRule="auto"/>
        <w:ind w:left="284" w:firstLine="540"/>
        <w:jc w:val="both"/>
        <w:rPr>
          <w:rFonts w:ascii="Times New Roman" w:eastAsia="Times New Roman" w:hAnsi="Times New Roman" w:cs="Times New Roman"/>
          <w:color w:val="000000"/>
          <w:sz w:val="28"/>
          <w:szCs w:val="28"/>
          <w:lang w:val="ru-RU" w:eastAsia="ru-RU"/>
        </w:rPr>
      </w:pPr>
      <w:r w:rsidRPr="00D0312C">
        <w:rPr>
          <w:rFonts w:ascii="Times New Roman" w:eastAsia="Times New Roman" w:hAnsi="Times New Roman" w:cs="Times New Roman"/>
          <w:color w:val="000000"/>
          <w:sz w:val="28"/>
          <w:szCs w:val="28"/>
          <w:lang w:val="uk-UA" w:eastAsia="ru-RU"/>
        </w:rPr>
        <w:lastRenderedPageBreak/>
        <w:t>Вітровий режим визначає необхідність захисту від</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вітру територій міста відповідними планувальними</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заходами або, навпаки, аерацію територій і розкриття</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просторів на вітер.</w:t>
      </w:r>
    </w:p>
    <w:p w:rsidR="00E5265E" w:rsidRPr="00E5265E" w:rsidRDefault="00E5265E" w:rsidP="00E5265E">
      <w:pPr>
        <w:spacing w:after="0" w:line="240" w:lineRule="auto"/>
        <w:ind w:left="284" w:firstLine="540"/>
        <w:jc w:val="both"/>
        <w:rPr>
          <w:rFonts w:ascii="Times New Roman" w:eastAsia="Times New Roman" w:hAnsi="Times New Roman" w:cs="Times New Roman"/>
          <w:sz w:val="28"/>
          <w:szCs w:val="28"/>
          <w:lang w:val="ru-RU" w:eastAsia="ru-RU"/>
        </w:rPr>
      </w:pPr>
      <w:r w:rsidRPr="00D0312C">
        <w:rPr>
          <w:rFonts w:ascii="TimesNewRomanPSMT" w:eastAsia="Times New Roman" w:hAnsi="TimesNewRomanPSMT" w:cs="Times New Roman"/>
          <w:color w:val="000000"/>
          <w:sz w:val="28"/>
          <w:szCs w:val="28"/>
          <w:lang w:val="uk-UA" w:eastAsia="ru-RU"/>
        </w:rPr>
        <w:t>Роза</w:t>
      </w:r>
      <w:r w:rsidRPr="00E5265E">
        <w:rPr>
          <w:rFonts w:ascii="TimesNewRomanPSMT" w:eastAsia="Times New Roman" w:hAnsi="TimesNewRomanPSMT" w:cs="Times New Roman"/>
          <w:color w:val="000000"/>
          <w:sz w:val="28"/>
          <w:szCs w:val="28"/>
          <w:lang w:val="ru-RU" w:eastAsia="ru-RU"/>
        </w:rPr>
        <w:t xml:space="preserve"> </w:t>
      </w:r>
      <w:r w:rsidRPr="00D0312C">
        <w:rPr>
          <w:rFonts w:ascii="TimesNewRomanPSMT" w:eastAsia="Times New Roman" w:hAnsi="TimesNewRomanPSMT" w:cs="Times New Roman"/>
          <w:color w:val="000000"/>
          <w:sz w:val="28"/>
          <w:szCs w:val="28"/>
          <w:lang w:val="uk-UA" w:eastAsia="ru-RU"/>
        </w:rPr>
        <w:t>вітрів – векторна діаграма, що характеризує вітровий</w:t>
      </w:r>
      <w:r w:rsidRPr="00E5265E">
        <w:rPr>
          <w:rFonts w:ascii="TimesNewRomanPSMT" w:eastAsia="Times New Roman" w:hAnsi="TimesNewRomanPSMT" w:cs="Times New Roman"/>
          <w:color w:val="000000"/>
          <w:sz w:val="28"/>
          <w:szCs w:val="28"/>
          <w:lang w:val="ru-RU" w:eastAsia="ru-RU"/>
        </w:rPr>
        <w:t xml:space="preserve"> </w:t>
      </w:r>
      <w:r w:rsidRPr="00D0312C">
        <w:rPr>
          <w:rFonts w:ascii="TimesNewRomanPSMT" w:eastAsia="Times New Roman" w:hAnsi="TimesNewRomanPSMT" w:cs="Times New Roman"/>
          <w:color w:val="000000"/>
          <w:sz w:val="28"/>
          <w:szCs w:val="28"/>
          <w:lang w:val="uk-UA" w:eastAsia="ru-RU"/>
        </w:rPr>
        <w:t>режим території: повторюваність, швидкість і</w:t>
      </w:r>
      <w:r w:rsidRPr="00E5265E">
        <w:rPr>
          <w:rFonts w:ascii="TimesNewRomanPSMT" w:eastAsia="Times New Roman" w:hAnsi="TimesNewRomanPSMT" w:cs="Times New Roman"/>
          <w:color w:val="000000"/>
          <w:sz w:val="28"/>
          <w:szCs w:val="28"/>
          <w:lang w:val="ru-RU" w:eastAsia="ru-RU"/>
        </w:rPr>
        <w:t xml:space="preserve"> </w:t>
      </w:r>
      <w:r w:rsidRPr="00D0312C">
        <w:rPr>
          <w:rFonts w:ascii="TimesNewRomanPSMT" w:eastAsia="Times New Roman" w:hAnsi="TimesNewRomanPSMT" w:cs="Times New Roman"/>
          <w:color w:val="000000"/>
          <w:sz w:val="28"/>
          <w:szCs w:val="28"/>
          <w:lang w:val="uk-UA" w:eastAsia="ru-RU"/>
        </w:rPr>
        <w:t>температуру вітру</w:t>
      </w:r>
      <w:r w:rsidRPr="00E5265E">
        <w:rPr>
          <w:rFonts w:ascii="TimesNewRomanPSMT" w:eastAsia="Times New Roman" w:hAnsi="TimesNewRomanPSMT" w:cs="Times New Roman"/>
          <w:color w:val="000000"/>
          <w:sz w:val="28"/>
          <w:szCs w:val="28"/>
          <w:lang w:val="ru-RU" w:eastAsia="ru-RU"/>
        </w:rPr>
        <w:t>.</w:t>
      </w:r>
    </w:p>
    <w:p w:rsidR="00E5265E" w:rsidRPr="00E30DE4" w:rsidRDefault="00E5265E" w:rsidP="00E30DE4">
      <w:pPr>
        <w:spacing w:after="0" w:line="240" w:lineRule="auto"/>
        <w:ind w:left="284" w:firstLine="567"/>
        <w:jc w:val="both"/>
        <w:rPr>
          <w:rFonts w:ascii="TimesNewRomanPSMT" w:eastAsia="Times New Roman" w:hAnsi="TimesNewRomanPSMT" w:cs="Times New Roman"/>
          <w:color w:val="000000"/>
          <w:sz w:val="28"/>
          <w:szCs w:val="28"/>
          <w:lang w:val="uk-UA" w:eastAsia="ru-RU"/>
        </w:rPr>
      </w:pPr>
      <w:r w:rsidRPr="00D0312C">
        <w:rPr>
          <w:rFonts w:ascii="Times New Roman" w:eastAsia="Times New Roman" w:hAnsi="Times New Roman" w:cs="Times New Roman"/>
          <w:color w:val="000000"/>
          <w:sz w:val="28"/>
          <w:szCs w:val="28"/>
          <w:lang w:val="uk-UA" w:eastAsia="ru-RU"/>
        </w:rPr>
        <w:t>Для оцінки повторюваності швидкості вітру на розу вітрів наноситься коло зі</w:t>
      </w:r>
      <w:r w:rsidRPr="00E5265E">
        <w:rPr>
          <w:rFonts w:ascii="Times New Roman" w:eastAsia="Times New Roman" w:hAnsi="Times New Roman" w:cs="Times New Roman"/>
          <w:color w:val="000000"/>
          <w:sz w:val="28"/>
          <w:szCs w:val="28"/>
          <w:lang w:val="ru-RU" w:eastAsia="ru-RU"/>
        </w:rPr>
        <w:t xml:space="preserve"> </w:t>
      </w:r>
      <w:r w:rsidRPr="00D0312C">
        <w:rPr>
          <w:rFonts w:ascii="Times New Roman" w:eastAsia="Times New Roman" w:hAnsi="Times New Roman" w:cs="Times New Roman"/>
          <w:color w:val="000000"/>
          <w:sz w:val="28"/>
          <w:szCs w:val="28"/>
          <w:lang w:val="uk-UA" w:eastAsia="ru-RU"/>
        </w:rPr>
        <w:t>значенням ймовірності 16 %.</w:t>
      </w:r>
      <w:r w:rsidRPr="00D0312C">
        <w:rPr>
          <w:rFonts w:ascii="FuturaEugenia" w:eastAsia="Times New Roman" w:hAnsi="FuturaEugenia" w:cs="Times New Roman"/>
          <w:sz w:val="24"/>
          <w:szCs w:val="24"/>
          <w:lang w:val="uk-UA" w:eastAsia="ru-RU"/>
        </w:rPr>
        <w:t xml:space="preserve"> </w:t>
      </w:r>
      <w:r w:rsidRPr="00D0312C">
        <w:rPr>
          <w:rFonts w:ascii="TimesNewRomanPSMT" w:eastAsia="Times New Roman" w:hAnsi="TimesNewRomanPSMT" w:cs="Times New Roman"/>
          <w:color w:val="000000"/>
          <w:sz w:val="28"/>
          <w:szCs w:val="28"/>
          <w:lang w:val="uk-UA" w:eastAsia="ru-RU"/>
        </w:rPr>
        <w:t>Перевищення цієї вірогідності означає підвищену повторюваність вітру того чи іншого напрямку.</w:t>
      </w:r>
      <w:r w:rsidRPr="00D0312C">
        <w:rPr>
          <w:rFonts w:ascii="Times New Roman" w:eastAsia="Times New Roman" w:hAnsi="Times New Roman" w:cs="Times New Roman" w:hint="eastAsia"/>
          <w:b/>
          <w:noProof/>
          <w:color w:val="000000"/>
          <w:sz w:val="28"/>
          <w:szCs w:val="28"/>
        </w:rPr>
        <mc:AlternateContent>
          <mc:Choice Requires="wps">
            <w:drawing>
              <wp:anchor distT="0" distB="0" distL="114300" distR="114300" simplePos="0" relativeHeight="251843584" behindDoc="0" locked="0" layoutInCell="1" allowOverlap="1" wp14:anchorId="0BAAA4AE" wp14:editId="2C7C5E5C">
                <wp:simplePos x="0" y="0"/>
                <wp:positionH relativeFrom="rightMargin">
                  <wp:align>left</wp:align>
                </wp:positionH>
                <wp:positionV relativeFrom="paragraph">
                  <wp:posOffset>13335</wp:posOffset>
                </wp:positionV>
                <wp:extent cx="400050" cy="333375"/>
                <wp:effectExtent l="0" t="0" r="19050" b="28575"/>
                <wp:wrapNone/>
                <wp:docPr id="207" name="Надпись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AA4AE" id="Надпись 207" o:spid="_x0000_s1049" type="#_x0000_t202" style="position:absolute;left:0;text-align:left;margin-left:0;margin-top:1.05pt;width:31.5pt;height:26.25pt;z-index:25184358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" strokecolor="white">
                <v:textbox>
                  <w:txbxContent>
                    <w:p w:rsidR="008C5F1E" w:rsidRPr="006A1445" w:rsidRDefault="008C5F1E" w:rsidP="00E5265E">
                      <w:pPr>
                        <w:rPr>
                          <w:rFonts w:ascii="Times New Roman" w:hAnsi="Times New Roman"/>
                          <w:sz w:val="28"/>
                          <w:szCs w:val="28"/>
                        </w:rPr>
                      </w:pPr>
                    </w:p>
                  </w:txbxContent>
                </v:textbox>
                <w10:wrap anchorx="margin"/>
              </v:shape>
            </w:pict>
          </mc:Fallback>
        </mc:AlternateContent>
      </w:r>
    </w:p>
    <w:p w:rsidR="00E5265E" w:rsidRDefault="00E5265E" w:rsidP="00E5265E">
      <w:pPr>
        <w:spacing w:after="0" w:line="240" w:lineRule="auto"/>
        <w:ind w:firstLine="540"/>
        <w:jc w:val="both"/>
        <w:rPr>
          <w:rFonts w:ascii="Times New Roman" w:eastAsia="Times New Roman" w:hAnsi="Times New Roman" w:cs="Times New Roman"/>
          <w:b/>
          <w:color w:val="000000"/>
          <w:sz w:val="28"/>
          <w:szCs w:val="28"/>
          <w:lang w:val="uk-UA" w:eastAsia="ru-RU"/>
        </w:rPr>
      </w:pPr>
    </w:p>
    <w:p w:rsidR="00E5265E" w:rsidRPr="00D0312C" w:rsidRDefault="00E30DE4" w:rsidP="00E5265E">
      <w:pPr>
        <w:spacing w:after="0" w:line="240" w:lineRule="auto"/>
        <w:ind w:firstLine="851"/>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42560" behindDoc="0" locked="0" layoutInCell="1" allowOverlap="1" wp14:anchorId="56D434C1" wp14:editId="25F8A96E">
                <wp:simplePos x="0" y="0"/>
                <wp:positionH relativeFrom="column">
                  <wp:posOffset>-728980</wp:posOffset>
                </wp:positionH>
                <wp:positionV relativeFrom="paragraph">
                  <wp:posOffset>431165</wp:posOffset>
                </wp:positionV>
                <wp:extent cx="400050" cy="333375"/>
                <wp:effectExtent l="9525" t="12065" r="9525" b="6985"/>
                <wp:wrapNone/>
                <wp:docPr id="208" name="Надпись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434C1" id="Надпись 208" o:spid="_x0000_s1050" type="#_x0000_t202" style="position:absolute;left:0;text-align:left;margin-left:-57.4pt;margin-top:33.95pt;width:31.5pt;height:26.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00E5265E" w:rsidRPr="00D0312C">
        <w:rPr>
          <w:rFonts w:ascii="Times New Roman" w:eastAsia="Times New Roman" w:hAnsi="Times New Roman" w:cs="Times New Roman"/>
          <w:sz w:val="28"/>
          <w:szCs w:val="28"/>
          <w:lang w:val="uk-UA" w:eastAsia="ru-RU"/>
        </w:rPr>
        <w:t xml:space="preserve">На </w:t>
      </w:r>
      <w:r w:rsidR="00E5265E" w:rsidRPr="00E5265E">
        <w:rPr>
          <w:rFonts w:ascii="Times New Roman" w:eastAsia="Times New Roman" w:hAnsi="Times New Roman" w:cs="Times New Roman"/>
          <w:sz w:val="28"/>
          <w:szCs w:val="28"/>
          <w:lang w:val="ru-RU" w:eastAsia="ru-RU"/>
        </w:rPr>
        <w:t>рис</w:t>
      </w:r>
      <w:r w:rsidR="00E5265E" w:rsidRPr="00D0312C">
        <w:rPr>
          <w:rFonts w:ascii="Times New Roman" w:eastAsia="Times New Roman" w:hAnsi="Times New Roman" w:cs="Times New Roman"/>
          <w:sz w:val="28"/>
          <w:szCs w:val="28"/>
          <w:lang w:val="uk-UA" w:eastAsia="ru-RU"/>
        </w:rPr>
        <w:t xml:space="preserve">. </w:t>
      </w:r>
      <w:r w:rsidR="00E5265E" w:rsidRPr="00E5265E">
        <w:rPr>
          <w:rFonts w:ascii="Times New Roman" w:eastAsia="Times New Roman" w:hAnsi="Times New Roman" w:cs="Times New Roman"/>
          <w:sz w:val="28"/>
          <w:szCs w:val="28"/>
          <w:lang w:val="ru-RU" w:eastAsia="ru-RU"/>
        </w:rPr>
        <w:t>3. 3. 1</w:t>
      </w:r>
      <w:r w:rsidR="00E5265E" w:rsidRPr="00D0312C">
        <w:rPr>
          <w:rFonts w:ascii="Times New Roman" w:eastAsia="Times New Roman" w:hAnsi="Times New Roman" w:cs="Times New Roman"/>
          <w:sz w:val="28"/>
          <w:szCs w:val="28"/>
          <w:lang w:val="uk-UA" w:eastAsia="ru-RU"/>
        </w:rPr>
        <w:t xml:space="preserve"> наведені </w:t>
      </w:r>
      <w:r w:rsidR="00E5265E" w:rsidRPr="00E5265E">
        <w:rPr>
          <w:rFonts w:ascii="Times New Roman" w:eastAsia="Times New Roman" w:hAnsi="Times New Roman" w:cs="Times New Roman"/>
          <w:sz w:val="28"/>
          <w:szCs w:val="28"/>
          <w:lang w:val="ru-RU" w:eastAsia="ru-RU"/>
        </w:rPr>
        <w:t>роз</w:t>
      </w:r>
      <w:r w:rsidR="00E5265E" w:rsidRPr="00D0312C">
        <w:rPr>
          <w:rFonts w:ascii="Times New Roman" w:eastAsia="Times New Roman" w:hAnsi="Times New Roman" w:cs="Times New Roman"/>
          <w:sz w:val="28"/>
          <w:szCs w:val="28"/>
          <w:lang w:val="uk-UA" w:eastAsia="ru-RU"/>
        </w:rPr>
        <w:t>и вітрів в січні та в липні для м. Дніпра. Аналіз їх показує, що для даного району будівництва взимку переважний напрям вітру західний (17,6 %) із швидкістю – 5,0 м/с; найбільша швидкість вітру – 5,6 м/с із північно-західного напрямку з повторюваністю 9,9 %; найменша швидкість вітру – 4,9 м/с із східного та північно-західного напрямків з повторюваністю 11,0 % та 13,7 %; літом переважний напрям вітру – північний (28,4 %) із швидкістю – 4,4 м/с; найбільша швидкість вітру – 4,7 м/с із північно-західного напрямку з повторюваністю 12,3 %; найменша швидкість вітру – 3,7 м/с із південного напрямку з повторюваністю 5,3 %.</w:t>
      </w:r>
    </w:p>
    <w:p w:rsidR="00E5265E" w:rsidRPr="00E5265E" w:rsidRDefault="00E5265E" w:rsidP="00E5265E">
      <w:pPr>
        <w:spacing w:after="0" w:line="240" w:lineRule="auto"/>
        <w:ind w:left="284" w:firstLine="567"/>
        <w:jc w:val="both"/>
        <w:rPr>
          <w:rFonts w:ascii="Times New Roman" w:eastAsia="Times New Roman" w:hAnsi="Times New Roman" w:cs="Times New Roman"/>
          <w:sz w:val="28"/>
          <w:szCs w:val="28"/>
          <w:lang w:val="ru-RU" w:eastAsia="ru-RU"/>
        </w:rPr>
      </w:pPr>
      <w:r w:rsidRPr="00D0312C">
        <w:rPr>
          <w:rFonts w:ascii="Times New Roman" w:eastAsia="Times New Roman" w:hAnsi="Times New Roman" w:cs="Times New Roman"/>
          <w:sz w:val="28"/>
          <w:szCs w:val="28"/>
          <w:lang w:val="uk-UA" w:eastAsia="ru-RU"/>
        </w:rPr>
        <w:t>Важливе значення при проектуванні має комплексна оцінка співвідношення температури та вітру. Оцінку температурно-вітрового режиму рекомендується проводити при всіх класах погоди, виходячи із сполучень температури та вітру і їх впливу на організм людини.</w:t>
      </w:r>
    </w:p>
    <w:p w:rsidR="00E5265E" w:rsidRPr="00D0312C" w:rsidRDefault="00E5265E" w:rsidP="00E5265E">
      <w:pPr>
        <w:spacing w:after="0" w:line="240" w:lineRule="auto"/>
        <w:ind w:right="-293" w:hanging="142"/>
        <w:jc w:val="center"/>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28"/>
          <w:szCs w:val="28"/>
        </w:rPr>
        <w:drawing>
          <wp:inline distT="0" distB="0" distL="0" distR="0" wp14:anchorId="7C5B0EEB" wp14:editId="4C583CCA">
            <wp:extent cx="5857875" cy="324802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a:extLst>
                        <a:ext uri="{28A0092B-C50C-407E-A947-70E740481C1C}">
                          <a14:useLocalDpi xmlns:a14="http://schemas.microsoft.com/office/drawing/2010/main" val="0"/>
                        </a:ext>
                      </a:extLst>
                    </a:blip>
                    <a:srcRect l="1822"/>
                    <a:stretch>
                      <a:fillRect/>
                    </a:stretch>
                  </pic:blipFill>
                  <pic:spPr bwMode="auto">
                    <a:xfrm>
                      <a:off x="0" y="0"/>
                      <a:ext cx="5857875" cy="3248025"/>
                    </a:xfrm>
                    <a:prstGeom prst="rect">
                      <a:avLst/>
                    </a:prstGeom>
                    <a:noFill/>
                    <a:ln>
                      <a:noFill/>
                    </a:ln>
                  </pic:spPr>
                </pic:pic>
              </a:graphicData>
            </a:graphic>
          </wp:inline>
        </w:drawing>
      </w:r>
    </w:p>
    <w:p w:rsidR="00E5265E" w:rsidRPr="0050045D" w:rsidRDefault="00E5265E" w:rsidP="00E5265E">
      <w:pPr>
        <w:spacing w:after="0" w:line="240" w:lineRule="auto"/>
        <w:ind w:right="-293" w:hanging="142"/>
        <w:jc w:val="center"/>
        <w:rPr>
          <w:rFonts w:ascii="Times New Roman" w:eastAsia="Times New Roman" w:hAnsi="Times New Roman" w:cs="Times New Roman"/>
          <w:sz w:val="28"/>
          <w:szCs w:val="28"/>
          <w:lang w:eastAsia="ru-RU"/>
        </w:rPr>
      </w:pPr>
    </w:p>
    <w:p w:rsidR="00E5265E" w:rsidRPr="0050045D" w:rsidRDefault="00E5265E" w:rsidP="00E5265E">
      <w:pPr>
        <w:spacing w:after="0" w:line="240" w:lineRule="auto"/>
        <w:ind w:right="-293" w:hanging="142"/>
        <w:jc w:val="center"/>
        <w:rPr>
          <w:rFonts w:ascii="Times New Roman" w:eastAsia="Times New Roman" w:hAnsi="Times New Roman" w:cs="Times New Roman"/>
          <w:sz w:val="28"/>
          <w:szCs w:val="28"/>
          <w:lang w:val="uk-UA" w:eastAsia="ru-RU"/>
        </w:rPr>
      </w:pPr>
      <w:r w:rsidRPr="00E5265E">
        <w:rPr>
          <w:rFonts w:ascii="Times New Roman" w:eastAsia="Times New Roman" w:hAnsi="Times New Roman" w:cs="Times New Roman"/>
          <w:sz w:val="28"/>
          <w:szCs w:val="28"/>
          <w:lang w:val="ru-RU" w:eastAsia="ru-RU"/>
        </w:rPr>
        <w:t>Рис</w:t>
      </w:r>
      <w:r w:rsidRPr="0050045D">
        <w:rPr>
          <w:rFonts w:ascii="Times New Roman" w:eastAsia="Times New Roman" w:hAnsi="Times New Roman" w:cs="Times New Roman"/>
          <w:sz w:val="28"/>
          <w:szCs w:val="28"/>
          <w:lang w:val="uk-UA" w:eastAsia="ru-RU"/>
        </w:rPr>
        <w:t xml:space="preserve">. </w:t>
      </w:r>
      <w:r w:rsidRPr="00E5265E">
        <w:rPr>
          <w:rFonts w:ascii="Times New Roman" w:eastAsia="Times New Roman" w:hAnsi="Times New Roman" w:cs="Times New Roman"/>
          <w:sz w:val="28"/>
          <w:szCs w:val="28"/>
          <w:lang w:val="ru-RU" w:eastAsia="ru-RU"/>
        </w:rPr>
        <w:t>3. 3</w:t>
      </w:r>
      <w:r w:rsidRPr="0050045D">
        <w:rPr>
          <w:rFonts w:ascii="Times New Roman" w:eastAsia="Times New Roman" w:hAnsi="Times New Roman" w:cs="Times New Roman"/>
          <w:sz w:val="28"/>
          <w:szCs w:val="28"/>
          <w:lang w:val="uk-UA" w:eastAsia="ru-RU"/>
        </w:rPr>
        <w:t xml:space="preserve">. 1. </w:t>
      </w:r>
      <w:r w:rsidRPr="00E5265E">
        <w:rPr>
          <w:rFonts w:ascii="Times New Roman" w:eastAsia="Times New Roman" w:hAnsi="Times New Roman" w:cs="Times New Roman"/>
          <w:sz w:val="28"/>
          <w:szCs w:val="28"/>
          <w:lang w:val="ru-RU" w:eastAsia="ru-RU"/>
        </w:rPr>
        <w:t>Роза</w:t>
      </w:r>
      <w:r w:rsidRPr="0050045D">
        <w:rPr>
          <w:rFonts w:ascii="Times New Roman" w:eastAsia="Times New Roman" w:hAnsi="Times New Roman" w:cs="Times New Roman"/>
          <w:sz w:val="28"/>
          <w:szCs w:val="28"/>
          <w:lang w:val="uk-UA" w:eastAsia="ru-RU"/>
        </w:rPr>
        <w:t xml:space="preserve"> вітрів та напрям пануючого вітру</w:t>
      </w:r>
      <w:r w:rsidRPr="00E5265E">
        <w:rPr>
          <w:rFonts w:ascii="Times New Roman" w:eastAsia="Times New Roman" w:hAnsi="Times New Roman" w:cs="Times New Roman"/>
          <w:sz w:val="28"/>
          <w:szCs w:val="28"/>
          <w:lang w:val="ru-RU" w:eastAsia="ru-RU"/>
        </w:rPr>
        <w:t xml:space="preserve"> для м. </w:t>
      </w:r>
      <w:r w:rsidRPr="0050045D">
        <w:rPr>
          <w:rFonts w:ascii="Times New Roman" w:eastAsia="Times New Roman" w:hAnsi="Times New Roman" w:cs="Times New Roman"/>
          <w:sz w:val="28"/>
          <w:szCs w:val="28"/>
          <w:lang w:val="uk-UA" w:eastAsia="ru-RU"/>
        </w:rPr>
        <w:t>Дніпра</w:t>
      </w:r>
    </w:p>
    <w:p w:rsidR="00E5265E" w:rsidRPr="00F5531F" w:rsidRDefault="00E5265E" w:rsidP="007D4A69">
      <w:pPr>
        <w:rPr>
          <w:rFonts w:ascii="Times New Roman" w:hAnsi="Times New Roman" w:cs="Times New Roman"/>
          <w:b/>
          <w:sz w:val="28"/>
          <w:lang w:val="uk-UA"/>
        </w:rPr>
      </w:pPr>
      <w:r>
        <w:rPr>
          <w:rFonts w:ascii="Times New Roman" w:hAnsi="Times New Roman" w:cs="Times New Roman"/>
          <w:b/>
          <w:sz w:val="28"/>
          <w:lang w:val="uk-UA"/>
        </w:rPr>
        <w:br w:type="page"/>
      </w:r>
      <w:r w:rsidRPr="00F5531F">
        <w:rPr>
          <w:rFonts w:ascii="Times New Roman" w:hAnsi="Times New Roman" w:cs="Times New Roman"/>
          <w:b/>
          <w:sz w:val="28"/>
          <w:lang w:val="uk-UA"/>
        </w:rPr>
        <w:lastRenderedPageBreak/>
        <w:t>д) орієнтація будівель стосовно сторін горизонту (сприятлива, допустима для житлових будівель)</w:t>
      </w:r>
    </w:p>
    <w:p w:rsidR="00E5265E" w:rsidRPr="00E5265E" w:rsidRDefault="00E5265E" w:rsidP="00E5265E">
      <w:pPr>
        <w:spacing w:after="0" w:line="240" w:lineRule="auto"/>
        <w:ind w:firstLine="540"/>
        <w:jc w:val="both"/>
        <w:rPr>
          <w:rFonts w:ascii="Times New Roman" w:eastAsia="Times New Roman" w:hAnsi="Times New Roman" w:cs="Times New Roman"/>
          <w:sz w:val="28"/>
          <w:szCs w:val="28"/>
          <w:lang w:val="ru-RU" w:eastAsia="ru-RU"/>
        </w:rPr>
      </w:pPr>
    </w:p>
    <w:p w:rsidR="00E5265E" w:rsidRPr="00E5265E" w:rsidRDefault="00E5265E" w:rsidP="00E5265E">
      <w:pPr>
        <w:spacing w:after="0" w:line="240" w:lineRule="auto"/>
        <w:ind w:left="567" w:firstLine="540"/>
        <w:jc w:val="both"/>
        <w:rPr>
          <w:rFonts w:ascii="Times New Roman" w:eastAsia="Times New Roman" w:hAnsi="Times New Roman" w:cs="Times New Roman"/>
          <w:sz w:val="28"/>
          <w:szCs w:val="28"/>
          <w:lang w:val="ru-RU" w:eastAsia="ru-RU"/>
        </w:rPr>
      </w:pPr>
    </w:p>
    <w:p w:rsidR="00E5265E" w:rsidRPr="00E5265E" w:rsidRDefault="00E5265E" w:rsidP="00E5265E">
      <w:pPr>
        <w:spacing w:after="0" w:line="240" w:lineRule="auto"/>
        <w:ind w:left="567" w:firstLine="540"/>
        <w:jc w:val="both"/>
        <w:rPr>
          <w:rFonts w:ascii="Times New Roman" w:eastAsia="Times New Roman" w:hAnsi="Times New Roman" w:cs="Times New Roman"/>
          <w:sz w:val="28"/>
          <w:szCs w:val="28"/>
          <w:lang w:val="ru-RU" w:eastAsia="ru-RU"/>
        </w:rPr>
      </w:pPr>
    </w:p>
    <w:p w:rsidR="00E5265E" w:rsidRPr="00E5265E" w:rsidRDefault="00E5265E" w:rsidP="00E5265E">
      <w:pPr>
        <w:spacing w:after="0" w:line="240" w:lineRule="auto"/>
        <w:ind w:left="567" w:firstLine="540"/>
        <w:jc w:val="both"/>
        <w:rPr>
          <w:rFonts w:ascii="Times New Roman" w:eastAsia="Times New Roman" w:hAnsi="Times New Roman" w:cs="Times New Roman"/>
          <w:sz w:val="28"/>
          <w:szCs w:val="28"/>
          <w:lang w:val="ru-RU" w:eastAsia="ru-RU"/>
        </w:rPr>
      </w:pPr>
    </w:p>
    <w:p w:rsidR="00E5265E" w:rsidRPr="00D0312C" w:rsidRDefault="00E5265E" w:rsidP="00E5265E">
      <w:pPr>
        <w:spacing w:after="0" w:line="240" w:lineRule="auto"/>
        <w:ind w:left="567"/>
        <w:jc w:val="center"/>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3344" behindDoc="0" locked="0" layoutInCell="1" allowOverlap="1" wp14:anchorId="7020EF1E" wp14:editId="3A8234A8">
                <wp:simplePos x="0" y="0"/>
                <wp:positionH relativeFrom="column">
                  <wp:posOffset>3117850</wp:posOffset>
                </wp:positionH>
                <wp:positionV relativeFrom="paragraph">
                  <wp:posOffset>-367665</wp:posOffset>
                </wp:positionV>
                <wp:extent cx="542925" cy="342900"/>
                <wp:effectExtent l="0" t="0" r="28575" b="19050"/>
                <wp:wrapNone/>
                <wp:docPr id="209" name="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20EF1E" id="Прямоугольник 209" o:spid="_x0000_s1051" style="position:absolute;left:0;text-align:left;margin-left:245.5pt;margin-top:-28.95pt;width:42.75pt;height:2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4368" behindDoc="0" locked="0" layoutInCell="1" allowOverlap="1" wp14:anchorId="302AD418" wp14:editId="761765FF">
                <wp:simplePos x="0" y="0"/>
                <wp:positionH relativeFrom="column">
                  <wp:posOffset>1947545</wp:posOffset>
                </wp:positionH>
                <wp:positionV relativeFrom="paragraph">
                  <wp:posOffset>123825</wp:posOffset>
                </wp:positionV>
                <wp:extent cx="509270" cy="342900"/>
                <wp:effectExtent l="9525" t="13970" r="5080" b="5080"/>
                <wp:wrapNone/>
                <wp:docPr id="210" name="Прямоугольник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70"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AD418" id="Прямоугольник 210" o:spid="_x0000_s1052" style="position:absolute;left:0;text-align:left;margin-left:153.35pt;margin-top:9.75pt;width:40.1pt;height:2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З</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8464" behindDoc="0" locked="0" layoutInCell="1" allowOverlap="1" wp14:anchorId="7AB0DA33" wp14:editId="6DAFCC63">
                <wp:simplePos x="0" y="0"/>
                <wp:positionH relativeFrom="column">
                  <wp:posOffset>2985770</wp:posOffset>
                </wp:positionH>
                <wp:positionV relativeFrom="paragraph">
                  <wp:posOffset>2342515</wp:posOffset>
                </wp:positionV>
                <wp:extent cx="457200" cy="342900"/>
                <wp:effectExtent l="9525" t="13335" r="9525" b="5715"/>
                <wp:wrapNone/>
                <wp:docPr id="211" name="Прямоугольник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DA33" id="Прямоугольник 211" o:spid="_x0000_s1053" style="position:absolute;left:0;text-align:left;margin-left:235.1pt;margin-top:184.45pt;width:36pt;height:2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7440" behindDoc="0" locked="0" layoutInCell="1" allowOverlap="1" wp14:anchorId="0C40E788" wp14:editId="30FEFFBC">
                <wp:simplePos x="0" y="0"/>
                <wp:positionH relativeFrom="column">
                  <wp:posOffset>4086225</wp:posOffset>
                </wp:positionH>
                <wp:positionV relativeFrom="paragraph">
                  <wp:posOffset>1999615</wp:posOffset>
                </wp:positionV>
                <wp:extent cx="604520" cy="342900"/>
                <wp:effectExtent l="5080" t="13335" r="9525" b="5715"/>
                <wp:wrapNone/>
                <wp:docPr id="212" name="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ПдСх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0E788" id="Прямоугольник 212" o:spid="_x0000_s1054" style="position:absolute;left:0;text-align:left;margin-left:321.75pt;margin-top:157.45pt;width:47.6pt;height:2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ПдСх</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6416" behindDoc="0" locked="0" layoutInCell="1" allowOverlap="1" wp14:anchorId="41A59308" wp14:editId="08067B8B">
                <wp:simplePos x="0" y="0"/>
                <wp:positionH relativeFrom="column">
                  <wp:posOffset>1947545</wp:posOffset>
                </wp:positionH>
                <wp:positionV relativeFrom="paragraph">
                  <wp:posOffset>1999615</wp:posOffset>
                </wp:positionV>
                <wp:extent cx="457200" cy="342900"/>
                <wp:effectExtent l="9525" t="13335" r="9525" b="5715"/>
                <wp:wrapNone/>
                <wp:docPr id="213" name="Прямо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A59308" id="Прямоугольник 213" o:spid="_x0000_s1055" style="position:absolute;left:0;text-align:left;margin-left:153.35pt;margin-top:157.45pt;width:36pt;height:2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ПдЗ</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9488" behindDoc="0" locked="0" layoutInCell="1" allowOverlap="1" wp14:anchorId="7BBE2A9B" wp14:editId="49757578">
                <wp:simplePos x="0" y="0"/>
                <wp:positionH relativeFrom="column">
                  <wp:posOffset>4429125</wp:posOffset>
                </wp:positionH>
                <wp:positionV relativeFrom="paragraph">
                  <wp:posOffset>1133475</wp:posOffset>
                </wp:positionV>
                <wp:extent cx="404495" cy="342900"/>
                <wp:effectExtent l="5080" t="13970" r="9525" b="5080"/>
                <wp:wrapNone/>
                <wp:docPr id="214" name="Прямоугольник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4495"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Сх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2A9B" id="Прямоугольник 214" o:spid="_x0000_s1056" style="position:absolute;left:0;text-align:left;margin-left:348.75pt;margin-top:89.25pt;width:31.85pt;height:2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Сх</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40512" behindDoc="0" locked="0" layoutInCell="1" allowOverlap="1" wp14:anchorId="3A284B7E" wp14:editId="36E504E1">
                <wp:simplePos x="0" y="0"/>
                <wp:positionH relativeFrom="column">
                  <wp:posOffset>1733550</wp:posOffset>
                </wp:positionH>
                <wp:positionV relativeFrom="paragraph">
                  <wp:posOffset>1200150</wp:posOffset>
                </wp:positionV>
                <wp:extent cx="213995" cy="276225"/>
                <wp:effectExtent l="5080" t="13970" r="9525" b="5080"/>
                <wp:wrapNone/>
                <wp:docPr id="216" name="Прямоугольник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95" cy="276225"/>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84B7E" id="Прямоугольник 216" o:spid="_x0000_s1057" style="position:absolute;left:0;text-align:left;margin-left:136.5pt;margin-top:94.5pt;width:16.85pt;height:21.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З</w:t>
                      </w:r>
                    </w:p>
                  </w:txbxContent>
                </v:textbox>
              </v:rect>
            </w:pict>
          </mc:Fallback>
        </mc:AlternateContent>
      </w: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35392" behindDoc="0" locked="0" layoutInCell="1" allowOverlap="1" wp14:anchorId="0AF8F8FE" wp14:editId="0C74E62B">
                <wp:simplePos x="0" y="0"/>
                <wp:positionH relativeFrom="column">
                  <wp:posOffset>3981450</wp:posOffset>
                </wp:positionH>
                <wp:positionV relativeFrom="paragraph">
                  <wp:posOffset>47625</wp:posOffset>
                </wp:positionV>
                <wp:extent cx="509270" cy="342900"/>
                <wp:effectExtent l="5080" t="13970" r="9525" b="5080"/>
                <wp:wrapNone/>
                <wp:docPr id="217" name="Прямоугольник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70" cy="342900"/>
                        </a:xfrm>
                        <a:prstGeom prst="rect">
                          <a:avLst/>
                        </a:prstGeom>
                        <a:solidFill>
                          <a:srgbClr val="FFFFFF"/>
                        </a:solidFill>
                        <a:ln w="9525">
                          <a:solidFill>
                            <a:srgbClr val="FFFFFF"/>
                          </a:solidFill>
                          <a:miter lim="800000"/>
                          <a:headEnd/>
                          <a:tailEnd/>
                        </a:ln>
                      </wps:spPr>
                      <wps:txb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Сх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8F8FE" id="Прямоугольник 217" o:spid="_x0000_s1058" style="position:absolute;left:0;text-align:left;margin-left:313.5pt;margin-top:3.75pt;width:40.1pt;height:2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" strokecolor="white">
                <v:textbox>
                  <w:txbxContent>
                    <w:p w:rsidR="008C5F1E" w:rsidRPr="00546273" w:rsidRDefault="008C5F1E" w:rsidP="00E5265E">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Сх</w:t>
                      </w:r>
                    </w:p>
                  </w:txbxContent>
                </v:textbox>
              </v:rect>
            </w:pict>
          </mc:Fallback>
        </mc:AlternateContent>
      </w:r>
      <w:r w:rsidRPr="00D0312C">
        <w:rPr>
          <w:rFonts w:ascii="Times New Roman" w:eastAsia="Times New Roman" w:hAnsi="Times New Roman" w:cs="Times New Roman"/>
          <w:noProof/>
          <w:sz w:val="28"/>
          <w:szCs w:val="28"/>
        </w:rPr>
        <w:drawing>
          <wp:inline distT="0" distB="0" distL="0" distR="0" wp14:anchorId="7BAEB471" wp14:editId="784D556C">
            <wp:extent cx="3228975" cy="266700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
                      <a:lum bright="-24000" contrast="48000"/>
                      <a:extLst>
                        <a:ext uri="{28A0092B-C50C-407E-A947-70E740481C1C}">
                          <a14:useLocalDpi xmlns:a14="http://schemas.microsoft.com/office/drawing/2010/main" val="0"/>
                        </a:ext>
                      </a:extLst>
                    </a:blip>
                    <a:srcRect/>
                    <a:stretch>
                      <a:fillRect/>
                    </a:stretch>
                  </pic:blipFill>
                  <pic:spPr bwMode="auto">
                    <a:xfrm>
                      <a:off x="0" y="0"/>
                      <a:ext cx="3228975" cy="2667000"/>
                    </a:xfrm>
                    <a:prstGeom prst="rect">
                      <a:avLst/>
                    </a:prstGeom>
                    <a:noFill/>
                    <a:ln>
                      <a:noFill/>
                    </a:ln>
                  </pic:spPr>
                </pic:pic>
              </a:graphicData>
            </a:graphic>
          </wp:inline>
        </w:drawing>
      </w:r>
    </w:p>
    <w:p w:rsidR="00E5265E" w:rsidRPr="00125B47" w:rsidRDefault="00E5265E" w:rsidP="00E5265E">
      <w:pPr>
        <w:spacing w:after="0" w:line="240" w:lineRule="auto"/>
        <w:jc w:val="center"/>
        <w:rPr>
          <w:rFonts w:ascii="Times New Roman" w:eastAsia="Times New Roman" w:hAnsi="Times New Roman" w:cs="Times New Roman"/>
          <w:sz w:val="28"/>
          <w:szCs w:val="28"/>
          <w:lang w:eastAsia="ru-RU"/>
        </w:rPr>
      </w:pPr>
      <w:r w:rsidRPr="00D0312C">
        <w:rPr>
          <w:rFonts w:ascii="Times New Roman" w:eastAsia="Times New Roman" w:hAnsi="Times New Roman" w:cs="Times New Roman"/>
          <w:noProof/>
          <w:sz w:val="28"/>
          <w:szCs w:val="28"/>
        </w:rPr>
        <mc:AlternateContent>
          <mc:Choice Requires="wps">
            <w:drawing>
              <wp:anchor distT="0" distB="0" distL="114300" distR="114300" simplePos="0" relativeHeight="251841536" behindDoc="0" locked="0" layoutInCell="1" allowOverlap="1" wp14:anchorId="49D31289" wp14:editId="417AE6D0">
                <wp:simplePos x="0" y="0"/>
                <wp:positionH relativeFrom="column">
                  <wp:posOffset>-509905</wp:posOffset>
                </wp:positionH>
                <wp:positionV relativeFrom="paragraph">
                  <wp:posOffset>412750</wp:posOffset>
                </wp:positionV>
                <wp:extent cx="400050" cy="333375"/>
                <wp:effectExtent l="9525" t="9525" r="9525" b="9525"/>
                <wp:wrapNone/>
                <wp:docPr id="218" name="Надпись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31289" id="Надпись 218" o:spid="_x0000_s1059" type="#_x0000_t202" style="position:absolute;left:0;text-align:left;margin-left:-40.15pt;margin-top:32.5pt;width:31.5pt;height:26.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Pr="00D0312C">
        <w:rPr>
          <w:rFonts w:ascii="Times New Roman" w:eastAsia="Times New Roman" w:hAnsi="Times New Roman" w:cs="Times New Roman"/>
          <w:sz w:val="28"/>
          <w:szCs w:val="28"/>
          <w:lang w:val="uk-UA" w:eastAsia="ru-RU"/>
        </w:rPr>
        <w:t>Рис. 3. 4. 2. Оцінка сторін горизонту по комплексу кліматичних чинників для м. Дніпра: 1 – неприпустима орієнтація при односторонньому розташуванні житлових кімнат квартири; 2 – несприятлива з умов вітроохолодження; 3 – небажана орієнтація з умови перегріву приміщень.</w:t>
      </w:r>
    </w:p>
    <w:p w:rsidR="00E5265E"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Якщо з будь-якого напрямку дме сильний холодний вітер, то на діаграмі відзначається сектор небажаної орієнтації, що захоплює по пів румба (22,5°) з обох сторін вздовж цього напрямку.</w:t>
      </w:r>
    </w:p>
    <w:p w:rsidR="00E5265E"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Приклад такого комплексного аналізу сторін горизонту по кліматичним факторам для м. Д</w:t>
      </w:r>
      <w:r>
        <w:rPr>
          <w:rFonts w:ascii="Times New Roman" w:eastAsia="Times New Roman" w:hAnsi="Times New Roman" w:cs="Times New Roman"/>
          <w:sz w:val="28"/>
          <w:szCs w:val="28"/>
          <w:lang w:val="uk-UA" w:eastAsia="ru-RU"/>
        </w:rPr>
        <w:t>ніпра наведено на рис. 3. 4. 2.</w:t>
      </w:r>
    </w:p>
    <w:p w:rsidR="00E5265E" w:rsidRPr="00D0312C" w:rsidRDefault="00E5265E" w:rsidP="00E5265E">
      <w:pPr>
        <w:spacing w:after="0" w:line="240" w:lineRule="auto"/>
        <w:ind w:left="284" w:firstLine="567"/>
        <w:jc w:val="both"/>
        <w:rPr>
          <w:rFonts w:ascii="Times New Roman" w:eastAsia="Times New Roman" w:hAnsi="Times New Roman" w:cs="Times New Roman"/>
          <w:sz w:val="28"/>
          <w:szCs w:val="28"/>
          <w:lang w:val="uk-UA" w:eastAsia="ru-RU"/>
        </w:rPr>
      </w:pPr>
      <w:r w:rsidRPr="00D0312C">
        <w:rPr>
          <w:rFonts w:ascii="Times New Roman" w:eastAsia="Times New Roman" w:hAnsi="Times New Roman" w:cs="Times New Roman"/>
          <w:sz w:val="28"/>
          <w:szCs w:val="28"/>
          <w:lang w:val="uk-UA" w:eastAsia="ru-RU"/>
        </w:rPr>
        <w:t xml:space="preserve">З діаграми рис. 3. 4. 2 видно, що будівлі в умовах м. Дніпра можуть бути орієнтовані без застосування додаткових заходів лише у вузьких секторах 292 – 310° і 113 – 200°. При орієнтації фасадів будівель за іншими напрямками необхідно або застосування сонцезахисних пристроїв             (від 200 до 270°), або архітектурно-планувальних заходів в міській забудові з ослаблення холодного вітру. </w:t>
      </w:r>
    </w:p>
    <w:p w:rsidR="00E5265E" w:rsidRDefault="00E5265E" w:rsidP="00E5265E">
      <w:pPr>
        <w:ind w:left="567"/>
        <w:jc w:val="center"/>
        <w:rPr>
          <w:rFonts w:ascii="Times New Roman" w:hAnsi="Times New Roman" w:cs="Times New Roman"/>
          <w:b/>
          <w:sz w:val="28"/>
          <w:szCs w:val="28"/>
          <w:lang w:val="uk-UA"/>
        </w:rPr>
      </w:pPr>
      <w:r>
        <w:rPr>
          <w:rFonts w:ascii="Times New Roman" w:hAnsi="Times New Roman" w:cs="Times New Roman"/>
          <w:b/>
          <w:sz w:val="28"/>
          <w:lang w:val="uk-UA"/>
        </w:rPr>
        <w:br w:type="page"/>
      </w:r>
      <w:r w:rsidRPr="00D56B0C">
        <w:rPr>
          <w:rFonts w:ascii="Times New Roman" w:hAnsi="Times New Roman" w:cs="Times New Roman"/>
          <w:b/>
          <w:sz w:val="28"/>
          <w:szCs w:val="28"/>
          <w:lang w:val="uk-UA"/>
        </w:rPr>
        <w:lastRenderedPageBreak/>
        <w:t>5</w:t>
      </w:r>
      <w:r>
        <w:rPr>
          <w:rFonts w:ascii="Times New Roman" w:hAnsi="Times New Roman" w:cs="Times New Roman"/>
          <w:b/>
          <w:sz w:val="28"/>
          <w:szCs w:val="28"/>
          <w:lang w:val="uk-UA"/>
        </w:rPr>
        <w:t>.</w:t>
      </w:r>
      <w:r w:rsidRPr="00D56B0C">
        <w:rPr>
          <w:rFonts w:ascii="Times New Roman" w:hAnsi="Times New Roman" w:cs="Times New Roman"/>
          <w:b/>
          <w:sz w:val="28"/>
          <w:szCs w:val="28"/>
          <w:lang w:val="uk-UA"/>
        </w:rPr>
        <w:t xml:space="preserve"> Вологість повітря</w:t>
      </w:r>
    </w:p>
    <w:p w:rsidR="00E5265E" w:rsidRDefault="00E5265E" w:rsidP="00E5265E">
      <w:pPr>
        <w:ind w:left="567" w:right="-6" w:firstLine="284"/>
        <w:rPr>
          <w:rFonts w:ascii="Times New Roman" w:hAnsi="Times New Roman" w:cs="Times New Roman"/>
          <w:sz w:val="28"/>
          <w:szCs w:val="28"/>
          <w:lang w:val="uk-UA"/>
        </w:rPr>
      </w:pPr>
      <w:r w:rsidRPr="00D56B0C">
        <w:rPr>
          <w:rFonts w:ascii="Times New Roman" w:hAnsi="Times New Roman" w:cs="Times New Roman"/>
          <w:sz w:val="28"/>
          <w:szCs w:val="28"/>
          <w:lang w:val="uk-UA"/>
        </w:rPr>
        <w:t>5.</w:t>
      </w:r>
      <w:r>
        <w:rPr>
          <w:rFonts w:ascii="Times New Roman" w:hAnsi="Times New Roman" w:cs="Times New Roman"/>
          <w:sz w:val="28"/>
          <w:szCs w:val="28"/>
          <w:lang w:val="uk-UA"/>
        </w:rPr>
        <w:t xml:space="preserve"> </w:t>
      </w:r>
      <w:r w:rsidRPr="00D56B0C">
        <w:rPr>
          <w:rFonts w:ascii="Times New Roman" w:hAnsi="Times New Roman" w:cs="Times New Roman"/>
          <w:sz w:val="28"/>
          <w:szCs w:val="28"/>
          <w:lang w:val="uk-UA"/>
        </w:rPr>
        <w:t>1</w:t>
      </w:r>
      <w:r>
        <w:rPr>
          <w:rFonts w:ascii="Times New Roman" w:hAnsi="Times New Roman" w:cs="Times New Roman"/>
          <w:sz w:val="28"/>
          <w:szCs w:val="28"/>
          <w:lang w:val="uk-UA"/>
        </w:rPr>
        <w:t>.</w:t>
      </w:r>
      <w:r w:rsidRPr="00D56B0C">
        <w:rPr>
          <w:rFonts w:ascii="Times New Roman" w:hAnsi="Times New Roman" w:cs="Times New Roman"/>
          <w:sz w:val="28"/>
          <w:szCs w:val="28"/>
          <w:lang w:val="uk-UA"/>
        </w:rPr>
        <w:t xml:space="preserve"> К</w:t>
      </w:r>
      <w:r>
        <w:rPr>
          <w:rFonts w:ascii="Times New Roman" w:hAnsi="Times New Roman" w:cs="Times New Roman"/>
          <w:sz w:val="28"/>
          <w:szCs w:val="28"/>
          <w:lang w:val="uk-UA"/>
        </w:rPr>
        <w:t>ліматичну характеристику відносної вологості зовнішнього повітря наведено в таблиці 5. 1.</w:t>
      </w:r>
    </w:p>
    <w:p w:rsidR="00E5265E" w:rsidRPr="00E5265E" w:rsidRDefault="00E5265E" w:rsidP="00E5265E">
      <w:pPr>
        <w:ind w:left="567" w:firstLine="284"/>
        <w:rPr>
          <w:rFonts w:ascii="Times New Roman" w:hAnsi="Times New Roman"/>
          <w:bCs/>
          <w:noProof/>
          <w:color w:val="000000"/>
          <w:sz w:val="28"/>
          <w:szCs w:val="28"/>
          <w:lang w:val="ru-RU" w:eastAsia="ru-RU"/>
        </w:rPr>
      </w:pPr>
      <w:r>
        <w:rPr>
          <w:rFonts w:ascii="Times New Roman" w:hAnsi="Times New Roman" w:cs="Times New Roman"/>
          <w:sz w:val="28"/>
          <w:szCs w:val="28"/>
          <w:lang w:val="uk-UA"/>
        </w:rPr>
        <w:t>5. 2. Середню місячну відносну вологість зовнішнього повітря за січень-грудень визначено як суму значень за використаний період,розділену на загальну кількість років спостережень</w:t>
      </w:r>
      <w:r w:rsidRPr="00E5265E">
        <w:rPr>
          <w:rFonts w:ascii="Times New Roman" w:hAnsi="Times New Roman"/>
          <w:bCs/>
          <w:noProof/>
          <w:color w:val="000000"/>
          <w:sz w:val="28"/>
          <w:szCs w:val="28"/>
          <w:lang w:val="ru-RU" w:eastAsia="ru-RU"/>
        </w:rPr>
        <w:t>.</w:t>
      </w:r>
    </w:p>
    <w:p w:rsidR="00E5265E" w:rsidRPr="00E5265E" w:rsidRDefault="00E5265E" w:rsidP="00E5265E">
      <w:pPr>
        <w:rPr>
          <w:rFonts w:ascii="Times New Roman" w:hAnsi="Times New Roman" w:cs="Times New Roman"/>
          <w:b/>
          <w:sz w:val="28"/>
          <w:szCs w:val="28"/>
          <w:lang w:val="ru-RU"/>
        </w:rPr>
      </w:pPr>
      <w:r w:rsidRPr="0050045D">
        <w:rPr>
          <w:rStyle w:val="google-src-text1"/>
          <w:rFonts w:ascii="Times New Roman" w:hAnsi="Times New Roman" w:cs="Times New Roman"/>
          <w:sz w:val="28"/>
          <w:szCs w:val="28"/>
          <w:lang w:val="uk-UA"/>
          <w:specVanish w:val="0"/>
        </w:rPr>
        <w:t>Таблиця 3. 3 [1, рис.Климатический район и подрайон</w:t>
      </w:r>
      <w:r w:rsidRPr="0050045D">
        <w:rPr>
          <w:rFonts w:ascii="Times New Roman" w:hAnsi="Times New Roman" w:cs="Times New Roman"/>
          <w:sz w:val="28"/>
          <w:szCs w:val="28"/>
          <w:lang w:val="uk-UA"/>
        </w:rPr>
        <w:t xml:space="preserve"> </w:t>
      </w:r>
    </w:p>
    <w:p w:rsidR="00E5265E" w:rsidRPr="009A6348" w:rsidRDefault="00E5265E" w:rsidP="00E5265E">
      <w:pPr>
        <w:pStyle w:val="a4"/>
        <w:tabs>
          <w:tab w:val="left" w:pos="1197"/>
        </w:tabs>
        <w:spacing w:before="0" w:beforeAutospacing="0" w:after="0" w:afterAutospacing="0"/>
        <w:ind w:firstLine="539"/>
        <w:jc w:val="center"/>
        <w:rPr>
          <w:b/>
          <w:bCs/>
          <w:sz w:val="28"/>
          <w:szCs w:val="28"/>
          <w:lang w:val="uk-UA"/>
        </w:rPr>
      </w:pPr>
      <w:r w:rsidRPr="009A6348">
        <w:rPr>
          <w:b/>
          <w:noProof/>
          <w:sz w:val="28"/>
          <w:szCs w:val="28"/>
        </w:rPr>
        <mc:AlternateContent>
          <mc:Choice Requires="wps">
            <w:drawing>
              <wp:anchor distT="0" distB="0" distL="114300" distR="114300" simplePos="0" relativeHeight="251853824" behindDoc="0" locked="0" layoutInCell="1" allowOverlap="1" wp14:anchorId="22F5999F" wp14:editId="43133D5B">
                <wp:simplePos x="0" y="0"/>
                <wp:positionH relativeFrom="column">
                  <wp:posOffset>2861945</wp:posOffset>
                </wp:positionH>
                <wp:positionV relativeFrom="paragraph">
                  <wp:posOffset>-504825</wp:posOffset>
                </wp:positionV>
                <wp:extent cx="400050" cy="333375"/>
                <wp:effectExtent l="9525" t="9525" r="9525" b="9525"/>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E5265E">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5999F" id="Надпись 15" o:spid="_x0000_s1060" type="#_x0000_t202" style="position:absolute;left:0;text-align:left;margin-left:225.35pt;margin-top:-39.75pt;width:31.5pt;height:26.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" strokecolor="white">
                <v:textbox>
                  <w:txbxContent>
                    <w:p w:rsidR="008C5F1E" w:rsidRPr="006A1445" w:rsidRDefault="008C5F1E" w:rsidP="00E5265E">
                      <w:pPr>
                        <w:rPr>
                          <w:rFonts w:ascii="Times New Roman" w:hAnsi="Times New Roman"/>
                          <w:sz w:val="28"/>
                          <w:szCs w:val="28"/>
                        </w:rPr>
                      </w:pPr>
                    </w:p>
                  </w:txbxContent>
                </v:textbox>
              </v:shape>
            </w:pict>
          </mc:Fallback>
        </mc:AlternateContent>
      </w:r>
      <w:r w:rsidRPr="009A6348">
        <w:rPr>
          <w:rStyle w:val="google-src-text1"/>
          <w:rFonts w:eastAsia="Arial"/>
          <w:b/>
          <w:sz w:val="28"/>
          <w:szCs w:val="28"/>
          <w:lang w:val="uk-UA"/>
          <w:specVanish w:val="0"/>
        </w:rPr>
        <w:t>Зона влажности района</w:t>
      </w:r>
      <w:r w:rsidRPr="009A6348">
        <w:rPr>
          <w:rStyle w:val="google-src-text1"/>
          <w:rFonts w:eastAsia="Arial"/>
          <w:b/>
          <w:bCs/>
          <w:sz w:val="28"/>
          <w:szCs w:val="28"/>
          <w:lang w:val="uk-UA"/>
          <w:specVanish w:val="0"/>
        </w:rPr>
        <w:t>2  Климатические параметры теплого периода года для г.</w:t>
      </w:r>
      <w:r w:rsidRPr="009A6348">
        <w:rPr>
          <w:b/>
          <w:bCs/>
          <w:sz w:val="28"/>
          <w:szCs w:val="28"/>
          <w:lang w:val="uk-UA"/>
        </w:rPr>
        <w:t>Кліматичні параметри теплого періоду року для м.</w:t>
      </w:r>
      <w:r w:rsidRPr="009A6348">
        <w:rPr>
          <w:b/>
          <w:sz w:val="28"/>
          <w:szCs w:val="28"/>
          <w:lang w:val="uk-UA"/>
        </w:rPr>
        <w:t xml:space="preserve"> </w:t>
      </w:r>
      <w:r w:rsidRPr="009A6348">
        <w:rPr>
          <w:rStyle w:val="google-src-text1"/>
          <w:rFonts w:eastAsia="Arial"/>
          <w:b/>
          <w:bCs/>
          <w:sz w:val="28"/>
          <w:szCs w:val="28"/>
          <w:lang w:val="uk-UA"/>
          <w:specVanish w:val="0"/>
        </w:rPr>
        <w:t>Днепропетровск</w:t>
      </w:r>
      <w:r w:rsidRPr="009A6348">
        <w:rPr>
          <w:b/>
          <w:bCs/>
          <w:sz w:val="28"/>
          <w:szCs w:val="28"/>
          <w:lang w:val="uk-UA"/>
        </w:rPr>
        <w:t>Дніпра</w:t>
      </w:r>
    </w:p>
    <w:p w:rsidR="00E5265E" w:rsidRPr="00F241BC" w:rsidRDefault="00E5265E" w:rsidP="00E5265E">
      <w:pPr>
        <w:pStyle w:val="a4"/>
        <w:spacing w:before="0" w:beforeAutospacing="0" w:after="0" w:afterAutospacing="0"/>
        <w:rPr>
          <w:sz w:val="28"/>
          <w:szCs w:val="28"/>
          <w:lang w:val="uk-UA"/>
        </w:rPr>
      </w:pPr>
      <w:r w:rsidRPr="00F241BC">
        <w:rPr>
          <w:sz w:val="28"/>
          <w:szCs w:val="28"/>
          <w:lang w:val="uk-UA"/>
        </w:rPr>
        <w:t xml:space="preserve"> </w:t>
      </w:r>
    </w:p>
    <w:tbl>
      <w:tblPr>
        <w:tblW w:w="90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1984"/>
        <w:gridCol w:w="2207"/>
      </w:tblGrid>
      <w:tr w:rsidR="00E5265E" w:rsidRPr="00F241BC" w:rsidTr="00A978AE">
        <w:trPr>
          <w:trHeight w:val="466"/>
        </w:trPr>
        <w:tc>
          <w:tcPr>
            <w:tcW w:w="4820" w:type="dxa"/>
            <w:tcBorders>
              <w:top w:val="single" w:sz="4"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Найменування параметра</w:t>
            </w:r>
          </w:p>
        </w:tc>
        <w:tc>
          <w:tcPr>
            <w:tcW w:w="1984" w:type="dxa"/>
            <w:tcBorders>
              <w:top w:val="single" w:sz="4"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Величина параметра</w:t>
            </w:r>
          </w:p>
        </w:tc>
        <w:tc>
          <w:tcPr>
            <w:tcW w:w="2207" w:type="dxa"/>
            <w:tcBorders>
              <w:top w:val="single" w:sz="4"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ind w:right="-97" w:firstLine="16"/>
              <w:jc w:val="center"/>
              <w:rPr>
                <w:sz w:val="28"/>
                <w:szCs w:val="28"/>
                <w:lang w:val="uk-UA"/>
              </w:rPr>
            </w:pPr>
            <w:r w:rsidRPr="00F241BC">
              <w:rPr>
                <w:sz w:val="28"/>
                <w:szCs w:val="28"/>
                <w:lang w:val="uk-UA"/>
              </w:rPr>
              <w:t>Обґрунтування</w:t>
            </w:r>
          </w:p>
        </w:tc>
      </w:tr>
      <w:tr w:rsidR="00E5265E" w:rsidRPr="00F241BC" w:rsidTr="00A978AE">
        <w:trPr>
          <w:trHeight w:val="248"/>
        </w:trPr>
        <w:tc>
          <w:tcPr>
            <w:tcW w:w="4820" w:type="dxa"/>
            <w:tcBorders>
              <w:top w:val="single" w:sz="8"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ind w:hanging="340"/>
              <w:jc w:val="center"/>
              <w:rPr>
                <w:sz w:val="28"/>
                <w:szCs w:val="28"/>
                <w:lang w:val="uk-UA"/>
              </w:rPr>
            </w:pPr>
            <w:r w:rsidRPr="00F241BC">
              <w:rPr>
                <w:sz w:val="28"/>
                <w:szCs w:val="28"/>
                <w:lang w:val="uk-UA"/>
              </w:rPr>
              <w:t>1</w:t>
            </w:r>
          </w:p>
        </w:tc>
        <w:tc>
          <w:tcPr>
            <w:tcW w:w="1984" w:type="dxa"/>
            <w:tcBorders>
              <w:top w:val="single" w:sz="8"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ind w:hanging="340"/>
              <w:jc w:val="center"/>
              <w:rPr>
                <w:sz w:val="28"/>
                <w:szCs w:val="28"/>
                <w:lang w:val="uk-UA"/>
              </w:rPr>
            </w:pPr>
            <w:r w:rsidRPr="00F241BC">
              <w:rPr>
                <w:sz w:val="28"/>
                <w:szCs w:val="28"/>
                <w:lang w:val="uk-UA"/>
              </w:rPr>
              <w:t>2</w:t>
            </w:r>
          </w:p>
        </w:tc>
        <w:tc>
          <w:tcPr>
            <w:tcW w:w="2207" w:type="dxa"/>
            <w:tcBorders>
              <w:top w:val="single" w:sz="8" w:space="0" w:color="auto"/>
              <w:left w:val="single" w:sz="4" w:space="0" w:color="auto"/>
              <w:bottom w:val="single" w:sz="8"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ind w:hanging="340"/>
              <w:jc w:val="center"/>
              <w:rPr>
                <w:sz w:val="28"/>
                <w:szCs w:val="28"/>
                <w:lang w:val="uk-UA"/>
              </w:rPr>
            </w:pPr>
            <w:r w:rsidRPr="00F241BC">
              <w:rPr>
                <w:sz w:val="28"/>
                <w:szCs w:val="28"/>
                <w:lang w:val="uk-UA"/>
              </w:rPr>
              <w:t>3</w:t>
            </w:r>
          </w:p>
        </w:tc>
      </w:tr>
      <w:tr w:rsidR="00E5265E" w:rsidRPr="00F241BC" w:rsidTr="00A978AE">
        <w:trPr>
          <w:trHeight w:val="397"/>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 xml:space="preserve">Середня температура теплого </w:t>
            </w:r>
            <w:r>
              <w:rPr>
                <w:sz w:val="28"/>
                <w:szCs w:val="28"/>
                <w:lang w:val="uk-UA"/>
              </w:rPr>
              <w:t>періоду,°С, забезпеченістю 0,95/</w:t>
            </w:r>
            <w:r w:rsidRPr="00F241BC">
              <w:rPr>
                <w:sz w:val="28"/>
                <w:szCs w:val="28"/>
                <w:lang w:val="uk-UA"/>
              </w:rPr>
              <w:t>0,9</w:t>
            </w:r>
            <w:r>
              <w:rPr>
                <w:sz w:val="28"/>
                <w:szCs w:val="28"/>
                <w:lang w:val="uk-UA"/>
              </w:rPr>
              <w:t>9</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3</w:t>
            </w:r>
            <w:r>
              <w:rPr>
                <w:sz w:val="28"/>
                <w:szCs w:val="28"/>
                <w:lang w:val="uk-UA"/>
              </w:rPr>
              <w:t>0/</w:t>
            </w:r>
            <w:r w:rsidRPr="00F241BC">
              <w:rPr>
                <w:sz w:val="28"/>
                <w:szCs w:val="28"/>
                <w:lang w:val="uk-UA"/>
              </w:rPr>
              <w:t>2</w:t>
            </w:r>
            <w:r>
              <w:rPr>
                <w:sz w:val="28"/>
                <w:szCs w:val="28"/>
                <w:lang w:val="uk-UA"/>
              </w:rPr>
              <w:t>6</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701"/>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tabs>
                <w:tab w:val="left" w:pos="5888"/>
              </w:tabs>
              <w:autoSpaceDE w:val="0"/>
              <w:autoSpaceDN w:val="0"/>
              <w:adjustRightInd w:val="0"/>
              <w:spacing w:before="0" w:beforeAutospacing="0" w:after="0" w:afterAutospacing="0"/>
              <w:rPr>
                <w:sz w:val="28"/>
                <w:szCs w:val="28"/>
                <w:lang w:val="uk-UA"/>
              </w:rPr>
            </w:pPr>
            <w:r w:rsidRPr="00F241BC">
              <w:rPr>
                <w:sz w:val="28"/>
                <w:szCs w:val="28"/>
                <w:lang w:val="uk-UA"/>
              </w:rPr>
              <w:t>Середня температура повітря</w:t>
            </w:r>
            <w:r>
              <w:rPr>
                <w:sz w:val="28"/>
                <w:szCs w:val="28"/>
                <w:lang w:val="uk-UA"/>
              </w:rPr>
              <w:t xml:space="preserve"> </w:t>
            </w:r>
            <w:r w:rsidRPr="00F241BC">
              <w:rPr>
                <w:sz w:val="28"/>
                <w:szCs w:val="28"/>
                <w:lang w:val="uk-UA"/>
              </w:rPr>
              <w:t xml:space="preserve">найбільш теплого місяця, °С   </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2</w:t>
            </w:r>
            <w:r>
              <w:rPr>
                <w:sz w:val="28"/>
                <w:szCs w:val="28"/>
                <w:lang w:val="uk-UA"/>
              </w:rPr>
              <w:t>1</w:t>
            </w:r>
            <w:r w:rsidRPr="00F241BC">
              <w:rPr>
                <w:sz w:val="28"/>
                <w:szCs w:val="28"/>
                <w:lang w:val="uk-UA"/>
              </w:rPr>
              <w:t>,</w:t>
            </w:r>
            <w:r>
              <w:rPr>
                <w:sz w:val="28"/>
                <w:szCs w:val="28"/>
                <w:lang w:val="uk-UA"/>
              </w:rPr>
              <w:t>6</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232"/>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 xml:space="preserve">Абсолютна максимальна температура  повітря,°С   </w:t>
            </w:r>
            <w:r w:rsidRPr="00F241BC">
              <w:rPr>
                <w:rStyle w:val="google-src-text1"/>
                <w:rFonts w:eastAsia="Arial"/>
                <w:sz w:val="28"/>
                <w:szCs w:val="28"/>
                <w:lang w:val="uk-UA"/>
                <w:specVanish w:val="0"/>
              </w:rPr>
              <w:t>1, гр.</w:t>
            </w:r>
            <w:r w:rsidRPr="00F241BC">
              <w:rPr>
                <w:sz w:val="28"/>
                <w:szCs w:val="28"/>
                <w:lang w:val="uk-UA"/>
              </w:rPr>
              <w:t xml:space="preserve"> </w:t>
            </w:r>
            <w:r w:rsidRPr="00F241BC">
              <w:rPr>
                <w:rStyle w:val="google-src-text1"/>
                <w:rFonts w:eastAsia="Arial"/>
                <w:sz w:val="28"/>
                <w:szCs w:val="28"/>
                <w:lang w:val="uk-UA"/>
                <w:specVanish w:val="0"/>
              </w:rPr>
              <w:t>[1, табл.40воздуха, °С</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tabs>
                <w:tab w:val="left" w:pos="1250"/>
              </w:tabs>
              <w:autoSpaceDE w:val="0"/>
              <w:autoSpaceDN w:val="0"/>
              <w:adjustRightInd w:val="0"/>
              <w:spacing w:before="0" w:beforeAutospacing="0" w:after="0" w:afterAutospacing="0"/>
              <w:jc w:val="center"/>
              <w:rPr>
                <w:sz w:val="28"/>
                <w:szCs w:val="28"/>
                <w:lang w:val="uk-UA"/>
              </w:rPr>
            </w:pPr>
            <w:r>
              <w:rPr>
                <w:sz w:val="28"/>
                <w:szCs w:val="28"/>
                <w:lang w:val="uk-UA"/>
              </w:rPr>
              <w:t>40</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552"/>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Середня добова амплітуда температури</w:t>
            </w:r>
          </w:p>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 xml:space="preserve">повітря найбільш теплого  </w:t>
            </w:r>
            <w:r w:rsidRPr="00F241BC">
              <w:rPr>
                <w:rStyle w:val="google-src-text1"/>
                <w:rFonts w:eastAsia="Arial"/>
                <w:sz w:val="28"/>
                <w:szCs w:val="28"/>
                <w:lang w:val="uk-UA"/>
                <w:specVanish w:val="0"/>
              </w:rPr>
              <w:t>1,гр.7] месяца, °С</w:t>
            </w:r>
            <w:r>
              <w:rPr>
                <w:sz w:val="28"/>
                <w:szCs w:val="28"/>
                <w:lang w:val="uk-UA"/>
              </w:rPr>
              <w:t>місяця, °</w:t>
            </w:r>
            <w:r w:rsidRPr="00F241BC">
              <w:rPr>
                <w:sz w:val="28"/>
                <w:szCs w:val="28"/>
                <w:lang w:val="uk-UA"/>
              </w:rPr>
              <w:t xml:space="preserve">С </w:t>
            </w:r>
            <w:r w:rsidRPr="00F241BC">
              <w:rPr>
                <w:rStyle w:val="google-src-text1"/>
                <w:rFonts w:eastAsia="Arial"/>
                <w:sz w:val="28"/>
                <w:szCs w:val="28"/>
                <w:lang w:val="uk-UA"/>
                <w:specVanish w:val="0"/>
              </w:rPr>
              <w:t xml:space="preserve"> [1,табл.температуры воздуха наиболее теплогопериода, °С, обеспеченностью 0,94 1, гр.</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1</w:t>
            </w:r>
            <w:r>
              <w:rPr>
                <w:sz w:val="28"/>
                <w:szCs w:val="28"/>
                <w:lang w:val="uk-UA"/>
              </w:rPr>
              <w:t>0</w:t>
            </w:r>
            <w:r w:rsidRPr="00F241BC">
              <w:rPr>
                <w:sz w:val="28"/>
                <w:szCs w:val="28"/>
                <w:lang w:val="uk-UA"/>
              </w:rPr>
              <w:t>,</w:t>
            </w:r>
            <w:r>
              <w:rPr>
                <w:sz w:val="28"/>
                <w:szCs w:val="28"/>
                <w:lang w:val="uk-UA"/>
              </w:rPr>
              <w:t>6</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675"/>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 xml:space="preserve">Середня місячна відносна </w:t>
            </w:r>
            <w:r w:rsidRPr="00F241BC">
              <w:rPr>
                <w:rStyle w:val="google-src-text1"/>
                <w:rFonts w:eastAsia="Arial"/>
                <w:sz w:val="28"/>
                <w:szCs w:val="28"/>
                <w:lang w:val="uk-UA"/>
                <w:specVanish w:val="0"/>
              </w:rPr>
              <w:t>[1, табл.влажность воздуха в 15 ч наиболее</w:t>
            </w:r>
            <w:r w:rsidRPr="00F241BC">
              <w:rPr>
                <w:sz w:val="28"/>
                <w:szCs w:val="28"/>
                <w:lang w:val="uk-UA"/>
              </w:rPr>
              <w:t xml:space="preserve">вологість повітря найбільш теплого  </w:t>
            </w:r>
            <w:r w:rsidRPr="00F241BC">
              <w:rPr>
                <w:rStyle w:val="google-src-text1"/>
                <w:rFonts w:eastAsia="Arial"/>
                <w:sz w:val="28"/>
                <w:szCs w:val="28"/>
                <w:lang w:val="uk-UA"/>
                <w:specVanish w:val="0"/>
              </w:rPr>
              <w:t>1,гр.7] месяца, °С</w:t>
            </w:r>
            <w:r w:rsidRPr="00F241BC">
              <w:rPr>
                <w:sz w:val="28"/>
                <w:szCs w:val="28"/>
                <w:lang w:val="uk-UA"/>
              </w:rPr>
              <w:t>місяця, %</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Pr>
                <w:sz w:val="28"/>
                <w:szCs w:val="28"/>
                <w:lang w:val="uk-UA"/>
              </w:rPr>
              <w:t>62</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341"/>
          <w:hidden/>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rStyle w:val="google-src-text1"/>
                <w:rFonts w:eastAsia="Arial"/>
                <w:sz w:val="28"/>
                <w:szCs w:val="28"/>
                <w:lang w:val="uk-UA"/>
                <w:specVanish w:val="0"/>
              </w:rPr>
              <w:t>Преобладающее направление ветра за</w:t>
            </w:r>
            <w:r w:rsidRPr="00F241BC">
              <w:rPr>
                <w:sz w:val="28"/>
                <w:szCs w:val="28"/>
                <w:lang w:val="uk-UA"/>
              </w:rPr>
              <w:t>Переважний напрямок вітру за</w:t>
            </w:r>
            <w:r w:rsidRPr="00F241BC">
              <w:rPr>
                <w:rStyle w:val="google-src-text1"/>
                <w:rFonts w:eastAsia="Arial"/>
                <w:sz w:val="28"/>
                <w:szCs w:val="28"/>
                <w:lang w:val="uk-UA"/>
                <w:specVanish w:val="0"/>
              </w:rPr>
              <w:t>[1, табл.</w:t>
            </w:r>
            <w:r w:rsidRPr="00F241BC">
              <w:rPr>
                <w:sz w:val="28"/>
                <w:szCs w:val="28"/>
                <w:lang w:val="uk-UA"/>
              </w:rPr>
              <w:t xml:space="preserve"> </w:t>
            </w:r>
            <w:r w:rsidRPr="00F241BC">
              <w:rPr>
                <w:rStyle w:val="google-src-text1"/>
                <w:rFonts w:eastAsia="Arial"/>
                <w:sz w:val="28"/>
                <w:szCs w:val="28"/>
                <w:lang w:val="uk-UA"/>
                <w:specVanish w:val="0"/>
              </w:rPr>
              <w:t>июнь-август</w:t>
            </w:r>
            <w:r w:rsidRPr="00F241BC">
              <w:rPr>
                <w:sz w:val="28"/>
                <w:szCs w:val="28"/>
                <w:lang w:val="uk-UA"/>
              </w:rPr>
              <w:t>червень</w:t>
            </w:r>
            <w:r>
              <w:rPr>
                <w:sz w:val="28"/>
                <w:szCs w:val="28"/>
                <w:lang w:val="uk-UA"/>
              </w:rPr>
              <w:t xml:space="preserve"> </w:t>
            </w:r>
            <w:r w:rsidRPr="00E5265E">
              <w:rPr>
                <w:color w:val="000000"/>
                <w:sz w:val="28"/>
                <w:szCs w:val="28"/>
                <w:lang w:val="ru-RU"/>
              </w:rPr>
              <w:t>–</w:t>
            </w:r>
            <w:r>
              <w:rPr>
                <w:color w:val="000000"/>
                <w:sz w:val="28"/>
                <w:szCs w:val="28"/>
                <w:lang w:val="uk-UA"/>
              </w:rPr>
              <w:t xml:space="preserve"> </w:t>
            </w:r>
            <w:r w:rsidRPr="00F241BC">
              <w:rPr>
                <w:sz w:val="28"/>
                <w:szCs w:val="28"/>
                <w:lang w:val="uk-UA"/>
              </w:rPr>
              <w:t xml:space="preserve">серпень   </w:t>
            </w:r>
            <w:r w:rsidRPr="00F241BC">
              <w:rPr>
                <w:rStyle w:val="google-src-text1"/>
                <w:rFonts w:eastAsia="Arial"/>
                <w:sz w:val="28"/>
                <w:szCs w:val="28"/>
                <w:lang w:val="uk-UA"/>
                <w:specVanish w:val="0"/>
              </w:rPr>
              <w:t>1, гр.</w:t>
            </w:r>
            <w:r w:rsidRPr="00F241BC">
              <w:rPr>
                <w:sz w:val="28"/>
                <w:szCs w:val="28"/>
                <w:lang w:val="uk-UA"/>
              </w:rPr>
              <w:t xml:space="preserve"> </w:t>
            </w:r>
            <w:r w:rsidRPr="00F241BC">
              <w:rPr>
                <w:rStyle w:val="google-src-text1"/>
                <w:rFonts w:eastAsia="Arial"/>
                <w:sz w:val="28"/>
                <w:szCs w:val="28"/>
                <w:lang w:val="uk-UA"/>
                <w:specVanish w:val="0"/>
              </w:rPr>
              <w:t xml:space="preserve"> 77холодного месяца, % 16]</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Пн</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tabs>
                <w:tab w:val="left" w:pos="1879"/>
              </w:tabs>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ДСТУ-Н Б</w:t>
            </w:r>
          </w:p>
          <w:p w:rsidR="00E5265E" w:rsidRPr="0050045D" w:rsidRDefault="00E5265E" w:rsidP="00A978AE">
            <w:pPr>
              <w:pStyle w:val="a4"/>
              <w:widowControl w:val="0"/>
              <w:tabs>
                <w:tab w:val="left" w:pos="1879"/>
              </w:tabs>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 xml:space="preserve"> В.1.1-27:2010</w:t>
            </w:r>
          </w:p>
        </w:tc>
      </w:tr>
      <w:tr w:rsidR="00E5265E" w:rsidRPr="00F241BC" w:rsidTr="00A978AE">
        <w:trPr>
          <w:trHeight w:val="358"/>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sz w:val="28"/>
                <w:szCs w:val="28"/>
                <w:lang w:val="uk-UA"/>
              </w:rPr>
              <w:t xml:space="preserve">Добовий максимум опадів, мм   </w:t>
            </w:r>
            <w:r w:rsidRPr="00F241BC">
              <w:rPr>
                <w:rStyle w:val="google-src-text1"/>
                <w:rFonts w:eastAsia="Arial"/>
                <w:sz w:val="28"/>
                <w:szCs w:val="28"/>
                <w:lang w:val="uk-UA"/>
                <w:specVanish w:val="0"/>
              </w:rPr>
              <w:t>100</w:t>
            </w:r>
            <w:r w:rsidRPr="00F241BC">
              <w:rPr>
                <w:sz w:val="28"/>
                <w:szCs w:val="28"/>
                <w:lang w:val="uk-UA"/>
              </w:rPr>
              <w:t xml:space="preserve"> </w:t>
            </w:r>
            <w:r w:rsidRPr="00F241BC">
              <w:rPr>
                <w:rStyle w:val="google-src-text1"/>
                <w:rFonts w:eastAsia="Arial"/>
                <w:sz w:val="28"/>
                <w:szCs w:val="28"/>
                <w:lang w:val="uk-UA"/>
                <w:specVanish w:val="0"/>
              </w:rPr>
              <w:t>месяца, % 15]</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82</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 xml:space="preserve">ДСТУ-Н Б </w:t>
            </w:r>
          </w:p>
          <w:p w:rsidR="00E5265E" w:rsidRPr="0050045D" w:rsidRDefault="00E5265E" w:rsidP="00A978AE">
            <w:pPr>
              <w:pStyle w:val="a4"/>
              <w:widowControl w:val="0"/>
              <w:autoSpaceDE w:val="0"/>
              <w:autoSpaceDN w:val="0"/>
              <w:adjustRightInd w:val="0"/>
              <w:spacing w:before="0" w:beforeAutospacing="0" w:after="0" w:afterAutospacing="0"/>
              <w:ind w:left="-108" w:right="-169"/>
              <w:jc w:val="center"/>
              <w:rPr>
                <w:sz w:val="28"/>
                <w:szCs w:val="28"/>
                <w:lang w:val="uk-UA"/>
              </w:rPr>
            </w:pPr>
            <w:r w:rsidRPr="0050045D">
              <w:rPr>
                <w:rStyle w:val="23"/>
                <w:rFonts w:ascii="Times New Roman" w:hAnsi="Times New Roman" w:cs="Times New Roman"/>
                <w:sz w:val="28"/>
                <w:szCs w:val="28"/>
                <w:lang w:val="uk-UA"/>
              </w:rPr>
              <w:t>В.1.1-27:2010</w:t>
            </w:r>
          </w:p>
        </w:tc>
      </w:tr>
      <w:tr w:rsidR="00E5265E" w:rsidRPr="00F241BC" w:rsidTr="00A978AE">
        <w:trPr>
          <w:trHeight w:val="341"/>
          <w:hidden/>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sz w:val="28"/>
                <w:szCs w:val="28"/>
                <w:lang w:val="uk-UA"/>
              </w:rPr>
            </w:pPr>
            <w:r w:rsidRPr="00F241BC">
              <w:rPr>
                <w:rStyle w:val="google-src-text1"/>
                <w:rFonts w:eastAsia="Arial"/>
                <w:sz w:val="28"/>
                <w:szCs w:val="28"/>
                <w:lang w:val="uk-UA"/>
                <w:specVanish w:val="0"/>
              </w:rPr>
              <w:t>Преобладающее направление ветра за</w:t>
            </w:r>
            <w:r w:rsidRPr="00F241BC">
              <w:rPr>
                <w:sz w:val="28"/>
                <w:szCs w:val="28"/>
                <w:lang w:val="uk-UA"/>
              </w:rPr>
              <w:t>Переважний напрямок вітру за</w:t>
            </w:r>
            <w:r>
              <w:rPr>
                <w:sz w:val="28"/>
                <w:szCs w:val="28"/>
                <w:lang w:val="uk-UA"/>
              </w:rPr>
              <w:t xml:space="preserve"> липень</w:t>
            </w:r>
            <w:r>
              <w:rPr>
                <w:rStyle w:val="google-src-text1"/>
                <w:rFonts w:eastAsia="Arial"/>
                <w:sz w:val="28"/>
                <w:szCs w:val="28"/>
                <w:lang w:val="uk-UA"/>
                <w:specVanish w:val="0"/>
              </w:rPr>
              <w:t xml:space="preserve"> </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sidRPr="00F241BC">
              <w:rPr>
                <w:sz w:val="28"/>
                <w:szCs w:val="28"/>
                <w:lang w:val="uk-UA"/>
              </w:rPr>
              <w:t>Пн</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tabs>
                <w:tab w:val="left" w:pos="1879"/>
              </w:tabs>
              <w:autoSpaceDE w:val="0"/>
              <w:autoSpaceDN w:val="0"/>
              <w:adjustRightInd w:val="0"/>
              <w:spacing w:before="0" w:beforeAutospacing="0" w:after="0" w:afterAutospacing="0"/>
              <w:jc w:val="center"/>
              <w:rPr>
                <w:sz w:val="28"/>
                <w:szCs w:val="28"/>
                <w:lang w:val="uk-UA"/>
              </w:rPr>
            </w:pPr>
            <w:r w:rsidRPr="0050045D">
              <w:rPr>
                <w:rStyle w:val="23"/>
                <w:rFonts w:ascii="Times New Roman" w:hAnsi="Times New Roman" w:cs="Times New Roman"/>
                <w:sz w:val="28"/>
                <w:szCs w:val="28"/>
                <w:lang w:val="uk-UA"/>
              </w:rPr>
              <w:t>ДСТУ-Н Б В.1.1-27:2010</w:t>
            </w:r>
          </w:p>
        </w:tc>
      </w:tr>
      <w:tr w:rsidR="00E5265E" w:rsidRPr="00F241BC" w:rsidTr="00A978AE">
        <w:trPr>
          <w:trHeight w:val="341"/>
        </w:trPr>
        <w:tc>
          <w:tcPr>
            <w:tcW w:w="4820"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rPr>
                <w:rStyle w:val="google-src-text1"/>
                <w:rFonts w:eastAsia="Arial"/>
                <w:sz w:val="28"/>
                <w:szCs w:val="28"/>
                <w:lang w:val="uk-UA"/>
              </w:rPr>
            </w:pPr>
            <w:r>
              <w:rPr>
                <w:sz w:val="28"/>
                <w:szCs w:val="28"/>
                <w:lang w:val="uk-UA"/>
              </w:rPr>
              <w:t>С</w:t>
            </w:r>
            <w:r w:rsidRPr="00F241BC">
              <w:rPr>
                <w:sz w:val="28"/>
                <w:szCs w:val="28"/>
                <w:lang w:val="uk-UA"/>
              </w:rPr>
              <w:t>ередн</w:t>
            </w:r>
            <w:r>
              <w:rPr>
                <w:sz w:val="28"/>
                <w:szCs w:val="28"/>
                <w:lang w:val="uk-UA"/>
              </w:rPr>
              <w:t>я</w:t>
            </w:r>
            <w:r w:rsidRPr="00F241BC">
              <w:rPr>
                <w:sz w:val="28"/>
                <w:szCs w:val="28"/>
                <w:lang w:val="uk-UA"/>
              </w:rPr>
              <w:t xml:space="preserve"> швидк</w:t>
            </w:r>
            <w:r>
              <w:rPr>
                <w:sz w:val="28"/>
                <w:szCs w:val="28"/>
                <w:lang w:val="uk-UA"/>
              </w:rPr>
              <w:t>і</w:t>
            </w:r>
            <w:r w:rsidRPr="00F241BC">
              <w:rPr>
                <w:sz w:val="28"/>
                <w:szCs w:val="28"/>
                <w:lang w:val="uk-UA"/>
              </w:rPr>
              <w:t>ст</w:t>
            </w:r>
            <w:r>
              <w:rPr>
                <w:sz w:val="28"/>
                <w:szCs w:val="28"/>
                <w:lang w:val="uk-UA"/>
              </w:rPr>
              <w:t>ь</w:t>
            </w:r>
            <w:r w:rsidRPr="00F241BC">
              <w:rPr>
                <w:sz w:val="28"/>
                <w:szCs w:val="28"/>
                <w:lang w:val="uk-UA"/>
              </w:rPr>
              <w:t xml:space="preserve"> </w:t>
            </w:r>
            <w:r>
              <w:rPr>
                <w:sz w:val="28"/>
                <w:szCs w:val="28"/>
                <w:lang w:val="uk-UA"/>
              </w:rPr>
              <w:t>п</w:t>
            </w:r>
            <w:r w:rsidRPr="00F241BC">
              <w:rPr>
                <w:sz w:val="28"/>
                <w:szCs w:val="28"/>
                <w:lang w:val="uk-UA"/>
              </w:rPr>
              <w:t>ереважн</w:t>
            </w:r>
            <w:r>
              <w:rPr>
                <w:sz w:val="28"/>
                <w:szCs w:val="28"/>
                <w:lang w:val="uk-UA"/>
              </w:rPr>
              <w:t xml:space="preserve">ого </w:t>
            </w:r>
            <w:r w:rsidRPr="00F241BC">
              <w:rPr>
                <w:sz w:val="28"/>
                <w:szCs w:val="28"/>
                <w:lang w:val="uk-UA"/>
              </w:rPr>
              <w:t>напрям</w:t>
            </w:r>
            <w:r>
              <w:rPr>
                <w:sz w:val="28"/>
                <w:szCs w:val="28"/>
                <w:lang w:val="uk-UA"/>
              </w:rPr>
              <w:t>у</w:t>
            </w:r>
            <w:r w:rsidRPr="00F241BC">
              <w:rPr>
                <w:sz w:val="28"/>
                <w:szCs w:val="28"/>
                <w:lang w:val="uk-UA"/>
              </w:rPr>
              <w:t xml:space="preserve"> вітру в </w:t>
            </w:r>
            <w:r>
              <w:rPr>
                <w:sz w:val="28"/>
                <w:szCs w:val="28"/>
                <w:lang w:val="uk-UA"/>
              </w:rPr>
              <w:t>липні</w:t>
            </w:r>
            <w:r w:rsidRPr="00F241BC">
              <w:rPr>
                <w:sz w:val="28"/>
                <w:szCs w:val="28"/>
                <w:lang w:val="uk-UA"/>
              </w:rPr>
              <w:t>, м/с</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Pr>
                <w:sz w:val="28"/>
                <w:szCs w:val="28"/>
                <w:lang w:val="uk-UA"/>
              </w:rPr>
              <w:t>4,4</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tabs>
                <w:tab w:val="left" w:pos="1879"/>
              </w:tabs>
              <w:autoSpaceDE w:val="0"/>
              <w:autoSpaceDN w:val="0"/>
              <w:adjustRightInd w:val="0"/>
              <w:spacing w:before="0" w:beforeAutospacing="0" w:after="0" w:afterAutospacing="0"/>
              <w:jc w:val="center"/>
              <w:rPr>
                <w:rStyle w:val="23"/>
                <w:rFonts w:ascii="Times New Roman" w:hAnsi="Times New Roman" w:cs="Times New Roman"/>
                <w:sz w:val="28"/>
                <w:szCs w:val="28"/>
                <w:lang w:val="uk-UA"/>
              </w:rPr>
            </w:pPr>
            <w:r w:rsidRPr="0050045D">
              <w:rPr>
                <w:rStyle w:val="23"/>
                <w:rFonts w:ascii="Times New Roman" w:hAnsi="Times New Roman" w:cs="Times New Roman"/>
                <w:sz w:val="28"/>
                <w:szCs w:val="28"/>
                <w:lang w:val="uk-UA"/>
              </w:rPr>
              <w:t>ДСТУ-Н Б В.1.1-27:2010</w:t>
            </w:r>
          </w:p>
        </w:tc>
      </w:tr>
      <w:tr w:rsidR="00E5265E" w:rsidRPr="00F241BC" w:rsidTr="00A978AE">
        <w:trPr>
          <w:trHeight w:val="341"/>
        </w:trPr>
        <w:tc>
          <w:tcPr>
            <w:tcW w:w="4820" w:type="dxa"/>
            <w:tcBorders>
              <w:top w:val="single" w:sz="4" w:space="0" w:color="auto"/>
              <w:left w:val="single" w:sz="4" w:space="0" w:color="auto"/>
              <w:bottom w:val="single" w:sz="4" w:space="0" w:color="auto"/>
              <w:right w:val="single" w:sz="4" w:space="0" w:color="auto"/>
            </w:tcBorders>
          </w:tcPr>
          <w:p w:rsidR="00E5265E" w:rsidRPr="003471C6" w:rsidRDefault="00E5265E" w:rsidP="00A978AE">
            <w:pPr>
              <w:pStyle w:val="a4"/>
              <w:widowControl w:val="0"/>
              <w:autoSpaceDE w:val="0"/>
              <w:autoSpaceDN w:val="0"/>
              <w:adjustRightInd w:val="0"/>
              <w:spacing w:before="0" w:beforeAutospacing="0" w:after="0" w:afterAutospacing="0"/>
              <w:rPr>
                <w:vanish/>
                <w:sz w:val="28"/>
                <w:szCs w:val="28"/>
                <w:lang w:val="uk-UA"/>
              </w:rPr>
            </w:pPr>
            <w:r>
              <w:rPr>
                <w:sz w:val="28"/>
                <w:szCs w:val="28"/>
                <w:lang w:val="uk-UA"/>
              </w:rPr>
              <w:t>С</w:t>
            </w:r>
            <w:r w:rsidRPr="00F241BC">
              <w:rPr>
                <w:sz w:val="28"/>
                <w:szCs w:val="28"/>
                <w:lang w:val="uk-UA"/>
              </w:rPr>
              <w:t>ередн</w:t>
            </w:r>
            <w:r>
              <w:rPr>
                <w:sz w:val="28"/>
                <w:szCs w:val="28"/>
                <w:lang w:val="uk-UA"/>
              </w:rPr>
              <w:t>я</w:t>
            </w:r>
            <w:r w:rsidRPr="00F241BC">
              <w:rPr>
                <w:sz w:val="28"/>
                <w:szCs w:val="28"/>
                <w:lang w:val="uk-UA"/>
              </w:rPr>
              <w:t xml:space="preserve"> швидк</w:t>
            </w:r>
            <w:r>
              <w:rPr>
                <w:sz w:val="28"/>
                <w:szCs w:val="28"/>
                <w:lang w:val="uk-UA"/>
              </w:rPr>
              <w:t>і</w:t>
            </w:r>
            <w:r w:rsidRPr="00F241BC">
              <w:rPr>
                <w:sz w:val="28"/>
                <w:szCs w:val="28"/>
                <w:lang w:val="uk-UA"/>
              </w:rPr>
              <w:t>ст</w:t>
            </w:r>
            <w:r>
              <w:rPr>
                <w:sz w:val="28"/>
                <w:szCs w:val="28"/>
                <w:lang w:val="uk-UA"/>
              </w:rPr>
              <w:t>ь</w:t>
            </w:r>
            <w:r w:rsidRPr="00F241BC">
              <w:rPr>
                <w:sz w:val="28"/>
                <w:szCs w:val="28"/>
                <w:lang w:val="uk-UA"/>
              </w:rPr>
              <w:t xml:space="preserve"> вітру </w:t>
            </w:r>
            <w:r>
              <w:rPr>
                <w:sz w:val="28"/>
                <w:szCs w:val="28"/>
                <w:lang w:val="uk-UA"/>
              </w:rPr>
              <w:t>в липні</w:t>
            </w:r>
            <w:r w:rsidRPr="00F241BC">
              <w:rPr>
                <w:sz w:val="28"/>
                <w:szCs w:val="28"/>
                <w:lang w:val="uk-UA"/>
              </w:rPr>
              <w:t>, м/с</w:t>
            </w:r>
          </w:p>
        </w:tc>
        <w:tc>
          <w:tcPr>
            <w:tcW w:w="1984" w:type="dxa"/>
            <w:tcBorders>
              <w:top w:val="single" w:sz="4" w:space="0" w:color="auto"/>
              <w:left w:val="single" w:sz="4" w:space="0" w:color="auto"/>
              <w:bottom w:val="single" w:sz="4" w:space="0" w:color="auto"/>
              <w:right w:val="single" w:sz="4" w:space="0" w:color="auto"/>
            </w:tcBorders>
          </w:tcPr>
          <w:p w:rsidR="00E5265E" w:rsidRPr="00F241BC" w:rsidRDefault="00E5265E" w:rsidP="00A978AE">
            <w:pPr>
              <w:pStyle w:val="a4"/>
              <w:widowControl w:val="0"/>
              <w:autoSpaceDE w:val="0"/>
              <w:autoSpaceDN w:val="0"/>
              <w:adjustRightInd w:val="0"/>
              <w:spacing w:before="0" w:beforeAutospacing="0" w:after="0" w:afterAutospacing="0"/>
              <w:jc w:val="center"/>
              <w:rPr>
                <w:sz w:val="28"/>
                <w:szCs w:val="28"/>
                <w:lang w:val="uk-UA"/>
              </w:rPr>
            </w:pPr>
            <w:r>
              <w:rPr>
                <w:sz w:val="28"/>
                <w:szCs w:val="28"/>
                <w:lang w:val="uk-UA"/>
              </w:rPr>
              <w:t>3</w:t>
            </w:r>
            <w:r w:rsidRPr="00F241BC">
              <w:rPr>
                <w:sz w:val="28"/>
                <w:szCs w:val="28"/>
                <w:lang w:val="uk-UA"/>
              </w:rPr>
              <w:t>,</w:t>
            </w:r>
            <w:r>
              <w:rPr>
                <w:sz w:val="28"/>
                <w:szCs w:val="28"/>
                <w:lang w:val="uk-UA"/>
              </w:rPr>
              <w:t>8</w:t>
            </w:r>
          </w:p>
        </w:tc>
        <w:tc>
          <w:tcPr>
            <w:tcW w:w="2207" w:type="dxa"/>
            <w:tcBorders>
              <w:top w:val="single" w:sz="4" w:space="0" w:color="auto"/>
              <w:left w:val="single" w:sz="4" w:space="0" w:color="auto"/>
              <w:bottom w:val="single" w:sz="4" w:space="0" w:color="auto"/>
              <w:right w:val="single" w:sz="4" w:space="0" w:color="auto"/>
            </w:tcBorders>
          </w:tcPr>
          <w:p w:rsidR="00E5265E" w:rsidRPr="0050045D" w:rsidRDefault="00E5265E" w:rsidP="00A978AE">
            <w:pPr>
              <w:pStyle w:val="a4"/>
              <w:widowControl w:val="0"/>
              <w:tabs>
                <w:tab w:val="left" w:pos="1879"/>
              </w:tabs>
              <w:autoSpaceDE w:val="0"/>
              <w:autoSpaceDN w:val="0"/>
              <w:adjustRightInd w:val="0"/>
              <w:spacing w:before="0" w:beforeAutospacing="0" w:after="0" w:afterAutospacing="0"/>
              <w:jc w:val="center"/>
              <w:rPr>
                <w:rFonts w:eastAsia="Arial"/>
                <w:sz w:val="28"/>
                <w:szCs w:val="28"/>
                <w:lang w:val="uk-UA"/>
              </w:rPr>
            </w:pPr>
            <w:r w:rsidRPr="0050045D">
              <w:rPr>
                <w:rStyle w:val="23"/>
                <w:rFonts w:ascii="Times New Roman" w:hAnsi="Times New Roman" w:cs="Times New Roman"/>
                <w:sz w:val="28"/>
                <w:szCs w:val="28"/>
                <w:lang w:val="uk-UA"/>
              </w:rPr>
              <w:t>ДСТУ-Н Б В.1.1-27:2010</w:t>
            </w:r>
          </w:p>
        </w:tc>
      </w:tr>
    </w:tbl>
    <w:p w:rsidR="00E5265E" w:rsidRDefault="00E5265E" w:rsidP="00E30DE4">
      <w:pPr>
        <w:rPr>
          <w:rFonts w:ascii="Times New Roman" w:hAnsi="Times New Roman" w:cs="Times New Roman"/>
          <w:b/>
          <w:sz w:val="28"/>
          <w:lang w:val="uk-UA"/>
        </w:rPr>
      </w:pPr>
    </w:p>
    <w:p w:rsidR="00E5265E" w:rsidRDefault="00E5265E" w:rsidP="00E5265E">
      <w:pPr>
        <w:ind w:left="567"/>
        <w:rPr>
          <w:rFonts w:ascii="Times New Roman" w:hAnsi="Times New Roman" w:cs="Times New Roman"/>
          <w:b/>
          <w:sz w:val="28"/>
          <w:lang w:val="uk-UA"/>
        </w:rPr>
      </w:pPr>
    </w:p>
    <w:p w:rsidR="00E5265E" w:rsidRDefault="00E5265E" w:rsidP="00E5265E">
      <w:pPr>
        <w:ind w:left="567"/>
        <w:rPr>
          <w:rFonts w:ascii="Times New Roman" w:hAnsi="Times New Roman" w:cs="Times New Roman"/>
          <w:b/>
          <w:sz w:val="28"/>
          <w:lang w:val="uk-UA"/>
        </w:rPr>
      </w:pPr>
      <w:r>
        <w:rPr>
          <w:rFonts w:ascii="Times New Roman" w:hAnsi="Times New Roman" w:cs="Times New Roman"/>
          <w:b/>
          <w:sz w:val="28"/>
          <w:lang w:val="uk-UA"/>
        </w:rPr>
        <w:lastRenderedPageBreak/>
        <w:t>ІІІ. Теплотехніч</w:t>
      </w:r>
      <w:r w:rsidRPr="00FF3DE8">
        <w:rPr>
          <w:rFonts w:ascii="Times New Roman" w:hAnsi="Times New Roman" w:cs="Times New Roman"/>
          <w:b/>
          <w:sz w:val="28"/>
          <w:lang w:val="uk-UA"/>
        </w:rPr>
        <w:t>ний розрахунок енергоефективних огороджувальних конструкцій будівлі (по ДБН В.2.6-31:2016 «Теплова ізоляція будівель» ДСТУ Б В.2.6-189:2013 «Методи вибору теплоізоляційного матеріалу для утеплення будівель».)</w:t>
      </w:r>
    </w:p>
    <w:p w:rsidR="00E5265E" w:rsidRPr="00F5531F" w:rsidRDefault="00E5265E" w:rsidP="00E5265E">
      <w:pPr>
        <w:tabs>
          <w:tab w:val="left" w:pos="9637"/>
        </w:tabs>
        <w:spacing w:line="360" w:lineRule="auto"/>
        <w:ind w:right="139"/>
        <w:jc w:val="center"/>
        <w:rPr>
          <w:rFonts w:ascii="Times New Roman" w:hAnsi="Times New Roman" w:cs="Times New Roman"/>
          <w:b/>
          <w:bCs/>
          <w:sz w:val="28"/>
          <w:szCs w:val="28"/>
          <w:lang w:val="uk-UA"/>
        </w:rPr>
      </w:pPr>
      <w:r w:rsidRPr="00F5531F">
        <w:rPr>
          <w:rFonts w:ascii="Times New Roman" w:hAnsi="Times New Roman" w:cs="Times New Roman"/>
          <w:b/>
          <w:bCs/>
          <w:noProof/>
          <w:color w:val="000000"/>
          <w:sz w:val="28"/>
          <w:szCs w:val="28"/>
        </w:rPr>
        <w:t>Значення теплотехнічних показників</w:t>
      </w:r>
    </w:p>
    <w:tbl>
      <w:tblPr>
        <w:tblW w:w="9196" w:type="dxa"/>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0"/>
        <w:gridCol w:w="3154"/>
        <w:gridCol w:w="930"/>
        <w:gridCol w:w="674"/>
        <w:gridCol w:w="802"/>
        <w:gridCol w:w="3076"/>
      </w:tblGrid>
      <w:tr w:rsidR="00E5265E" w:rsidRPr="00F5531F" w:rsidTr="00A978AE">
        <w:trPr>
          <w:cantSplit/>
          <w:trHeight w:val="1064"/>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 xml:space="preserve"> № п/п</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Теплотехнічні показники</w:t>
            </w:r>
          </w:p>
        </w:tc>
        <w:tc>
          <w:tcPr>
            <w:tcW w:w="930" w:type="dxa"/>
            <w:shd w:val="clear" w:color="auto" w:fill="auto"/>
            <w:textDirection w:val="btLr"/>
          </w:tcPr>
          <w:p w:rsidR="00E5265E" w:rsidRPr="00F5531F" w:rsidRDefault="00E5265E" w:rsidP="00A978AE">
            <w:pPr>
              <w:spacing w:line="360" w:lineRule="auto"/>
              <w:ind w:left="113" w:right="113"/>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Означення</w:t>
            </w:r>
          </w:p>
        </w:tc>
        <w:tc>
          <w:tcPr>
            <w:tcW w:w="674" w:type="dxa"/>
            <w:shd w:val="clear" w:color="auto" w:fill="auto"/>
            <w:textDirection w:val="btLr"/>
          </w:tcPr>
          <w:p w:rsidR="00E5265E" w:rsidRPr="00F5531F" w:rsidRDefault="00E5265E" w:rsidP="00A978AE">
            <w:pPr>
              <w:spacing w:line="360" w:lineRule="auto"/>
              <w:ind w:left="113" w:right="113"/>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Розмірність</w:t>
            </w:r>
          </w:p>
        </w:tc>
        <w:tc>
          <w:tcPr>
            <w:tcW w:w="802" w:type="dxa"/>
            <w:shd w:val="clear" w:color="auto" w:fill="auto"/>
            <w:textDirection w:val="btLr"/>
          </w:tcPr>
          <w:p w:rsidR="00E5265E" w:rsidRPr="00F5531F" w:rsidRDefault="00E5265E" w:rsidP="00A978AE">
            <w:pPr>
              <w:spacing w:line="360" w:lineRule="auto"/>
              <w:ind w:left="113" w:right="113"/>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Значення</w:t>
            </w:r>
          </w:p>
        </w:tc>
        <w:tc>
          <w:tcPr>
            <w:tcW w:w="3076"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Обґрунтування</w:t>
            </w:r>
          </w:p>
        </w:tc>
      </w:tr>
      <w:tr w:rsidR="00E5265E" w:rsidRPr="006A0C37" w:rsidTr="00A978AE">
        <w:trPr>
          <w:trHeight w:val="1235"/>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1</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Коефіцієнт теплосприйняття внутрішньої поверхні стіни</w:t>
            </w:r>
          </w:p>
        </w:tc>
        <w:tc>
          <w:tcPr>
            <w:tcW w:w="930" w:type="dxa"/>
            <w:shd w:val="clear" w:color="auto" w:fill="auto"/>
          </w:tcPr>
          <w:p w:rsidR="00E5265E" w:rsidRPr="00F5531F" w:rsidRDefault="00E5265E" w:rsidP="00A978AE">
            <w:pPr>
              <w:spacing w:line="360" w:lineRule="auto"/>
              <w:jc w:val="center"/>
              <w:rPr>
                <w:rFonts w:ascii="Times New Roman" w:hAnsi="Times New Roman" w:cs="Times New Roman"/>
                <w:sz w:val="28"/>
                <w:szCs w:val="28"/>
                <w:vertAlign w:val="subscript"/>
                <w:lang w:val="uk-UA"/>
              </w:rPr>
            </w:pPr>
            <w:r w:rsidRPr="00F5531F">
              <w:rPr>
                <w:rFonts w:ascii="Times New Roman" w:hAnsi="Times New Roman" w:cs="Times New Roman"/>
                <w:sz w:val="28"/>
                <w:szCs w:val="28"/>
                <w:lang w:val="uk-UA"/>
              </w:rPr>
              <w:t>α</w:t>
            </w:r>
            <w:r w:rsidRPr="00F5531F">
              <w:rPr>
                <w:rFonts w:ascii="Times New Roman" w:hAnsi="Times New Roman" w:cs="Times New Roman"/>
                <w:sz w:val="28"/>
                <w:szCs w:val="28"/>
                <w:vertAlign w:val="subscript"/>
                <w:lang w:val="uk-UA"/>
              </w:rPr>
              <w:t>в</w:t>
            </w:r>
          </w:p>
        </w:tc>
        <w:tc>
          <w:tcPr>
            <w:tcW w:w="674" w:type="dxa"/>
            <w:vMerge w:val="restart"/>
            <w:shd w:val="clear" w:color="auto" w:fill="auto"/>
            <w:textDirection w:val="btLr"/>
          </w:tcPr>
          <w:p w:rsidR="00E5265E" w:rsidRPr="00F5531F" w:rsidRDefault="00E5265E" w:rsidP="00A978AE">
            <w:pPr>
              <w:ind w:left="113" w:right="113"/>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Вт/(м</w:t>
            </w:r>
            <w:r w:rsidRPr="00F5531F">
              <w:rPr>
                <w:rFonts w:ascii="Times New Roman" w:hAnsi="Times New Roman" w:cs="Times New Roman"/>
                <w:sz w:val="28"/>
                <w:szCs w:val="28"/>
                <w:vertAlign w:val="superscript"/>
                <w:lang w:val="uk-UA"/>
              </w:rPr>
              <w:t>2</w:t>
            </w:r>
            <w:r w:rsidRPr="00F5531F">
              <w:rPr>
                <w:rFonts w:ascii="Times New Roman" w:hAnsi="Times New Roman" w:cs="Times New Roman"/>
                <w:sz w:val="28"/>
                <w:szCs w:val="28"/>
                <w:lang w:val="uk-UA"/>
              </w:rPr>
              <w:t>К)</w:t>
            </w:r>
          </w:p>
        </w:tc>
        <w:tc>
          <w:tcPr>
            <w:tcW w:w="802" w:type="dxa"/>
            <w:shd w:val="clear" w:color="auto" w:fill="auto"/>
          </w:tcPr>
          <w:p w:rsidR="00E5265E" w:rsidRPr="00F5531F" w:rsidRDefault="00E5265E" w:rsidP="00A978AE">
            <w:pPr>
              <w:spacing w:line="360" w:lineRule="auto"/>
              <w:jc w:val="center"/>
              <w:rPr>
                <w:rFonts w:ascii="Times New Roman" w:hAnsi="Times New Roman" w:cs="Times New Roman"/>
                <w:sz w:val="28"/>
                <w:szCs w:val="28"/>
                <w:lang w:val="uk-UA"/>
              </w:rPr>
            </w:pPr>
            <w:r w:rsidRPr="00F5531F">
              <w:rPr>
                <w:rFonts w:ascii="Times New Roman" w:hAnsi="Times New Roman" w:cs="Times New Roman"/>
                <w:sz w:val="28"/>
                <w:szCs w:val="28"/>
                <w:lang w:val="uk-UA"/>
              </w:rPr>
              <w:t>8,7</w:t>
            </w:r>
          </w:p>
        </w:tc>
        <w:tc>
          <w:tcPr>
            <w:tcW w:w="3076"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 xml:space="preserve">ДБН В. 2.6-3 : 2016 «Теплова ізоляція будівель»  </w:t>
            </w:r>
          </w:p>
        </w:tc>
      </w:tr>
      <w:tr w:rsidR="00E5265E" w:rsidRPr="006A0C37" w:rsidTr="00A978AE">
        <w:trPr>
          <w:trHeight w:val="1235"/>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2</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Коефіцієнт теплосприйняття зовнішньої поверхні стіни</w:t>
            </w:r>
          </w:p>
        </w:tc>
        <w:tc>
          <w:tcPr>
            <w:tcW w:w="930" w:type="dxa"/>
            <w:shd w:val="clear" w:color="auto" w:fill="auto"/>
          </w:tcPr>
          <w:p w:rsidR="00E5265E" w:rsidRPr="00F5531F" w:rsidRDefault="00E5265E" w:rsidP="00A978AE">
            <w:pPr>
              <w:spacing w:line="360" w:lineRule="auto"/>
              <w:jc w:val="center"/>
              <w:rPr>
                <w:rFonts w:ascii="Times New Roman" w:hAnsi="Times New Roman" w:cs="Times New Roman"/>
                <w:sz w:val="28"/>
                <w:szCs w:val="28"/>
                <w:vertAlign w:val="subscript"/>
                <w:lang w:val="uk-UA"/>
              </w:rPr>
            </w:pPr>
            <w:r w:rsidRPr="00F5531F">
              <w:rPr>
                <w:rFonts w:ascii="Times New Roman" w:hAnsi="Times New Roman" w:cs="Times New Roman"/>
                <w:sz w:val="28"/>
                <w:szCs w:val="28"/>
                <w:lang w:val="uk-UA"/>
              </w:rPr>
              <w:t>α</w:t>
            </w:r>
            <w:r w:rsidRPr="00F5531F">
              <w:rPr>
                <w:rFonts w:ascii="Times New Roman" w:hAnsi="Times New Roman" w:cs="Times New Roman"/>
                <w:sz w:val="28"/>
                <w:szCs w:val="28"/>
                <w:vertAlign w:val="subscript"/>
                <w:lang w:val="uk-UA"/>
              </w:rPr>
              <w:t>зв</w:t>
            </w:r>
          </w:p>
        </w:tc>
        <w:tc>
          <w:tcPr>
            <w:tcW w:w="674" w:type="dxa"/>
            <w:vMerge/>
            <w:shd w:val="clear" w:color="auto" w:fill="auto"/>
            <w:textDirection w:val="btLr"/>
          </w:tcPr>
          <w:p w:rsidR="00E5265E" w:rsidRPr="00F5531F" w:rsidRDefault="00E5265E" w:rsidP="00A978AE">
            <w:pPr>
              <w:ind w:left="113" w:right="113"/>
              <w:jc w:val="both"/>
              <w:rPr>
                <w:rFonts w:ascii="Times New Roman" w:hAnsi="Times New Roman" w:cs="Times New Roman"/>
                <w:sz w:val="28"/>
                <w:szCs w:val="28"/>
                <w:lang w:val="uk-UA"/>
              </w:rPr>
            </w:pPr>
          </w:p>
        </w:tc>
        <w:tc>
          <w:tcPr>
            <w:tcW w:w="802" w:type="dxa"/>
            <w:shd w:val="clear" w:color="auto" w:fill="auto"/>
          </w:tcPr>
          <w:p w:rsidR="00E5265E" w:rsidRPr="00F5531F" w:rsidRDefault="00E5265E" w:rsidP="00A978AE">
            <w:pPr>
              <w:spacing w:line="360" w:lineRule="auto"/>
              <w:jc w:val="center"/>
              <w:rPr>
                <w:rFonts w:ascii="Times New Roman" w:hAnsi="Times New Roman" w:cs="Times New Roman"/>
                <w:sz w:val="28"/>
                <w:szCs w:val="28"/>
                <w:lang w:val="uk-UA"/>
              </w:rPr>
            </w:pPr>
            <w:r w:rsidRPr="00F5531F">
              <w:rPr>
                <w:rFonts w:ascii="Times New Roman" w:hAnsi="Times New Roman" w:cs="Times New Roman"/>
                <w:sz w:val="28"/>
                <w:szCs w:val="28"/>
                <w:lang w:val="uk-UA"/>
              </w:rPr>
              <w:t>23</w:t>
            </w:r>
          </w:p>
        </w:tc>
        <w:tc>
          <w:tcPr>
            <w:tcW w:w="3076"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 xml:space="preserve">ДБН В. 2.6-3 : 2016 «Теплова ізоляція будівель»  </w:t>
            </w:r>
          </w:p>
        </w:tc>
      </w:tr>
      <w:tr w:rsidR="00E5265E" w:rsidRPr="00F5531F" w:rsidTr="00A978AE">
        <w:trPr>
          <w:trHeight w:val="925"/>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3</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Опір теплосприйняттю внутрішньої поверхні стіни</w:t>
            </w:r>
          </w:p>
        </w:tc>
        <w:tc>
          <w:tcPr>
            <w:tcW w:w="930" w:type="dxa"/>
            <w:shd w:val="clear" w:color="auto" w:fill="auto"/>
          </w:tcPr>
          <w:p w:rsidR="00E5265E" w:rsidRPr="00F5531F" w:rsidRDefault="00E5265E" w:rsidP="00A978AE">
            <w:pPr>
              <w:spacing w:line="360" w:lineRule="auto"/>
              <w:jc w:val="center"/>
              <w:rPr>
                <w:rFonts w:ascii="Times New Roman" w:hAnsi="Times New Roman" w:cs="Times New Roman"/>
                <w:sz w:val="28"/>
                <w:szCs w:val="28"/>
                <w:vertAlign w:val="subscript"/>
                <w:lang w:val="uk-UA"/>
              </w:rPr>
            </w:pPr>
            <w:r w:rsidRPr="00F5531F">
              <w:rPr>
                <w:rFonts w:ascii="Times New Roman" w:hAnsi="Times New Roman" w:cs="Times New Roman"/>
                <w:sz w:val="28"/>
                <w:szCs w:val="28"/>
              </w:rPr>
              <w:t>R</w:t>
            </w:r>
            <w:r w:rsidRPr="00F5531F">
              <w:rPr>
                <w:rFonts w:ascii="Times New Roman" w:hAnsi="Times New Roman" w:cs="Times New Roman"/>
                <w:sz w:val="28"/>
                <w:szCs w:val="28"/>
                <w:vertAlign w:val="subscript"/>
                <w:lang w:val="uk-UA"/>
              </w:rPr>
              <w:t>в</w:t>
            </w:r>
          </w:p>
        </w:tc>
        <w:tc>
          <w:tcPr>
            <w:tcW w:w="674" w:type="dxa"/>
            <w:vMerge w:val="restart"/>
            <w:shd w:val="clear" w:color="auto" w:fill="auto"/>
            <w:textDirection w:val="btLr"/>
          </w:tcPr>
          <w:p w:rsidR="00E5265E" w:rsidRPr="00F5531F" w:rsidRDefault="00E5265E" w:rsidP="00A978AE">
            <w:pPr>
              <w:ind w:left="113" w:right="113"/>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(м</w:t>
            </w:r>
            <w:r w:rsidRPr="00F5531F">
              <w:rPr>
                <w:rFonts w:ascii="Times New Roman" w:hAnsi="Times New Roman" w:cs="Times New Roman"/>
                <w:sz w:val="28"/>
                <w:szCs w:val="28"/>
                <w:vertAlign w:val="superscript"/>
                <w:lang w:val="uk-UA"/>
              </w:rPr>
              <w:t>2</w:t>
            </w:r>
            <w:r w:rsidRPr="00F5531F">
              <w:rPr>
                <w:rFonts w:ascii="Times New Roman" w:hAnsi="Times New Roman" w:cs="Times New Roman"/>
                <w:sz w:val="28"/>
                <w:szCs w:val="28"/>
                <w:lang w:val="uk-UA"/>
              </w:rPr>
              <w:t>К)/Вт</w:t>
            </w:r>
          </w:p>
        </w:tc>
        <w:tc>
          <w:tcPr>
            <w:tcW w:w="802" w:type="dxa"/>
            <w:shd w:val="clear" w:color="auto" w:fill="auto"/>
          </w:tcPr>
          <w:p w:rsidR="00E5265E" w:rsidRPr="00F5531F" w:rsidRDefault="00E5265E" w:rsidP="00A978AE">
            <w:pPr>
              <w:spacing w:line="360" w:lineRule="auto"/>
              <w:jc w:val="center"/>
              <w:rPr>
                <w:rFonts w:ascii="Times New Roman" w:hAnsi="Times New Roman" w:cs="Times New Roman"/>
                <w:sz w:val="28"/>
                <w:szCs w:val="28"/>
                <w:lang w:val="uk-UA"/>
              </w:rPr>
            </w:pPr>
            <w:r w:rsidRPr="00F5531F">
              <w:rPr>
                <w:rFonts w:ascii="Times New Roman" w:hAnsi="Times New Roman" w:cs="Times New Roman"/>
                <w:sz w:val="28"/>
                <w:szCs w:val="28"/>
                <w:lang w:val="uk-UA"/>
              </w:rPr>
              <w:t>0,114</w:t>
            </w:r>
          </w:p>
        </w:tc>
        <w:tc>
          <w:tcPr>
            <w:tcW w:w="3076" w:type="dxa"/>
            <w:shd w:val="clear" w:color="auto" w:fill="auto"/>
          </w:tcPr>
          <w:p w:rsidR="00E5265E" w:rsidRPr="00F5531F" w:rsidRDefault="00E5265E" w:rsidP="00A978AE">
            <w:pPr>
              <w:jc w:val="both"/>
              <w:rPr>
                <w:rFonts w:ascii="Times New Roman" w:hAnsi="Times New Roman" w:cs="Times New Roman"/>
                <w:sz w:val="28"/>
                <w:szCs w:val="28"/>
              </w:rPr>
            </w:pPr>
            <m:oMathPara>
              <m:oMath>
                <m:r>
                  <w:rPr>
                    <w:rFonts w:ascii="Cambria Math" w:hAnsi="Cambria Math" w:cs="Times New Roman"/>
                    <w:sz w:val="28"/>
                    <w:szCs w:val="28"/>
                    <w:lang w:val="uk-UA"/>
                  </w:rPr>
                  <m:t>R</m:t>
                </m:r>
                <m:r>
                  <m:rPr>
                    <m:sty m:val="p"/>
                  </m:rPr>
                  <w:rPr>
                    <w:rFonts w:ascii="Cambria Math" w:hAnsi="Cambria Math" w:cs="Times New Roman"/>
                    <w:sz w:val="28"/>
                    <w:szCs w:val="28"/>
                  </w:rPr>
                  <m:t xml:space="preserve">в= </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α</m:t>
                    </m:r>
                    <m:r>
                      <m:rPr>
                        <m:sty m:val="p"/>
                      </m:rPr>
                      <w:rPr>
                        <w:rFonts w:ascii="Cambria Math" w:hAnsi="Cambria Math" w:cs="Times New Roman"/>
                        <w:sz w:val="28"/>
                        <w:szCs w:val="28"/>
                      </w:rPr>
                      <m:t>в</m:t>
                    </m:r>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8,7</m:t>
                    </m:r>
                  </m:den>
                </m:f>
              </m:oMath>
            </m:oMathPara>
          </w:p>
        </w:tc>
      </w:tr>
      <w:tr w:rsidR="00E5265E" w:rsidRPr="00F5531F" w:rsidTr="00A978AE">
        <w:trPr>
          <w:trHeight w:val="925"/>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4</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Опір теплосприйняттю зовнішньої поверхні стіни</w:t>
            </w:r>
          </w:p>
        </w:tc>
        <w:tc>
          <w:tcPr>
            <w:tcW w:w="930" w:type="dxa"/>
            <w:shd w:val="clear" w:color="auto" w:fill="auto"/>
          </w:tcPr>
          <w:p w:rsidR="00E5265E" w:rsidRPr="00F5531F" w:rsidRDefault="00E5265E" w:rsidP="00A978AE">
            <w:pPr>
              <w:spacing w:line="360" w:lineRule="auto"/>
              <w:jc w:val="center"/>
              <w:rPr>
                <w:rFonts w:ascii="Times New Roman" w:hAnsi="Times New Roman" w:cs="Times New Roman"/>
                <w:sz w:val="28"/>
                <w:szCs w:val="28"/>
                <w:vertAlign w:val="subscript"/>
                <w:lang w:val="uk-UA"/>
              </w:rPr>
            </w:pPr>
            <w:r w:rsidRPr="00F5531F">
              <w:rPr>
                <w:rFonts w:ascii="Times New Roman" w:hAnsi="Times New Roman" w:cs="Times New Roman"/>
                <w:sz w:val="28"/>
                <w:szCs w:val="28"/>
              </w:rPr>
              <w:t>R</w:t>
            </w:r>
            <w:r w:rsidRPr="00F5531F">
              <w:rPr>
                <w:rFonts w:ascii="Times New Roman" w:hAnsi="Times New Roman" w:cs="Times New Roman"/>
                <w:sz w:val="28"/>
                <w:szCs w:val="28"/>
                <w:vertAlign w:val="subscript"/>
                <w:lang w:val="uk-UA"/>
              </w:rPr>
              <w:t>зв</w:t>
            </w:r>
          </w:p>
        </w:tc>
        <w:tc>
          <w:tcPr>
            <w:tcW w:w="674" w:type="dxa"/>
            <w:vMerge/>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p>
        </w:tc>
        <w:tc>
          <w:tcPr>
            <w:tcW w:w="802" w:type="dxa"/>
            <w:shd w:val="clear" w:color="auto" w:fill="auto"/>
          </w:tcPr>
          <w:p w:rsidR="00E5265E" w:rsidRPr="00F5531F" w:rsidRDefault="00E5265E" w:rsidP="00A978AE">
            <w:pPr>
              <w:spacing w:line="360" w:lineRule="auto"/>
              <w:jc w:val="center"/>
              <w:rPr>
                <w:rFonts w:ascii="Times New Roman" w:hAnsi="Times New Roman" w:cs="Times New Roman"/>
                <w:sz w:val="28"/>
                <w:szCs w:val="28"/>
                <w:lang w:val="uk-UA"/>
              </w:rPr>
            </w:pPr>
            <w:r w:rsidRPr="00F5531F">
              <w:rPr>
                <w:rFonts w:ascii="Times New Roman" w:hAnsi="Times New Roman" w:cs="Times New Roman"/>
                <w:sz w:val="28"/>
                <w:szCs w:val="28"/>
                <w:lang w:val="uk-UA"/>
              </w:rPr>
              <w:t>0,044</w:t>
            </w:r>
          </w:p>
        </w:tc>
        <w:tc>
          <w:tcPr>
            <w:tcW w:w="3076"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m:oMathPara>
              <m:oMath>
                <m:r>
                  <w:rPr>
                    <w:rFonts w:ascii="Cambria Math" w:hAnsi="Cambria Math" w:cs="Times New Roman"/>
                    <w:sz w:val="28"/>
                    <w:szCs w:val="28"/>
                    <w:lang w:val="uk-UA"/>
                  </w:rPr>
                  <m:t>R</m:t>
                </m:r>
                <m:r>
                  <m:rPr>
                    <m:sty m:val="p"/>
                  </m:rPr>
                  <w:rPr>
                    <w:rFonts w:ascii="Cambria Math" w:hAnsi="Cambria Math" w:cs="Times New Roman"/>
                    <w:sz w:val="28"/>
                    <w:szCs w:val="28"/>
                  </w:rPr>
                  <m:t xml:space="preserve">в= </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α</m:t>
                    </m:r>
                    <m:r>
                      <m:rPr>
                        <m:sty m:val="p"/>
                      </m:rPr>
                      <w:rPr>
                        <w:rFonts w:ascii="Cambria Math" w:hAnsi="Cambria Math" w:cs="Times New Roman"/>
                        <w:sz w:val="28"/>
                        <w:szCs w:val="28"/>
                      </w:rPr>
                      <m:t>зв</m:t>
                    </m:r>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23</m:t>
                    </m:r>
                  </m:den>
                </m:f>
              </m:oMath>
            </m:oMathPara>
          </w:p>
        </w:tc>
      </w:tr>
      <w:tr w:rsidR="00E5265E" w:rsidRPr="006A0C37" w:rsidTr="00A978AE">
        <w:trPr>
          <w:trHeight w:val="865"/>
        </w:trPr>
        <w:tc>
          <w:tcPr>
            <w:tcW w:w="560" w:type="dxa"/>
            <w:shd w:val="clear" w:color="auto" w:fill="auto"/>
          </w:tcPr>
          <w:p w:rsidR="00E5265E" w:rsidRPr="00F5531F" w:rsidRDefault="00E5265E" w:rsidP="00A978AE">
            <w:pPr>
              <w:spacing w:line="360" w:lineRule="auto"/>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5</w:t>
            </w:r>
          </w:p>
        </w:tc>
        <w:tc>
          <w:tcPr>
            <w:tcW w:w="3154"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 xml:space="preserve">Мінімальній опір теплопередачі при 20 </w:t>
            </w:r>
            <w:r w:rsidRPr="00F5531F">
              <w:rPr>
                <w:rFonts w:ascii="Times New Roman" w:hAnsi="Times New Roman" w:cs="Times New Roman"/>
                <w:sz w:val="28"/>
                <w:szCs w:val="28"/>
                <w:vertAlign w:val="superscript"/>
                <w:lang w:val="uk-UA"/>
              </w:rPr>
              <w:t>о</w:t>
            </w:r>
            <w:r w:rsidRPr="00F5531F">
              <w:rPr>
                <w:rFonts w:ascii="Times New Roman" w:hAnsi="Times New Roman" w:cs="Times New Roman"/>
                <w:sz w:val="28"/>
                <w:szCs w:val="28"/>
                <w:lang w:val="uk-UA"/>
              </w:rPr>
              <w:t>С</w:t>
            </w:r>
          </w:p>
        </w:tc>
        <w:tc>
          <w:tcPr>
            <w:tcW w:w="930" w:type="dxa"/>
            <w:shd w:val="clear" w:color="auto" w:fill="auto"/>
          </w:tcPr>
          <w:p w:rsidR="00E5265E" w:rsidRPr="00F5531F" w:rsidRDefault="00E5265E" w:rsidP="00A978AE">
            <w:pPr>
              <w:spacing w:line="360" w:lineRule="auto"/>
              <w:jc w:val="center"/>
              <w:rPr>
                <w:rFonts w:ascii="Times New Roman" w:hAnsi="Times New Roman" w:cs="Times New Roman"/>
                <w:sz w:val="28"/>
                <w:szCs w:val="28"/>
                <w:vertAlign w:val="subscript"/>
              </w:rPr>
            </w:pPr>
            <w:r w:rsidRPr="00F5531F">
              <w:rPr>
                <w:rFonts w:ascii="Times New Roman" w:hAnsi="Times New Roman" w:cs="Times New Roman"/>
                <w:sz w:val="28"/>
                <w:szCs w:val="28"/>
              </w:rPr>
              <w:t>R</w:t>
            </w:r>
            <w:r w:rsidRPr="00F5531F">
              <w:rPr>
                <w:rFonts w:ascii="Times New Roman" w:hAnsi="Times New Roman" w:cs="Times New Roman"/>
                <w:sz w:val="28"/>
                <w:szCs w:val="28"/>
                <w:vertAlign w:val="subscript"/>
              </w:rPr>
              <w:t>q min</w:t>
            </w:r>
          </w:p>
        </w:tc>
        <w:tc>
          <w:tcPr>
            <w:tcW w:w="674" w:type="dxa"/>
            <w:vMerge/>
            <w:shd w:val="clear" w:color="auto" w:fill="auto"/>
          </w:tcPr>
          <w:p w:rsidR="00E5265E" w:rsidRPr="00F5531F" w:rsidRDefault="00E5265E" w:rsidP="00A978AE">
            <w:pPr>
              <w:spacing w:line="360" w:lineRule="auto"/>
              <w:jc w:val="center"/>
              <w:rPr>
                <w:rFonts w:ascii="Times New Roman" w:hAnsi="Times New Roman" w:cs="Times New Roman"/>
                <w:sz w:val="28"/>
                <w:szCs w:val="28"/>
                <w:lang w:val="uk-UA"/>
              </w:rPr>
            </w:pPr>
          </w:p>
        </w:tc>
        <w:tc>
          <w:tcPr>
            <w:tcW w:w="802" w:type="dxa"/>
            <w:shd w:val="clear" w:color="auto" w:fill="auto"/>
          </w:tcPr>
          <w:p w:rsidR="00E5265E" w:rsidRPr="00F5531F" w:rsidRDefault="00E5265E" w:rsidP="00A978AE">
            <w:pPr>
              <w:jc w:val="center"/>
              <w:rPr>
                <w:rFonts w:ascii="Times New Roman" w:hAnsi="Times New Roman" w:cs="Times New Roman"/>
                <w:sz w:val="28"/>
                <w:szCs w:val="28"/>
                <w:lang w:val="uk-UA"/>
              </w:rPr>
            </w:pPr>
            <w:r w:rsidRPr="00F5531F">
              <w:rPr>
                <w:rFonts w:ascii="Times New Roman" w:hAnsi="Times New Roman" w:cs="Times New Roman"/>
                <w:sz w:val="28"/>
                <w:szCs w:val="28"/>
                <w:lang w:val="uk-UA"/>
              </w:rPr>
              <w:t>3,3</w:t>
            </w:r>
          </w:p>
        </w:tc>
        <w:tc>
          <w:tcPr>
            <w:tcW w:w="3076" w:type="dxa"/>
            <w:shd w:val="clear" w:color="auto" w:fill="auto"/>
          </w:tcPr>
          <w:p w:rsidR="00E5265E" w:rsidRPr="00F5531F" w:rsidRDefault="00E5265E" w:rsidP="00A978AE">
            <w:pPr>
              <w:jc w:val="both"/>
              <w:rPr>
                <w:rFonts w:ascii="Times New Roman" w:hAnsi="Times New Roman" w:cs="Times New Roman"/>
                <w:sz w:val="28"/>
                <w:szCs w:val="28"/>
                <w:lang w:val="uk-UA"/>
              </w:rPr>
            </w:pPr>
            <w:r w:rsidRPr="00F5531F">
              <w:rPr>
                <w:rFonts w:ascii="Times New Roman" w:hAnsi="Times New Roman" w:cs="Times New Roman"/>
                <w:sz w:val="28"/>
                <w:szCs w:val="28"/>
                <w:lang w:val="uk-UA"/>
              </w:rPr>
              <w:t xml:space="preserve">ДБН В. 2.6-3 : 2016 «Теплова ізоляція будівель»  </w:t>
            </w:r>
          </w:p>
        </w:tc>
      </w:tr>
    </w:tbl>
    <w:p w:rsidR="00E5265E" w:rsidRDefault="00E5265E" w:rsidP="00E5265E">
      <w:pPr>
        <w:spacing w:line="360" w:lineRule="auto"/>
        <w:rPr>
          <w:rFonts w:ascii="Times New Roman" w:hAnsi="Times New Roman" w:cs="Times New Roman"/>
          <w:sz w:val="28"/>
          <w:szCs w:val="28"/>
          <w:lang w:val="uk-UA"/>
        </w:rPr>
      </w:pPr>
    </w:p>
    <w:p w:rsidR="00E5265E" w:rsidRDefault="00E5265E" w:rsidP="00E5265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5265E" w:rsidRDefault="00E5265E" w:rsidP="00E5265E">
      <w:pPr>
        <w:spacing w:line="360" w:lineRule="auto"/>
        <w:ind w:left="284" w:firstLine="851"/>
        <w:rPr>
          <w:rFonts w:ascii="Times New Roman" w:hAnsi="Times New Roman" w:cs="Times New Roman"/>
          <w:sz w:val="28"/>
          <w:szCs w:val="28"/>
          <w:lang w:val="uk-UA"/>
        </w:rPr>
      </w:pPr>
      <w:r w:rsidRPr="00F5531F">
        <w:rPr>
          <w:rFonts w:ascii="Times New Roman" w:hAnsi="Times New Roman" w:cs="Times New Roman"/>
          <w:sz w:val="28"/>
          <w:szCs w:val="28"/>
          <w:lang w:val="uk-UA"/>
        </w:rPr>
        <w:lastRenderedPageBreak/>
        <w:t>Вихідні данні для теплотехнічного розрахунку зовнішньої огороджувальної конструкції будівлі.</w:t>
      </w:r>
    </w:p>
    <w:p w:rsidR="00E5265E" w:rsidRPr="00F5531F" w:rsidRDefault="00E5265E" w:rsidP="00E5265E">
      <w:pPr>
        <w:spacing w:line="360" w:lineRule="auto"/>
        <w:ind w:left="284" w:firstLine="851"/>
        <w:rPr>
          <w:rFonts w:ascii="Times New Roman" w:hAnsi="Times New Roman" w:cs="Times New Roman"/>
          <w:sz w:val="28"/>
          <w:szCs w:val="28"/>
          <w:lang w:val="uk-UA"/>
        </w:rPr>
      </w:pPr>
    </w:p>
    <w:tbl>
      <w:tblPr>
        <w:tblW w:w="9917" w:type="dxa"/>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9"/>
        <w:gridCol w:w="3843"/>
        <w:gridCol w:w="2308"/>
        <w:gridCol w:w="866"/>
        <w:gridCol w:w="2451"/>
      </w:tblGrid>
      <w:tr w:rsidR="00E5265E" w:rsidRPr="006A0C37" w:rsidTr="00A978AE">
        <w:trPr>
          <w:cantSplit/>
          <w:trHeight w:val="1922"/>
        </w:trPr>
        <w:tc>
          <w:tcPr>
            <w:tcW w:w="449"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 п/п</w:t>
            </w:r>
          </w:p>
        </w:tc>
        <w:tc>
          <w:tcPr>
            <w:tcW w:w="3843" w:type="dxa"/>
            <w:shd w:val="clear" w:color="auto" w:fill="auto"/>
            <w:textDirection w:val="btLr"/>
          </w:tcPr>
          <w:p w:rsidR="00E5265E" w:rsidRPr="00E251DC" w:rsidRDefault="00E5265E" w:rsidP="00A978AE">
            <w:pPr>
              <w:ind w:left="113" w:right="113"/>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Розрахункова схема стіни</w:t>
            </w:r>
          </w:p>
        </w:tc>
        <w:tc>
          <w:tcPr>
            <w:tcW w:w="2308" w:type="dxa"/>
            <w:shd w:val="clear" w:color="auto" w:fill="auto"/>
            <w:textDirection w:val="btLr"/>
          </w:tcPr>
          <w:p w:rsidR="00E5265E" w:rsidRPr="00E251DC" w:rsidRDefault="00E5265E" w:rsidP="00A978AE">
            <w:pPr>
              <w:ind w:left="113" w:right="113"/>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Найменування шарів</w:t>
            </w:r>
          </w:p>
        </w:tc>
        <w:tc>
          <w:tcPr>
            <w:tcW w:w="866" w:type="dxa"/>
            <w:shd w:val="clear" w:color="auto" w:fill="auto"/>
            <w:textDirection w:val="btLr"/>
          </w:tcPr>
          <w:p w:rsidR="00E5265E" w:rsidRPr="00E251DC" w:rsidRDefault="00E5265E" w:rsidP="00A978AE">
            <w:pPr>
              <w:ind w:left="113" w:right="113"/>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Тов-щина δ, мм.</w:t>
            </w:r>
          </w:p>
        </w:tc>
        <w:tc>
          <w:tcPr>
            <w:tcW w:w="2451" w:type="dxa"/>
            <w:shd w:val="clear" w:color="auto" w:fill="auto"/>
            <w:textDirection w:val="btLr"/>
          </w:tcPr>
          <w:p w:rsidR="00E5265E" w:rsidRPr="00E251DC" w:rsidRDefault="00E5265E" w:rsidP="00A978AE">
            <w:pPr>
              <w:ind w:left="113" w:right="113"/>
              <w:jc w:val="both"/>
              <w:rPr>
                <w:rFonts w:ascii="Times New Roman" w:hAnsi="Times New Roman" w:cs="Times New Roman"/>
                <w:sz w:val="28"/>
                <w:szCs w:val="24"/>
                <w:lang w:val="uk-UA"/>
              </w:rPr>
            </w:pPr>
            <w:r w:rsidRPr="00E251DC">
              <w:rPr>
                <w:rFonts w:ascii="Times New Roman" w:hAnsi="Times New Roman" w:cs="Times New Roman"/>
                <w:sz w:val="28"/>
                <w:szCs w:val="24"/>
                <w:lang w:val="uk-UA"/>
              </w:rPr>
              <w:t>Коефіцієнт теплопровідності</w:t>
            </w:r>
          </w:p>
          <w:p w:rsidR="00E5265E" w:rsidRPr="00E251DC" w:rsidRDefault="00E5265E" w:rsidP="00A978AE">
            <w:pPr>
              <w:ind w:left="113" w:right="113"/>
              <w:jc w:val="both"/>
              <w:rPr>
                <w:rFonts w:ascii="Times New Roman" w:hAnsi="Times New Roman" w:cs="Times New Roman"/>
                <w:sz w:val="28"/>
                <w:szCs w:val="24"/>
                <w:lang w:val="uk-UA"/>
              </w:rPr>
            </w:pPr>
            <w:r w:rsidRPr="00E251DC">
              <w:rPr>
                <w:rFonts w:ascii="Times New Roman" w:hAnsi="Times New Roman" w:cs="Times New Roman"/>
                <w:sz w:val="28"/>
                <w:szCs w:val="24"/>
                <w:lang w:val="uk-UA"/>
              </w:rPr>
              <w:t>λ</w:t>
            </w:r>
            <w:r w:rsidRPr="00E251DC">
              <w:rPr>
                <w:rFonts w:ascii="Times New Roman" w:hAnsi="Times New Roman" w:cs="Times New Roman"/>
                <w:sz w:val="28"/>
                <w:szCs w:val="24"/>
                <w:vertAlign w:val="subscript"/>
                <w:lang w:val="uk-UA"/>
              </w:rPr>
              <w:t xml:space="preserve">б </w:t>
            </w:r>
            <w:r w:rsidRPr="00E251DC">
              <w:rPr>
                <w:rFonts w:ascii="Times New Roman" w:hAnsi="Times New Roman" w:cs="Times New Roman"/>
                <w:sz w:val="28"/>
                <w:szCs w:val="24"/>
                <w:lang w:val="uk-UA"/>
              </w:rPr>
              <w:t>Вт/мК</w:t>
            </w:r>
          </w:p>
          <w:p w:rsidR="00E5265E" w:rsidRPr="00E251DC" w:rsidRDefault="00E5265E" w:rsidP="00A978AE">
            <w:pPr>
              <w:ind w:left="113" w:right="113"/>
              <w:jc w:val="both"/>
              <w:rPr>
                <w:rFonts w:ascii="Times New Roman" w:hAnsi="Times New Roman" w:cs="Times New Roman"/>
                <w:sz w:val="28"/>
                <w:szCs w:val="24"/>
                <w:lang w:val="uk-UA"/>
              </w:rPr>
            </w:pPr>
            <w:r w:rsidRPr="00E251DC">
              <w:rPr>
                <w:rFonts w:ascii="Times New Roman" w:hAnsi="Times New Roman" w:cs="Times New Roman"/>
                <w:sz w:val="28"/>
                <w:szCs w:val="24"/>
                <w:lang w:val="uk-UA"/>
              </w:rPr>
              <w:t xml:space="preserve">ДБН В 2.6-31:2016«Теп-лова ізоляція будівель»  </w:t>
            </w:r>
          </w:p>
        </w:tc>
      </w:tr>
      <w:tr w:rsidR="00E5265E" w:rsidRPr="00F5531F" w:rsidTr="00A978AE">
        <w:trPr>
          <w:trHeight w:val="636"/>
        </w:trPr>
        <w:tc>
          <w:tcPr>
            <w:tcW w:w="449"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1</w:t>
            </w:r>
          </w:p>
        </w:tc>
        <w:tc>
          <w:tcPr>
            <w:tcW w:w="3843" w:type="dxa"/>
            <w:vMerge w:val="restart"/>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noProof/>
                <w:sz w:val="28"/>
                <w:szCs w:val="28"/>
              </w:rPr>
              <w:drawing>
                <wp:inline distT="0" distB="0" distL="0" distR="0" wp14:anchorId="5425A8AB" wp14:editId="43C49571">
                  <wp:extent cx="2324100" cy="263842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24100" cy="2638425"/>
                          </a:xfrm>
                          <a:prstGeom prst="rect">
                            <a:avLst/>
                          </a:prstGeom>
                          <a:noFill/>
                          <a:ln>
                            <a:noFill/>
                          </a:ln>
                        </pic:spPr>
                      </pic:pic>
                    </a:graphicData>
                  </a:graphic>
                </wp:inline>
              </w:drawing>
            </w:r>
          </w:p>
        </w:tc>
        <w:tc>
          <w:tcPr>
            <w:tcW w:w="2308"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плити фасадні</w:t>
            </w:r>
          </w:p>
        </w:tc>
        <w:tc>
          <w:tcPr>
            <w:tcW w:w="866"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120</w:t>
            </w:r>
          </w:p>
        </w:tc>
        <w:tc>
          <w:tcPr>
            <w:tcW w:w="2451"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0,54</w:t>
            </w:r>
          </w:p>
        </w:tc>
      </w:tr>
      <w:tr w:rsidR="00E5265E" w:rsidRPr="00F5531F" w:rsidTr="00A978AE">
        <w:trPr>
          <w:trHeight w:val="609"/>
        </w:trPr>
        <w:tc>
          <w:tcPr>
            <w:tcW w:w="449"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2</w:t>
            </w:r>
          </w:p>
        </w:tc>
        <w:tc>
          <w:tcPr>
            <w:tcW w:w="3843" w:type="dxa"/>
            <w:vMerge/>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p>
        </w:tc>
        <w:tc>
          <w:tcPr>
            <w:tcW w:w="2308"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rPr>
              <w:t xml:space="preserve"> гідроізоляція </w:t>
            </w:r>
          </w:p>
        </w:tc>
        <w:tc>
          <w:tcPr>
            <w:tcW w:w="866"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20</w:t>
            </w:r>
          </w:p>
        </w:tc>
        <w:tc>
          <w:tcPr>
            <w:tcW w:w="2451"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0,47</w:t>
            </w:r>
          </w:p>
        </w:tc>
      </w:tr>
      <w:tr w:rsidR="00E5265E" w:rsidRPr="00F5531F" w:rsidTr="00A978AE">
        <w:trPr>
          <w:trHeight w:val="607"/>
        </w:trPr>
        <w:tc>
          <w:tcPr>
            <w:tcW w:w="449"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3</w:t>
            </w:r>
          </w:p>
        </w:tc>
        <w:tc>
          <w:tcPr>
            <w:tcW w:w="3843" w:type="dxa"/>
            <w:vMerge/>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p>
        </w:tc>
        <w:tc>
          <w:tcPr>
            <w:tcW w:w="2308" w:type="dxa"/>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пенополистирол</w:t>
            </w:r>
          </w:p>
        </w:tc>
        <w:tc>
          <w:tcPr>
            <w:tcW w:w="866"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100</w:t>
            </w:r>
          </w:p>
        </w:tc>
        <w:tc>
          <w:tcPr>
            <w:tcW w:w="2451" w:type="dxa"/>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0,041</w:t>
            </w:r>
          </w:p>
        </w:tc>
      </w:tr>
      <w:tr w:rsidR="00E5265E" w:rsidRPr="00F5531F" w:rsidTr="00A978AE">
        <w:trPr>
          <w:trHeight w:val="1195"/>
        </w:trPr>
        <w:tc>
          <w:tcPr>
            <w:tcW w:w="449" w:type="dxa"/>
            <w:tcBorders>
              <w:bottom w:val="single" w:sz="4" w:space="0" w:color="auto"/>
            </w:tcBorders>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4</w:t>
            </w:r>
          </w:p>
        </w:tc>
        <w:tc>
          <w:tcPr>
            <w:tcW w:w="3843" w:type="dxa"/>
            <w:vMerge/>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p>
        </w:tc>
        <w:tc>
          <w:tcPr>
            <w:tcW w:w="2308" w:type="dxa"/>
            <w:tcBorders>
              <w:bottom w:val="single" w:sz="4" w:space="0" w:color="auto"/>
            </w:tcBorders>
            <w:shd w:val="clear" w:color="auto" w:fill="auto"/>
          </w:tcPr>
          <w:p w:rsidR="00E5265E" w:rsidRPr="00E251DC" w:rsidRDefault="00E5265E" w:rsidP="00A978AE">
            <w:pPr>
              <w:spacing w:line="360" w:lineRule="auto"/>
              <w:rPr>
                <w:rFonts w:ascii="Times New Roman" w:hAnsi="Times New Roman" w:cs="Times New Roman"/>
                <w:sz w:val="28"/>
                <w:szCs w:val="28"/>
                <w:lang w:val="uk-UA"/>
              </w:rPr>
            </w:pPr>
            <w:r w:rsidRPr="00E251DC">
              <w:rPr>
                <w:rFonts w:ascii="Times New Roman" w:hAnsi="Times New Roman" w:cs="Times New Roman"/>
                <w:sz w:val="28"/>
                <w:szCs w:val="28"/>
                <w:lang w:val="uk-UA"/>
              </w:rPr>
              <w:t>блоки з газобетону</w:t>
            </w:r>
          </w:p>
        </w:tc>
        <w:tc>
          <w:tcPr>
            <w:tcW w:w="866" w:type="dxa"/>
            <w:tcBorders>
              <w:bottom w:val="single" w:sz="4" w:space="0" w:color="auto"/>
            </w:tcBorders>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250</w:t>
            </w:r>
          </w:p>
        </w:tc>
        <w:tc>
          <w:tcPr>
            <w:tcW w:w="2451" w:type="dxa"/>
            <w:tcBorders>
              <w:bottom w:val="single" w:sz="4" w:space="0" w:color="auto"/>
            </w:tcBorders>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0,44</w:t>
            </w:r>
          </w:p>
        </w:tc>
      </w:tr>
      <w:tr w:rsidR="00E5265E" w:rsidRPr="00F5531F" w:rsidTr="00A978AE">
        <w:trPr>
          <w:trHeight w:val="895"/>
        </w:trPr>
        <w:tc>
          <w:tcPr>
            <w:tcW w:w="449" w:type="dxa"/>
            <w:tcBorders>
              <w:top w:val="single" w:sz="4" w:space="0" w:color="auto"/>
            </w:tcBorders>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5</w:t>
            </w:r>
          </w:p>
        </w:tc>
        <w:tc>
          <w:tcPr>
            <w:tcW w:w="3843" w:type="dxa"/>
            <w:vMerge/>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p>
        </w:tc>
        <w:tc>
          <w:tcPr>
            <w:tcW w:w="2308" w:type="dxa"/>
            <w:tcBorders>
              <w:top w:val="single" w:sz="4" w:space="0" w:color="auto"/>
            </w:tcBorders>
            <w:shd w:val="clear" w:color="auto" w:fill="auto"/>
          </w:tcPr>
          <w:p w:rsidR="00E5265E" w:rsidRPr="00E251DC" w:rsidRDefault="00E5265E" w:rsidP="00A978AE">
            <w:pPr>
              <w:spacing w:line="360" w:lineRule="auto"/>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штукатурка вапняно-пісчана</w:t>
            </w:r>
          </w:p>
        </w:tc>
        <w:tc>
          <w:tcPr>
            <w:tcW w:w="866" w:type="dxa"/>
            <w:tcBorders>
              <w:top w:val="single" w:sz="4" w:space="0" w:color="auto"/>
            </w:tcBorders>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20</w:t>
            </w:r>
          </w:p>
        </w:tc>
        <w:tc>
          <w:tcPr>
            <w:tcW w:w="2451" w:type="dxa"/>
            <w:tcBorders>
              <w:top w:val="single" w:sz="4" w:space="0" w:color="auto"/>
            </w:tcBorders>
            <w:shd w:val="clear" w:color="auto" w:fill="auto"/>
          </w:tcPr>
          <w:p w:rsidR="00E5265E" w:rsidRPr="00E251DC" w:rsidRDefault="00E5265E" w:rsidP="00A978AE">
            <w:pPr>
              <w:spacing w:line="360" w:lineRule="auto"/>
              <w:jc w:val="center"/>
              <w:rPr>
                <w:rFonts w:ascii="Times New Roman" w:hAnsi="Times New Roman" w:cs="Times New Roman"/>
                <w:sz w:val="28"/>
                <w:szCs w:val="28"/>
                <w:lang w:val="uk-UA"/>
              </w:rPr>
            </w:pPr>
            <w:r w:rsidRPr="00E251DC">
              <w:rPr>
                <w:rFonts w:ascii="Times New Roman" w:hAnsi="Times New Roman" w:cs="Times New Roman"/>
                <w:sz w:val="28"/>
                <w:szCs w:val="28"/>
                <w:lang w:val="uk-UA"/>
              </w:rPr>
              <w:t>0,81</w:t>
            </w:r>
          </w:p>
        </w:tc>
      </w:tr>
    </w:tbl>
    <w:p w:rsidR="00E5265E" w:rsidRDefault="00E5265E" w:rsidP="00E5265E">
      <w:pPr>
        <w:ind w:left="567"/>
        <w:rPr>
          <w:rFonts w:ascii="Times New Roman" w:hAnsi="Times New Roman" w:cs="Times New Roman"/>
          <w:sz w:val="28"/>
          <w:lang w:val="uk-UA"/>
        </w:rPr>
      </w:pPr>
      <w:r w:rsidRPr="00136F86">
        <w:rPr>
          <w:noProof/>
        </w:rPr>
        <w:lastRenderedPageBreak/>
        <w:drawing>
          <wp:inline distT="0" distB="0" distL="0" distR="0" wp14:anchorId="67A5EA6A" wp14:editId="631EC098">
            <wp:extent cx="6357920" cy="7696200"/>
            <wp:effectExtent l="19050" t="19050" r="24130" b="190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83261" cy="7726875"/>
                    </a:xfrm>
                    <a:prstGeom prst="rect">
                      <a:avLst/>
                    </a:prstGeom>
                    <a:noFill/>
                    <a:ln>
                      <a:solidFill>
                        <a:schemeClr val="tx1"/>
                      </a:solidFill>
                    </a:ln>
                  </pic:spPr>
                </pic:pic>
              </a:graphicData>
            </a:graphic>
          </wp:inline>
        </w:drawing>
      </w:r>
    </w:p>
    <w:p w:rsidR="00E5265E" w:rsidRDefault="00E5265E" w:rsidP="00E5265E">
      <w:pPr>
        <w:rPr>
          <w:rFonts w:ascii="Times New Roman" w:hAnsi="Times New Roman" w:cs="Times New Roman"/>
          <w:sz w:val="28"/>
          <w:lang w:val="uk-UA"/>
        </w:rPr>
      </w:pPr>
      <w:r>
        <w:rPr>
          <w:rFonts w:ascii="Times New Roman" w:hAnsi="Times New Roman" w:cs="Times New Roman"/>
          <w:sz w:val="28"/>
          <w:lang w:val="uk-UA"/>
        </w:rPr>
        <w:br w:type="page"/>
      </w:r>
    </w:p>
    <w:tbl>
      <w:tblPr>
        <w:tblStyle w:val="aa"/>
        <w:tblW w:w="0" w:type="auto"/>
        <w:tblInd w:w="562" w:type="dxa"/>
        <w:tblLook w:val="04A0" w:firstRow="1" w:lastRow="0" w:firstColumn="1" w:lastColumn="0" w:noHBand="0" w:noVBand="1"/>
      </w:tblPr>
      <w:tblGrid>
        <w:gridCol w:w="426"/>
        <w:gridCol w:w="2289"/>
        <w:gridCol w:w="771"/>
        <w:gridCol w:w="1023"/>
        <w:gridCol w:w="846"/>
        <w:gridCol w:w="3119"/>
      </w:tblGrid>
      <w:tr w:rsidR="00E5265E" w:rsidTr="00A978AE">
        <w:tc>
          <w:tcPr>
            <w:tcW w:w="426" w:type="dxa"/>
          </w:tcPr>
          <w:p w:rsidR="00E5265E" w:rsidRDefault="00E5265E" w:rsidP="00A978AE">
            <w:pPr>
              <w:widowControl w:val="0"/>
              <w:autoSpaceDE w:val="0"/>
              <w:autoSpaceDN w:val="0"/>
              <w:adjustRightInd w:val="0"/>
              <w:spacing w:after="240" w:line="440" w:lineRule="atLeast"/>
              <w:rPr>
                <w:rFonts w:ascii="Times New Roman" w:hAnsi="Times New Roman" w:cs="Times New Roman"/>
                <w:sz w:val="28"/>
                <w:lang w:val="uk-UA"/>
              </w:rPr>
            </w:pPr>
            <w:r>
              <w:rPr>
                <w:rFonts w:ascii="Times New Roman" w:hAnsi="Times New Roman" w:cs="Times New Roman"/>
                <w:sz w:val="28"/>
                <w:lang w:val="uk-UA"/>
              </w:rPr>
              <w:lastRenderedPageBreak/>
              <w:t>8</w:t>
            </w:r>
          </w:p>
        </w:tc>
        <w:tc>
          <w:tcPr>
            <w:tcW w:w="1559" w:type="dxa"/>
          </w:tcPr>
          <w:p w:rsidR="00E5265E" w:rsidRPr="008256DF" w:rsidRDefault="00E5265E" w:rsidP="00A978AE">
            <w:pPr>
              <w:widowControl w:val="0"/>
              <w:autoSpaceDE w:val="0"/>
              <w:autoSpaceDN w:val="0"/>
              <w:adjustRightInd w:val="0"/>
              <w:spacing w:after="240" w:line="440" w:lineRule="atLeast"/>
              <w:rPr>
                <w:rFonts w:ascii="Times New Roman" w:hAnsi="Times New Roman" w:cs="Times New Roman"/>
                <w:sz w:val="28"/>
                <w:lang w:val="uk-UA"/>
              </w:rPr>
            </w:pPr>
            <w:r>
              <w:rPr>
                <w:rFonts w:ascii="Times New Roman" w:hAnsi="Times New Roman" w:cs="Times New Roman"/>
                <w:sz w:val="28"/>
                <w:lang w:val="uk-UA"/>
              </w:rPr>
              <w:t>При</w:t>
            </w:r>
            <w:r>
              <w:rPr>
                <w:rFonts w:ascii="Times New Roman" w:hAnsi="Times New Roman" w:cs="Times New Roman"/>
                <w:sz w:val="28"/>
              </w:rPr>
              <w:t>ведений показник опору теплопров</w:t>
            </w:r>
            <w:r>
              <w:rPr>
                <w:rFonts w:ascii="Times New Roman" w:hAnsi="Times New Roman" w:cs="Times New Roman"/>
                <w:sz w:val="28"/>
                <w:lang w:val="uk-UA"/>
              </w:rPr>
              <w:t>ідності</w:t>
            </w:r>
          </w:p>
        </w:tc>
        <w:tc>
          <w:tcPr>
            <w:tcW w:w="709" w:type="dxa"/>
          </w:tcPr>
          <w:p w:rsidR="00E5265E" w:rsidRPr="008256DF" w:rsidRDefault="00E5265E" w:rsidP="00A978AE">
            <w:pPr>
              <w:widowControl w:val="0"/>
              <w:autoSpaceDE w:val="0"/>
              <w:autoSpaceDN w:val="0"/>
              <w:adjustRightInd w:val="0"/>
              <w:spacing w:after="240" w:line="440" w:lineRule="atLeast"/>
              <w:rPr>
                <w:rFonts w:ascii="Times New Roman" w:hAnsi="Times New Roman" w:cs="Times New Roman"/>
                <w:sz w:val="28"/>
                <w:vertAlign w:val="subscript"/>
                <w:lang w:val="uk-UA"/>
              </w:rPr>
            </w:pPr>
            <w:r>
              <w:rPr>
                <w:rFonts w:ascii="Times New Roman" w:hAnsi="Times New Roman" w:cs="Times New Roman"/>
                <w:sz w:val="28"/>
                <w:lang w:val="en-US"/>
              </w:rPr>
              <w:t>R</w:t>
            </w:r>
            <w:r>
              <w:rPr>
                <w:rFonts w:ascii="Times New Roman" w:hAnsi="Times New Roman" w:cs="Times New Roman"/>
                <w:sz w:val="28"/>
                <w:vertAlign w:val="subscript"/>
                <w:lang w:val="uk-UA"/>
              </w:rPr>
              <w:t>прив</w:t>
            </w:r>
          </w:p>
        </w:tc>
        <w:tc>
          <w:tcPr>
            <w:tcW w:w="567" w:type="dxa"/>
          </w:tcPr>
          <w:p w:rsidR="00E5265E" w:rsidRDefault="00E5265E" w:rsidP="00A978AE">
            <w:pPr>
              <w:widowControl w:val="0"/>
              <w:autoSpaceDE w:val="0"/>
              <w:autoSpaceDN w:val="0"/>
              <w:adjustRightInd w:val="0"/>
              <w:spacing w:after="240" w:line="440" w:lineRule="atLeast"/>
              <w:rPr>
                <w:rFonts w:ascii="Times New Roman" w:hAnsi="Times New Roman" w:cs="Times New Roman"/>
                <w:sz w:val="28"/>
                <w:lang w:val="uk-UA"/>
              </w:rPr>
            </w:pPr>
            <w:r w:rsidRPr="008256DF">
              <w:rPr>
                <w:rFonts w:ascii="Times New Roman" w:hAnsi="Times New Roman" w:cs="Times New Roman"/>
                <w:szCs w:val="18"/>
                <w:lang w:val="uk-UA"/>
              </w:rPr>
              <w:t>(м</w:t>
            </w:r>
            <w:r w:rsidRPr="008256DF">
              <w:rPr>
                <w:rFonts w:ascii="Times New Roman" w:hAnsi="Times New Roman" w:cs="Times New Roman"/>
                <w:szCs w:val="18"/>
                <w:vertAlign w:val="superscript"/>
                <w:lang w:val="uk-UA"/>
              </w:rPr>
              <w:t>2</w:t>
            </w:r>
            <w:r w:rsidRPr="008256DF">
              <w:rPr>
                <w:rFonts w:ascii="Times New Roman" w:hAnsi="Times New Roman" w:cs="Times New Roman"/>
                <w:szCs w:val="18"/>
                <w:lang w:val="uk-UA"/>
              </w:rPr>
              <w:t>К)/Вт</w:t>
            </w:r>
          </w:p>
        </w:tc>
        <w:tc>
          <w:tcPr>
            <w:tcW w:w="708" w:type="dxa"/>
          </w:tcPr>
          <w:p w:rsidR="00E5265E" w:rsidRDefault="00E5265E" w:rsidP="00A978AE">
            <w:pPr>
              <w:widowControl w:val="0"/>
              <w:autoSpaceDE w:val="0"/>
              <w:autoSpaceDN w:val="0"/>
              <w:adjustRightInd w:val="0"/>
              <w:spacing w:after="240" w:line="440" w:lineRule="atLeast"/>
              <w:rPr>
                <w:rFonts w:ascii="Times New Roman" w:hAnsi="Times New Roman" w:cs="Times New Roman"/>
                <w:sz w:val="28"/>
                <w:lang w:val="uk-UA"/>
              </w:rPr>
            </w:pPr>
            <w:r>
              <w:rPr>
                <w:rFonts w:ascii="Times New Roman" w:hAnsi="Times New Roman" w:cs="Times New Roman"/>
                <w:sz w:val="28"/>
                <w:lang w:val="uk-UA"/>
              </w:rPr>
              <w:t>3,402</w:t>
            </w:r>
          </w:p>
        </w:tc>
        <w:tc>
          <w:tcPr>
            <w:tcW w:w="3119" w:type="dxa"/>
          </w:tcPr>
          <w:p w:rsidR="00E5265E" w:rsidRPr="008256DF" w:rsidRDefault="00E5265E" w:rsidP="00A978AE">
            <w:pPr>
              <w:widowControl w:val="0"/>
              <w:autoSpaceDE w:val="0"/>
              <w:autoSpaceDN w:val="0"/>
              <w:adjustRightInd w:val="0"/>
              <w:spacing w:after="240" w:line="440" w:lineRule="atLeast"/>
              <w:rPr>
                <w:rFonts w:ascii="Times New Roman" w:hAnsi="Times New Roman" w:cs="Times New Roman"/>
                <w:sz w:val="28"/>
                <w:lang w:val="uk-UA"/>
              </w:rPr>
            </w:pPr>
            <w:r w:rsidRPr="008256DF">
              <w:rPr>
                <w:rFonts w:ascii="Times New Roman" w:hAnsi="Times New Roman" w:cs="Times New Roman"/>
                <w:sz w:val="24"/>
                <w:szCs w:val="20"/>
                <w:lang w:val="en-US"/>
              </w:rPr>
              <w:t>R</w:t>
            </w:r>
            <w:r w:rsidRPr="008256DF">
              <w:rPr>
                <w:rFonts w:ascii="Times New Roman" w:hAnsi="Times New Roman" w:cs="Times New Roman"/>
                <w:sz w:val="24"/>
                <w:szCs w:val="20"/>
                <w:vertAlign w:val="subscript"/>
                <w:lang w:val="uk-UA"/>
              </w:rPr>
              <w:t>прив.</w:t>
            </w:r>
            <w:r w:rsidRPr="008256DF">
              <w:rPr>
                <w:rFonts w:ascii="Times New Roman" w:hAnsi="Times New Roman" w:cs="Times New Roman"/>
                <w:sz w:val="24"/>
                <w:szCs w:val="20"/>
                <w:lang w:val="uk-UA"/>
              </w:rPr>
              <w:t xml:space="preserve">= </w:t>
            </w:r>
            <w:r w:rsidRPr="008256DF">
              <w:rPr>
                <w:rFonts w:ascii="Times New Roman" w:hAnsi="Times New Roman" w:cs="Times New Roman"/>
                <w:sz w:val="24"/>
                <w:szCs w:val="20"/>
                <w:lang w:val="en-US"/>
              </w:rPr>
              <w:t>R</w:t>
            </w:r>
            <w:r w:rsidRPr="008256DF">
              <w:rPr>
                <w:rFonts w:ascii="Times New Roman" w:hAnsi="Times New Roman" w:cs="Times New Roman"/>
                <w:sz w:val="24"/>
                <w:szCs w:val="20"/>
                <w:vertAlign w:val="subscript"/>
                <w:lang w:val="uk-UA"/>
              </w:rPr>
              <w:t>в</w:t>
            </w:r>
            <w:r w:rsidRPr="008256DF">
              <w:rPr>
                <w:rFonts w:ascii="Times New Roman" w:hAnsi="Times New Roman" w:cs="Times New Roman"/>
                <w:sz w:val="24"/>
                <w:szCs w:val="20"/>
                <w:lang w:val="uk-UA"/>
              </w:rPr>
              <w:t>+</w:t>
            </w:r>
            <w:r w:rsidRPr="008256DF">
              <w:rPr>
                <w:rFonts w:ascii="Times New Roman" w:hAnsi="Times New Roman" w:cs="Times New Roman"/>
                <w:sz w:val="24"/>
                <w:szCs w:val="20"/>
                <w:lang w:val="en-US"/>
              </w:rPr>
              <w:t xml:space="preserve"> R</w:t>
            </w:r>
            <w:r w:rsidRPr="008256DF">
              <w:rPr>
                <w:rFonts w:ascii="Times New Roman" w:hAnsi="Times New Roman" w:cs="Times New Roman"/>
                <w:sz w:val="24"/>
                <w:szCs w:val="20"/>
                <w:vertAlign w:val="subscript"/>
                <w:lang w:val="uk-UA"/>
              </w:rPr>
              <w:t>к</w:t>
            </w:r>
            <w:r w:rsidRPr="008256DF">
              <w:rPr>
                <w:rFonts w:ascii="Times New Roman" w:hAnsi="Times New Roman" w:cs="Times New Roman"/>
                <w:sz w:val="24"/>
                <w:szCs w:val="20"/>
                <w:lang w:val="uk-UA"/>
              </w:rPr>
              <w:t>+</w:t>
            </w:r>
            <w:r w:rsidRPr="008256DF">
              <w:rPr>
                <w:rFonts w:ascii="Times New Roman" w:hAnsi="Times New Roman" w:cs="Times New Roman"/>
                <w:sz w:val="24"/>
                <w:szCs w:val="20"/>
                <w:lang w:val="en-US"/>
              </w:rPr>
              <w:t xml:space="preserve"> R</w:t>
            </w:r>
            <w:r w:rsidRPr="008256DF">
              <w:rPr>
                <w:rFonts w:ascii="Times New Roman" w:hAnsi="Times New Roman" w:cs="Times New Roman"/>
                <w:sz w:val="24"/>
                <w:szCs w:val="20"/>
                <w:vertAlign w:val="subscript"/>
                <w:lang w:val="uk-UA"/>
              </w:rPr>
              <w:t>н</w:t>
            </w:r>
            <w:r w:rsidRPr="008256DF">
              <w:rPr>
                <w:rFonts w:ascii="Times New Roman" w:hAnsi="Times New Roman" w:cs="Times New Roman"/>
                <w:sz w:val="24"/>
                <w:szCs w:val="20"/>
                <w:lang w:val="uk-UA"/>
              </w:rPr>
              <w:t>= 3,244+0,044+0,114= 3</w:t>
            </w:r>
            <w:r>
              <w:rPr>
                <w:rFonts w:ascii="Times New Roman" w:hAnsi="Times New Roman" w:cs="Times New Roman"/>
                <w:sz w:val="24"/>
                <w:szCs w:val="20"/>
                <w:lang w:val="uk-UA"/>
              </w:rPr>
              <w:t>,</w:t>
            </w:r>
            <w:r w:rsidRPr="008256DF">
              <w:rPr>
                <w:rFonts w:ascii="Times New Roman" w:hAnsi="Times New Roman" w:cs="Times New Roman"/>
                <w:sz w:val="24"/>
                <w:szCs w:val="20"/>
                <w:lang w:val="uk-UA"/>
              </w:rPr>
              <w:t>402</w:t>
            </w:r>
          </w:p>
        </w:tc>
      </w:tr>
    </w:tbl>
    <w:p w:rsid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lang w:val="uk-UA"/>
        </w:rPr>
      </w:pPr>
    </w:p>
    <w:p w:rsidR="00E5265E" w:rsidRPr="0025517D" w:rsidRDefault="00E5265E" w:rsidP="00E5265E">
      <w:pPr>
        <w:widowControl w:val="0"/>
        <w:autoSpaceDE w:val="0"/>
        <w:autoSpaceDN w:val="0"/>
        <w:adjustRightInd w:val="0"/>
        <w:spacing w:after="240" w:line="440" w:lineRule="atLeast"/>
        <w:ind w:firstLine="851"/>
        <w:rPr>
          <w:rFonts w:ascii="Times" w:hAnsi="Times"/>
          <w:sz w:val="28"/>
          <w:szCs w:val="28"/>
          <w:lang w:val="uk-UA"/>
        </w:rPr>
      </w:pPr>
      <w:r w:rsidRPr="0025517D">
        <w:rPr>
          <w:rFonts w:ascii="Times" w:hAnsi="Times"/>
          <w:sz w:val="28"/>
          <w:szCs w:val="28"/>
          <w:lang w:val="uk-UA"/>
        </w:rPr>
        <w:t xml:space="preserve">Виконання розрахунку: За картою-схемою температурних зон України визначаємо, що м. Дніпро розташоване в I температурній зоні. </w:t>
      </w:r>
    </w:p>
    <w:p w:rsidR="00E5265E" w:rsidRPr="0025517D" w:rsidRDefault="00E5265E" w:rsidP="00E5265E">
      <w:pPr>
        <w:widowControl w:val="0"/>
        <w:autoSpaceDE w:val="0"/>
        <w:autoSpaceDN w:val="0"/>
        <w:adjustRightInd w:val="0"/>
        <w:spacing w:after="240" w:line="360" w:lineRule="auto"/>
        <w:ind w:firstLine="851"/>
        <w:jc w:val="both"/>
        <w:rPr>
          <w:rFonts w:ascii="Times" w:hAnsi="Times"/>
          <w:sz w:val="28"/>
          <w:szCs w:val="28"/>
          <w:lang w:val="uk-UA"/>
        </w:rPr>
      </w:pPr>
      <w:r w:rsidRPr="0025517D">
        <w:rPr>
          <w:rFonts w:ascii="Times" w:hAnsi="Times"/>
          <w:sz w:val="28"/>
          <w:szCs w:val="28"/>
          <w:lang w:val="uk-UA"/>
        </w:rPr>
        <w:t xml:space="preserve">Мінімально допустиме значення опору теплопередачі зовнішніх стін житлових будинків для І температурної зони становить: </w:t>
      </w:r>
    </w:p>
    <w:p w:rsidR="00E5265E" w:rsidRPr="0025517D" w:rsidRDefault="00E5265E" w:rsidP="00E5265E">
      <w:pPr>
        <w:widowControl w:val="0"/>
        <w:autoSpaceDE w:val="0"/>
        <w:autoSpaceDN w:val="0"/>
        <w:adjustRightInd w:val="0"/>
        <w:spacing w:after="240" w:line="360" w:lineRule="auto"/>
        <w:ind w:firstLine="851"/>
        <w:jc w:val="both"/>
        <w:rPr>
          <w:rFonts w:ascii="Times" w:hAnsi="Times"/>
          <w:sz w:val="28"/>
          <w:szCs w:val="28"/>
          <w:lang w:val="uk-UA"/>
        </w:rPr>
      </w:pPr>
      <w:r w:rsidRPr="0025517D">
        <w:rPr>
          <w:rFonts w:ascii="Times" w:hAnsi="Times"/>
          <w:sz w:val="28"/>
          <w:szCs w:val="28"/>
          <w:lang w:val="uk-UA"/>
        </w:rPr>
        <w:t xml:space="preserve">R </w:t>
      </w:r>
      <w:r w:rsidRPr="0025517D">
        <w:rPr>
          <w:rFonts w:ascii="Times" w:hAnsi="Times"/>
          <w:sz w:val="28"/>
          <w:szCs w:val="28"/>
          <w:vertAlign w:val="subscript"/>
          <w:lang w:val="uk-UA"/>
        </w:rPr>
        <w:t>qmin</w:t>
      </w:r>
      <w:r w:rsidRPr="0025517D">
        <w:rPr>
          <w:rFonts w:ascii="Times" w:hAnsi="Times"/>
          <w:sz w:val="28"/>
          <w:szCs w:val="28"/>
          <w:lang w:val="uk-UA"/>
        </w:rPr>
        <w:t xml:space="preserve"> = 3,3 м2</w:t>
      </w:r>
      <w:r w:rsidRPr="0025517D">
        <w:rPr>
          <w:rFonts w:ascii="Lucida Grande" w:hAnsi="Lucida Grande" w:cs="Lucida Grande"/>
          <w:sz w:val="28"/>
          <w:szCs w:val="28"/>
          <w:lang w:val="uk-UA"/>
        </w:rPr>
        <w:t>∙</w:t>
      </w:r>
      <w:r w:rsidRPr="0025517D">
        <w:rPr>
          <w:rFonts w:ascii="Times" w:hAnsi="Times"/>
          <w:sz w:val="28"/>
          <w:szCs w:val="28"/>
          <w:lang w:val="uk-UA"/>
        </w:rPr>
        <w:t xml:space="preserve">К/Вт. </w:t>
      </w:r>
    </w:p>
    <w:p w:rsidR="00E5265E" w:rsidRPr="0025517D" w:rsidRDefault="00E5265E" w:rsidP="00E5265E">
      <w:pPr>
        <w:widowControl w:val="0"/>
        <w:autoSpaceDE w:val="0"/>
        <w:autoSpaceDN w:val="0"/>
        <w:adjustRightInd w:val="0"/>
        <w:spacing w:after="240" w:line="360" w:lineRule="auto"/>
        <w:ind w:firstLine="851"/>
        <w:jc w:val="both"/>
        <w:rPr>
          <w:rFonts w:ascii="Times" w:hAnsi="Times"/>
          <w:sz w:val="28"/>
          <w:szCs w:val="28"/>
          <w:lang w:val="uk-UA"/>
        </w:rPr>
      </w:pPr>
      <w:r w:rsidRPr="0025517D">
        <w:rPr>
          <w:rFonts w:ascii="Times" w:hAnsi="Times"/>
          <w:sz w:val="28"/>
          <w:szCs w:val="28"/>
          <w:lang w:val="uk-UA"/>
        </w:rPr>
        <w:t>За розрахунковими значеннями температури та вологості внутрішнього повітря житлових будинків (</w:t>
      </w:r>
      <w:r>
        <w:rPr>
          <w:rFonts w:ascii="Times" w:hAnsi="Times"/>
          <w:sz w:val="28"/>
          <w:szCs w:val="28"/>
          <w:lang w:val="uk-UA"/>
        </w:rPr>
        <w:t>tв = 20°С і φв = 55%) визначаєтся</w:t>
      </w:r>
      <w:r w:rsidRPr="0025517D">
        <w:rPr>
          <w:rFonts w:ascii="Times" w:hAnsi="Times"/>
          <w:sz w:val="28"/>
          <w:szCs w:val="28"/>
          <w:lang w:val="uk-UA"/>
        </w:rPr>
        <w:t xml:space="preserve"> вологісний режим приміщень в опалювальний період – нормальний. </w:t>
      </w:r>
    </w:p>
    <w:p w:rsidR="00E5265E" w:rsidRPr="0025517D" w:rsidRDefault="00E5265E" w:rsidP="00E5265E">
      <w:pPr>
        <w:widowControl w:val="0"/>
        <w:autoSpaceDE w:val="0"/>
        <w:autoSpaceDN w:val="0"/>
        <w:adjustRightInd w:val="0"/>
        <w:spacing w:after="240" w:line="440" w:lineRule="atLeast"/>
        <w:ind w:firstLine="709"/>
        <w:rPr>
          <w:rFonts w:ascii="Times" w:hAnsi="Times"/>
          <w:sz w:val="28"/>
          <w:szCs w:val="28"/>
          <w:lang w:val="uk-UA"/>
        </w:rPr>
      </w:pPr>
      <w:r w:rsidRPr="0025517D">
        <w:rPr>
          <w:rFonts w:ascii="Times" w:hAnsi="Times"/>
          <w:sz w:val="28"/>
          <w:szCs w:val="28"/>
          <w:lang w:val="uk-UA"/>
        </w:rPr>
        <w:t xml:space="preserve">Умови експлуатації матеріалу в огороджувальних конструкціях при нормальному вологісному режимі – «Б». </w:t>
      </w:r>
    </w:p>
    <w:p w:rsidR="00E5265E" w:rsidRPr="0025517D" w:rsidRDefault="00E5265E" w:rsidP="00E5265E">
      <w:pPr>
        <w:widowControl w:val="0"/>
        <w:autoSpaceDE w:val="0"/>
        <w:autoSpaceDN w:val="0"/>
        <w:adjustRightInd w:val="0"/>
        <w:spacing w:after="240" w:line="360" w:lineRule="auto"/>
        <w:ind w:firstLine="851"/>
        <w:jc w:val="both"/>
        <w:rPr>
          <w:rFonts w:ascii="Times" w:hAnsi="Times"/>
          <w:sz w:val="28"/>
          <w:szCs w:val="28"/>
          <w:lang w:val="uk-UA"/>
        </w:rPr>
      </w:pPr>
      <w:r w:rsidRPr="0025517D">
        <w:rPr>
          <w:rFonts w:ascii="Times" w:hAnsi="Times"/>
          <w:sz w:val="28"/>
          <w:szCs w:val="28"/>
          <w:lang w:val="uk-UA"/>
        </w:rPr>
        <w:t xml:space="preserve">За умовами експлуатації (Б) визначаємо розрахункові характеристики матеріалів. </w:t>
      </w:r>
    </w:p>
    <w:p w:rsidR="00E5265E" w:rsidRDefault="00E5265E" w:rsidP="00E5265E">
      <w:pPr>
        <w:widowControl w:val="0"/>
        <w:autoSpaceDE w:val="0"/>
        <w:autoSpaceDN w:val="0"/>
        <w:adjustRightInd w:val="0"/>
        <w:spacing w:after="240" w:line="360" w:lineRule="auto"/>
        <w:ind w:firstLine="851"/>
        <w:jc w:val="both"/>
        <w:rPr>
          <w:rFonts w:ascii="Times" w:hAnsi="Times"/>
          <w:sz w:val="28"/>
          <w:szCs w:val="28"/>
          <w:lang w:val="uk-UA"/>
        </w:rPr>
      </w:pPr>
      <w:r w:rsidRPr="0025517D">
        <w:rPr>
          <w:rFonts w:ascii="Times" w:hAnsi="Times"/>
          <w:sz w:val="28"/>
          <w:szCs w:val="28"/>
          <w:lang w:val="uk-UA"/>
        </w:rPr>
        <w:t>Для здійснення теплотехнічного розрахунку приймаємо значення коефіцієнтів тепловіддачі внутрішньої α</w:t>
      </w:r>
      <w:r w:rsidRPr="0025517D">
        <w:rPr>
          <w:rFonts w:ascii="Times" w:hAnsi="Times"/>
          <w:sz w:val="24"/>
          <w:szCs w:val="28"/>
          <w:lang w:val="uk-UA"/>
        </w:rPr>
        <w:t>в</w:t>
      </w:r>
      <w:r w:rsidRPr="0025517D">
        <w:rPr>
          <w:rFonts w:ascii="Times" w:hAnsi="Times"/>
          <w:sz w:val="28"/>
          <w:szCs w:val="28"/>
          <w:lang w:val="uk-UA"/>
        </w:rPr>
        <w:t>=8,7</w:t>
      </w:r>
      <w:r w:rsidRPr="00E86CAA">
        <w:rPr>
          <w:rFonts w:ascii="Times" w:hAnsi="Times"/>
          <w:sz w:val="28"/>
          <w:szCs w:val="28"/>
          <w:lang w:val="uk-UA"/>
        </w:rPr>
        <w:t xml:space="preserve"> </w:t>
      </w:r>
      <w:r w:rsidRPr="0025517D">
        <w:rPr>
          <w:rFonts w:ascii="Times" w:hAnsi="Times"/>
          <w:sz w:val="28"/>
          <w:szCs w:val="28"/>
          <w:lang w:val="uk-UA"/>
        </w:rPr>
        <w:t>Вт/(м2 ·К)</w:t>
      </w:r>
      <w:r>
        <w:rPr>
          <w:rFonts w:ascii="Times" w:hAnsi="Times"/>
          <w:sz w:val="28"/>
          <w:szCs w:val="28"/>
          <w:lang w:val="uk-UA"/>
        </w:rPr>
        <w:t xml:space="preserve"> </w:t>
      </w:r>
      <w:r w:rsidRPr="0025517D">
        <w:rPr>
          <w:rFonts w:ascii="Times" w:hAnsi="Times"/>
          <w:sz w:val="28"/>
          <w:szCs w:val="28"/>
          <w:lang w:val="uk-UA"/>
        </w:rPr>
        <w:t>та зовнішньої α</w:t>
      </w:r>
      <w:r w:rsidRPr="0025517D">
        <w:rPr>
          <w:rFonts w:ascii="Times" w:hAnsi="Times"/>
          <w:sz w:val="24"/>
          <w:szCs w:val="28"/>
          <w:lang w:val="uk-UA"/>
        </w:rPr>
        <w:t>з</w:t>
      </w:r>
      <w:r w:rsidRPr="0025517D">
        <w:rPr>
          <w:rFonts w:ascii="Times" w:hAnsi="Times"/>
          <w:sz w:val="28"/>
          <w:szCs w:val="28"/>
          <w:lang w:val="uk-UA"/>
        </w:rPr>
        <w:t>=23,0 Вт/(м2 ·К)</w:t>
      </w:r>
      <w:r>
        <w:rPr>
          <w:rFonts w:ascii="Times" w:hAnsi="Times"/>
          <w:sz w:val="28"/>
          <w:szCs w:val="28"/>
          <w:lang w:val="uk-UA"/>
        </w:rPr>
        <w:t xml:space="preserve"> </w:t>
      </w:r>
      <w:r w:rsidRPr="0025517D">
        <w:rPr>
          <w:rFonts w:ascii="Times" w:hAnsi="Times"/>
          <w:sz w:val="28"/>
          <w:szCs w:val="28"/>
          <w:lang w:val="uk-UA"/>
        </w:rPr>
        <w:t xml:space="preserve">поверхонь огороджувальної конструкції, що проектується. </w:t>
      </w:r>
    </w:p>
    <w:p w:rsidR="00E5265E" w:rsidRPr="0064345A" w:rsidRDefault="00E5265E" w:rsidP="0064345A">
      <w:pPr>
        <w:widowControl w:val="0"/>
        <w:autoSpaceDE w:val="0"/>
        <w:autoSpaceDN w:val="0"/>
        <w:adjustRightInd w:val="0"/>
        <w:spacing w:after="240" w:line="440" w:lineRule="atLeast"/>
        <w:ind w:firstLine="851"/>
        <w:rPr>
          <w:rFonts w:ascii="Times" w:hAnsi="Times"/>
          <w:sz w:val="28"/>
          <w:szCs w:val="28"/>
          <w:lang w:val="uk-UA"/>
        </w:rPr>
      </w:pPr>
      <w:r w:rsidRPr="0050045D">
        <w:rPr>
          <w:rFonts w:ascii="Times" w:hAnsi="Times"/>
          <w:b/>
          <w:sz w:val="28"/>
          <w:szCs w:val="28"/>
          <w:lang w:val="uk-UA"/>
        </w:rPr>
        <w:t>Висновок:</w:t>
      </w:r>
      <w:r w:rsidRPr="00136F86">
        <w:rPr>
          <w:rFonts w:ascii="Times" w:hAnsi="Times"/>
          <w:sz w:val="38"/>
          <w:szCs w:val="38"/>
          <w:lang w:val="uk-UA"/>
        </w:rPr>
        <w:t xml:space="preserve"> </w:t>
      </w:r>
      <w:r w:rsidRPr="00136F86">
        <w:rPr>
          <w:rFonts w:ascii="Times" w:hAnsi="Times"/>
          <w:sz w:val="28"/>
          <w:szCs w:val="28"/>
          <w:lang w:val="uk-UA"/>
        </w:rPr>
        <w:t>Обов’язкова умова виконується,</w:t>
      </w:r>
      <w:r>
        <w:rPr>
          <w:rFonts w:ascii="Times" w:hAnsi="Times"/>
          <w:sz w:val="28"/>
          <w:szCs w:val="28"/>
          <w:lang w:val="uk-UA"/>
        </w:rPr>
        <w:t xml:space="preserve"> так як </w:t>
      </w:r>
      <w:r>
        <w:rPr>
          <w:rFonts w:ascii="Times" w:hAnsi="Times"/>
          <w:sz w:val="28"/>
          <w:szCs w:val="28"/>
        </w:rPr>
        <w:t>R</w:t>
      </w:r>
      <w:r>
        <w:rPr>
          <w:rFonts w:ascii="Times" w:hAnsi="Times"/>
          <w:sz w:val="28"/>
          <w:szCs w:val="28"/>
          <w:vertAlign w:val="subscript"/>
          <w:lang w:val="uk-UA"/>
        </w:rPr>
        <w:t>прив</w:t>
      </w:r>
      <w:r>
        <w:rPr>
          <w:rFonts w:ascii="Times" w:hAnsi="Times" w:cs="Times"/>
          <w:sz w:val="28"/>
          <w:szCs w:val="28"/>
          <w:lang w:val="uk-UA"/>
        </w:rPr>
        <w:t>&gt;</w:t>
      </w:r>
      <w:r>
        <w:rPr>
          <w:rFonts w:ascii="Times" w:hAnsi="Times"/>
          <w:sz w:val="28"/>
          <w:szCs w:val="28"/>
        </w:rPr>
        <w:t>R</w:t>
      </w:r>
      <w:r>
        <w:rPr>
          <w:rFonts w:ascii="Times" w:hAnsi="Times" w:cs="Times"/>
          <w:sz w:val="28"/>
          <w:szCs w:val="28"/>
          <w:vertAlign w:val="subscript"/>
        </w:rPr>
        <w:t>q</w:t>
      </w:r>
      <w:r w:rsidRPr="006C65C1">
        <w:rPr>
          <w:rFonts w:ascii="Times" w:hAnsi="Times" w:cs="Times"/>
          <w:sz w:val="28"/>
          <w:szCs w:val="28"/>
          <w:vertAlign w:val="subscript"/>
          <w:lang w:val="uk-UA"/>
        </w:rPr>
        <w:t xml:space="preserve"> </w:t>
      </w:r>
      <w:r>
        <w:rPr>
          <w:rFonts w:ascii="Times" w:hAnsi="Times"/>
          <w:sz w:val="28"/>
          <w:szCs w:val="28"/>
        </w:rPr>
        <w:t>min</w:t>
      </w:r>
      <w:r w:rsidRPr="00136F86">
        <w:rPr>
          <w:rFonts w:ascii="Times" w:hAnsi="Times"/>
          <w:sz w:val="28"/>
          <w:szCs w:val="28"/>
          <w:lang w:val="uk-UA"/>
        </w:rPr>
        <w:t xml:space="preserve"> а отже огороджувальна конструкція проектуємого об’</w:t>
      </w:r>
      <w:r>
        <w:rPr>
          <w:rFonts w:ascii="Times" w:hAnsi="Times"/>
          <w:sz w:val="28"/>
          <w:szCs w:val="28"/>
          <w:lang w:val="uk-UA"/>
        </w:rPr>
        <w:t>єку, її товщина та товщина її шарів вдовільнює теплотехнічні вимоги.</w:t>
      </w:r>
    </w:p>
    <w:p w:rsidR="00E5265E" w:rsidRPr="00FF3DE8" w:rsidRDefault="00E5265E" w:rsidP="0064345A">
      <w:pPr>
        <w:rPr>
          <w:rFonts w:ascii="Times New Roman" w:hAnsi="Times New Roman" w:cs="Times New Roman"/>
          <w:b/>
          <w:sz w:val="28"/>
          <w:lang w:val="uk-UA"/>
        </w:rPr>
      </w:pPr>
      <w:r w:rsidRPr="00FF3DE8">
        <w:rPr>
          <w:rFonts w:ascii="Times New Roman" w:hAnsi="Times New Roman" w:cs="Times New Roman"/>
          <w:b/>
          <w:sz w:val="28"/>
          <w:lang w:val="uk-UA"/>
        </w:rPr>
        <w:t>І</w:t>
      </w:r>
      <w:r w:rsidRPr="00FF3DE8">
        <w:rPr>
          <w:rFonts w:ascii="Times New Roman" w:hAnsi="Times New Roman" w:cs="Times New Roman"/>
          <w:b/>
          <w:sz w:val="28"/>
        </w:rPr>
        <w:t>V</w:t>
      </w:r>
      <w:r w:rsidRPr="00E5265E">
        <w:rPr>
          <w:rFonts w:ascii="Times New Roman" w:hAnsi="Times New Roman" w:cs="Times New Roman"/>
          <w:b/>
          <w:sz w:val="28"/>
          <w:lang w:val="ru-RU"/>
        </w:rPr>
        <w:t>.</w:t>
      </w:r>
      <w:r w:rsidRPr="00FF3DE8">
        <w:rPr>
          <w:rFonts w:ascii="Times New Roman" w:hAnsi="Times New Roman" w:cs="Times New Roman"/>
          <w:b/>
          <w:sz w:val="28"/>
          <w:lang w:val="uk-UA"/>
        </w:rPr>
        <w:t xml:space="preserve"> Проектування природного освітлення:</w:t>
      </w:r>
    </w:p>
    <w:p w:rsidR="00E5265E" w:rsidRDefault="00E5265E" w:rsidP="00E5265E">
      <w:pPr>
        <w:ind w:left="851"/>
        <w:rPr>
          <w:rFonts w:ascii="Times New Roman" w:hAnsi="Times New Roman" w:cs="Times New Roman"/>
          <w:b/>
          <w:sz w:val="28"/>
          <w:lang w:val="uk-UA"/>
        </w:rPr>
      </w:pPr>
      <w:r w:rsidRPr="002C0099">
        <w:rPr>
          <w:rFonts w:ascii="Times New Roman" w:hAnsi="Times New Roman" w:cs="Times New Roman"/>
          <w:b/>
          <w:sz w:val="28"/>
          <w:lang w:val="uk-UA"/>
        </w:rPr>
        <w:lastRenderedPageBreak/>
        <w:t>а) опис системи природного освітлення;</w:t>
      </w:r>
    </w:p>
    <w:p w:rsidR="00E5265E" w:rsidRDefault="00E5265E" w:rsidP="00E5265E">
      <w:pPr>
        <w:spacing w:line="360" w:lineRule="auto"/>
        <w:ind w:firstLine="851"/>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Аналіз освітлення у приміщеннях музею поліграфічного мистецтва Придніпров’я у м. Дніпро.</w:t>
      </w:r>
      <w:r>
        <w:rPr>
          <w:rFonts w:ascii="Times New Roman" w:hAnsi="Times New Roman" w:cs="Times New Roman"/>
          <w:sz w:val="28"/>
          <w:szCs w:val="28"/>
          <w:lang w:val="uk-UA"/>
        </w:rPr>
        <w:t xml:space="preserve"> </w:t>
      </w:r>
    </w:p>
    <w:p w:rsidR="00E5265E" w:rsidRPr="00862D99" w:rsidRDefault="00E5265E" w:rsidP="00E5265E">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Система природного освітлення в експозиційному залі – верхнє, через атріум.</w:t>
      </w:r>
    </w:p>
    <w:p w:rsidR="00E5265E" w:rsidRPr="002C0099" w:rsidRDefault="00E5265E" w:rsidP="00E5265E">
      <w:pPr>
        <w:ind w:left="851"/>
        <w:rPr>
          <w:rFonts w:ascii="Times New Roman" w:hAnsi="Times New Roman" w:cs="Times New Roman"/>
          <w:b/>
          <w:sz w:val="28"/>
          <w:lang w:val="uk-UA"/>
        </w:rPr>
      </w:pPr>
      <w:r>
        <w:rPr>
          <w:rFonts w:ascii="Times New Roman" w:hAnsi="Times New Roman" w:cs="Times New Roman"/>
          <w:b/>
          <w:noProof/>
          <w:sz w:val="28"/>
        </w:rPr>
        <w:drawing>
          <wp:inline distT="0" distB="0" distL="0" distR="0" wp14:anchorId="2DCF6A20" wp14:editId="09271E7A">
            <wp:extent cx="5934075" cy="3390900"/>
            <wp:effectExtent l="0" t="0" r="9525" b="0"/>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33083"/>
                    <a:stretch/>
                  </pic:blipFill>
                  <pic:spPr bwMode="auto">
                    <a:xfrm>
                      <a:off x="0" y="0"/>
                      <a:ext cx="5934075" cy="3390900"/>
                    </a:xfrm>
                    <a:prstGeom prst="rect">
                      <a:avLst/>
                    </a:prstGeom>
                    <a:noFill/>
                    <a:ln>
                      <a:noFill/>
                    </a:ln>
                    <a:extLst>
                      <a:ext uri="{53640926-AAD7-44D8-BBD7-CCE9431645EC}">
                        <a14:shadowObscured xmlns:a14="http://schemas.microsoft.com/office/drawing/2010/main"/>
                      </a:ext>
                    </a:extLst>
                  </pic:spPr>
                </pic:pic>
              </a:graphicData>
            </a:graphic>
          </wp:inline>
        </w:drawing>
      </w:r>
    </w:p>
    <w:p w:rsidR="00E5265E" w:rsidRPr="002C0099" w:rsidRDefault="00E5265E" w:rsidP="00E5265E">
      <w:pPr>
        <w:ind w:left="851"/>
        <w:rPr>
          <w:rFonts w:ascii="Times New Roman" w:hAnsi="Times New Roman" w:cs="Times New Roman"/>
          <w:b/>
          <w:sz w:val="28"/>
          <w:lang w:val="uk-UA"/>
        </w:rPr>
      </w:pPr>
      <w:r w:rsidRPr="002C0099">
        <w:rPr>
          <w:rFonts w:ascii="Times New Roman" w:hAnsi="Times New Roman" w:cs="Times New Roman"/>
          <w:b/>
          <w:sz w:val="28"/>
          <w:lang w:val="uk-UA"/>
        </w:rPr>
        <w:t>б) визначення нормованого значення коефіцієнта природної освітленості по ДБН В.2.5-28-2018 «Природне і штучне освітлення»;</w:t>
      </w:r>
    </w:p>
    <w:p w:rsid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uk-UA"/>
        </w:rPr>
      </w:pPr>
      <w:r>
        <w:rPr>
          <w:rFonts w:ascii="Times New Roman" w:hAnsi="Times New Roman" w:cs="Times New Roman"/>
          <w:sz w:val="28"/>
          <w:szCs w:val="28"/>
          <w:lang w:val="uk-UA"/>
        </w:rPr>
        <w:t>Нормоване значення КЕО для адміністративних приміщень</w:t>
      </w:r>
    </w:p>
    <w:p w:rsidR="00E5265E" w:rsidRPr="00E5265E" w:rsidRDefault="00E5265E" w:rsidP="00E5265E">
      <w:pPr>
        <w:widowControl w:val="0"/>
        <w:autoSpaceDE w:val="0"/>
        <w:autoSpaceDN w:val="0"/>
        <w:adjustRightInd w:val="0"/>
        <w:spacing w:after="240" w:line="440" w:lineRule="atLeast"/>
        <w:ind w:firstLine="851"/>
        <w:jc w:val="center"/>
        <w:rPr>
          <w:rFonts w:ascii="Times New Roman" w:hAnsi="Times New Roman" w:cs="Times New Roman"/>
          <w:i/>
          <w:iCs/>
          <w:sz w:val="28"/>
          <w:szCs w:val="28"/>
          <w:vertAlign w:val="subscript"/>
          <w:lang w:val="ru-RU"/>
        </w:rPr>
      </w:pPr>
      <w:r w:rsidRPr="00A82D62">
        <w:rPr>
          <w:rFonts w:ascii="Times New Roman" w:hAnsi="Times New Roman" w:cs="Times New Roman"/>
          <w:i/>
          <w:iCs/>
          <w:sz w:val="28"/>
          <w:szCs w:val="28"/>
        </w:rPr>
        <w:t>l</w:t>
      </w:r>
      <w:r w:rsidRPr="00A82D62">
        <w:rPr>
          <w:rFonts w:ascii="Times New Roman" w:hAnsi="Times New Roman" w:cs="Times New Roman"/>
          <w:i/>
          <w:iCs/>
          <w:sz w:val="28"/>
          <w:szCs w:val="28"/>
          <w:vertAlign w:val="subscript"/>
        </w:rPr>
        <w:t>N</w:t>
      </w:r>
      <w:r w:rsidRPr="00E5265E">
        <w:rPr>
          <w:rFonts w:ascii="Times New Roman" w:hAnsi="Times New Roman" w:cs="Times New Roman"/>
          <w:sz w:val="28"/>
          <w:szCs w:val="28"/>
          <w:lang w:val="ru-RU"/>
        </w:rPr>
        <w:t>=</w:t>
      </w:r>
      <w:r>
        <w:rPr>
          <w:rFonts w:ascii="Times New Roman" w:hAnsi="Times New Roman" w:cs="Times New Roman"/>
          <w:i/>
          <w:iCs/>
          <w:sz w:val="28"/>
          <w:szCs w:val="28"/>
        </w:rPr>
        <w:t>l</w:t>
      </w:r>
      <w:r>
        <w:rPr>
          <w:rFonts w:ascii="Times New Roman" w:hAnsi="Times New Roman" w:cs="Times New Roman"/>
          <w:i/>
          <w:iCs/>
          <w:sz w:val="28"/>
          <w:szCs w:val="28"/>
          <w:vertAlign w:val="subscript"/>
        </w:rPr>
        <w:t>H</w:t>
      </w:r>
      <w:r w:rsidRPr="00E5265E">
        <w:rPr>
          <w:rFonts w:ascii="Times New Roman" w:hAnsi="Times New Roman" w:cs="Times New Roman"/>
          <w:i/>
          <w:iCs/>
          <w:sz w:val="28"/>
          <w:szCs w:val="28"/>
          <w:vertAlign w:val="subscript"/>
          <w:lang w:val="ru-RU"/>
        </w:rPr>
        <w:t xml:space="preserve">  </w:t>
      </w:r>
      <w:r w:rsidRPr="00E5265E">
        <w:rPr>
          <w:rFonts w:ascii="Times New Roman" w:hAnsi="Times New Roman" w:cs="Times New Roman"/>
          <w:i/>
          <w:iCs/>
          <w:sz w:val="28"/>
          <w:szCs w:val="28"/>
          <w:lang w:val="ru-RU"/>
        </w:rPr>
        <w:t xml:space="preserve">. </w:t>
      </w:r>
      <w:r>
        <w:rPr>
          <w:rFonts w:ascii="Times New Roman" w:hAnsi="Times New Roman" w:cs="Times New Roman"/>
          <w:i/>
          <w:iCs/>
          <w:sz w:val="28"/>
          <w:szCs w:val="28"/>
        </w:rPr>
        <w:t>m</w:t>
      </w:r>
      <w:r>
        <w:rPr>
          <w:rFonts w:ascii="Times New Roman" w:hAnsi="Times New Roman" w:cs="Times New Roman"/>
          <w:i/>
          <w:iCs/>
          <w:sz w:val="28"/>
          <w:szCs w:val="28"/>
          <w:vertAlign w:val="subscript"/>
        </w:rPr>
        <w:t>c</w:t>
      </w:r>
    </w:p>
    <w:p w:rsid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uk-UA"/>
        </w:rPr>
      </w:pPr>
      <w:r>
        <w:rPr>
          <w:rFonts w:ascii="Times New Roman" w:hAnsi="Times New Roman" w:cs="Times New Roman"/>
          <w:sz w:val="28"/>
          <w:szCs w:val="28"/>
          <w:lang w:val="uk-UA"/>
        </w:rPr>
        <w:t xml:space="preserve">де </w:t>
      </w:r>
      <w:r w:rsidRPr="00A82D62">
        <w:rPr>
          <w:rFonts w:ascii="Times New Roman" w:hAnsi="Times New Roman" w:cs="Times New Roman"/>
          <w:i/>
          <w:iCs/>
          <w:sz w:val="28"/>
          <w:szCs w:val="28"/>
        </w:rPr>
        <w:t>l</w:t>
      </w:r>
      <w:r w:rsidRPr="00A82D62">
        <w:rPr>
          <w:rFonts w:ascii="Times New Roman" w:hAnsi="Times New Roman" w:cs="Times New Roman"/>
          <w:i/>
          <w:iCs/>
          <w:sz w:val="28"/>
          <w:szCs w:val="28"/>
          <w:vertAlign w:val="subscript"/>
        </w:rPr>
        <w:t>N</w:t>
      </w:r>
      <w:r>
        <w:rPr>
          <w:rFonts w:ascii="Times New Roman" w:hAnsi="Times New Roman" w:cs="Times New Roman"/>
          <w:sz w:val="28"/>
          <w:szCs w:val="28"/>
          <w:lang w:val="uk-UA"/>
        </w:rPr>
        <w:t>- норма КЕО, % в залежності від призначення приміщення</w:t>
      </w:r>
    </w:p>
    <w:p w:rsid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uk-UA"/>
        </w:rPr>
      </w:pPr>
      <w:r w:rsidRPr="00A82D62">
        <w:rPr>
          <w:rFonts w:ascii="Times New Roman" w:hAnsi="Times New Roman" w:cs="Times New Roman"/>
          <w:i/>
          <w:iCs/>
          <w:sz w:val="28"/>
          <w:szCs w:val="28"/>
        </w:rPr>
        <w:t>l</w:t>
      </w:r>
      <w:r w:rsidRPr="00A82D62">
        <w:rPr>
          <w:rFonts w:ascii="Times New Roman" w:hAnsi="Times New Roman" w:cs="Times New Roman"/>
          <w:i/>
          <w:iCs/>
          <w:sz w:val="28"/>
          <w:szCs w:val="28"/>
          <w:vertAlign w:val="subscript"/>
        </w:rPr>
        <w:t>N</w:t>
      </w:r>
      <w:r>
        <w:rPr>
          <w:rFonts w:ascii="Times New Roman" w:hAnsi="Times New Roman" w:cs="Times New Roman"/>
          <w:sz w:val="28"/>
          <w:szCs w:val="28"/>
          <w:lang w:val="uk-UA"/>
        </w:rPr>
        <w:t>=1% (для бокового одностороннього)</w:t>
      </w:r>
    </w:p>
    <w:p w:rsid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uk-UA"/>
        </w:rPr>
      </w:pPr>
      <w:r>
        <w:rPr>
          <w:rFonts w:ascii="Times New Roman" w:hAnsi="Times New Roman" w:cs="Times New Roman"/>
          <w:i/>
          <w:iCs/>
          <w:sz w:val="28"/>
          <w:szCs w:val="28"/>
        </w:rPr>
        <w:t>m</w:t>
      </w:r>
      <w:r>
        <w:rPr>
          <w:rFonts w:ascii="Times New Roman" w:hAnsi="Times New Roman" w:cs="Times New Roman"/>
          <w:i/>
          <w:iCs/>
          <w:sz w:val="28"/>
          <w:szCs w:val="28"/>
          <w:vertAlign w:val="subscript"/>
        </w:rPr>
        <w:t>c</w:t>
      </w:r>
      <w:r>
        <w:rPr>
          <w:rFonts w:ascii="Times New Roman" w:hAnsi="Times New Roman" w:cs="Times New Roman"/>
          <w:sz w:val="28"/>
          <w:szCs w:val="28"/>
          <w:lang w:val="uk-UA"/>
        </w:rPr>
        <w:t>- коефіцієнт світлового клімату, 0,85 (В)</w:t>
      </w:r>
    </w:p>
    <w:p w:rsidR="00E5265E" w:rsidRPr="004F733D" w:rsidRDefault="00E5265E" w:rsidP="00E5265E">
      <w:pPr>
        <w:widowControl w:val="0"/>
        <w:autoSpaceDE w:val="0"/>
        <w:autoSpaceDN w:val="0"/>
        <w:adjustRightInd w:val="0"/>
        <w:spacing w:after="240" w:line="440" w:lineRule="atLeast"/>
        <w:ind w:firstLine="851"/>
        <w:jc w:val="center"/>
        <w:rPr>
          <w:rFonts w:ascii="Times New Roman" w:hAnsi="Times New Roman" w:cs="Times New Roman"/>
          <w:sz w:val="28"/>
          <w:szCs w:val="28"/>
          <w:lang w:val="uk-UA"/>
        </w:rPr>
      </w:pPr>
      <w:r w:rsidRPr="00A82D62">
        <w:rPr>
          <w:rFonts w:ascii="Times New Roman" w:hAnsi="Times New Roman" w:cs="Times New Roman"/>
          <w:i/>
          <w:iCs/>
          <w:sz w:val="28"/>
          <w:szCs w:val="28"/>
        </w:rPr>
        <w:t>l</w:t>
      </w:r>
      <w:r w:rsidRPr="00A82D62">
        <w:rPr>
          <w:rFonts w:ascii="Times New Roman" w:hAnsi="Times New Roman" w:cs="Times New Roman"/>
          <w:i/>
          <w:iCs/>
          <w:sz w:val="28"/>
          <w:szCs w:val="28"/>
          <w:vertAlign w:val="subscript"/>
        </w:rPr>
        <w:t>N</w:t>
      </w:r>
      <w:r>
        <w:rPr>
          <w:rFonts w:ascii="Times New Roman" w:hAnsi="Times New Roman" w:cs="Times New Roman"/>
          <w:sz w:val="28"/>
          <w:szCs w:val="28"/>
          <w:lang w:val="uk-UA"/>
        </w:rPr>
        <w:t xml:space="preserve">=1 </w:t>
      </w:r>
      <w:r w:rsidRPr="004F733D">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0,85=0,85 %</w:t>
      </w:r>
    </w:p>
    <w:p w:rsidR="00E5265E" w:rsidRP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ru-RU"/>
        </w:rPr>
      </w:pPr>
      <w:r w:rsidRPr="00E251DC">
        <w:rPr>
          <w:rFonts w:ascii="Times New Roman" w:hAnsi="Times New Roman" w:cs="Times New Roman"/>
          <w:sz w:val="28"/>
          <w:szCs w:val="28"/>
          <w:lang w:val="uk-UA"/>
        </w:rPr>
        <w:lastRenderedPageBreak/>
        <w:t>Нормована</w:t>
      </w:r>
      <w:r w:rsidRPr="00E5265E">
        <w:rPr>
          <w:rFonts w:ascii="Times New Roman" w:hAnsi="Times New Roman" w:cs="Times New Roman"/>
          <w:sz w:val="28"/>
          <w:szCs w:val="28"/>
          <w:lang w:val="ru-RU"/>
        </w:rPr>
        <w:t xml:space="preserve"> інсоляція на території України регламентується наступними нормативними документами: </w:t>
      </w:r>
    </w:p>
    <w:p w:rsidR="00E5265E" w:rsidRPr="00E5265E" w:rsidRDefault="00E5265E" w:rsidP="00E5265E">
      <w:pPr>
        <w:spacing w:line="360" w:lineRule="auto"/>
        <w:jc w:val="both"/>
        <w:rPr>
          <w:rFonts w:ascii="Times" w:hAnsi="Times"/>
          <w:sz w:val="28"/>
          <w:szCs w:val="28"/>
          <w:lang w:val="ru-RU"/>
        </w:rPr>
      </w:pPr>
      <w:r w:rsidRPr="00E5265E">
        <w:rPr>
          <w:rFonts w:ascii="Times" w:hAnsi="Times"/>
          <w:sz w:val="28"/>
          <w:szCs w:val="28"/>
          <w:lang w:val="ru-RU"/>
        </w:rPr>
        <w:t xml:space="preserve">ДБН Б.2.2.-12-2018 «Містобудування. Планування і забудова територій». </w:t>
      </w:r>
    </w:p>
    <w:p w:rsidR="00E5265E" w:rsidRPr="00E5265E" w:rsidRDefault="00E5265E" w:rsidP="00E5265E">
      <w:pPr>
        <w:spacing w:line="360" w:lineRule="auto"/>
        <w:ind w:left="284" w:firstLine="567"/>
        <w:jc w:val="both"/>
        <w:rPr>
          <w:rFonts w:ascii="Times" w:hAnsi="Times"/>
          <w:sz w:val="28"/>
          <w:szCs w:val="28"/>
          <w:lang w:val="ru-RU"/>
        </w:rPr>
      </w:pPr>
      <w:r w:rsidRPr="00E5265E">
        <w:rPr>
          <w:rFonts w:ascii="Times" w:hAnsi="Times"/>
          <w:sz w:val="28"/>
          <w:szCs w:val="28"/>
          <w:lang w:val="ru-RU"/>
        </w:rPr>
        <w:t xml:space="preserve">«Державними санітарними правилами планування та забудови населених пунктів» ДСП 172-96. </w:t>
      </w:r>
    </w:p>
    <w:p w:rsidR="00E5265E" w:rsidRPr="00E5265E" w:rsidRDefault="00E5265E" w:rsidP="00E5265E">
      <w:pPr>
        <w:spacing w:line="360" w:lineRule="auto"/>
        <w:ind w:left="284" w:firstLine="567"/>
        <w:jc w:val="both"/>
        <w:rPr>
          <w:rFonts w:ascii="Times" w:hAnsi="Times"/>
          <w:sz w:val="28"/>
          <w:szCs w:val="28"/>
          <w:lang w:val="ru-RU"/>
        </w:rPr>
      </w:pPr>
      <w:r w:rsidRPr="00E5265E">
        <w:rPr>
          <w:rFonts w:ascii="Times" w:hAnsi="Times"/>
          <w:sz w:val="28"/>
          <w:szCs w:val="28"/>
          <w:lang w:val="ru-RU"/>
        </w:rPr>
        <w:t xml:space="preserve">Настанова з розрахунку інсоляції об’єктів цивільного призначення. ДСТУ- Н Б В.2.2-27:2010. (Частина 1.). </w:t>
      </w:r>
    </w:p>
    <w:p w:rsidR="00E5265E" w:rsidRPr="00E5265E" w:rsidRDefault="00E5265E" w:rsidP="00E5265E">
      <w:pPr>
        <w:spacing w:line="360" w:lineRule="auto"/>
        <w:ind w:left="284" w:firstLine="567"/>
        <w:jc w:val="both"/>
        <w:rPr>
          <w:rFonts w:ascii="Times" w:hAnsi="Times"/>
          <w:sz w:val="28"/>
          <w:szCs w:val="28"/>
          <w:lang w:val="ru-RU"/>
        </w:rPr>
      </w:pPr>
      <w:r w:rsidRPr="00E5265E">
        <w:rPr>
          <w:rFonts w:ascii="Times" w:hAnsi="Times"/>
          <w:sz w:val="28"/>
          <w:szCs w:val="28"/>
          <w:lang w:val="ru-RU"/>
        </w:rPr>
        <w:t>Настанова з розрахунку інсоляції об’єктів цивільного призначення. ДСТУ- Н Б В.2.2-27:2010. (Частина 2.)</w:t>
      </w:r>
      <w:r>
        <w:rPr>
          <w:noProof/>
        </w:rPr>
        <mc:AlternateContent>
          <mc:Choice Requires="wps">
            <w:drawing>
              <wp:anchor distT="0" distB="0" distL="114300" distR="114300" simplePos="0" relativeHeight="251845632" behindDoc="0" locked="0" layoutInCell="1" allowOverlap="1" wp14:anchorId="3CC8E16C" wp14:editId="017CC16F">
                <wp:simplePos x="0" y="0"/>
                <wp:positionH relativeFrom="column">
                  <wp:posOffset>-890905</wp:posOffset>
                </wp:positionH>
                <wp:positionV relativeFrom="paragraph">
                  <wp:posOffset>4306570</wp:posOffset>
                </wp:positionV>
                <wp:extent cx="467995" cy="5219700"/>
                <wp:effectExtent l="0" t="0" r="8255" b="0"/>
                <wp:wrapNone/>
                <wp:docPr id="219" name="Надпись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C8E16C" id="_x0000_t202" coordsize="21600,21600" o:spt="202" path="m,l,21600r21600,l21600,xe">
                <v:stroke joinstyle="miter"/>
                <v:path gradientshapeok="t" o:connecttype="rect"/>
              </v:shapetype>
              <v:shape id="Надпись 219" o:spid="_x0000_s1061" type="#_x0000_t202" style="position:absolute;left:0;text-align:left;margin-left:-70.15pt;margin-top:339.1pt;width:36.85pt;height:41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v:textbox>
              </v:shape>
            </w:pict>
          </mc:Fallback>
        </mc:AlternateContent>
      </w:r>
    </w:p>
    <w:p w:rsidR="00E5265E" w:rsidRDefault="00E5265E" w:rsidP="00E5265E">
      <w:pPr>
        <w:rPr>
          <w:rFonts w:ascii="Times New Roman" w:hAnsi="Times New Roman" w:cs="Times New Roman"/>
          <w:b/>
          <w:sz w:val="28"/>
          <w:lang w:val="uk-UA"/>
        </w:rPr>
      </w:pPr>
      <w:r w:rsidRPr="002C0099">
        <w:rPr>
          <w:rFonts w:ascii="Times New Roman" w:hAnsi="Times New Roman" w:cs="Times New Roman"/>
          <w:b/>
          <w:sz w:val="28"/>
          <w:lang w:val="uk-UA"/>
        </w:rPr>
        <w:t>в) визначення фактичної тривалості інсоляції (для громадських будівель), опис орієнтації будівель. Оцінка затінюючої дії запроектованого об’єкту на навколишню забудову;</w:t>
      </w:r>
    </w:p>
    <w:p w:rsidR="00E5265E" w:rsidRPr="00E251DC" w:rsidRDefault="00E5265E" w:rsidP="00E5265E">
      <w:pPr>
        <w:spacing w:line="360" w:lineRule="auto"/>
        <w:ind w:firstLine="851"/>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Аналіз освітлення у приміщеннях музею поліграфічного мистецтва Придніпров’я у м. Дніпро.</w:t>
      </w:r>
    </w:p>
    <w:p w:rsidR="00E5265E" w:rsidRPr="00E251DC" w:rsidRDefault="00E5265E" w:rsidP="00E5265E">
      <w:pPr>
        <w:spacing w:line="360" w:lineRule="auto"/>
        <w:ind w:firstLine="851"/>
        <w:jc w:val="both"/>
        <w:rPr>
          <w:rFonts w:ascii="Times New Roman" w:hAnsi="Times New Roman" w:cs="Times New Roman"/>
          <w:sz w:val="28"/>
          <w:szCs w:val="28"/>
          <w:lang w:val="uk-UA"/>
        </w:rPr>
      </w:pPr>
      <w:r w:rsidRPr="00E251DC">
        <w:rPr>
          <w:rFonts w:ascii="Times New Roman" w:hAnsi="Times New Roman" w:cs="Times New Roman"/>
          <w:sz w:val="28"/>
          <w:szCs w:val="28"/>
          <w:lang w:val="uk-UA"/>
        </w:rPr>
        <w:t>Інсоляція </w:t>
      </w:r>
      <w:r w:rsidRPr="00E5265E">
        <w:rPr>
          <w:rFonts w:ascii="Times New Roman" w:hAnsi="Times New Roman" w:cs="Times New Roman"/>
          <w:sz w:val="28"/>
          <w:szCs w:val="28"/>
          <w:lang w:val="ru-RU"/>
        </w:rPr>
        <w:t>- це світлове та ультрафіолетове опромінення прямими сонячними променями приміщень і територій. Вона надає теплове і зміцнювальний психологічний вплив на людину, вбиває бактерії всередині приміщень і на відкритих майданчиках. Тепловий вплив позитивно діє в зимовий час, нагріває приміщення, знижує витрати на опалення. Влітку теплову дію прямої сонячної радіації призводить до перегріву приміщень. Це вимагає застосування різних методів сонцезахисту</w:t>
      </w:r>
      <w:r w:rsidRPr="00E5265E">
        <w:rPr>
          <w:rFonts w:ascii="Times New Roman" w:hAnsi="Times New Roman" w:cs="Times New Roman"/>
          <w:color w:val="000000"/>
          <w:shd w:val="clear" w:color="auto" w:fill="FFFFFF"/>
          <w:lang w:val="ru-RU"/>
        </w:rPr>
        <w:t>.</w:t>
      </w:r>
    </w:p>
    <w:p w:rsidR="00E5265E" w:rsidRP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ru-RU"/>
        </w:rPr>
      </w:pPr>
      <w:r w:rsidRPr="00E251DC">
        <w:rPr>
          <w:rFonts w:ascii="Times New Roman" w:hAnsi="Times New Roman" w:cs="Times New Roman"/>
          <w:sz w:val="28"/>
          <w:szCs w:val="28"/>
          <w:lang w:val="uk-UA"/>
        </w:rPr>
        <w:t>Вимоги</w:t>
      </w:r>
      <w:r w:rsidRPr="00E5265E">
        <w:rPr>
          <w:rFonts w:ascii="Times New Roman" w:hAnsi="Times New Roman" w:cs="Times New Roman"/>
          <w:sz w:val="28"/>
          <w:szCs w:val="28"/>
          <w:lang w:val="ru-RU"/>
        </w:rPr>
        <w:t xml:space="preserve"> до опромінення поверхонь і простору прямими сонячними променями (інсоляція) пред’являються при розміщенні об'єктів в проектах планування та забудови мікрорайонів та кварталів будівництва і реконструкції будівель, споруд. </w:t>
      </w:r>
    </w:p>
    <w:p w:rsidR="00E5265E" w:rsidRP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ru-RU"/>
        </w:rPr>
      </w:pPr>
      <w:r w:rsidRPr="00E5265E">
        <w:rPr>
          <w:rFonts w:ascii="Times New Roman" w:hAnsi="Times New Roman" w:cs="Times New Roman"/>
          <w:sz w:val="28"/>
          <w:szCs w:val="28"/>
          <w:lang w:val="ru-RU"/>
        </w:rPr>
        <w:lastRenderedPageBreak/>
        <w:t xml:space="preserve">Виконання вимог норм інсоляції досягається розміщенням та орієнтацією будівель за сторонами горизонту, а також їх об'ємно- планувальними рішеннями. </w:t>
      </w:r>
    </w:p>
    <w:p w:rsidR="00E5265E" w:rsidRPr="00E5265E" w:rsidRDefault="00E5265E" w:rsidP="00E5265E">
      <w:pPr>
        <w:widowControl w:val="0"/>
        <w:autoSpaceDE w:val="0"/>
        <w:autoSpaceDN w:val="0"/>
        <w:adjustRightInd w:val="0"/>
        <w:spacing w:after="240" w:line="440" w:lineRule="atLeast"/>
        <w:ind w:firstLine="851"/>
        <w:rPr>
          <w:rFonts w:ascii="Times New Roman" w:hAnsi="Times New Roman" w:cs="Times New Roman"/>
          <w:sz w:val="28"/>
          <w:szCs w:val="28"/>
          <w:lang w:val="ru-RU"/>
        </w:rPr>
      </w:pPr>
      <w:r w:rsidRPr="00E251DC">
        <w:rPr>
          <w:rFonts w:ascii="Times New Roman" w:hAnsi="Times New Roman" w:cs="Times New Roman"/>
          <w:sz w:val="28"/>
          <w:szCs w:val="28"/>
          <w:lang w:val="uk-UA"/>
        </w:rPr>
        <w:t>Інсоляція</w:t>
      </w:r>
      <w:r w:rsidRPr="00E5265E">
        <w:rPr>
          <w:rFonts w:ascii="Times New Roman" w:hAnsi="Times New Roman" w:cs="Times New Roman"/>
          <w:sz w:val="28"/>
          <w:szCs w:val="28"/>
          <w:lang w:val="ru-RU"/>
        </w:rPr>
        <w:t xml:space="preserve"> є важливим фактором, що надає оздоровчий вплив на середовище проживання людини, і повинна бути використана в житлових, громадських будинках і на території житлової забудови.  </w:t>
      </w:r>
    </w:p>
    <w:p w:rsidR="00E5265E" w:rsidRPr="00123950" w:rsidRDefault="00E5265E" w:rsidP="00E5265E">
      <w:pPr>
        <w:ind w:left="284" w:firstLine="283"/>
        <w:rPr>
          <w:rFonts w:ascii="Times New Roman" w:hAnsi="Times New Roman" w:cs="Times New Roman"/>
          <w:i/>
          <w:sz w:val="28"/>
          <w:lang w:val="uk-UA"/>
        </w:rPr>
      </w:pPr>
      <w:r w:rsidRPr="00123950">
        <w:rPr>
          <w:rFonts w:ascii="Times New Roman" w:hAnsi="Times New Roman" w:cs="Times New Roman"/>
          <w:i/>
          <w:sz w:val="28"/>
          <w:lang w:val="uk-UA"/>
        </w:rPr>
        <w:t xml:space="preserve">Нормоване значення КЕО: для адміністративних приміщень. </w:t>
      </w:r>
    </w:p>
    <w:p w:rsidR="00E5265E" w:rsidRPr="00123950" w:rsidRDefault="00E5265E" w:rsidP="00E5265E">
      <w:pPr>
        <w:ind w:left="284" w:firstLine="283"/>
        <w:rPr>
          <w:rFonts w:ascii="Times New Roman" w:hAnsi="Times New Roman" w:cs="Times New Roman"/>
          <w:b/>
          <w:sz w:val="28"/>
          <w:lang w:val="uk-UA"/>
        </w:rPr>
      </w:pPr>
      <w:r w:rsidRPr="00123950">
        <w:rPr>
          <w:rFonts w:ascii="Times New Roman" w:hAnsi="Times New Roman" w:cs="Times New Roman"/>
          <w:b/>
          <w:sz w:val="28"/>
          <w:lang w:val="uk-UA"/>
        </w:rPr>
        <w:t>e</w:t>
      </w:r>
      <w:r w:rsidRPr="00123950">
        <w:rPr>
          <w:rFonts w:ascii="Times New Roman" w:hAnsi="Times New Roman" w:cs="Times New Roman"/>
          <w:b/>
          <w:sz w:val="28"/>
          <w:vertAlign w:val="subscript"/>
        </w:rPr>
        <w:t>N</w:t>
      </w:r>
      <w:r w:rsidRPr="00E5265E">
        <w:rPr>
          <w:rFonts w:ascii="Times New Roman" w:hAnsi="Times New Roman" w:cs="Times New Roman"/>
          <w:b/>
          <w:sz w:val="28"/>
          <w:vertAlign w:val="subscript"/>
          <w:lang w:val="ru-RU"/>
        </w:rPr>
        <w:t xml:space="preserve"> = </w:t>
      </w:r>
      <w:r w:rsidRPr="00123950">
        <w:rPr>
          <w:rFonts w:ascii="Times New Roman" w:hAnsi="Times New Roman" w:cs="Times New Roman"/>
          <w:b/>
          <w:sz w:val="28"/>
        </w:rPr>
        <w:t>e</w:t>
      </w:r>
      <w:r w:rsidRPr="00123950">
        <w:rPr>
          <w:rFonts w:ascii="Times New Roman" w:hAnsi="Times New Roman" w:cs="Times New Roman"/>
          <w:b/>
          <w:sz w:val="28"/>
          <w:vertAlign w:val="subscript"/>
        </w:rPr>
        <w:t>H</w:t>
      </w:r>
      <w:r w:rsidRPr="00E5265E">
        <w:rPr>
          <w:rFonts w:ascii="Times New Roman" w:hAnsi="Times New Roman" w:cs="Times New Roman"/>
          <w:b/>
          <w:sz w:val="28"/>
          <w:vertAlign w:val="subscript"/>
          <w:lang w:val="ru-RU"/>
        </w:rPr>
        <w:t xml:space="preserve"> * </w:t>
      </w:r>
      <w:r w:rsidRPr="00123950">
        <w:rPr>
          <w:rFonts w:ascii="Times New Roman" w:hAnsi="Times New Roman" w:cs="Times New Roman"/>
          <w:b/>
          <w:sz w:val="28"/>
        </w:rPr>
        <w:t>m</w:t>
      </w:r>
      <w:r w:rsidRPr="00123950">
        <w:rPr>
          <w:rFonts w:ascii="Times New Roman" w:hAnsi="Times New Roman" w:cs="Times New Roman"/>
          <w:b/>
          <w:sz w:val="28"/>
          <w:vertAlign w:val="subscript"/>
        </w:rPr>
        <w:t>c</w:t>
      </w:r>
      <w:r w:rsidRPr="00E5265E">
        <w:rPr>
          <w:rFonts w:ascii="Times New Roman" w:hAnsi="Times New Roman" w:cs="Times New Roman"/>
          <w:b/>
          <w:sz w:val="28"/>
          <w:vertAlign w:val="subscript"/>
          <w:lang w:val="ru-RU"/>
        </w:rPr>
        <w:t xml:space="preserve"> </w:t>
      </w:r>
      <w:r w:rsidRPr="00123950">
        <w:rPr>
          <w:rFonts w:ascii="Times New Roman" w:hAnsi="Times New Roman" w:cs="Times New Roman"/>
          <w:b/>
          <w:sz w:val="28"/>
          <w:vertAlign w:val="subscript"/>
          <w:lang w:val="uk-UA"/>
        </w:rPr>
        <w:t xml:space="preserve">, </w:t>
      </w:r>
    </w:p>
    <w:p w:rsidR="00E5265E" w:rsidRDefault="00E5265E" w:rsidP="00E5265E">
      <w:pPr>
        <w:ind w:left="284" w:firstLine="283"/>
        <w:rPr>
          <w:rFonts w:ascii="Times New Roman" w:hAnsi="Times New Roman" w:cs="Times New Roman"/>
          <w:sz w:val="28"/>
          <w:lang w:val="uk-UA"/>
        </w:rPr>
      </w:pPr>
      <w:r>
        <w:rPr>
          <w:rFonts w:ascii="Times New Roman" w:hAnsi="Times New Roman" w:cs="Times New Roman"/>
          <w:sz w:val="28"/>
          <w:lang w:val="uk-UA"/>
        </w:rPr>
        <w:t>де e</w:t>
      </w:r>
      <w:r>
        <w:rPr>
          <w:rFonts w:ascii="Times New Roman" w:hAnsi="Times New Roman" w:cs="Times New Roman"/>
          <w:sz w:val="28"/>
          <w:vertAlign w:val="subscript"/>
        </w:rPr>
        <w:t>N</w:t>
      </w:r>
      <w:r>
        <w:rPr>
          <w:rFonts w:ascii="Times New Roman" w:hAnsi="Times New Roman" w:cs="Times New Roman"/>
          <w:sz w:val="28"/>
          <w:vertAlign w:val="subscript"/>
          <w:lang w:val="uk-UA"/>
        </w:rPr>
        <w:t xml:space="preserve"> </w:t>
      </w:r>
      <w:r>
        <w:rPr>
          <w:rFonts w:ascii="Times New Roman" w:hAnsi="Times New Roman" w:cs="Times New Roman"/>
          <w:sz w:val="28"/>
          <w:lang w:val="uk-UA"/>
        </w:rPr>
        <w:t>- норма КЕО, % в залежності від призначення приміщення</w:t>
      </w:r>
    </w:p>
    <w:p w:rsidR="00E5265E" w:rsidRDefault="00E5265E" w:rsidP="00E5265E">
      <w:pPr>
        <w:ind w:left="284" w:firstLine="283"/>
        <w:rPr>
          <w:rFonts w:ascii="Times New Roman" w:hAnsi="Times New Roman" w:cs="Times New Roman"/>
          <w:sz w:val="28"/>
          <w:lang w:val="uk-UA"/>
        </w:rPr>
      </w:pPr>
      <w:r>
        <w:rPr>
          <w:rFonts w:ascii="Times New Roman" w:hAnsi="Times New Roman" w:cs="Times New Roman"/>
          <w:sz w:val="28"/>
        </w:rPr>
        <w:t>e</w:t>
      </w:r>
      <w:r>
        <w:rPr>
          <w:rFonts w:ascii="Times New Roman" w:hAnsi="Times New Roman" w:cs="Times New Roman"/>
          <w:sz w:val="28"/>
          <w:vertAlign w:val="subscript"/>
        </w:rPr>
        <w:t>H</w:t>
      </w:r>
      <w:r>
        <w:rPr>
          <w:rFonts w:ascii="Times New Roman" w:hAnsi="Times New Roman" w:cs="Times New Roman"/>
          <w:sz w:val="28"/>
          <w:vertAlign w:val="subscript"/>
          <w:lang w:val="uk-UA"/>
        </w:rPr>
        <w:t xml:space="preserve"> </w:t>
      </w:r>
      <w:r>
        <w:rPr>
          <w:rFonts w:ascii="Times New Roman" w:hAnsi="Times New Roman" w:cs="Times New Roman"/>
          <w:sz w:val="28"/>
          <w:lang w:val="uk-UA"/>
        </w:rPr>
        <w:t>– 1% (для бокового одностороннього природного освітлення)</w:t>
      </w:r>
    </w:p>
    <w:p w:rsidR="00E5265E" w:rsidRDefault="00E5265E" w:rsidP="00E5265E">
      <w:pPr>
        <w:ind w:left="284" w:firstLine="283"/>
        <w:rPr>
          <w:rFonts w:ascii="Times New Roman" w:hAnsi="Times New Roman" w:cs="Times New Roman"/>
          <w:sz w:val="28"/>
          <w:lang w:val="uk-UA"/>
        </w:rPr>
      </w:pPr>
      <w:r>
        <w:rPr>
          <w:rFonts w:ascii="Times New Roman" w:hAnsi="Times New Roman" w:cs="Times New Roman"/>
          <w:sz w:val="28"/>
        </w:rPr>
        <w:t>m</w:t>
      </w:r>
      <w:r>
        <w:rPr>
          <w:rFonts w:ascii="Times New Roman" w:hAnsi="Times New Roman" w:cs="Times New Roman"/>
          <w:sz w:val="28"/>
          <w:vertAlign w:val="subscript"/>
        </w:rPr>
        <w:t>c</w:t>
      </w:r>
      <w:r>
        <w:rPr>
          <w:rFonts w:ascii="Times New Roman" w:hAnsi="Times New Roman" w:cs="Times New Roman"/>
          <w:sz w:val="28"/>
          <w:vertAlign w:val="subscript"/>
          <w:lang w:val="uk-UA"/>
        </w:rPr>
        <w:t xml:space="preserve"> </w:t>
      </w:r>
      <w:r>
        <w:rPr>
          <w:rFonts w:ascii="Times New Roman" w:hAnsi="Times New Roman" w:cs="Times New Roman"/>
          <w:sz w:val="28"/>
          <w:lang w:val="uk-UA"/>
        </w:rPr>
        <w:t>– коефіцієнт світлового клімат. - 0,85 (В)</w:t>
      </w:r>
    </w:p>
    <w:p w:rsidR="00E5265E" w:rsidRDefault="00E5265E" w:rsidP="00E5265E">
      <w:pPr>
        <w:ind w:left="284" w:firstLine="283"/>
        <w:rPr>
          <w:rFonts w:ascii="Times New Roman" w:hAnsi="Times New Roman" w:cs="Times New Roman"/>
          <w:b/>
          <w:sz w:val="28"/>
          <w:lang w:val="uk-UA"/>
        </w:rPr>
      </w:pPr>
      <w:r w:rsidRPr="00123950">
        <w:rPr>
          <w:rFonts w:ascii="Times New Roman" w:hAnsi="Times New Roman" w:cs="Times New Roman"/>
          <w:b/>
          <w:sz w:val="28"/>
          <w:lang w:val="uk-UA"/>
        </w:rPr>
        <w:t>e</w:t>
      </w:r>
      <w:r w:rsidRPr="00123950">
        <w:rPr>
          <w:rFonts w:ascii="Times New Roman" w:hAnsi="Times New Roman" w:cs="Times New Roman"/>
          <w:b/>
          <w:sz w:val="28"/>
          <w:vertAlign w:val="subscript"/>
        </w:rPr>
        <w:t>N</w:t>
      </w:r>
      <w:r w:rsidRPr="00123950">
        <w:rPr>
          <w:rFonts w:ascii="Times New Roman" w:hAnsi="Times New Roman" w:cs="Times New Roman"/>
          <w:b/>
          <w:sz w:val="28"/>
          <w:vertAlign w:val="subscript"/>
          <w:lang w:val="uk-UA"/>
        </w:rPr>
        <w:t xml:space="preserve"> </w:t>
      </w:r>
      <w:r w:rsidRPr="00123950">
        <w:rPr>
          <w:rFonts w:ascii="Times New Roman" w:hAnsi="Times New Roman" w:cs="Times New Roman"/>
          <w:b/>
          <w:sz w:val="28"/>
          <w:lang w:val="uk-UA"/>
        </w:rPr>
        <w:t>= 1*0,85= 0,85 %</w:t>
      </w:r>
    </w:p>
    <w:p w:rsidR="00E5265E" w:rsidRPr="00123950" w:rsidRDefault="00E5265E" w:rsidP="00E5265E">
      <w:pPr>
        <w:ind w:left="284" w:firstLine="283"/>
        <w:rPr>
          <w:rFonts w:ascii="Times New Roman" w:hAnsi="Times New Roman" w:cs="Times New Roman"/>
          <w:b/>
          <w:sz w:val="28"/>
          <w:lang w:val="uk-UA"/>
        </w:rPr>
      </w:pPr>
    </w:p>
    <w:p w:rsidR="00E5265E" w:rsidRPr="002C0099" w:rsidRDefault="00E5265E" w:rsidP="00E5265E">
      <w:pPr>
        <w:spacing w:line="360" w:lineRule="auto"/>
        <w:ind w:left="567" w:right="-477"/>
        <w:rPr>
          <w:b/>
          <w:sz w:val="28"/>
          <w:szCs w:val="28"/>
          <w:lang w:val="uk-UA"/>
        </w:rPr>
      </w:pPr>
      <w:r>
        <w:rPr>
          <w:noProof/>
        </w:rPr>
        <mc:AlternateContent>
          <mc:Choice Requires="wps">
            <w:drawing>
              <wp:anchor distT="0" distB="0" distL="114300" distR="114300" simplePos="0" relativeHeight="251846656" behindDoc="0" locked="0" layoutInCell="1" allowOverlap="1" wp14:anchorId="2A156098" wp14:editId="11277393">
                <wp:simplePos x="0" y="0"/>
                <wp:positionH relativeFrom="column">
                  <wp:posOffset>-890905</wp:posOffset>
                </wp:positionH>
                <wp:positionV relativeFrom="paragraph">
                  <wp:posOffset>4306570</wp:posOffset>
                </wp:positionV>
                <wp:extent cx="467995" cy="5219700"/>
                <wp:effectExtent l="0" t="0" r="8255" b="0"/>
                <wp:wrapNone/>
                <wp:docPr id="220" name="Надпись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56098" id="Надпись 220" o:spid="_x0000_s1062" type="#_x0000_t202" style="position:absolute;left:0;text-align:left;margin-left:-70.15pt;margin-top:339.1pt;width:36.85pt;height:411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v:textbox>
              </v:shape>
            </w:pict>
          </mc:Fallback>
        </mc:AlternateContent>
      </w:r>
      <w:r w:rsidRPr="00862D99">
        <w:rPr>
          <w:rFonts w:ascii="Times" w:hAnsi="Times"/>
          <w:b/>
          <w:sz w:val="28"/>
          <w:szCs w:val="28"/>
          <w:lang w:val="uk-UA"/>
        </w:rPr>
        <w:t xml:space="preserve">Визначення фактичного часу інсоляції. </w:t>
      </w:r>
    </w:p>
    <w:p w:rsidR="00E5265E" w:rsidRPr="004F0AE5" w:rsidRDefault="00E5265E" w:rsidP="00E5265E">
      <w:pPr>
        <w:spacing w:line="360" w:lineRule="auto"/>
        <w:ind w:firstLine="567"/>
        <w:jc w:val="both"/>
        <w:rPr>
          <w:b/>
          <w:sz w:val="28"/>
          <w:szCs w:val="28"/>
          <w:lang w:val="uk-UA"/>
        </w:rPr>
      </w:pPr>
      <w:r w:rsidRPr="00862D99">
        <w:rPr>
          <w:rFonts w:ascii="Times" w:hAnsi="Times"/>
          <w:b/>
          <w:sz w:val="28"/>
          <w:szCs w:val="28"/>
          <w:lang w:val="uk-UA"/>
        </w:rPr>
        <w:t xml:space="preserve">Оцінка затіняючої діиї проектованого  </w:t>
      </w:r>
      <w:r>
        <w:rPr>
          <w:rFonts w:ascii="Times" w:hAnsi="Times"/>
          <w:b/>
          <w:sz w:val="28"/>
          <w:szCs w:val="28"/>
          <w:lang w:val="uk-UA"/>
        </w:rPr>
        <w:t xml:space="preserve">музею поліграфічного мистецтва Придніпров’я в м.Дніпро </w:t>
      </w:r>
      <w:r w:rsidRPr="00862D99">
        <w:rPr>
          <w:rFonts w:ascii="Times" w:hAnsi="Times"/>
          <w:b/>
          <w:sz w:val="28"/>
          <w:szCs w:val="28"/>
          <w:lang w:val="uk-UA"/>
        </w:rPr>
        <w:t xml:space="preserve">на оточуючу забудову </w:t>
      </w:r>
      <w:r>
        <w:rPr>
          <w:noProof/>
        </w:rPr>
        <mc:AlternateContent>
          <mc:Choice Requires="wps">
            <w:drawing>
              <wp:anchor distT="0" distB="0" distL="114300" distR="114300" simplePos="0" relativeHeight="251844608" behindDoc="0" locked="0" layoutInCell="1" allowOverlap="1" wp14:anchorId="318990E7" wp14:editId="0588BC7C">
                <wp:simplePos x="0" y="0"/>
                <wp:positionH relativeFrom="column">
                  <wp:posOffset>-890905</wp:posOffset>
                </wp:positionH>
                <wp:positionV relativeFrom="paragraph">
                  <wp:posOffset>4306570</wp:posOffset>
                </wp:positionV>
                <wp:extent cx="467995" cy="5219700"/>
                <wp:effectExtent l="0" t="0" r="8255" b="0"/>
                <wp:wrapNone/>
                <wp:docPr id="221" name="Надпись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990E7" id="Надпись 221" o:spid="_x0000_s1063" type="#_x0000_t202" style="position:absolute;left:0;text-align:left;margin-left:-70.15pt;margin-top:339.1pt;width:36.85pt;height:411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v:textbox>
              </v:shape>
            </w:pict>
          </mc:Fallback>
        </mc:AlternateContent>
      </w:r>
    </w:p>
    <w:p w:rsidR="00E5265E" w:rsidRPr="00B01A20" w:rsidRDefault="00E5265E" w:rsidP="00E5265E">
      <w:pPr>
        <w:ind w:left="284" w:firstLine="567"/>
      </w:pPr>
      <w:r>
        <w:rPr>
          <w:rFonts w:ascii="Times" w:hAnsi="Times"/>
          <w:noProof/>
          <w:sz w:val="28"/>
          <w:szCs w:val="28"/>
        </w:rPr>
        <w:lastRenderedPageBreak/>
        <w:drawing>
          <wp:anchor distT="0" distB="0" distL="114300" distR="114300" simplePos="0" relativeHeight="251851776" behindDoc="1" locked="0" layoutInCell="1" allowOverlap="1" wp14:anchorId="69B3929C" wp14:editId="290C5DA7">
            <wp:simplePos x="0" y="0"/>
            <wp:positionH relativeFrom="column">
              <wp:posOffset>5546725</wp:posOffset>
            </wp:positionH>
            <wp:positionV relativeFrom="paragraph">
              <wp:posOffset>432435</wp:posOffset>
            </wp:positionV>
            <wp:extent cx="409575" cy="409575"/>
            <wp:effectExtent l="0" t="0" r="9525" b="9525"/>
            <wp:wrapNone/>
            <wp:docPr id="2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A718BE9" wp14:editId="511144FB">
            <wp:extent cx="4145443" cy="4279474"/>
            <wp:effectExtent l="9207" t="0" r="0" b="0"/>
            <wp:docPr id="236" name="Рисунок 236" descr="C:\Users\Екатерина Великая\AppData\Local\Microsoft\Windows\INetCache\Content.Word\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Екатерина Великая\AppData\Local\Microsoft\Windows\INetCache\Content.Word\гп.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4173811" cy="4308759"/>
                    </a:xfrm>
                    <a:prstGeom prst="rect">
                      <a:avLst/>
                    </a:prstGeom>
                  </pic:spPr>
                </pic:pic>
              </a:graphicData>
            </a:graphic>
          </wp:inline>
        </w:drawing>
      </w:r>
    </w:p>
    <w:p w:rsidR="00E5265E" w:rsidRDefault="00E5265E" w:rsidP="00E5265E">
      <w:pPr>
        <w:ind w:left="284" w:firstLine="567"/>
        <w:rPr>
          <w:lang w:val="uk-UA"/>
        </w:rPr>
      </w:pPr>
      <w:r w:rsidRPr="00C240A2">
        <w:rPr>
          <w:rFonts w:ascii="Times New Roman" w:hAnsi="Times New Roman" w:cs="Times New Roman"/>
          <w:b/>
          <w:sz w:val="28"/>
          <w:lang w:val="uk-UA"/>
        </w:rPr>
        <w:t xml:space="preserve">Висновок: </w:t>
      </w:r>
      <w:r w:rsidRPr="006067B5">
        <w:rPr>
          <w:rFonts w:ascii="Times New Roman" w:hAnsi="Times New Roman" w:cs="Times New Roman"/>
          <w:sz w:val="28"/>
          <w:lang w:val="uk-UA"/>
        </w:rPr>
        <w:t>Об’єкт розташовано віддалено від існуючої сусідньої забудови, таким чином не виникає проблем із затіненням від інших будівель. Доцільно виконати розрахунок інсоляції та визначити чи відбувається нормативна його кількість для музею. Розглянемо розташування об’єму першого поверху відносно орієнтації за сторонами світу.</w:t>
      </w:r>
    </w:p>
    <w:p w:rsidR="00E5265E" w:rsidRPr="004D1E9D" w:rsidRDefault="00E5265E" w:rsidP="00E5265E">
      <w:pPr>
        <w:ind w:left="284" w:firstLine="567"/>
        <w:rPr>
          <w:lang w:val="uk-UA"/>
        </w:rPr>
      </w:pPr>
      <w:r w:rsidRPr="00E5265E">
        <w:rPr>
          <w:rFonts w:ascii="Times" w:hAnsi="Times"/>
          <w:sz w:val="28"/>
          <w:szCs w:val="28"/>
          <w:lang w:val="ru-RU"/>
        </w:rPr>
        <w:t xml:space="preserve">За загальними правилами розрахунку тривалості інсоляції виконуються побудова графіку на сонячній карті Дунаєва для 50оп.ш. </w:t>
      </w:r>
    </w:p>
    <w:p w:rsidR="00E5265E" w:rsidRPr="00125B47" w:rsidRDefault="00E5265E" w:rsidP="00E5265E">
      <w:pPr>
        <w:widowControl w:val="0"/>
        <w:autoSpaceDE w:val="0"/>
        <w:autoSpaceDN w:val="0"/>
        <w:adjustRightInd w:val="0"/>
        <w:spacing w:after="240" w:line="360" w:lineRule="auto"/>
        <w:ind w:left="284" w:firstLine="567"/>
        <w:jc w:val="both"/>
        <w:rPr>
          <w:rFonts w:ascii="Times" w:hAnsi="Times"/>
          <w:sz w:val="28"/>
          <w:szCs w:val="28"/>
          <w:lang w:val="uk-UA"/>
        </w:rPr>
      </w:pPr>
      <w:r w:rsidRPr="00125B47">
        <w:rPr>
          <w:rFonts w:ascii="Times" w:hAnsi="Times"/>
          <w:sz w:val="28"/>
          <w:szCs w:val="28"/>
          <w:lang w:val="uk-UA"/>
        </w:rPr>
        <w:t xml:space="preserve">Габарити вікна </w:t>
      </w:r>
    </w:p>
    <w:p w:rsidR="00E5265E" w:rsidRPr="00125B47" w:rsidRDefault="00E5265E" w:rsidP="00E5265E">
      <w:pPr>
        <w:widowControl w:val="0"/>
        <w:autoSpaceDE w:val="0"/>
        <w:autoSpaceDN w:val="0"/>
        <w:adjustRightInd w:val="0"/>
        <w:spacing w:after="240" w:line="360" w:lineRule="auto"/>
        <w:ind w:left="284" w:firstLine="567"/>
        <w:rPr>
          <w:rFonts w:ascii="Times" w:hAnsi="Times"/>
          <w:sz w:val="28"/>
          <w:szCs w:val="28"/>
          <w:lang w:val="uk-UA"/>
        </w:rPr>
      </w:pPr>
      <w:r>
        <w:rPr>
          <w:rFonts w:ascii="Times" w:hAnsi="Times"/>
          <w:sz w:val="28"/>
          <w:szCs w:val="28"/>
        </w:rPr>
        <w:t>h</w:t>
      </w:r>
      <w:r w:rsidRPr="00125B47">
        <w:rPr>
          <w:rFonts w:ascii="Times" w:hAnsi="Times"/>
          <w:sz w:val="28"/>
          <w:szCs w:val="28"/>
          <w:lang w:val="uk-UA"/>
        </w:rPr>
        <w:t xml:space="preserve">= 2250мм; </w:t>
      </w:r>
      <w:r>
        <w:rPr>
          <w:rFonts w:ascii="Times" w:hAnsi="Times"/>
          <w:sz w:val="28"/>
          <w:szCs w:val="28"/>
        </w:rPr>
        <w:t>L</w:t>
      </w:r>
      <w:r w:rsidRPr="00125B47">
        <w:rPr>
          <w:rFonts w:ascii="Times" w:hAnsi="Times"/>
          <w:sz w:val="28"/>
          <w:szCs w:val="28"/>
          <w:lang w:val="uk-UA"/>
        </w:rPr>
        <w:t xml:space="preserve"> = 2700мм;                                                                                      Товщина огороджувальної конструкціі = 510мм ;                                     Географічна широта - 50</w:t>
      </w:r>
      <w:r w:rsidRPr="00125B47">
        <w:rPr>
          <w:rFonts w:ascii="Times" w:hAnsi="Times"/>
          <w:sz w:val="28"/>
          <w:szCs w:val="28"/>
          <w:vertAlign w:val="superscript"/>
          <w:lang w:val="uk-UA"/>
        </w:rPr>
        <w:t>0</w:t>
      </w:r>
      <w:r w:rsidRPr="00125B47">
        <w:rPr>
          <w:rFonts w:ascii="Times" w:hAnsi="Times"/>
          <w:sz w:val="28"/>
          <w:szCs w:val="28"/>
          <w:lang w:val="uk-UA"/>
        </w:rPr>
        <w:t xml:space="preserve">п.ш. Склопакети – двокамерні. </w:t>
      </w:r>
    </w:p>
    <w:p w:rsidR="007D4A69" w:rsidRPr="00A978AE" w:rsidRDefault="007D4A69" w:rsidP="006B4001">
      <w:pPr>
        <w:widowControl w:val="0"/>
        <w:autoSpaceDE w:val="0"/>
        <w:autoSpaceDN w:val="0"/>
        <w:adjustRightInd w:val="0"/>
        <w:spacing w:after="240" w:line="360" w:lineRule="auto"/>
        <w:ind w:right="567"/>
        <w:rPr>
          <w:rFonts w:ascii="Times" w:hAnsi="Times"/>
          <w:b/>
          <w:sz w:val="28"/>
          <w:szCs w:val="28"/>
          <w:lang w:val="uk-UA"/>
        </w:rPr>
      </w:pPr>
    </w:p>
    <w:p w:rsidR="00A55A20" w:rsidRPr="00C45C5D" w:rsidRDefault="00A55A20" w:rsidP="00E5265E">
      <w:pPr>
        <w:widowControl w:val="0"/>
        <w:autoSpaceDE w:val="0"/>
        <w:autoSpaceDN w:val="0"/>
        <w:adjustRightInd w:val="0"/>
        <w:spacing w:after="240" w:line="360" w:lineRule="auto"/>
        <w:ind w:left="284" w:right="567" w:firstLine="567"/>
        <w:jc w:val="center"/>
        <w:rPr>
          <w:rFonts w:ascii="Times" w:hAnsi="Times"/>
          <w:b/>
          <w:sz w:val="28"/>
          <w:szCs w:val="28"/>
          <w:lang w:val="uk-UA"/>
        </w:rPr>
      </w:pPr>
    </w:p>
    <w:p w:rsidR="00E5265E" w:rsidRDefault="00E5265E" w:rsidP="00E5265E">
      <w:pPr>
        <w:widowControl w:val="0"/>
        <w:autoSpaceDE w:val="0"/>
        <w:autoSpaceDN w:val="0"/>
        <w:adjustRightInd w:val="0"/>
        <w:spacing w:after="240" w:line="360" w:lineRule="auto"/>
        <w:ind w:left="284" w:right="567" w:firstLine="567"/>
        <w:jc w:val="center"/>
        <w:rPr>
          <w:rFonts w:ascii="Times" w:hAnsi="Times"/>
          <w:b/>
          <w:sz w:val="28"/>
          <w:szCs w:val="28"/>
          <w:lang w:val="ru-RU"/>
        </w:rPr>
      </w:pPr>
      <w:r w:rsidRPr="00E5265E">
        <w:rPr>
          <w:rFonts w:ascii="Times" w:hAnsi="Times"/>
          <w:b/>
          <w:sz w:val="28"/>
          <w:szCs w:val="28"/>
          <w:lang w:val="ru-RU"/>
        </w:rPr>
        <w:lastRenderedPageBreak/>
        <w:t>Побудова світлових кутів</w:t>
      </w:r>
    </w:p>
    <w:p w:rsidR="007D4A69" w:rsidRPr="00E5265E" w:rsidRDefault="007D4A69" w:rsidP="00E5265E">
      <w:pPr>
        <w:widowControl w:val="0"/>
        <w:autoSpaceDE w:val="0"/>
        <w:autoSpaceDN w:val="0"/>
        <w:adjustRightInd w:val="0"/>
        <w:spacing w:after="240" w:line="360" w:lineRule="auto"/>
        <w:ind w:left="284" w:right="567" w:firstLine="567"/>
        <w:jc w:val="center"/>
        <w:rPr>
          <w:rFonts w:ascii="Times" w:hAnsi="Times"/>
          <w:sz w:val="28"/>
          <w:szCs w:val="28"/>
          <w:lang w:val="ru-RU"/>
        </w:rPr>
      </w:pPr>
    </w:p>
    <w:p w:rsidR="00E5265E" w:rsidRPr="0025517D" w:rsidRDefault="00E5265E" w:rsidP="00E5265E">
      <w:pPr>
        <w:spacing w:line="360" w:lineRule="auto"/>
        <w:ind w:left="284" w:right="850" w:firstLine="567"/>
        <w:jc w:val="both"/>
        <w:rPr>
          <w:rFonts w:ascii="Times" w:hAnsi="Times"/>
          <w:sz w:val="28"/>
          <w:szCs w:val="28"/>
          <w:lang w:val="uk-UA"/>
        </w:rPr>
      </w:pPr>
      <w:r>
        <w:rPr>
          <w:rFonts w:ascii="Times" w:hAnsi="Times"/>
          <w:sz w:val="28"/>
          <w:szCs w:val="28"/>
          <w:lang w:val="uk-UA"/>
        </w:rPr>
        <w:t>В</w:t>
      </w:r>
      <w:r w:rsidRPr="0025517D">
        <w:rPr>
          <w:rFonts w:ascii="Times" w:hAnsi="Times"/>
          <w:sz w:val="28"/>
          <w:szCs w:val="28"/>
          <w:lang w:val="uk-UA"/>
        </w:rPr>
        <w:t>ертикальний</w:t>
      </w:r>
      <w:r>
        <w:rPr>
          <w:rFonts w:ascii="Times" w:hAnsi="Times"/>
          <w:sz w:val="28"/>
          <w:szCs w:val="28"/>
          <w:lang w:val="uk-UA"/>
        </w:rPr>
        <w:t xml:space="preserve"> </w:t>
      </w:r>
      <w:r w:rsidRPr="0025517D">
        <w:rPr>
          <w:rFonts w:ascii="Times" w:hAnsi="Times"/>
          <w:sz w:val="28"/>
          <w:szCs w:val="28"/>
          <w:lang w:val="uk-UA"/>
        </w:rPr>
        <w:t xml:space="preserve">кут </w:t>
      </w:r>
      <w:r>
        <w:rPr>
          <w:rFonts w:ascii="Times" w:hAnsi="Times"/>
          <w:sz w:val="28"/>
          <w:szCs w:val="28"/>
          <w:lang w:val="uk-UA"/>
        </w:rPr>
        <w:t xml:space="preserve">  </w:t>
      </w:r>
      <w:r w:rsidR="007D4A69">
        <w:rPr>
          <w:rFonts w:ascii="Times" w:hAnsi="Times"/>
          <w:sz w:val="28"/>
          <w:szCs w:val="28"/>
          <w:lang w:val="uk-UA"/>
        </w:rPr>
        <w:t xml:space="preserve">              </w:t>
      </w:r>
      <w:r>
        <w:rPr>
          <w:rFonts w:ascii="Times" w:hAnsi="Times"/>
          <w:sz w:val="28"/>
          <w:szCs w:val="28"/>
          <w:lang w:val="uk-UA"/>
        </w:rPr>
        <w:t xml:space="preserve">  Горизонтальний кут</w:t>
      </w:r>
    </w:p>
    <w:p w:rsidR="00E5265E" w:rsidRPr="0025517D" w:rsidRDefault="001A6F86" w:rsidP="00E5265E">
      <w:pPr>
        <w:spacing w:line="360" w:lineRule="auto"/>
        <w:ind w:left="284" w:firstLine="567"/>
        <w:jc w:val="both"/>
        <w:rPr>
          <w:rFonts w:ascii="Times" w:hAnsi="Times"/>
          <w:sz w:val="28"/>
          <w:szCs w:val="28"/>
          <w:lang w:val="uk-UA"/>
        </w:rPr>
      </w:pPr>
      <w:r>
        <w:rPr>
          <w:b/>
          <w:noProof/>
          <w:sz w:val="28"/>
          <w:szCs w:val="28"/>
        </w:rPr>
        <w:drawing>
          <wp:anchor distT="0" distB="0" distL="114300" distR="114300" simplePos="0" relativeHeight="251849728" behindDoc="0" locked="0" layoutInCell="1" allowOverlap="1" wp14:anchorId="086096AA" wp14:editId="7C80B904">
            <wp:simplePos x="0" y="0"/>
            <wp:positionH relativeFrom="column">
              <wp:posOffset>2085975</wp:posOffset>
            </wp:positionH>
            <wp:positionV relativeFrom="paragraph">
              <wp:posOffset>7620</wp:posOffset>
            </wp:positionV>
            <wp:extent cx="2972435" cy="4076700"/>
            <wp:effectExtent l="0" t="0" r="0" b="0"/>
            <wp:wrapSquare wrapText="bothSides"/>
            <wp:docPr id="2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243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21CD">
        <w:rPr>
          <w:rFonts w:ascii="Times" w:hAnsi="Times"/>
          <w:noProof/>
          <w:sz w:val="28"/>
          <w:szCs w:val="28"/>
        </w:rPr>
        <w:drawing>
          <wp:anchor distT="0" distB="0" distL="114300" distR="114300" simplePos="0" relativeHeight="251850752" behindDoc="0" locked="0" layoutInCell="1" allowOverlap="1" wp14:anchorId="08B4E893" wp14:editId="1F4B0E92">
            <wp:simplePos x="0" y="0"/>
            <wp:positionH relativeFrom="column">
              <wp:posOffset>381000</wp:posOffset>
            </wp:positionH>
            <wp:positionV relativeFrom="paragraph">
              <wp:posOffset>7620</wp:posOffset>
            </wp:positionV>
            <wp:extent cx="2495550" cy="3422650"/>
            <wp:effectExtent l="0" t="0" r="0" b="6350"/>
            <wp:wrapSquare wrapText="bothSides"/>
            <wp:docPr id="2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5550" cy="342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265E" w:rsidRDefault="00E5265E" w:rsidP="00E5265E">
      <w:pPr>
        <w:spacing w:line="360" w:lineRule="auto"/>
        <w:ind w:left="284" w:right="-477" w:firstLine="567"/>
        <w:rPr>
          <w:b/>
          <w:sz w:val="28"/>
          <w:szCs w:val="28"/>
          <w:lang w:val="uk-UA"/>
        </w:rPr>
      </w:pPr>
      <w:r>
        <w:rPr>
          <w:noProof/>
        </w:rPr>
        <mc:AlternateContent>
          <mc:Choice Requires="wps">
            <w:drawing>
              <wp:anchor distT="0" distB="0" distL="114300" distR="114300" simplePos="0" relativeHeight="251847680" behindDoc="0" locked="0" layoutInCell="1" allowOverlap="1" wp14:anchorId="1A2BB8EF" wp14:editId="1A626272">
                <wp:simplePos x="0" y="0"/>
                <wp:positionH relativeFrom="column">
                  <wp:posOffset>-890905</wp:posOffset>
                </wp:positionH>
                <wp:positionV relativeFrom="paragraph">
                  <wp:posOffset>4306570</wp:posOffset>
                </wp:positionV>
                <wp:extent cx="467995" cy="5219700"/>
                <wp:effectExtent l="0" t="0" r="8255" b="0"/>
                <wp:wrapNone/>
                <wp:docPr id="222" name="Надпись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BB8EF" id="Надпись 222" o:spid="_x0000_s1064" type="#_x0000_t202" style="position:absolute;left:0;text-align:left;margin-left:-70.15pt;margin-top:339.1pt;width:36.85pt;height:41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v:textbox>
              </v:shape>
            </w:pict>
          </mc:Fallback>
        </mc:AlternateContent>
      </w:r>
    </w:p>
    <w:p w:rsidR="00E5265E" w:rsidRDefault="00E5265E" w:rsidP="007D4A69">
      <w:pPr>
        <w:spacing w:line="360" w:lineRule="auto"/>
        <w:ind w:left="284" w:right="-477" w:firstLine="567"/>
        <w:rPr>
          <w:b/>
          <w:sz w:val="28"/>
          <w:szCs w:val="28"/>
          <w:lang w:val="uk-UA"/>
        </w:rPr>
      </w:pPr>
    </w:p>
    <w:p w:rsidR="00E2591B" w:rsidRDefault="00E5265E" w:rsidP="00E5265E">
      <w:pPr>
        <w:spacing w:line="360" w:lineRule="auto"/>
        <w:ind w:right="-477"/>
        <w:rPr>
          <w:b/>
          <w:sz w:val="28"/>
          <w:szCs w:val="28"/>
          <w:lang w:val="uk-UA"/>
        </w:rPr>
      </w:pPr>
      <w:r>
        <w:rPr>
          <w:b/>
          <w:sz w:val="28"/>
          <w:szCs w:val="28"/>
          <w:lang w:val="uk-UA"/>
        </w:rPr>
        <w:t xml:space="preserve">            </w:t>
      </w: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p>
    <w:p w:rsidR="00E2591B" w:rsidRDefault="00E2591B" w:rsidP="00E5265E">
      <w:pPr>
        <w:spacing w:line="360" w:lineRule="auto"/>
        <w:ind w:right="-477"/>
        <w:rPr>
          <w:rFonts w:ascii="Times" w:hAnsi="Times"/>
          <w:b/>
          <w:sz w:val="28"/>
          <w:szCs w:val="28"/>
          <w:lang w:val="uk-UA"/>
        </w:rPr>
      </w:pPr>
      <w:r>
        <w:rPr>
          <w:rFonts w:ascii="Times" w:hAnsi="Times"/>
          <w:b/>
          <w:noProof/>
          <w:sz w:val="28"/>
          <w:szCs w:val="28"/>
        </w:rPr>
        <w:lastRenderedPageBreak/>
        <w:drawing>
          <wp:inline distT="0" distB="0" distL="0" distR="0">
            <wp:extent cx="4006048" cy="6444024"/>
            <wp:effectExtent l="0" t="0" r="0" b="0"/>
            <wp:docPr id="13" name="Рисунок 13" descr="C:\Users\ANZHEL~1\AppData\Local\Temp\Rar$DRa3832.4936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ZHEL~1\AppData\Local\Temp\Rar$DRa3832.49365\0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4029044" cy="6481014"/>
                    </a:xfrm>
                    <a:prstGeom prst="rect">
                      <a:avLst/>
                    </a:prstGeom>
                    <a:noFill/>
                    <a:ln>
                      <a:noFill/>
                    </a:ln>
                  </pic:spPr>
                </pic:pic>
              </a:graphicData>
            </a:graphic>
          </wp:inline>
        </w:drawing>
      </w:r>
    </w:p>
    <w:p w:rsidR="00E2591B" w:rsidRDefault="00E2591B" w:rsidP="00E5265E">
      <w:pPr>
        <w:spacing w:line="360" w:lineRule="auto"/>
        <w:ind w:right="-477"/>
        <w:rPr>
          <w:rFonts w:ascii="Times" w:hAnsi="Times"/>
          <w:b/>
          <w:sz w:val="28"/>
          <w:szCs w:val="28"/>
          <w:lang w:val="uk-UA"/>
        </w:rPr>
      </w:pPr>
      <w:r>
        <w:rPr>
          <w:rFonts w:ascii="Times" w:hAnsi="Times"/>
          <w:b/>
          <w:noProof/>
          <w:sz w:val="28"/>
          <w:szCs w:val="28"/>
        </w:rPr>
        <w:drawing>
          <wp:inline distT="0" distB="0" distL="0" distR="0" wp14:anchorId="647412AB" wp14:editId="53FD1737">
            <wp:extent cx="4162539" cy="6408079"/>
            <wp:effectExtent l="1270" t="0" r="0" b="0"/>
            <wp:docPr id="17" name="Рисунок 17" descr="C:\Users\ANZHEL~1\AppData\Local\Temp\Rar$DRa12036.467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ZHEL~1\AppData\Local\Temp\Rar$DRa12036.4679\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4173836" cy="6425471"/>
                    </a:xfrm>
                    <a:prstGeom prst="rect">
                      <a:avLst/>
                    </a:prstGeom>
                    <a:noFill/>
                    <a:ln>
                      <a:noFill/>
                    </a:ln>
                  </pic:spPr>
                </pic:pic>
              </a:graphicData>
            </a:graphic>
          </wp:inline>
        </w:drawing>
      </w:r>
    </w:p>
    <w:p w:rsidR="00E2591B" w:rsidRDefault="00E2591B" w:rsidP="00E5265E">
      <w:pPr>
        <w:spacing w:line="360" w:lineRule="auto"/>
        <w:ind w:right="-477"/>
        <w:rPr>
          <w:rFonts w:ascii="Times" w:hAnsi="Times"/>
          <w:b/>
          <w:sz w:val="28"/>
          <w:szCs w:val="28"/>
          <w:lang w:val="uk-UA"/>
        </w:rPr>
      </w:pPr>
    </w:p>
    <w:p w:rsidR="00E5265E" w:rsidRPr="00EC2776" w:rsidRDefault="00E5265E" w:rsidP="00E5265E">
      <w:pPr>
        <w:spacing w:line="360" w:lineRule="auto"/>
        <w:ind w:right="-477"/>
        <w:rPr>
          <w:b/>
          <w:sz w:val="28"/>
          <w:szCs w:val="28"/>
          <w:lang w:val="uk-UA"/>
        </w:rPr>
      </w:pPr>
      <w:r w:rsidRPr="0025517D">
        <w:rPr>
          <w:rFonts w:ascii="Times" w:hAnsi="Times"/>
          <w:b/>
          <w:sz w:val="28"/>
          <w:szCs w:val="28"/>
          <w:lang w:val="uk-UA"/>
        </w:rPr>
        <w:t>З</w:t>
      </w:r>
      <w:r w:rsidRPr="00E5265E">
        <w:rPr>
          <w:rFonts w:ascii="Times" w:hAnsi="Times"/>
          <w:b/>
          <w:sz w:val="28"/>
          <w:szCs w:val="28"/>
          <w:lang w:val="ru-RU"/>
        </w:rPr>
        <w:t>’</w:t>
      </w:r>
      <w:r w:rsidR="006B4001">
        <w:rPr>
          <w:rFonts w:ascii="Times" w:hAnsi="Times"/>
          <w:b/>
          <w:sz w:val="28"/>
          <w:szCs w:val="28"/>
          <w:lang w:val="uk-UA"/>
        </w:rPr>
        <w:t>ясува</w:t>
      </w:r>
      <w:r w:rsidRPr="0025517D">
        <w:rPr>
          <w:rFonts w:ascii="Times" w:hAnsi="Times"/>
          <w:b/>
          <w:sz w:val="28"/>
          <w:szCs w:val="28"/>
          <w:lang w:val="uk-UA"/>
        </w:rPr>
        <w:t>ння фактичної тривалості інсоляції</w:t>
      </w:r>
    </w:p>
    <w:p w:rsidR="00E5265E" w:rsidRPr="0025517D" w:rsidRDefault="00E5265E" w:rsidP="00E5265E">
      <w:pPr>
        <w:spacing w:line="360" w:lineRule="auto"/>
        <w:ind w:left="284" w:firstLine="567"/>
        <w:jc w:val="both"/>
        <w:rPr>
          <w:rFonts w:ascii="Times" w:hAnsi="Times"/>
          <w:sz w:val="28"/>
          <w:szCs w:val="28"/>
          <w:lang w:val="uk-UA"/>
        </w:rPr>
      </w:pPr>
      <w:r w:rsidRPr="0025517D">
        <w:rPr>
          <w:rFonts w:ascii="Times" w:hAnsi="Times"/>
          <w:sz w:val="28"/>
          <w:szCs w:val="28"/>
          <w:lang w:val="uk-UA"/>
        </w:rPr>
        <w:t>Допоміжна контурна сітка</w:t>
      </w:r>
    </w:p>
    <w:p w:rsidR="00E5265E" w:rsidRDefault="00E5265E" w:rsidP="00E5265E">
      <w:pPr>
        <w:spacing w:line="360" w:lineRule="auto"/>
        <w:ind w:left="284" w:hanging="284"/>
        <w:jc w:val="center"/>
        <w:rPr>
          <w:rFonts w:ascii="Times" w:hAnsi="Times"/>
          <w:sz w:val="28"/>
          <w:szCs w:val="28"/>
          <w:lang w:val="uk-UA"/>
        </w:rPr>
      </w:pPr>
      <w:r>
        <w:rPr>
          <w:rFonts w:ascii="Times" w:hAnsi="Times"/>
          <w:noProof/>
          <w:sz w:val="28"/>
          <w:szCs w:val="28"/>
        </w:rPr>
        <w:drawing>
          <wp:inline distT="0" distB="0" distL="0" distR="0" wp14:anchorId="004B62B2" wp14:editId="6716084D">
            <wp:extent cx="3632100" cy="253365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60264" cy="2553297"/>
                    </a:xfrm>
                    <a:prstGeom prst="rect">
                      <a:avLst/>
                    </a:prstGeom>
                    <a:noFill/>
                    <a:ln>
                      <a:noFill/>
                    </a:ln>
                  </pic:spPr>
                </pic:pic>
              </a:graphicData>
            </a:graphic>
          </wp:inline>
        </w:drawing>
      </w:r>
    </w:p>
    <w:p w:rsidR="00612D28" w:rsidRDefault="00E5265E" w:rsidP="00E5265E">
      <w:pPr>
        <w:spacing w:line="360" w:lineRule="auto"/>
        <w:ind w:firstLine="851"/>
        <w:jc w:val="both"/>
        <w:rPr>
          <w:rFonts w:ascii="Times" w:hAnsi="Times"/>
          <w:sz w:val="28"/>
          <w:szCs w:val="28"/>
          <w:lang w:val="uk-UA"/>
        </w:rPr>
      </w:pPr>
      <w:r w:rsidRPr="0025517D">
        <w:rPr>
          <w:rFonts w:ascii="Times" w:hAnsi="Times"/>
          <w:sz w:val="28"/>
          <w:szCs w:val="28"/>
          <w:lang w:val="uk-UA"/>
        </w:rPr>
        <w:t>Сонячна карта Дунаева Б. А. м. Дніпро – φ=50° П.Ш.</w:t>
      </w:r>
      <w:r w:rsidR="00286291" w:rsidRPr="00286291">
        <w:rPr>
          <w:rFonts w:ascii="Times" w:hAnsi="Times"/>
          <w:noProof/>
          <w:sz w:val="28"/>
          <w:szCs w:val="28"/>
          <w:lang w:val="ru-RU"/>
        </w:rPr>
        <w:t xml:space="preserve"> </w:t>
      </w:r>
      <w:r w:rsidR="00286291">
        <w:rPr>
          <w:rFonts w:ascii="Times" w:hAnsi="Times"/>
          <w:noProof/>
          <w:sz w:val="28"/>
          <w:szCs w:val="28"/>
        </w:rPr>
        <w:drawing>
          <wp:inline distT="0" distB="0" distL="0" distR="0" wp14:anchorId="722733F2" wp14:editId="6500B7DC">
            <wp:extent cx="5905500" cy="4056601"/>
            <wp:effectExtent l="0" t="0" r="0" b="1270"/>
            <wp:docPr id="2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24957" cy="4069967"/>
                    </a:xfrm>
                    <a:prstGeom prst="rect">
                      <a:avLst/>
                    </a:prstGeom>
                    <a:noFill/>
                    <a:ln>
                      <a:noFill/>
                    </a:ln>
                  </pic:spPr>
                </pic:pic>
              </a:graphicData>
            </a:graphic>
          </wp:inline>
        </w:drawing>
      </w:r>
    </w:p>
    <w:p w:rsidR="00612D28" w:rsidRDefault="00612D28" w:rsidP="00612D28">
      <w:pPr>
        <w:rPr>
          <w:rFonts w:ascii="Times" w:hAnsi="Times"/>
          <w:sz w:val="28"/>
          <w:szCs w:val="28"/>
          <w:lang w:val="uk-UA"/>
        </w:rPr>
      </w:pPr>
    </w:p>
    <w:p w:rsidR="00E5265E" w:rsidRDefault="00612D28" w:rsidP="00831639">
      <w:pPr>
        <w:tabs>
          <w:tab w:val="left" w:pos="1875"/>
        </w:tabs>
        <w:rPr>
          <w:rFonts w:ascii="Times" w:hAnsi="Times"/>
          <w:sz w:val="28"/>
          <w:szCs w:val="28"/>
          <w:lang w:val="uk-UA"/>
        </w:rPr>
      </w:pPr>
      <w:r>
        <w:rPr>
          <w:rFonts w:ascii="Times" w:hAnsi="Times"/>
          <w:sz w:val="28"/>
          <w:szCs w:val="28"/>
          <w:lang w:val="uk-UA"/>
        </w:rPr>
        <w:tab/>
      </w:r>
      <w:r w:rsidR="00E5265E">
        <w:rPr>
          <w:rFonts w:ascii="Times" w:hAnsi="Times"/>
          <w:noProof/>
          <w:sz w:val="28"/>
          <w:szCs w:val="28"/>
        </w:rPr>
        <w:drawing>
          <wp:inline distT="0" distB="0" distL="0" distR="0" wp14:anchorId="52325BCB" wp14:editId="70F86DD5">
            <wp:extent cx="5104142" cy="7217895"/>
            <wp:effectExtent l="0" t="8890" r="0" b="0"/>
            <wp:docPr id="2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5121133" cy="7241923"/>
                    </a:xfrm>
                    <a:prstGeom prst="rect">
                      <a:avLst/>
                    </a:prstGeom>
                    <a:noFill/>
                    <a:ln>
                      <a:noFill/>
                    </a:ln>
                  </pic:spPr>
                </pic:pic>
              </a:graphicData>
            </a:graphic>
          </wp:inline>
        </w:drawing>
      </w: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rPr>
          <w:rFonts w:ascii="Times" w:hAnsi="Times"/>
          <w:sz w:val="28"/>
          <w:szCs w:val="28"/>
          <w:lang w:val="uk-UA"/>
        </w:rPr>
      </w:pPr>
      <w:r>
        <w:rPr>
          <w:rFonts w:ascii="Times" w:hAnsi="Times"/>
          <w:sz w:val="28"/>
          <w:szCs w:val="28"/>
          <w:lang w:val="uk-UA"/>
        </w:rPr>
        <w:br w:type="page"/>
      </w:r>
      <w:r>
        <w:rPr>
          <w:rFonts w:ascii="Times" w:hAnsi="Times"/>
          <w:noProof/>
          <w:sz w:val="28"/>
          <w:szCs w:val="28"/>
        </w:rPr>
        <w:lastRenderedPageBreak/>
        <w:drawing>
          <wp:inline distT="0" distB="0" distL="0" distR="0" wp14:anchorId="059A8496" wp14:editId="13DD19E1">
            <wp:extent cx="5328398" cy="7535022"/>
            <wp:effectExtent l="1588" t="0" r="7302" b="7303"/>
            <wp:docPr id="2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5337642" cy="7548094"/>
                    </a:xfrm>
                    <a:prstGeom prst="rect">
                      <a:avLst/>
                    </a:prstGeom>
                    <a:noFill/>
                    <a:ln>
                      <a:noFill/>
                    </a:ln>
                  </pic:spPr>
                </pic:pic>
              </a:graphicData>
            </a:graphic>
          </wp:inline>
        </w:drawing>
      </w: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rPr>
          <w:rFonts w:ascii="Times" w:hAnsi="Times"/>
          <w:sz w:val="28"/>
          <w:szCs w:val="28"/>
          <w:lang w:val="uk-UA"/>
        </w:rPr>
      </w:pPr>
      <w:r>
        <w:rPr>
          <w:rFonts w:ascii="Times" w:hAnsi="Times"/>
          <w:sz w:val="28"/>
          <w:szCs w:val="28"/>
          <w:lang w:val="uk-UA"/>
        </w:rPr>
        <w:br w:type="page"/>
      </w:r>
      <w:r>
        <w:rPr>
          <w:rFonts w:ascii="Times" w:hAnsi="Times"/>
          <w:noProof/>
          <w:sz w:val="28"/>
          <w:szCs w:val="28"/>
        </w:rPr>
        <w:lastRenderedPageBreak/>
        <w:drawing>
          <wp:inline distT="0" distB="0" distL="0" distR="0" wp14:anchorId="243686BC" wp14:editId="5ADBA466">
            <wp:extent cx="5549982" cy="7848372"/>
            <wp:effectExtent l="0" t="6033" r="6668" b="666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5558091" cy="7859839"/>
                    </a:xfrm>
                    <a:prstGeom prst="rect">
                      <a:avLst/>
                    </a:prstGeom>
                    <a:noFill/>
                    <a:ln>
                      <a:noFill/>
                    </a:ln>
                  </pic:spPr>
                </pic:pic>
              </a:graphicData>
            </a:graphic>
          </wp:inline>
        </w:drawing>
      </w: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E5265E" w:rsidRDefault="00E5265E" w:rsidP="00E5265E">
      <w:pPr>
        <w:spacing w:line="360" w:lineRule="auto"/>
        <w:ind w:right="-477"/>
        <w:rPr>
          <w:rFonts w:ascii="Times" w:hAnsi="Times"/>
          <w:sz w:val="28"/>
          <w:szCs w:val="28"/>
          <w:lang w:val="uk-UA"/>
        </w:rPr>
      </w:pPr>
    </w:p>
    <w:p w:rsidR="00A55A20" w:rsidRDefault="00A55A20" w:rsidP="00E5265E">
      <w:pPr>
        <w:spacing w:line="360" w:lineRule="auto"/>
        <w:ind w:right="-477"/>
        <w:rPr>
          <w:rFonts w:ascii="Times" w:hAnsi="Times"/>
          <w:sz w:val="28"/>
          <w:szCs w:val="28"/>
          <w:lang w:val="uk-UA"/>
        </w:rPr>
      </w:pPr>
    </w:p>
    <w:p w:rsidR="00E5265E" w:rsidRPr="00E251DC" w:rsidRDefault="00E5265E" w:rsidP="00E5265E">
      <w:pPr>
        <w:spacing w:line="360" w:lineRule="auto"/>
        <w:ind w:right="-477"/>
        <w:rPr>
          <w:b/>
          <w:sz w:val="28"/>
          <w:szCs w:val="28"/>
          <w:lang w:val="uk-UA"/>
        </w:rPr>
      </w:pPr>
      <w:r>
        <w:rPr>
          <w:noProof/>
        </w:rPr>
        <w:lastRenderedPageBreak/>
        <mc:AlternateContent>
          <mc:Choice Requires="wps">
            <w:drawing>
              <wp:anchor distT="0" distB="0" distL="114300" distR="114300" simplePos="0" relativeHeight="251848704" behindDoc="0" locked="0" layoutInCell="1" allowOverlap="1" wp14:anchorId="373ECF8C" wp14:editId="7FACF650">
                <wp:simplePos x="0" y="0"/>
                <wp:positionH relativeFrom="column">
                  <wp:posOffset>-890905</wp:posOffset>
                </wp:positionH>
                <wp:positionV relativeFrom="paragraph">
                  <wp:posOffset>4306570</wp:posOffset>
                </wp:positionV>
                <wp:extent cx="467995" cy="5219700"/>
                <wp:effectExtent l="0" t="0" r="8255" b="0"/>
                <wp:wrapNone/>
                <wp:docPr id="225" name="Надпись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ECF8C" id="Надпись 225" o:spid="_x0000_s1065" type="#_x0000_t202" style="position:absolute;margin-left:-70.15pt;margin-top:339.1pt;width:36.85pt;height:41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8C5F1E">
                        <w:trPr>
                          <w:cantSplit/>
                          <w:trHeight w:hRule="exact" w:val="1418"/>
                          <w:jc w:val="center"/>
                        </w:trPr>
                        <w:tc>
                          <w:tcPr>
                            <w:tcW w:w="369" w:type="dxa"/>
                            <w:textDirection w:val="btLr"/>
                            <w:vAlign w:val="center"/>
                          </w:tcPr>
                          <w:p w:rsidR="008C5F1E" w:rsidRDefault="008C5F1E">
                            <w:pPr>
                              <w:pStyle w:val="a9"/>
                              <w:jc w:val="center"/>
                              <w:rPr>
                                <w:sz w:val="18"/>
                              </w:rPr>
                            </w:pPr>
                          </w:p>
                        </w:tc>
                      </w:tr>
                    </w:tbl>
                    <w:p w:rsidR="008C5F1E" w:rsidRDefault="008C5F1E" w:rsidP="00E5265E"/>
                  </w:txbxContent>
                </v:textbox>
              </v:shape>
            </w:pict>
          </mc:Fallback>
        </mc:AlternateContent>
      </w:r>
      <w:r>
        <w:rPr>
          <w:rFonts w:ascii="Times" w:hAnsi="Times"/>
          <w:sz w:val="28"/>
          <w:szCs w:val="28"/>
          <w:lang w:val="uk-UA"/>
        </w:rPr>
        <w:t>Визначення тривалості інсоляції</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0"/>
        <w:gridCol w:w="1861"/>
        <w:gridCol w:w="1884"/>
        <w:gridCol w:w="1871"/>
        <w:gridCol w:w="1859"/>
      </w:tblGrid>
      <w:tr w:rsidR="00E5265E" w:rsidRPr="0025517D" w:rsidTr="00A978AE">
        <w:trPr>
          <w:trHeight w:val="2323"/>
        </w:trPr>
        <w:tc>
          <w:tcPr>
            <w:tcW w:w="1870" w:type="dxa"/>
            <w:shd w:val="clear" w:color="auto" w:fill="auto"/>
          </w:tcPr>
          <w:p w:rsidR="00E5265E" w:rsidRPr="00A5689B" w:rsidRDefault="00E5265E" w:rsidP="00A978AE">
            <w:pPr>
              <w:spacing w:line="360" w:lineRule="auto"/>
              <w:jc w:val="both"/>
              <w:rPr>
                <w:rFonts w:ascii="Times" w:hAnsi="Times"/>
                <w:sz w:val="28"/>
                <w:szCs w:val="28"/>
                <w:lang w:val="uk-UA"/>
              </w:rPr>
            </w:pPr>
            <w:r w:rsidRPr="00A5689B">
              <w:rPr>
                <w:rFonts w:ascii="Times" w:hAnsi="Times"/>
                <w:sz w:val="28"/>
                <w:szCs w:val="28"/>
                <w:lang w:val="uk-UA"/>
              </w:rPr>
              <w:t>Орієнтація віконних отворів</w:t>
            </w:r>
          </w:p>
        </w:tc>
        <w:tc>
          <w:tcPr>
            <w:tcW w:w="1861" w:type="dxa"/>
            <w:shd w:val="clear" w:color="auto" w:fill="auto"/>
          </w:tcPr>
          <w:p w:rsidR="00E5265E" w:rsidRPr="00E5265E" w:rsidRDefault="00E5265E" w:rsidP="00A978AE">
            <w:pPr>
              <w:widowControl w:val="0"/>
              <w:autoSpaceDE w:val="0"/>
              <w:autoSpaceDN w:val="0"/>
              <w:adjustRightInd w:val="0"/>
              <w:spacing w:after="240" w:line="360" w:lineRule="atLeast"/>
              <w:rPr>
                <w:rFonts w:ascii="Times" w:hAnsi="Times" w:cs="Times"/>
                <w:sz w:val="24"/>
                <w:szCs w:val="24"/>
                <w:lang w:val="ru-RU"/>
              </w:rPr>
            </w:pPr>
            <w:r w:rsidRPr="00A5689B">
              <w:rPr>
                <w:rFonts w:ascii="Times" w:hAnsi="Times"/>
                <w:sz w:val="28"/>
                <w:szCs w:val="28"/>
                <w:lang w:val="uk-UA"/>
              </w:rPr>
              <w:t>Початок інсоляції( - 1 год втрати ранкового часу ), (год.)</w:t>
            </w:r>
            <w:r w:rsidRPr="00E5265E">
              <w:rPr>
                <w:sz w:val="32"/>
                <w:szCs w:val="32"/>
                <w:lang w:val="ru-RU"/>
              </w:rPr>
              <w:t xml:space="preserve"> </w:t>
            </w:r>
          </w:p>
          <w:p w:rsidR="00E5265E" w:rsidRPr="00A5689B" w:rsidRDefault="00E5265E" w:rsidP="00A978AE">
            <w:pPr>
              <w:spacing w:line="360" w:lineRule="auto"/>
              <w:jc w:val="both"/>
              <w:rPr>
                <w:rFonts w:ascii="Times" w:hAnsi="Times"/>
                <w:sz w:val="28"/>
                <w:szCs w:val="28"/>
                <w:lang w:val="uk-UA"/>
              </w:rPr>
            </w:pPr>
          </w:p>
        </w:tc>
        <w:tc>
          <w:tcPr>
            <w:tcW w:w="1884" w:type="dxa"/>
            <w:shd w:val="clear" w:color="auto" w:fill="auto"/>
          </w:tcPr>
          <w:p w:rsidR="00E5265E" w:rsidRPr="00A5689B" w:rsidRDefault="00E5265E" w:rsidP="00A978AE">
            <w:pPr>
              <w:spacing w:line="360" w:lineRule="auto"/>
              <w:jc w:val="both"/>
              <w:rPr>
                <w:rFonts w:ascii="Times" w:hAnsi="Times"/>
                <w:sz w:val="28"/>
                <w:szCs w:val="28"/>
                <w:lang w:val="uk-UA"/>
              </w:rPr>
            </w:pPr>
            <w:r w:rsidRPr="00A5689B">
              <w:rPr>
                <w:rFonts w:ascii="Times" w:hAnsi="Times"/>
                <w:sz w:val="28"/>
                <w:szCs w:val="28"/>
                <w:lang w:val="uk-UA"/>
              </w:rPr>
              <w:t>Завершення інсоляції</w:t>
            </w:r>
          </w:p>
        </w:tc>
        <w:tc>
          <w:tcPr>
            <w:tcW w:w="1871" w:type="dxa"/>
            <w:shd w:val="clear" w:color="auto" w:fill="auto"/>
          </w:tcPr>
          <w:p w:rsidR="00E5265E" w:rsidRPr="00A5689B" w:rsidRDefault="00E5265E" w:rsidP="00A978AE">
            <w:pPr>
              <w:spacing w:line="360" w:lineRule="auto"/>
              <w:jc w:val="both"/>
              <w:rPr>
                <w:rFonts w:ascii="Times" w:hAnsi="Times"/>
                <w:sz w:val="28"/>
                <w:szCs w:val="28"/>
                <w:lang w:val="uk-UA"/>
              </w:rPr>
            </w:pPr>
            <w:r w:rsidRPr="00A5689B">
              <w:rPr>
                <w:rFonts w:ascii="Times" w:hAnsi="Times"/>
                <w:sz w:val="28"/>
                <w:szCs w:val="28"/>
                <w:lang w:val="uk-UA"/>
              </w:rPr>
              <w:t>Тривалість інсоляції</w:t>
            </w:r>
          </w:p>
        </w:tc>
        <w:tc>
          <w:tcPr>
            <w:tcW w:w="1859" w:type="dxa"/>
            <w:shd w:val="clear" w:color="auto" w:fill="auto"/>
          </w:tcPr>
          <w:p w:rsidR="00E5265E" w:rsidRPr="00A5689B" w:rsidRDefault="00E5265E" w:rsidP="00A978AE">
            <w:pPr>
              <w:spacing w:line="360" w:lineRule="auto"/>
              <w:jc w:val="both"/>
              <w:rPr>
                <w:rFonts w:ascii="Times" w:hAnsi="Times"/>
                <w:sz w:val="28"/>
                <w:szCs w:val="28"/>
                <w:lang w:val="uk-UA"/>
              </w:rPr>
            </w:pPr>
            <w:r w:rsidRPr="00A5689B">
              <w:rPr>
                <w:rFonts w:ascii="Times" w:hAnsi="Times"/>
                <w:sz w:val="28"/>
                <w:szCs w:val="28"/>
                <w:lang w:val="uk-UA"/>
              </w:rPr>
              <w:t>Норматив часу інсоляції</w:t>
            </w:r>
          </w:p>
        </w:tc>
      </w:tr>
      <w:tr w:rsidR="00E5265E" w:rsidRPr="0025517D" w:rsidTr="00A978AE">
        <w:tc>
          <w:tcPr>
            <w:tcW w:w="1870" w:type="dxa"/>
            <w:shd w:val="clear" w:color="auto" w:fill="auto"/>
          </w:tcPr>
          <w:p w:rsidR="00E5265E" w:rsidRPr="00A5689B" w:rsidRDefault="00E5265E" w:rsidP="00A978AE">
            <w:pPr>
              <w:spacing w:line="360" w:lineRule="auto"/>
              <w:jc w:val="center"/>
              <w:rPr>
                <w:rFonts w:ascii="Times" w:hAnsi="Times"/>
                <w:sz w:val="28"/>
                <w:szCs w:val="28"/>
                <w:lang w:val="uk-UA"/>
              </w:rPr>
            </w:pPr>
            <w:r w:rsidRPr="00A5689B">
              <w:rPr>
                <w:rFonts w:ascii="Times" w:hAnsi="Times"/>
                <w:sz w:val="28"/>
                <w:szCs w:val="28"/>
                <w:lang w:val="uk-UA"/>
              </w:rPr>
              <w:t>ПД-ЗХ</w:t>
            </w:r>
          </w:p>
        </w:tc>
        <w:tc>
          <w:tcPr>
            <w:tcW w:w="1861" w:type="dxa"/>
            <w:shd w:val="clear" w:color="auto" w:fill="auto"/>
          </w:tcPr>
          <w:p w:rsidR="00E5265E" w:rsidRPr="00A5689B" w:rsidRDefault="00E5265E" w:rsidP="00A978AE">
            <w:pPr>
              <w:spacing w:line="360" w:lineRule="auto"/>
              <w:jc w:val="center"/>
              <w:rPr>
                <w:rFonts w:ascii="Times" w:hAnsi="Times"/>
                <w:sz w:val="28"/>
                <w:szCs w:val="28"/>
                <w:lang w:val="uk-UA"/>
              </w:rPr>
            </w:pPr>
            <w:r w:rsidRPr="00A5689B">
              <w:rPr>
                <w:rFonts w:ascii="Times" w:hAnsi="Times"/>
                <w:sz w:val="28"/>
                <w:szCs w:val="28"/>
                <w:lang w:val="uk-UA"/>
              </w:rPr>
              <w:t>11:00</w:t>
            </w:r>
          </w:p>
        </w:tc>
        <w:tc>
          <w:tcPr>
            <w:tcW w:w="1884" w:type="dxa"/>
            <w:shd w:val="clear" w:color="auto" w:fill="auto"/>
          </w:tcPr>
          <w:p w:rsidR="00E5265E" w:rsidRPr="00A5689B" w:rsidRDefault="00E5265E" w:rsidP="00A978AE">
            <w:pPr>
              <w:spacing w:line="360" w:lineRule="auto"/>
              <w:jc w:val="center"/>
              <w:rPr>
                <w:rFonts w:ascii="Times" w:hAnsi="Times"/>
                <w:sz w:val="28"/>
                <w:szCs w:val="28"/>
                <w:lang w:val="uk-UA"/>
              </w:rPr>
            </w:pPr>
            <w:r w:rsidRPr="00A5689B">
              <w:rPr>
                <w:rFonts w:ascii="Times" w:hAnsi="Times"/>
                <w:sz w:val="28"/>
                <w:szCs w:val="28"/>
                <w:lang w:val="uk-UA"/>
              </w:rPr>
              <w:t>17:00</w:t>
            </w:r>
          </w:p>
        </w:tc>
        <w:tc>
          <w:tcPr>
            <w:tcW w:w="1871" w:type="dxa"/>
            <w:shd w:val="clear" w:color="auto" w:fill="auto"/>
          </w:tcPr>
          <w:p w:rsidR="00E5265E" w:rsidRPr="00A5689B" w:rsidRDefault="00E5265E" w:rsidP="00A978AE">
            <w:pPr>
              <w:spacing w:line="360" w:lineRule="auto"/>
              <w:jc w:val="center"/>
              <w:rPr>
                <w:rFonts w:ascii="Times" w:hAnsi="Times"/>
                <w:sz w:val="28"/>
                <w:szCs w:val="28"/>
                <w:lang w:val="uk-UA"/>
              </w:rPr>
            </w:pPr>
            <w:r w:rsidRPr="00A5689B">
              <w:rPr>
                <w:rFonts w:ascii="Times" w:hAnsi="Times"/>
                <w:sz w:val="28"/>
                <w:szCs w:val="28"/>
                <w:lang w:val="uk-UA"/>
              </w:rPr>
              <w:t>8</w:t>
            </w:r>
          </w:p>
        </w:tc>
        <w:tc>
          <w:tcPr>
            <w:tcW w:w="1859" w:type="dxa"/>
            <w:shd w:val="clear" w:color="auto" w:fill="auto"/>
          </w:tcPr>
          <w:p w:rsidR="00E5265E" w:rsidRPr="00A5689B" w:rsidRDefault="00E5265E" w:rsidP="00A978AE">
            <w:pPr>
              <w:spacing w:line="360" w:lineRule="auto"/>
              <w:jc w:val="center"/>
              <w:rPr>
                <w:rFonts w:ascii="Times" w:hAnsi="Times"/>
                <w:sz w:val="28"/>
                <w:szCs w:val="28"/>
                <w:lang w:val="uk-UA"/>
              </w:rPr>
            </w:pPr>
            <w:r w:rsidRPr="00A5689B">
              <w:rPr>
                <w:rFonts w:ascii="Times" w:hAnsi="Times"/>
                <w:sz w:val="28"/>
                <w:szCs w:val="28"/>
                <w:lang w:val="uk-UA"/>
              </w:rPr>
              <w:t>2 год 30 хв</w:t>
            </w:r>
          </w:p>
        </w:tc>
      </w:tr>
    </w:tbl>
    <w:p w:rsidR="00E5265E" w:rsidRDefault="00E5265E" w:rsidP="00E5265E">
      <w:pPr>
        <w:spacing w:line="360" w:lineRule="auto"/>
        <w:jc w:val="both"/>
        <w:rPr>
          <w:rFonts w:ascii="Times" w:hAnsi="Times"/>
          <w:sz w:val="28"/>
          <w:szCs w:val="28"/>
          <w:lang w:val="uk-UA"/>
        </w:rPr>
      </w:pPr>
    </w:p>
    <w:p w:rsidR="00E5265E" w:rsidRDefault="00E5265E" w:rsidP="00E5265E">
      <w:pPr>
        <w:widowControl w:val="0"/>
        <w:autoSpaceDE w:val="0"/>
        <w:autoSpaceDN w:val="0"/>
        <w:adjustRightInd w:val="0"/>
        <w:spacing w:after="240" w:line="440" w:lineRule="atLeast"/>
        <w:ind w:firstLine="851"/>
        <w:jc w:val="both"/>
        <w:rPr>
          <w:rFonts w:ascii="Times" w:hAnsi="Times"/>
          <w:color w:val="FF0000"/>
          <w:sz w:val="28"/>
          <w:szCs w:val="28"/>
          <w:lang w:val="uk-UA"/>
        </w:rPr>
      </w:pPr>
      <w:r w:rsidRPr="00D55CE7">
        <w:rPr>
          <w:rFonts w:ascii="Times" w:hAnsi="Times"/>
          <w:b/>
          <w:bCs/>
          <w:sz w:val="28"/>
          <w:szCs w:val="28"/>
          <w:lang w:val="uk-UA"/>
        </w:rPr>
        <w:t>Висновок</w:t>
      </w:r>
      <w:r>
        <w:rPr>
          <w:rFonts w:ascii="Times" w:hAnsi="Times"/>
          <w:sz w:val="28"/>
          <w:szCs w:val="28"/>
          <w:lang w:val="uk-UA"/>
        </w:rPr>
        <w:t>:</w:t>
      </w:r>
      <w:r w:rsidRPr="0025517D">
        <w:rPr>
          <w:rFonts w:ascii="Times" w:hAnsi="Times"/>
          <w:sz w:val="28"/>
          <w:szCs w:val="28"/>
          <w:lang w:val="uk-UA"/>
        </w:rPr>
        <w:t xml:space="preserve"> </w:t>
      </w:r>
      <w:r w:rsidRPr="00EC2776">
        <w:rPr>
          <w:rFonts w:ascii="Times" w:hAnsi="Times"/>
          <w:sz w:val="28"/>
          <w:szCs w:val="28"/>
          <w:lang w:val="uk-UA"/>
        </w:rPr>
        <w:t xml:space="preserve">приміщення працівників та відвідувачів мають вікна, що орієнтовані на південно-західну. Південно-західна орієнтація будівлі забезпечує виконання умови інсоляції . </w:t>
      </w:r>
    </w:p>
    <w:p w:rsidR="00E5265E" w:rsidRPr="00082407" w:rsidRDefault="00E5265E" w:rsidP="00E5265E">
      <w:pPr>
        <w:ind w:firstLine="851"/>
        <w:rPr>
          <w:rFonts w:ascii="Times" w:hAnsi="Times"/>
          <w:color w:val="FF0000"/>
          <w:sz w:val="28"/>
          <w:szCs w:val="28"/>
          <w:lang w:val="uk-UA"/>
        </w:rPr>
      </w:pPr>
      <w:r w:rsidRPr="00FF3DE8">
        <w:rPr>
          <w:rFonts w:ascii="Times New Roman" w:hAnsi="Times New Roman" w:cs="Times New Roman"/>
          <w:b/>
          <w:sz w:val="28"/>
        </w:rPr>
        <w:t>V</w:t>
      </w:r>
      <w:r w:rsidRPr="00862D99">
        <w:rPr>
          <w:rFonts w:ascii="Times New Roman" w:hAnsi="Times New Roman" w:cs="Times New Roman"/>
          <w:b/>
          <w:sz w:val="28"/>
          <w:lang w:val="uk-UA"/>
        </w:rPr>
        <w:t>.</w:t>
      </w:r>
      <w:r w:rsidRPr="00FF3DE8">
        <w:rPr>
          <w:rFonts w:ascii="Times New Roman" w:hAnsi="Times New Roman" w:cs="Times New Roman"/>
          <w:b/>
          <w:sz w:val="28"/>
          <w:lang w:val="uk-UA"/>
        </w:rPr>
        <w:t xml:space="preserve"> Захист від шуму:</w:t>
      </w:r>
    </w:p>
    <w:p w:rsidR="00E5265E" w:rsidRPr="0092581B" w:rsidRDefault="00E5265E" w:rsidP="00E5265E">
      <w:pPr>
        <w:ind w:left="567"/>
        <w:rPr>
          <w:rFonts w:ascii="Times New Roman" w:hAnsi="Times New Roman" w:cs="Times New Roman"/>
          <w:b/>
          <w:sz w:val="28"/>
          <w:lang w:val="uk-UA"/>
        </w:rPr>
      </w:pPr>
      <w:r w:rsidRPr="0092581B">
        <w:rPr>
          <w:rFonts w:ascii="Times New Roman" w:hAnsi="Times New Roman" w:cs="Times New Roman"/>
          <w:b/>
          <w:sz w:val="28"/>
          <w:lang w:val="uk-UA"/>
        </w:rPr>
        <w:t>а) опис існуючого акустичного режиму в районі проектованого об’єкта;</w:t>
      </w:r>
    </w:p>
    <w:p w:rsidR="00E5265E" w:rsidRPr="00E5265E" w:rsidRDefault="00E5265E" w:rsidP="00E5265E">
      <w:pPr>
        <w:ind w:left="284" w:firstLine="567"/>
        <w:rPr>
          <w:rFonts w:ascii="Times New Roman" w:hAnsi="Times New Roman" w:cs="Times New Roman"/>
          <w:sz w:val="28"/>
          <w:lang w:val="ru-RU"/>
        </w:rPr>
      </w:pPr>
      <w:r w:rsidRPr="00E5265E">
        <w:rPr>
          <w:rFonts w:ascii="Times New Roman" w:hAnsi="Times New Roman" w:cs="Times New Roman"/>
          <w:sz w:val="28"/>
          <w:lang w:val="ru-RU"/>
        </w:rPr>
        <w:t>Шум – неминучий продукт діяльності будь-якого мегаполіса, що динамічно розвивається. У зв’язку із зростанням кількості авто, індустріалізацією міст, зростанням транспортної рухливості населення, ростом технічного оснащення міського господарства розширюються контакти між техногенним середовищем міста і природного середовища .</w:t>
      </w:r>
    </w:p>
    <w:p w:rsidR="00E5265E" w:rsidRPr="00E5265E" w:rsidRDefault="00E5265E" w:rsidP="00E5265E">
      <w:pPr>
        <w:ind w:left="284" w:firstLine="567"/>
        <w:rPr>
          <w:rFonts w:ascii="Times New Roman" w:hAnsi="Times New Roman" w:cs="Times New Roman"/>
          <w:sz w:val="28"/>
          <w:lang w:val="ru-RU"/>
        </w:rPr>
      </w:pPr>
      <w:r w:rsidRPr="00E5265E">
        <w:rPr>
          <w:rFonts w:ascii="Times New Roman" w:hAnsi="Times New Roman" w:cs="Times New Roman"/>
          <w:sz w:val="28"/>
          <w:lang w:val="ru-RU"/>
        </w:rPr>
        <w:t xml:space="preserve">Ландшафти, приміські території зазнають активного впливу шосейних доріг і залізниць, аеродромів, морських і річкових портів. До цих джерел шуму відносяться також вузли і станції, великі автовокзали і автогосподарства, мотелі і кемпінги, промислові об’єкти і великі бази будівельної індустрії, енергетичні установки. </w:t>
      </w:r>
    </w:p>
    <w:p w:rsidR="00E5265E" w:rsidRPr="00E5265E" w:rsidRDefault="00E5265E" w:rsidP="00E5265E">
      <w:pPr>
        <w:ind w:left="284" w:firstLine="567"/>
        <w:rPr>
          <w:rFonts w:ascii="Times New Roman" w:hAnsi="Times New Roman" w:cs="Times New Roman"/>
          <w:sz w:val="28"/>
          <w:lang w:val="ru-RU"/>
        </w:rPr>
      </w:pPr>
      <w:r w:rsidRPr="00E5265E">
        <w:rPr>
          <w:rFonts w:ascii="Times New Roman" w:hAnsi="Times New Roman" w:cs="Times New Roman"/>
          <w:sz w:val="28"/>
          <w:lang w:val="ru-RU"/>
        </w:rPr>
        <w:t xml:space="preserve">У містах із чисельністю жителів до 100 тис. чол. річний приріст рівня фонового шуму становить орієнтовно 0,3 дБА/рік, 0,1…1,0 млн. чол. – 0,3…1,0 дБА/рік. Нормальний шум навколишнього середовища варіює в межах 35-60 дБ. Але до цього фону додаються все нові децибели внаслідок чого рівень шуму часто перевищує 100 дБ . </w:t>
      </w:r>
    </w:p>
    <w:p w:rsidR="00E5265E" w:rsidRPr="00E5265E" w:rsidRDefault="00E5265E" w:rsidP="00E5265E">
      <w:pPr>
        <w:ind w:left="284" w:firstLine="567"/>
        <w:rPr>
          <w:rFonts w:ascii="Times New Roman" w:hAnsi="Times New Roman" w:cs="Times New Roman"/>
          <w:sz w:val="28"/>
          <w:lang w:val="ru-RU"/>
        </w:rPr>
      </w:pPr>
      <w:r w:rsidRPr="00E5265E">
        <w:rPr>
          <w:rFonts w:ascii="Times New Roman" w:hAnsi="Times New Roman" w:cs="Times New Roman"/>
          <w:sz w:val="28"/>
          <w:lang w:val="ru-RU"/>
        </w:rPr>
        <w:lastRenderedPageBreak/>
        <w:t xml:space="preserve">Шуми шкідливо впливають на здоров’я людей, знижують їхню працездатність, викликають захворювання органів слуху (глухоту), ендокринної, нервової, серцево-судинної систем (гіпертонія). За даними ВООЗ, автомобільний шум це друга з основних проблем забруднення навколишнього середовища та впливу на здоров’я населення в Європі після забруднення повітря . Найгостріше проблема шумового забруднення постає в спальних районах міста, де воно вкрай негативно впливає на стан здоров’я людей, перешкоджаючи процесу релаксації та відновлення сил після робочого дня. Шум знижує продуктивність праці на 15-20%, суттєво підвищує ріст захворюваності. Експерти вважають, що у великих містах шум скорочує життя людини на 8-12 років . Шум автотранспорту може призвести до серйозних наслідків для здоров’я, таких як високий артеріальний тиск, інфаркти, інсульти та діабет, що викликають погіршення здоров’я та можуть призводити до передчасної смерті. </w:t>
      </w:r>
    </w:p>
    <w:p w:rsidR="00E5265E" w:rsidRPr="00AA7CCA" w:rsidRDefault="00E5265E" w:rsidP="00E5265E">
      <w:pPr>
        <w:ind w:left="284" w:firstLine="567"/>
        <w:rPr>
          <w:rFonts w:ascii="Times New Roman" w:hAnsi="Times New Roman" w:cs="Times New Roman"/>
          <w:sz w:val="28"/>
          <w:lang w:val="uk-UA"/>
        </w:rPr>
      </w:pPr>
      <w:r w:rsidRPr="00E5265E">
        <w:rPr>
          <w:rFonts w:ascii="Times New Roman" w:hAnsi="Times New Roman" w:cs="Times New Roman"/>
          <w:sz w:val="28"/>
          <w:lang w:val="ru-RU"/>
        </w:rPr>
        <w:t xml:space="preserve">Дослідження показали підвищення ризиків виникнення захворювань при 5 проживанні на територіях, де </w:t>
      </w:r>
      <w:r w:rsidRPr="0092581B">
        <w:rPr>
          <w:rFonts w:ascii="Times New Roman" w:hAnsi="Times New Roman" w:cs="Times New Roman"/>
          <w:sz w:val="28"/>
        </w:rPr>
        <w:t>L</w:t>
      </w:r>
      <w:r w:rsidRPr="00E5265E">
        <w:rPr>
          <w:rFonts w:ascii="Times New Roman" w:hAnsi="Times New Roman" w:cs="Times New Roman"/>
          <w:sz w:val="28"/>
          <w:lang w:val="ru-RU"/>
        </w:rPr>
        <w:t>.А.фон&gt;55 дБА біля фасаду будівлі, а також підвищення ризиків при збільшенні часу перебування в зоні впливу шуму</w:t>
      </w:r>
      <w:r>
        <w:rPr>
          <w:rFonts w:ascii="Times New Roman" w:hAnsi="Times New Roman" w:cs="Times New Roman"/>
          <w:sz w:val="28"/>
          <w:lang w:val="uk-UA"/>
        </w:rPr>
        <w:t xml:space="preserve">. </w:t>
      </w:r>
      <w:r w:rsidRPr="0092581B">
        <w:rPr>
          <w:rFonts w:ascii="Times New Roman" w:hAnsi="Times New Roman" w:cs="Times New Roman"/>
          <w:sz w:val="28"/>
          <w:lang w:val="uk-UA"/>
        </w:rPr>
        <w:t>Вимірювання шуму в октавних смуга</w:t>
      </w:r>
      <w:r>
        <w:rPr>
          <w:rFonts w:ascii="Times New Roman" w:hAnsi="Times New Roman" w:cs="Times New Roman"/>
          <w:sz w:val="28"/>
          <w:lang w:val="uk-UA"/>
        </w:rPr>
        <w:t xml:space="preserve">х або рівня шуму проводиться за </w:t>
      </w:r>
      <w:r w:rsidRPr="0092581B">
        <w:rPr>
          <w:rFonts w:ascii="Times New Roman" w:hAnsi="Times New Roman" w:cs="Times New Roman"/>
          <w:sz w:val="28"/>
          <w:lang w:val="uk-UA"/>
        </w:rPr>
        <w:t>допомогою шумоміра, який відповідає діючи</w:t>
      </w:r>
      <w:r>
        <w:rPr>
          <w:rFonts w:ascii="Times New Roman" w:hAnsi="Times New Roman" w:cs="Times New Roman"/>
          <w:sz w:val="28"/>
          <w:lang w:val="uk-UA"/>
        </w:rPr>
        <w:t xml:space="preserve">м вимогам Держстандарту України </w:t>
      </w:r>
      <w:r w:rsidRPr="0092581B">
        <w:rPr>
          <w:rFonts w:ascii="Times New Roman" w:hAnsi="Times New Roman" w:cs="Times New Roman"/>
          <w:sz w:val="28"/>
          <w:lang w:val="uk-UA"/>
        </w:rPr>
        <w:t>і має посвідчення про перевірку</w:t>
      </w:r>
      <w:r>
        <w:rPr>
          <w:rFonts w:ascii="Times New Roman" w:hAnsi="Times New Roman" w:cs="Times New Roman"/>
          <w:sz w:val="28"/>
          <w:lang w:val="uk-UA"/>
        </w:rPr>
        <w:t>.</w:t>
      </w:r>
    </w:p>
    <w:p w:rsidR="00E5265E" w:rsidRDefault="00E5265E" w:rsidP="00E5265E">
      <w:pPr>
        <w:ind w:left="567"/>
        <w:rPr>
          <w:rFonts w:ascii="Times New Roman" w:hAnsi="Times New Roman" w:cs="Times New Roman"/>
          <w:b/>
          <w:sz w:val="28"/>
          <w:lang w:val="uk-UA"/>
        </w:rPr>
      </w:pPr>
      <w:r w:rsidRPr="0092581B">
        <w:rPr>
          <w:rFonts w:ascii="Times New Roman" w:hAnsi="Times New Roman" w:cs="Times New Roman"/>
          <w:b/>
          <w:sz w:val="28"/>
          <w:lang w:val="uk-UA"/>
        </w:rPr>
        <w:t xml:space="preserve">б) рекомендації щодо оптимізації шумового режиму </w:t>
      </w:r>
      <w:r>
        <w:rPr>
          <w:rFonts w:ascii="Times New Roman" w:hAnsi="Times New Roman" w:cs="Times New Roman"/>
          <w:b/>
          <w:sz w:val="28"/>
          <w:lang w:val="uk-UA"/>
        </w:rPr>
        <w:t>в приміщеннях музею історії поліграфічного мистецтва в м.Дніпро</w:t>
      </w:r>
    </w:p>
    <w:p w:rsidR="00E5265E" w:rsidRPr="00A82D62" w:rsidRDefault="00E5265E" w:rsidP="00E5265E">
      <w:pPr>
        <w:ind w:left="567"/>
        <w:rPr>
          <w:rFonts w:ascii="Times New Roman" w:hAnsi="Times New Roman" w:cs="Times New Roman"/>
          <w:bCs/>
          <w:sz w:val="28"/>
          <w:lang w:val="uk-UA"/>
        </w:rPr>
      </w:pPr>
      <w:r>
        <w:rPr>
          <w:rFonts w:ascii="Times New Roman" w:hAnsi="Times New Roman" w:cs="Times New Roman"/>
          <w:bCs/>
          <w:sz w:val="28"/>
          <w:lang w:val="uk-UA"/>
        </w:rPr>
        <w:t>Так як музей поліграфічного мистецтва Придніпров’я в м.Дніпро знаходиться на території парку Т.Г.Шевченка, де чинниками шуму є музичні атракціони, дискотеки і т.д., то необхідно застосувати для скління віконних прорізів склопакети 2камерні, а також -звукопоглинаюче облицювання внутрішніх огороджуючих конструкцій.</w:t>
      </w:r>
    </w:p>
    <w:p w:rsidR="00E5265E" w:rsidRPr="00AA7CCA" w:rsidRDefault="00E5265E" w:rsidP="00A55A20">
      <w:pPr>
        <w:widowControl w:val="0"/>
        <w:autoSpaceDE w:val="0"/>
        <w:autoSpaceDN w:val="0"/>
        <w:adjustRightInd w:val="0"/>
        <w:spacing w:after="240" w:line="440" w:lineRule="atLeast"/>
        <w:ind w:left="284"/>
        <w:jc w:val="both"/>
        <w:rPr>
          <w:rFonts w:ascii="Times New Roman" w:hAnsi="Times New Roman" w:cs="Times New Roman"/>
          <w:sz w:val="28"/>
          <w:szCs w:val="28"/>
          <w:lang w:val="uk-UA"/>
        </w:rPr>
      </w:pPr>
      <w:r w:rsidRPr="00C240A2">
        <w:rPr>
          <w:rFonts w:ascii="Times New Roman" w:hAnsi="Times New Roman" w:cs="Times New Roman"/>
          <w:b/>
          <w:sz w:val="28"/>
          <w:szCs w:val="28"/>
          <w:lang w:val="uk-UA"/>
        </w:rPr>
        <w:t>Висновок:</w:t>
      </w:r>
      <w:r w:rsidR="00A55A20">
        <w:rPr>
          <w:rFonts w:ascii="Times New Roman" w:hAnsi="Times New Roman" w:cs="Times New Roman"/>
          <w:sz w:val="28"/>
          <w:szCs w:val="28"/>
          <w:lang w:val="uk-UA"/>
        </w:rPr>
        <w:t xml:space="preserve"> В </w:t>
      </w:r>
      <w:r>
        <w:rPr>
          <w:rFonts w:ascii="Times New Roman" w:hAnsi="Times New Roman" w:cs="Times New Roman"/>
          <w:sz w:val="28"/>
          <w:szCs w:val="28"/>
          <w:lang w:val="uk-UA"/>
        </w:rPr>
        <w:t>даному проекті будівля знаходиться неподалік від швидкісної магістральної дороги, отже питання шумогасіння постає і вимагає конкретних рішень. Форма будівлі розкривається таким чином, що кутами розбиває звукові хвилі. Окрім цього, на генплані зазначене розміщення благоустрою та насаджень, які також слугуватимуть звуко</w:t>
      </w:r>
      <w:r w:rsidR="00A55A20">
        <w:rPr>
          <w:rFonts w:ascii="Times New Roman" w:hAnsi="Times New Roman" w:cs="Times New Roman"/>
          <w:sz w:val="28"/>
          <w:szCs w:val="28"/>
          <w:lang w:val="uk-UA"/>
        </w:rPr>
        <w:t>вим екраном. Багатошаровість зов</w:t>
      </w:r>
      <w:r>
        <w:rPr>
          <w:rFonts w:ascii="Times New Roman" w:hAnsi="Times New Roman" w:cs="Times New Roman"/>
          <w:sz w:val="28"/>
          <w:szCs w:val="28"/>
          <w:lang w:val="uk-UA"/>
        </w:rPr>
        <w:t>нішніх стін передбачає використання утеплювача, який окрім теплотехнічних ефективних показників, має гарні звукоізолюючі показники.</w:t>
      </w:r>
    </w:p>
    <w:p w:rsidR="00E5265E" w:rsidRPr="00082407" w:rsidRDefault="00E5265E" w:rsidP="00D743BA">
      <w:pPr>
        <w:rPr>
          <w:rStyle w:val="longtext1"/>
          <w:rFonts w:ascii="Times New Roman" w:hAnsi="Times New Roman"/>
          <w:b/>
          <w:sz w:val="28"/>
          <w:szCs w:val="28"/>
        </w:rPr>
      </w:pPr>
      <w:r w:rsidRPr="00862D99">
        <w:rPr>
          <w:rStyle w:val="longtext1"/>
          <w:rFonts w:ascii="Times New Roman" w:hAnsi="Times New Roman"/>
          <w:sz w:val="28"/>
          <w:szCs w:val="28"/>
          <w:lang w:val="uk-UA"/>
        </w:rPr>
        <w:br w:type="page"/>
      </w:r>
      <w:r w:rsidRPr="00F241BC">
        <w:rPr>
          <w:rStyle w:val="longtext1"/>
          <w:rFonts w:ascii="Times New Roman" w:hAnsi="Times New Roman"/>
          <w:sz w:val="28"/>
          <w:szCs w:val="28"/>
        </w:rPr>
        <w:lastRenderedPageBreak/>
        <w:t xml:space="preserve">Список </w:t>
      </w:r>
      <w:r w:rsidRPr="00657542">
        <w:rPr>
          <w:rStyle w:val="longtext1"/>
          <w:rFonts w:ascii="Times New Roman" w:hAnsi="Times New Roman"/>
          <w:sz w:val="28"/>
          <w:szCs w:val="28"/>
          <w:lang w:val="uk-UA"/>
        </w:rPr>
        <w:t>рекомендованої</w:t>
      </w:r>
      <w:r>
        <w:rPr>
          <w:rStyle w:val="longtext1"/>
          <w:rFonts w:ascii="Times New Roman" w:hAnsi="Times New Roman"/>
          <w:sz w:val="28"/>
          <w:szCs w:val="28"/>
        </w:rPr>
        <w:t xml:space="preserve"> </w:t>
      </w:r>
      <w:r w:rsidRPr="00F241BC">
        <w:rPr>
          <w:rStyle w:val="longtext1"/>
          <w:rFonts w:ascii="Times New Roman" w:hAnsi="Times New Roman"/>
          <w:sz w:val="28"/>
          <w:szCs w:val="28"/>
        </w:rPr>
        <w:t>літератури</w:t>
      </w:r>
    </w:p>
    <w:p w:rsidR="00E5265E" w:rsidRPr="00A978AE" w:rsidRDefault="00E5265E" w:rsidP="00E5265E">
      <w:pPr>
        <w:pStyle w:val="a4"/>
        <w:numPr>
          <w:ilvl w:val="0"/>
          <w:numId w:val="7"/>
        </w:numPr>
        <w:spacing w:before="0" w:beforeAutospacing="0" w:after="0" w:afterAutospacing="0"/>
        <w:ind w:left="426" w:hanging="426"/>
        <w:jc w:val="both"/>
        <w:rPr>
          <w:color w:val="000000"/>
          <w:sz w:val="28"/>
          <w:szCs w:val="28"/>
          <w:lang w:val="ru-RU"/>
        </w:rPr>
      </w:pPr>
      <w:r w:rsidRPr="00E5265E">
        <w:rPr>
          <w:color w:val="000000"/>
          <w:sz w:val="28"/>
          <w:szCs w:val="28"/>
          <w:lang w:val="ru-RU"/>
        </w:rPr>
        <w:t>Архитектурная физика</w:t>
      </w:r>
      <w:r>
        <w:rPr>
          <w:color w:val="000000"/>
          <w:sz w:val="28"/>
          <w:szCs w:val="28"/>
          <w:lang w:val="uk-UA"/>
        </w:rPr>
        <w:t xml:space="preserve"> </w:t>
      </w:r>
      <w:r w:rsidRPr="00E5265E">
        <w:rPr>
          <w:color w:val="000000"/>
          <w:sz w:val="28"/>
          <w:szCs w:val="28"/>
          <w:lang w:val="ru-RU"/>
        </w:rPr>
        <w:t xml:space="preserve">: Учеб. для вузов, спец. «Архитектура» /                      </w:t>
      </w:r>
      <w:r>
        <w:rPr>
          <w:color w:val="000000"/>
          <w:sz w:val="28"/>
          <w:szCs w:val="28"/>
          <w:lang w:val="uk-UA"/>
        </w:rPr>
        <w:t>В. К. Лицкевич, Л. И. Макриненко, И. В. Мигалина и др.; п</w:t>
      </w:r>
      <w:r w:rsidRPr="00E5265E">
        <w:rPr>
          <w:color w:val="000000"/>
          <w:sz w:val="28"/>
          <w:szCs w:val="28"/>
          <w:lang w:val="ru-RU"/>
        </w:rPr>
        <w:t xml:space="preserve">од ред.                              </w:t>
      </w:r>
      <w:r w:rsidRPr="00A978AE">
        <w:rPr>
          <w:color w:val="000000"/>
          <w:sz w:val="28"/>
          <w:szCs w:val="28"/>
          <w:lang w:val="ru-RU"/>
        </w:rPr>
        <w:t>Н. В. Оболенского. – Москва: «Архитектура-С», 20</w:t>
      </w:r>
      <w:r>
        <w:rPr>
          <w:color w:val="000000"/>
          <w:sz w:val="28"/>
          <w:szCs w:val="28"/>
          <w:lang w:val="uk-UA"/>
        </w:rPr>
        <w:t>16</w:t>
      </w:r>
      <w:r w:rsidRPr="00A978AE">
        <w:rPr>
          <w:color w:val="000000"/>
          <w:sz w:val="28"/>
          <w:szCs w:val="28"/>
          <w:lang w:val="ru-RU"/>
        </w:rPr>
        <w:t>. –</w:t>
      </w:r>
      <w:r>
        <w:rPr>
          <w:color w:val="000000"/>
          <w:sz w:val="28"/>
          <w:szCs w:val="28"/>
          <w:lang w:val="uk-UA"/>
        </w:rPr>
        <w:t xml:space="preserve"> </w:t>
      </w:r>
      <w:r w:rsidRPr="00A978AE">
        <w:rPr>
          <w:color w:val="000000"/>
          <w:sz w:val="28"/>
          <w:szCs w:val="28"/>
          <w:lang w:val="ru-RU"/>
        </w:rPr>
        <w:t>448 с.</w:t>
      </w:r>
      <w:r>
        <w:rPr>
          <w:color w:val="000000"/>
          <w:sz w:val="28"/>
          <w:szCs w:val="28"/>
          <w:lang w:val="uk-UA"/>
        </w:rPr>
        <w:t>, ил.</w:t>
      </w:r>
    </w:p>
    <w:p w:rsidR="00E5265E" w:rsidRDefault="00E5265E" w:rsidP="00E5265E">
      <w:pPr>
        <w:pStyle w:val="a4"/>
        <w:numPr>
          <w:ilvl w:val="0"/>
          <w:numId w:val="7"/>
        </w:numPr>
        <w:spacing w:before="0" w:beforeAutospacing="0" w:after="0" w:afterAutospacing="0"/>
        <w:ind w:left="426" w:hanging="426"/>
        <w:jc w:val="both"/>
        <w:rPr>
          <w:color w:val="000000"/>
          <w:sz w:val="28"/>
          <w:szCs w:val="28"/>
        </w:rPr>
      </w:pPr>
      <w:r>
        <w:rPr>
          <w:color w:val="000000"/>
          <w:sz w:val="28"/>
          <w:szCs w:val="28"/>
          <w:lang w:val="uk-UA"/>
        </w:rPr>
        <w:t>Архитектурная фізика, светотехника, акустика: справочник</w:t>
      </w:r>
      <w:r w:rsidRPr="00E5265E">
        <w:rPr>
          <w:sz w:val="28"/>
          <w:szCs w:val="28"/>
          <w:lang w:val="ru-RU"/>
        </w:rPr>
        <w:t xml:space="preserve"> /                               </w:t>
      </w:r>
      <w:r>
        <w:rPr>
          <w:sz w:val="28"/>
          <w:szCs w:val="28"/>
          <w:lang w:val="uk-UA"/>
        </w:rPr>
        <w:t>Н. В. Ощепкова и др.; под общ. ред.</w:t>
      </w:r>
      <w:r w:rsidRPr="00A20545">
        <w:rPr>
          <w:sz w:val="28"/>
          <w:szCs w:val="28"/>
          <w:lang w:val="uk-UA"/>
        </w:rPr>
        <w:t xml:space="preserve"> </w:t>
      </w:r>
      <w:r>
        <w:rPr>
          <w:sz w:val="28"/>
          <w:szCs w:val="28"/>
          <w:lang w:val="uk-UA"/>
        </w:rPr>
        <w:t>Н. В. Ощепковой.</w:t>
      </w:r>
      <w:r w:rsidRPr="00A224F6">
        <w:rPr>
          <w:color w:val="000000"/>
          <w:sz w:val="28"/>
          <w:szCs w:val="28"/>
        </w:rPr>
        <w:t xml:space="preserve"> –</w:t>
      </w:r>
      <w:r>
        <w:rPr>
          <w:color w:val="000000"/>
          <w:sz w:val="28"/>
          <w:szCs w:val="28"/>
        </w:rPr>
        <w:t xml:space="preserve"> Новополоцк: ПГУ, 2008.</w:t>
      </w:r>
      <w:r w:rsidRPr="00581133">
        <w:rPr>
          <w:sz w:val="28"/>
          <w:szCs w:val="28"/>
        </w:rPr>
        <w:t xml:space="preserve"> –</w:t>
      </w:r>
      <w:r>
        <w:rPr>
          <w:sz w:val="28"/>
          <w:szCs w:val="28"/>
        </w:rPr>
        <w:t xml:space="preserve"> 216 с.</w:t>
      </w:r>
    </w:p>
    <w:p w:rsidR="00E5265E" w:rsidRPr="00E5265E" w:rsidRDefault="00E5265E" w:rsidP="00E5265E">
      <w:pPr>
        <w:numPr>
          <w:ilvl w:val="0"/>
          <w:numId w:val="7"/>
        </w:numPr>
        <w:spacing w:after="0" w:line="240" w:lineRule="auto"/>
        <w:ind w:left="426" w:hanging="426"/>
        <w:jc w:val="both"/>
        <w:rPr>
          <w:rFonts w:ascii="Times New Roman" w:hAnsi="Times New Roman"/>
          <w:sz w:val="28"/>
          <w:szCs w:val="28"/>
          <w:lang w:val="ru-RU"/>
        </w:rPr>
      </w:pPr>
      <w:r w:rsidRPr="00E5265E">
        <w:rPr>
          <w:rFonts w:ascii="Times New Roman" w:hAnsi="Times New Roman"/>
          <w:sz w:val="28"/>
          <w:szCs w:val="28"/>
          <w:lang w:val="ru-RU"/>
        </w:rPr>
        <w:t>Гончарова Л. Д. Клімат і загальна циркуляція атмосфери. Навчальний посібник для студентів / Л. Д. Гончарова, Е. М. Серга, Є. П. Шкільний. – К.: КНТ, 2005. – 251 с.</w:t>
      </w:r>
    </w:p>
    <w:p w:rsidR="00E5265E" w:rsidRPr="00E5265E" w:rsidRDefault="00E5265E" w:rsidP="00E5265E">
      <w:pPr>
        <w:numPr>
          <w:ilvl w:val="0"/>
          <w:numId w:val="7"/>
        </w:numPr>
        <w:spacing w:after="0" w:line="240" w:lineRule="auto"/>
        <w:ind w:left="426" w:hanging="426"/>
        <w:jc w:val="both"/>
        <w:rPr>
          <w:rFonts w:ascii="Times New Roman" w:hAnsi="Times New Roman"/>
          <w:sz w:val="28"/>
          <w:szCs w:val="28"/>
          <w:lang w:val="ru-RU"/>
        </w:rPr>
      </w:pPr>
      <w:r w:rsidRPr="00E5265E">
        <w:rPr>
          <w:rFonts w:ascii="Times New Roman" w:hAnsi="Times New Roman"/>
          <w:sz w:val="28"/>
          <w:szCs w:val="28"/>
          <w:lang w:val="ru-RU"/>
        </w:rPr>
        <w:t>Горб А. С. Клімат Дніпропетровської області: монографія / А.</w:t>
      </w:r>
      <w:r>
        <w:rPr>
          <w:rFonts w:ascii="Times New Roman" w:hAnsi="Times New Roman"/>
          <w:sz w:val="28"/>
          <w:szCs w:val="28"/>
          <w:lang w:val="uk-UA"/>
        </w:rPr>
        <w:t xml:space="preserve"> </w:t>
      </w:r>
      <w:r w:rsidRPr="00E5265E">
        <w:rPr>
          <w:rFonts w:ascii="Times New Roman" w:hAnsi="Times New Roman"/>
          <w:sz w:val="28"/>
          <w:szCs w:val="28"/>
          <w:lang w:val="ru-RU"/>
        </w:rPr>
        <w:t>С. Горб, Н.</w:t>
      </w:r>
      <w:r>
        <w:rPr>
          <w:rFonts w:ascii="Times New Roman" w:hAnsi="Times New Roman"/>
          <w:sz w:val="28"/>
          <w:szCs w:val="28"/>
          <w:lang w:val="uk-UA"/>
        </w:rPr>
        <w:t xml:space="preserve"> </w:t>
      </w:r>
      <w:r w:rsidRPr="00E5265E">
        <w:rPr>
          <w:rFonts w:ascii="Times New Roman" w:hAnsi="Times New Roman"/>
          <w:sz w:val="28"/>
          <w:szCs w:val="28"/>
          <w:lang w:val="ru-RU"/>
        </w:rPr>
        <w:t xml:space="preserve">М. Дук. </w:t>
      </w:r>
      <w:r w:rsidRPr="00417A4A">
        <w:rPr>
          <w:rFonts w:ascii="Times New Roman" w:hAnsi="Times New Roman" w:cs="Times New Roman"/>
          <w:sz w:val="28"/>
          <w:szCs w:val="28"/>
          <w:lang w:val="uk-UA"/>
        </w:rPr>
        <w:t>–</w:t>
      </w:r>
      <w:r w:rsidRPr="00E5265E">
        <w:rPr>
          <w:rFonts w:ascii="Times New Roman" w:hAnsi="Times New Roman"/>
          <w:sz w:val="28"/>
          <w:szCs w:val="28"/>
          <w:lang w:val="ru-RU"/>
        </w:rPr>
        <w:t xml:space="preserve"> Дніпро: Вид-во Дніпропетровського університету, </w:t>
      </w:r>
      <w:r>
        <w:rPr>
          <w:rFonts w:ascii="Times New Roman" w:hAnsi="Times New Roman"/>
          <w:sz w:val="28"/>
          <w:szCs w:val="28"/>
          <w:lang w:val="uk-UA"/>
        </w:rPr>
        <w:t xml:space="preserve">              </w:t>
      </w:r>
      <w:r w:rsidRPr="00E5265E">
        <w:rPr>
          <w:rFonts w:ascii="Times New Roman" w:hAnsi="Times New Roman"/>
          <w:sz w:val="28"/>
          <w:szCs w:val="28"/>
          <w:lang w:val="ru-RU"/>
        </w:rPr>
        <w:t>2006. – 204 с.</w:t>
      </w:r>
    </w:p>
    <w:p w:rsidR="00E5265E" w:rsidRPr="00E5265E" w:rsidRDefault="00E5265E" w:rsidP="00E5265E">
      <w:pPr>
        <w:numPr>
          <w:ilvl w:val="0"/>
          <w:numId w:val="7"/>
        </w:numPr>
        <w:spacing w:after="0" w:line="240" w:lineRule="auto"/>
        <w:ind w:left="426" w:hanging="426"/>
        <w:jc w:val="both"/>
        <w:rPr>
          <w:sz w:val="28"/>
          <w:szCs w:val="28"/>
          <w:lang w:val="ru-RU"/>
        </w:rPr>
      </w:pPr>
      <w:r w:rsidRPr="00E5265E">
        <w:rPr>
          <w:rFonts w:ascii="Times New Roman" w:hAnsi="Times New Roman"/>
          <w:sz w:val="28"/>
          <w:szCs w:val="28"/>
          <w:lang w:val="ru-RU"/>
        </w:rPr>
        <w:t>Кислов А. В. Климатология с основами метеорологии / А. В. Кислов. – Москва : Изд. центр «Академия», 2016. – 224 с.</w:t>
      </w:r>
      <w:r w:rsidRPr="00E5265E">
        <w:rPr>
          <w:sz w:val="28"/>
          <w:szCs w:val="28"/>
          <w:lang w:val="ru-RU"/>
        </w:rPr>
        <w:t xml:space="preserve"> </w:t>
      </w:r>
    </w:p>
    <w:p w:rsidR="00E5265E" w:rsidRPr="00E5265E" w:rsidRDefault="00E5265E" w:rsidP="00E5265E">
      <w:pPr>
        <w:pStyle w:val="a4"/>
        <w:numPr>
          <w:ilvl w:val="0"/>
          <w:numId w:val="7"/>
        </w:numPr>
        <w:spacing w:before="0" w:beforeAutospacing="0" w:after="0" w:afterAutospacing="0"/>
        <w:ind w:left="426" w:hanging="426"/>
        <w:jc w:val="both"/>
        <w:rPr>
          <w:color w:val="000000"/>
          <w:sz w:val="28"/>
          <w:szCs w:val="28"/>
          <w:lang w:val="ru-RU"/>
        </w:rPr>
      </w:pPr>
      <w:r w:rsidRPr="00E5265E">
        <w:rPr>
          <w:color w:val="000000"/>
          <w:sz w:val="28"/>
          <w:szCs w:val="28"/>
          <w:lang w:val="ru-RU"/>
        </w:rPr>
        <w:t>Мягков М. С., Алексеева Л.</w:t>
      </w:r>
      <w:r>
        <w:rPr>
          <w:color w:val="000000"/>
          <w:sz w:val="28"/>
          <w:szCs w:val="28"/>
          <w:lang w:val="uk-UA"/>
        </w:rPr>
        <w:t xml:space="preserve"> </w:t>
      </w:r>
      <w:r w:rsidRPr="00E5265E">
        <w:rPr>
          <w:color w:val="000000"/>
          <w:sz w:val="28"/>
          <w:szCs w:val="28"/>
          <w:lang w:val="ru-RU"/>
        </w:rPr>
        <w:t>И. Архитектурная климатография /                          М. С. Мягков. – Москва : «Инфра-М», 2016. – 356 с.</w:t>
      </w:r>
    </w:p>
    <w:p w:rsidR="00E5265E" w:rsidRPr="00E5265E" w:rsidRDefault="00E5265E" w:rsidP="00E5265E">
      <w:pPr>
        <w:pStyle w:val="a4"/>
        <w:numPr>
          <w:ilvl w:val="0"/>
          <w:numId w:val="7"/>
        </w:numPr>
        <w:spacing w:before="0" w:beforeAutospacing="0" w:after="0" w:afterAutospacing="0"/>
        <w:ind w:left="426" w:hanging="426"/>
        <w:jc w:val="both"/>
        <w:rPr>
          <w:color w:val="000000"/>
          <w:sz w:val="28"/>
          <w:szCs w:val="28"/>
          <w:lang w:val="ru-RU"/>
        </w:rPr>
      </w:pPr>
      <w:r w:rsidRPr="00E5265E">
        <w:rPr>
          <w:color w:val="000000"/>
          <w:sz w:val="28"/>
          <w:szCs w:val="28"/>
          <w:lang w:val="ru-RU"/>
        </w:rPr>
        <w:t>Мягков М.</w:t>
      </w:r>
      <w:r>
        <w:rPr>
          <w:color w:val="000000"/>
          <w:sz w:val="28"/>
          <w:szCs w:val="28"/>
          <w:lang w:val="uk-UA"/>
        </w:rPr>
        <w:t xml:space="preserve"> </w:t>
      </w:r>
      <w:r w:rsidRPr="00E5265E">
        <w:rPr>
          <w:color w:val="000000"/>
          <w:sz w:val="28"/>
          <w:szCs w:val="28"/>
          <w:lang w:val="ru-RU"/>
        </w:rPr>
        <w:t>С. Архитектурная климатология</w:t>
      </w:r>
      <w:r>
        <w:rPr>
          <w:color w:val="000000"/>
          <w:sz w:val="28"/>
          <w:szCs w:val="28"/>
          <w:lang w:val="uk-UA"/>
        </w:rPr>
        <w:t xml:space="preserve"> : У</w:t>
      </w:r>
      <w:r w:rsidRPr="00E5265E">
        <w:rPr>
          <w:color w:val="000000"/>
          <w:sz w:val="28"/>
          <w:szCs w:val="28"/>
          <w:lang w:val="ru-RU"/>
        </w:rPr>
        <w:t>чебное пособие</w:t>
      </w:r>
      <w:r w:rsidRPr="00581133">
        <w:rPr>
          <w:sz w:val="28"/>
          <w:szCs w:val="28"/>
          <w:lang w:val="uk-UA"/>
        </w:rPr>
        <w:t xml:space="preserve"> /</w:t>
      </w:r>
      <w:r w:rsidRPr="00E5265E">
        <w:rPr>
          <w:color w:val="000000"/>
          <w:sz w:val="28"/>
          <w:szCs w:val="28"/>
          <w:lang w:val="ru-RU"/>
        </w:rPr>
        <w:t xml:space="preserve">                  М.</w:t>
      </w:r>
      <w:r>
        <w:rPr>
          <w:color w:val="000000"/>
          <w:sz w:val="28"/>
          <w:szCs w:val="28"/>
          <w:lang w:val="uk-UA"/>
        </w:rPr>
        <w:t xml:space="preserve"> </w:t>
      </w:r>
      <w:r w:rsidRPr="00E5265E">
        <w:rPr>
          <w:color w:val="000000"/>
          <w:sz w:val="28"/>
          <w:szCs w:val="28"/>
          <w:lang w:val="ru-RU"/>
        </w:rPr>
        <w:t>С.</w:t>
      </w:r>
      <w:r>
        <w:rPr>
          <w:color w:val="000000"/>
          <w:sz w:val="28"/>
          <w:szCs w:val="28"/>
          <w:lang w:val="uk-UA"/>
        </w:rPr>
        <w:t xml:space="preserve"> </w:t>
      </w:r>
      <w:r w:rsidRPr="00E5265E">
        <w:rPr>
          <w:color w:val="000000"/>
          <w:sz w:val="28"/>
          <w:szCs w:val="28"/>
          <w:lang w:val="ru-RU"/>
        </w:rPr>
        <w:t xml:space="preserve">Мягков. </w:t>
      </w:r>
      <w:r w:rsidRPr="00E5265E">
        <w:rPr>
          <w:sz w:val="28"/>
          <w:szCs w:val="28"/>
          <w:lang w:val="ru-RU"/>
        </w:rPr>
        <w:t>–</w:t>
      </w:r>
      <w:r w:rsidRPr="00E5265E">
        <w:rPr>
          <w:color w:val="000000"/>
          <w:sz w:val="28"/>
          <w:szCs w:val="28"/>
          <w:lang w:val="ru-RU"/>
        </w:rPr>
        <w:t xml:space="preserve"> Москва : МАРХИ, 2016. </w:t>
      </w:r>
      <w:r w:rsidRPr="00E5265E">
        <w:rPr>
          <w:sz w:val="28"/>
          <w:szCs w:val="28"/>
          <w:lang w:val="ru-RU"/>
        </w:rPr>
        <w:t>–</w:t>
      </w:r>
      <w:r w:rsidRPr="00E5265E">
        <w:rPr>
          <w:color w:val="000000"/>
          <w:sz w:val="28"/>
          <w:szCs w:val="28"/>
          <w:lang w:val="ru-RU"/>
        </w:rPr>
        <w:t xml:space="preserve"> 240 с.</w:t>
      </w:r>
    </w:p>
    <w:p w:rsidR="00E5265E" w:rsidRDefault="00E5265E" w:rsidP="00E5265E">
      <w:pPr>
        <w:pStyle w:val="a4"/>
        <w:numPr>
          <w:ilvl w:val="0"/>
          <w:numId w:val="7"/>
        </w:numPr>
        <w:ind w:left="426" w:hanging="426"/>
        <w:jc w:val="both"/>
        <w:rPr>
          <w:color w:val="000000"/>
          <w:sz w:val="28"/>
          <w:szCs w:val="28"/>
        </w:rPr>
      </w:pPr>
      <w:r w:rsidRPr="00E5265E">
        <w:rPr>
          <w:color w:val="000000"/>
          <w:sz w:val="28"/>
          <w:szCs w:val="28"/>
          <w:lang w:val="ru-RU"/>
        </w:rPr>
        <w:t>Мягкова М.</w:t>
      </w:r>
      <w:r>
        <w:rPr>
          <w:color w:val="000000"/>
          <w:sz w:val="28"/>
          <w:szCs w:val="28"/>
          <w:lang w:val="uk-UA"/>
        </w:rPr>
        <w:t xml:space="preserve"> </w:t>
      </w:r>
      <w:r w:rsidRPr="00E5265E">
        <w:rPr>
          <w:color w:val="000000"/>
          <w:sz w:val="28"/>
          <w:szCs w:val="28"/>
          <w:lang w:val="ru-RU"/>
        </w:rPr>
        <w:t xml:space="preserve">С. Город, архитектура, человек и климат / Под ред.                                </w:t>
      </w:r>
      <w:r w:rsidRPr="00A224F6">
        <w:rPr>
          <w:color w:val="000000"/>
          <w:sz w:val="28"/>
          <w:szCs w:val="28"/>
        </w:rPr>
        <w:t>М.</w:t>
      </w:r>
      <w:r>
        <w:rPr>
          <w:color w:val="000000"/>
          <w:sz w:val="28"/>
          <w:szCs w:val="28"/>
        </w:rPr>
        <w:t xml:space="preserve"> </w:t>
      </w:r>
      <w:r w:rsidRPr="00A224F6">
        <w:rPr>
          <w:color w:val="000000"/>
          <w:sz w:val="28"/>
          <w:szCs w:val="28"/>
        </w:rPr>
        <w:t>С.</w:t>
      </w:r>
      <w:r>
        <w:rPr>
          <w:color w:val="000000"/>
          <w:sz w:val="28"/>
          <w:szCs w:val="28"/>
        </w:rPr>
        <w:t xml:space="preserve"> </w:t>
      </w:r>
      <w:r w:rsidRPr="00A224F6">
        <w:rPr>
          <w:color w:val="000000"/>
          <w:sz w:val="28"/>
          <w:szCs w:val="28"/>
        </w:rPr>
        <w:t>Мягкова – М</w:t>
      </w:r>
      <w:r>
        <w:rPr>
          <w:color w:val="000000"/>
          <w:sz w:val="28"/>
          <w:szCs w:val="28"/>
        </w:rPr>
        <w:t xml:space="preserve">осква </w:t>
      </w:r>
      <w:r w:rsidRPr="00A224F6">
        <w:rPr>
          <w:color w:val="000000"/>
          <w:sz w:val="28"/>
          <w:szCs w:val="28"/>
        </w:rPr>
        <w:t>: «Архитектура-С», 2007. – 344 с.</w:t>
      </w:r>
    </w:p>
    <w:p w:rsidR="00E5265E" w:rsidRPr="00E5265E" w:rsidRDefault="00E5265E" w:rsidP="00E5265E">
      <w:pPr>
        <w:numPr>
          <w:ilvl w:val="0"/>
          <w:numId w:val="7"/>
        </w:numPr>
        <w:spacing w:after="0" w:line="240" w:lineRule="auto"/>
        <w:ind w:left="426" w:hanging="426"/>
        <w:jc w:val="both"/>
        <w:rPr>
          <w:rFonts w:ascii="Times New Roman" w:hAnsi="Times New Roman"/>
          <w:sz w:val="28"/>
          <w:szCs w:val="28"/>
          <w:lang w:val="ru-RU"/>
        </w:rPr>
      </w:pPr>
      <w:r w:rsidRPr="00E5265E">
        <w:rPr>
          <w:rFonts w:ascii="Times New Roman" w:hAnsi="Times New Roman"/>
          <w:sz w:val="28"/>
          <w:szCs w:val="28"/>
          <w:lang w:val="ru-RU"/>
        </w:rPr>
        <w:t>Моргунов В. К. Основы метеорологии, климатологии. Учебник для вузов / В. К. Моргунов – Ростов н / д : Феникс, 2005. – 331 с.</w:t>
      </w:r>
    </w:p>
    <w:p w:rsidR="00E5265E" w:rsidRPr="00417A4A" w:rsidRDefault="00E5265E" w:rsidP="00E5265E">
      <w:pPr>
        <w:numPr>
          <w:ilvl w:val="0"/>
          <w:numId w:val="7"/>
        </w:numPr>
        <w:shd w:val="clear" w:color="auto" w:fill="FFFFFF"/>
        <w:spacing w:after="0" w:line="240" w:lineRule="auto"/>
        <w:ind w:left="426" w:hanging="426"/>
        <w:jc w:val="both"/>
        <w:rPr>
          <w:rFonts w:ascii="Times New Roman" w:hAnsi="Times New Roman" w:cs="Times New Roman"/>
          <w:sz w:val="28"/>
          <w:szCs w:val="28"/>
          <w:lang w:val="uk-UA"/>
        </w:rPr>
      </w:pPr>
      <w:r w:rsidRPr="00417A4A">
        <w:rPr>
          <w:rFonts w:ascii="Times New Roman" w:hAnsi="Times New Roman" w:cs="Times New Roman"/>
          <w:sz w:val="28"/>
          <w:szCs w:val="28"/>
          <w:lang w:val="uk-UA"/>
        </w:rPr>
        <w:t>Будинки і споруди. Житлові будинки. Основні положення:</w:t>
      </w:r>
      <w:r w:rsidRPr="00417A4A">
        <w:rPr>
          <w:rFonts w:ascii="Times New Roman" w:hAnsi="Times New Roman" w:cs="Times New Roman"/>
          <w:b/>
          <w:sz w:val="28"/>
          <w:szCs w:val="28"/>
          <w:lang w:val="uk-UA"/>
        </w:rPr>
        <w:t xml:space="preserve">          </w:t>
      </w:r>
      <w:r w:rsidRPr="00735EA9">
        <w:rPr>
          <w:rFonts w:ascii="Times New Roman" w:hAnsi="Times New Roman" w:cs="Times New Roman"/>
          <w:b/>
          <w:sz w:val="28"/>
          <w:szCs w:val="28"/>
          <w:lang w:val="uk-UA"/>
        </w:rPr>
        <w:t xml:space="preserve">                  </w:t>
      </w:r>
      <w:r>
        <w:rPr>
          <w:rFonts w:ascii="Times New Roman" w:hAnsi="Times New Roman" w:cs="Times New Roman"/>
          <w:sz w:val="28"/>
          <w:szCs w:val="28"/>
          <w:lang w:val="uk-UA"/>
        </w:rPr>
        <w:t>ДБН В.</w:t>
      </w:r>
      <w:r w:rsidRPr="00417A4A">
        <w:rPr>
          <w:rFonts w:ascii="Times New Roman" w:hAnsi="Times New Roman" w:cs="Times New Roman"/>
          <w:sz w:val="28"/>
          <w:szCs w:val="28"/>
          <w:lang w:val="uk-UA"/>
        </w:rPr>
        <w:t>2.</w:t>
      </w:r>
      <w:r w:rsidRPr="00D55CE7">
        <w:rPr>
          <w:rFonts w:ascii="Times New Roman" w:hAnsi="Times New Roman" w:cs="Times New Roman"/>
          <w:sz w:val="28"/>
          <w:szCs w:val="28"/>
          <w:lang w:val="uk-UA"/>
        </w:rPr>
        <w:t>2-15-2005</w:t>
      </w:r>
      <w:r w:rsidRPr="00417A4A">
        <w:rPr>
          <w:rFonts w:ascii="Times New Roman" w:hAnsi="Times New Roman" w:cs="Times New Roman"/>
          <w:sz w:val="28"/>
          <w:szCs w:val="28"/>
          <w:lang w:val="uk-UA"/>
        </w:rPr>
        <w:t xml:space="preserve">. – </w:t>
      </w:r>
      <w:r w:rsidRPr="00D55CE7">
        <w:rPr>
          <w:rFonts w:ascii="Times New Roman" w:hAnsi="Times New Roman"/>
          <w:sz w:val="28"/>
          <w:szCs w:val="28"/>
          <w:lang w:val="uk-UA"/>
        </w:rPr>
        <w:t>[Чинн</w:t>
      </w:r>
      <w:r w:rsidRPr="00417A4A">
        <w:rPr>
          <w:rFonts w:ascii="Times New Roman" w:hAnsi="Times New Roman"/>
          <w:sz w:val="28"/>
          <w:szCs w:val="28"/>
          <w:lang w:val="uk-UA"/>
        </w:rPr>
        <w:t>і</w:t>
      </w:r>
      <w:r w:rsidRPr="00D55CE7">
        <w:rPr>
          <w:rFonts w:ascii="Times New Roman" w:hAnsi="Times New Roman"/>
          <w:sz w:val="28"/>
          <w:szCs w:val="28"/>
          <w:lang w:val="uk-UA"/>
        </w:rPr>
        <w:t xml:space="preserve"> </w:t>
      </w:r>
      <w:r w:rsidRPr="00417A4A">
        <w:rPr>
          <w:rFonts w:ascii="Times New Roman" w:hAnsi="Times New Roman"/>
          <w:sz w:val="28"/>
          <w:szCs w:val="28"/>
          <w:lang w:val="uk-UA"/>
        </w:rPr>
        <w:t>з</w:t>
      </w:r>
      <w:r w:rsidRPr="00D55CE7">
        <w:rPr>
          <w:rFonts w:ascii="Times New Roman" w:hAnsi="Times New Roman"/>
          <w:sz w:val="28"/>
          <w:szCs w:val="28"/>
          <w:lang w:val="uk-UA"/>
        </w:rPr>
        <w:t xml:space="preserve"> 20</w:t>
      </w:r>
      <w:r w:rsidRPr="00417A4A">
        <w:rPr>
          <w:rFonts w:ascii="Times New Roman" w:hAnsi="Times New Roman"/>
          <w:sz w:val="28"/>
          <w:szCs w:val="28"/>
          <w:lang w:val="uk-UA"/>
        </w:rPr>
        <w:t>06-</w:t>
      </w:r>
      <w:r w:rsidRPr="00D55CE7">
        <w:rPr>
          <w:rFonts w:ascii="Times New Roman" w:hAnsi="Times New Roman"/>
          <w:sz w:val="28"/>
          <w:szCs w:val="28"/>
          <w:lang w:val="uk-UA"/>
        </w:rPr>
        <w:t>0</w:t>
      </w:r>
      <w:r w:rsidRPr="00417A4A">
        <w:rPr>
          <w:rFonts w:ascii="Times New Roman" w:hAnsi="Times New Roman"/>
          <w:sz w:val="28"/>
          <w:szCs w:val="28"/>
          <w:lang w:val="uk-UA"/>
        </w:rPr>
        <w:t>1-</w:t>
      </w:r>
      <w:r w:rsidRPr="00D55CE7">
        <w:rPr>
          <w:rFonts w:ascii="Times New Roman" w:hAnsi="Times New Roman"/>
          <w:sz w:val="28"/>
          <w:szCs w:val="28"/>
          <w:lang w:val="uk-UA"/>
        </w:rPr>
        <w:t>01]</w:t>
      </w:r>
      <w:r w:rsidRPr="00417A4A">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sidRPr="00417A4A">
        <w:rPr>
          <w:rFonts w:ascii="Times New Roman" w:hAnsi="Times New Roman"/>
          <w:sz w:val="28"/>
          <w:szCs w:val="28"/>
          <w:lang w:val="uk-UA"/>
        </w:rPr>
        <w:t xml:space="preserve"> </w:t>
      </w:r>
      <w:r w:rsidRPr="00417A4A">
        <w:rPr>
          <w:rFonts w:ascii="Times New Roman" w:hAnsi="Times New Roman" w:cs="Times New Roman"/>
          <w:sz w:val="28"/>
          <w:szCs w:val="28"/>
          <w:lang w:val="uk-UA"/>
        </w:rPr>
        <w:t xml:space="preserve">Київ: </w:t>
      </w:r>
      <w:r w:rsidRPr="00D55CE7">
        <w:rPr>
          <w:rFonts w:ascii="Times New Roman" w:hAnsi="Times New Roman" w:cs="Times New Roman"/>
          <w:sz w:val="28"/>
          <w:szCs w:val="28"/>
          <w:lang w:val="uk-UA"/>
        </w:rPr>
        <w:t>Державний комітет України з будівництва та архітектури</w:t>
      </w:r>
      <w:r w:rsidRPr="00417A4A">
        <w:rPr>
          <w:rFonts w:ascii="Times New Roman" w:hAnsi="Times New Roman" w:cs="Times New Roman"/>
          <w:sz w:val="28"/>
          <w:szCs w:val="28"/>
          <w:lang w:val="uk-UA"/>
        </w:rPr>
        <w:t xml:space="preserve">, 2005. – 36 с. – </w:t>
      </w:r>
      <w:r w:rsidRPr="00417A4A">
        <w:rPr>
          <w:rFonts w:ascii="Times New Roman" w:hAnsi="Times New Roman"/>
          <w:sz w:val="28"/>
          <w:szCs w:val="28"/>
          <w:lang w:val="uk-UA"/>
        </w:rPr>
        <w:t>(Державні будівельні норми України).</w:t>
      </w:r>
    </w:p>
    <w:p w:rsidR="001C526F" w:rsidRPr="005814DC" w:rsidRDefault="00E5265E" w:rsidP="001C526F">
      <w:pPr>
        <w:pStyle w:val="a3"/>
        <w:numPr>
          <w:ilvl w:val="0"/>
          <w:numId w:val="7"/>
        </w:numPr>
        <w:shd w:val="clear" w:color="auto" w:fill="FFFFFF"/>
        <w:spacing w:after="0" w:line="240" w:lineRule="auto"/>
        <w:ind w:left="426" w:right="102" w:hanging="426"/>
        <w:jc w:val="both"/>
        <w:textAlignment w:val="top"/>
        <w:rPr>
          <w:rFonts w:ascii="Times New Roman" w:hAnsi="Times New Roman"/>
          <w:sz w:val="28"/>
          <w:szCs w:val="28"/>
          <w:lang w:val="uk-UA"/>
        </w:rPr>
      </w:pPr>
      <w:r w:rsidRPr="00E5265E">
        <w:rPr>
          <w:rFonts w:ascii="Times New Roman" w:eastAsia="Times New Roman" w:hAnsi="Times New Roman"/>
          <w:kern w:val="36"/>
          <w:sz w:val="28"/>
          <w:szCs w:val="28"/>
          <w:lang w:val="ru-RU" w:eastAsia="ru-RU"/>
        </w:rPr>
        <w:t>Будинки і споруди. Житлові будинки. Основні положення :                                  ДБН В.2.2-Х-20ХХ : проект. – [На заміну :                                                                             ДБН</w:t>
      </w:r>
      <w:r w:rsidRPr="00312737">
        <w:rPr>
          <w:rFonts w:ascii="Times New Roman" w:eastAsia="Times New Roman" w:hAnsi="Times New Roman"/>
          <w:kern w:val="36"/>
          <w:sz w:val="28"/>
          <w:szCs w:val="28"/>
          <w:lang w:eastAsia="ru-RU"/>
        </w:rPr>
        <w:t> </w:t>
      </w:r>
      <w:r w:rsidRPr="00E5265E">
        <w:rPr>
          <w:rFonts w:ascii="Times New Roman" w:eastAsia="Times New Roman" w:hAnsi="Times New Roman"/>
          <w:kern w:val="36"/>
          <w:sz w:val="28"/>
          <w:szCs w:val="28"/>
          <w:lang w:val="ru-RU" w:eastAsia="ru-RU"/>
        </w:rPr>
        <w:t>В.2.2-15-2005, ДБН</w:t>
      </w:r>
      <w:r w:rsidRPr="00312737">
        <w:rPr>
          <w:rFonts w:ascii="Times New Roman" w:eastAsia="Times New Roman" w:hAnsi="Times New Roman"/>
          <w:kern w:val="36"/>
          <w:sz w:val="28"/>
          <w:szCs w:val="28"/>
          <w:lang w:eastAsia="ru-RU"/>
        </w:rPr>
        <w:t> </w:t>
      </w:r>
      <w:r w:rsidRPr="00E5265E">
        <w:rPr>
          <w:rFonts w:ascii="Times New Roman" w:eastAsia="Times New Roman" w:hAnsi="Times New Roman"/>
          <w:kern w:val="36"/>
          <w:sz w:val="28"/>
          <w:szCs w:val="28"/>
          <w:lang w:val="ru-RU" w:eastAsia="ru-RU"/>
        </w:rPr>
        <w:t xml:space="preserve">В.2.2-24:2009]. – Режим доступу: </w:t>
      </w:r>
    </w:p>
    <w:p w:rsidR="00E5265E" w:rsidRPr="005814DC" w:rsidRDefault="00E5265E" w:rsidP="00E5265E">
      <w:pPr>
        <w:numPr>
          <w:ilvl w:val="0"/>
          <w:numId w:val="7"/>
        </w:numPr>
        <w:spacing w:after="0" w:line="240" w:lineRule="auto"/>
        <w:ind w:left="426" w:hanging="426"/>
        <w:jc w:val="both"/>
        <w:rPr>
          <w:rFonts w:ascii="Times New Roman" w:hAnsi="Times New Roman"/>
          <w:sz w:val="28"/>
          <w:szCs w:val="28"/>
          <w:lang w:val="uk-UA"/>
        </w:rPr>
      </w:pPr>
      <w:r w:rsidRPr="005814DC">
        <w:rPr>
          <w:rFonts w:ascii="Times New Roman" w:hAnsi="Times New Roman"/>
          <w:sz w:val="28"/>
          <w:szCs w:val="28"/>
          <w:lang w:val="uk-UA"/>
        </w:rPr>
        <w:t>2009-06-01]</w:t>
      </w:r>
      <w:r>
        <w:rPr>
          <w:b/>
          <w:lang w:val="uk-UA"/>
        </w:rPr>
        <w:t xml:space="preserve"> </w:t>
      </w:r>
      <w:r w:rsidRPr="005814DC">
        <w:rPr>
          <w:rFonts w:ascii="Times New Roman" w:hAnsi="Times New Roman"/>
          <w:sz w:val="28"/>
          <w:szCs w:val="28"/>
          <w:lang w:val="uk-UA"/>
        </w:rPr>
        <w:t>–</w:t>
      </w:r>
      <w:r>
        <w:rPr>
          <w:rFonts w:ascii="Times New Roman" w:hAnsi="Times New Roman"/>
          <w:sz w:val="28"/>
          <w:szCs w:val="28"/>
          <w:lang w:val="uk-UA"/>
        </w:rPr>
        <w:t xml:space="preserve"> </w:t>
      </w:r>
      <w:r w:rsidRPr="005814DC">
        <w:rPr>
          <w:rFonts w:ascii="Times New Roman" w:hAnsi="Times New Roman"/>
          <w:sz w:val="28"/>
          <w:szCs w:val="28"/>
          <w:lang w:val="uk-UA"/>
        </w:rPr>
        <w:t>Київ: Мінрегіонбуд України, 2009. – 25 с. –</w:t>
      </w:r>
      <w:r w:rsidRPr="00417A4A">
        <w:rPr>
          <w:rFonts w:ascii="Times New Roman" w:hAnsi="Times New Roman"/>
          <w:sz w:val="28"/>
          <w:szCs w:val="28"/>
          <w:lang w:val="uk-UA"/>
        </w:rPr>
        <w:t xml:space="preserve"> </w:t>
      </w:r>
      <w:r w:rsidRPr="005814DC">
        <w:rPr>
          <w:rFonts w:ascii="Times New Roman" w:hAnsi="Times New Roman"/>
          <w:sz w:val="28"/>
          <w:szCs w:val="28"/>
          <w:lang w:val="uk-UA"/>
        </w:rPr>
        <w:t>(Національний стандарт України).</w:t>
      </w:r>
    </w:p>
    <w:p w:rsidR="00E5265E" w:rsidRPr="005814DC" w:rsidRDefault="00E5265E" w:rsidP="00E5265E">
      <w:pPr>
        <w:numPr>
          <w:ilvl w:val="0"/>
          <w:numId w:val="7"/>
        </w:numPr>
        <w:shd w:val="clear" w:color="auto" w:fill="FFFFFF"/>
        <w:spacing w:after="0" w:line="240" w:lineRule="auto"/>
        <w:ind w:left="426" w:hanging="426"/>
        <w:jc w:val="both"/>
        <w:rPr>
          <w:rFonts w:ascii="Times New Roman" w:hAnsi="Times New Roman" w:cs="Times New Roman"/>
          <w:sz w:val="28"/>
          <w:szCs w:val="28"/>
          <w:lang w:val="uk-UA"/>
        </w:rPr>
      </w:pPr>
      <w:r w:rsidRPr="005814DC">
        <w:rPr>
          <w:rFonts w:ascii="Times New Roman" w:hAnsi="Times New Roman"/>
          <w:sz w:val="28"/>
          <w:szCs w:val="28"/>
          <w:lang w:val="uk-UA"/>
        </w:rPr>
        <w:t>Конструкції будинків і споруд. Конструкції зовнішніх стін із фасадною теплоізоляцією та опорядженням штукатурками. Загальні ТУ :                  ДСТУ Б В. 2.6-36:2008. – [Чинний від 2009-06-01]</w:t>
      </w:r>
      <w:r w:rsidRPr="001E02BA">
        <w:rPr>
          <w:b/>
          <w:lang w:val="uk-UA"/>
        </w:rPr>
        <w:t xml:space="preserve"> </w:t>
      </w:r>
      <w:r w:rsidRPr="005814DC">
        <w:rPr>
          <w:rFonts w:ascii="Times New Roman" w:hAnsi="Times New Roman"/>
          <w:sz w:val="28"/>
          <w:szCs w:val="28"/>
          <w:lang w:val="uk-UA"/>
        </w:rPr>
        <w:t>–</w:t>
      </w:r>
      <w:r w:rsidRPr="001E02BA">
        <w:rPr>
          <w:rFonts w:ascii="Times New Roman" w:hAnsi="Times New Roman"/>
          <w:sz w:val="28"/>
          <w:szCs w:val="28"/>
          <w:lang w:val="uk-UA"/>
        </w:rPr>
        <w:t xml:space="preserve"> </w:t>
      </w:r>
      <w:r w:rsidRPr="005814DC">
        <w:rPr>
          <w:rFonts w:ascii="Times New Roman" w:hAnsi="Times New Roman"/>
          <w:sz w:val="28"/>
          <w:szCs w:val="28"/>
          <w:lang w:val="uk-UA"/>
        </w:rPr>
        <w:t>Київ : Мінрегіонбуд України, 2009. – 30 с. –</w:t>
      </w:r>
      <w:r w:rsidRPr="00417A4A">
        <w:rPr>
          <w:rFonts w:ascii="Times New Roman" w:hAnsi="Times New Roman"/>
          <w:sz w:val="28"/>
          <w:szCs w:val="28"/>
          <w:lang w:val="uk-UA"/>
        </w:rPr>
        <w:t xml:space="preserve"> </w:t>
      </w:r>
      <w:r w:rsidRPr="005814DC">
        <w:rPr>
          <w:rFonts w:ascii="Times New Roman" w:hAnsi="Times New Roman"/>
          <w:sz w:val="28"/>
          <w:szCs w:val="28"/>
          <w:lang w:val="uk-UA"/>
        </w:rPr>
        <w:t>(Національний стандарт України).</w:t>
      </w: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1C526F" w:rsidRDefault="001C526F" w:rsidP="00E5265E">
      <w:pPr>
        <w:pStyle w:val="a3"/>
        <w:ind w:left="360"/>
        <w:rPr>
          <w:rFonts w:ascii="Times New Roman" w:hAnsi="Times New Roman" w:cs="Times New Roman"/>
          <w:b/>
          <w:noProof/>
          <w:sz w:val="36"/>
          <w:szCs w:val="36"/>
          <w:lang w:val="uk-UA"/>
        </w:rPr>
      </w:pPr>
    </w:p>
    <w:p w:rsidR="009C248F" w:rsidRDefault="005156DE" w:rsidP="009C248F">
      <w:pPr>
        <w:pStyle w:val="a3"/>
        <w:ind w:left="360"/>
        <w:rPr>
          <w:rFonts w:ascii="Times New Roman" w:hAnsi="Times New Roman" w:cs="Times New Roman"/>
          <w:b/>
          <w:noProof/>
          <w:sz w:val="36"/>
          <w:szCs w:val="36"/>
          <w:lang w:val="uk-UA"/>
        </w:rPr>
      </w:pPr>
      <w:r w:rsidRPr="006A6ED6">
        <w:rPr>
          <w:rFonts w:ascii="Times New Roman" w:hAnsi="Times New Roman" w:cs="Times New Roman"/>
          <w:b/>
          <w:noProof/>
          <w:sz w:val="36"/>
          <w:szCs w:val="36"/>
          <w:lang w:val="uk-UA"/>
        </w:rPr>
        <w:t xml:space="preserve">            </w:t>
      </w:r>
      <w:r w:rsidR="009C248F">
        <w:rPr>
          <w:rFonts w:ascii="Times New Roman" w:hAnsi="Times New Roman" w:cs="Times New Roman"/>
          <w:b/>
          <w:noProof/>
          <w:sz w:val="36"/>
          <w:szCs w:val="36"/>
          <w:lang w:val="uk-UA"/>
        </w:rPr>
        <w:t xml:space="preserve">   </w:t>
      </w:r>
    </w:p>
    <w:p w:rsidR="005156DE" w:rsidRPr="009C248F" w:rsidRDefault="00A12CF5" w:rsidP="009C248F">
      <w:pPr>
        <w:pStyle w:val="a3"/>
        <w:ind w:left="360"/>
        <w:rPr>
          <w:rFonts w:ascii="Times New Roman" w:hAnsi="Times New Roman" w:cs="Times New Roman"/>
          <w:b/>
          <w:noProof/>
          <w:sz w:val="36"/>
          <w:szCs w:val="36"/>
          <w:lang w:val="uk-UA"/>
        </w:rPr>
      </w:pPr>
      <w:r w:rsidRPr="009C248F">
        <w:rPr>
          <w:rFonts w:ascii="Times New Roman" w:hAnsi="Times New Roman" w:cs="Times New Roman"/>
          <w:b/>
          <w:noProof/>
          <w:sz w:val="36"/>
          <w:szCs w:val="36"/>
          <w:lang w:val="uk-UA"/>
        </w:rPr>
        <w:t xml:space="preserve">     </w:t>
      </w:r>
      <w:r w:rsidR="009C248F">
        <w:rPr>
          <w:rFonts w:ascii="Times New Roman" w:hAnsi="Times New Roman" w:cs="Times New Roman"/>
          <w:b/>
          <w:noProof/>
          <w:sz w:val="36"/>
          <w:szCs w:val="36"/>
          <w:lang w:val="uk-UA"/>
        </w:rPr>
        <w:t xml:space="preserve">                               </w:t>
      </w:r>
      <w:r w:rsidR="005156DE" w:rsidRPr="009C248F">
        <w:rPr>
          <w:rFonts w:ascii="Times New Roman" w:hAnsi="Times New Roman" w:cs="Times New Roman"/>
          <w:b/>
          <w:noProof/>
          <w:sz w:val="36"/>
          <w:szCs w:val="36"/>
          <w:lang w:val="uk-UA"/>
        </w:rPr>
        <w:t xml:space="preserve"> </w:t>
      </w:r>
      <w:r w:rsidR="00633074" w:rsidRPr="009C248F">
        <w:rPr>
          <w:rFonts w:ascii="Times New Roman" w:hAnsi="Times New Roman" w:cs="Times New Roman"/>
          <w:b/>
          <w:noProof/>
          <w:sz w:val="36"/>
          <w:szCs w:val="36"/>
          <w:lang w:val="uk-UA"/>
        </w:rPr>
        <w:t>РОЗДІЛ</w:t>
      </w:r>
      <w:r w:rsidR="005156DE" w:rsidRPr="009C248F">
        <w:rPr>
          <w:rFonts w:ascii="Times New Roman" w:hAnsi="Times New Roman" w:cs="Times New Roman"/>
          <w:b/>
          <w:noProof/>
          <w:sz w:val="36"/>
          <w:szCs w:val="36"/>
          <w:lang w:val="uk-UA"/>
        </w:rPr>
        <w:t xml:space="preserve"> 4</w:t>
      </w:r>
    </w:p>
    <w:p w:rsidR="005156DE" w:rsidRDefault="00633074" w:rsidP="00B604C2">
      <w:pPr>
        <w:pStyle w:val="a3"/>
        <w:ind w:left="360"/>
        <w:rPr>
          <w:rFonts w:ascii="Times New Roman" w:hAnsi="Times New Roman" w:cs="Times New Roman"/>
          <w:b/>
          <w:noProof/>
          <w:sz w:val="36"/>
          <w:szCs w:val="36"/>
          <w:lang w:val="uk-UA"/>
        </w:rPr>
      </w:pPr>
      <w:r w:rsidRPr="006A6ED6">
        <w:rPr>
          <w:rFonts w:ascii="Times New Roman" w:hAnsi="Times New Roman" w:cs="Times New Roman"/>
          <w:b/>
          <w:noProof/>
          <w:sz w:val="36"/>
          <w:szCs w:val="36"/>
          <w:lang w:val="uk-UA"/>
        </w:rPr>
        <w:t xml:space="preserve">             </w:t>
      </w:r>
      <w:r w:rsidR="009C248F">
        <w:rPr>
          <w:rFonts w:ascii="Times New Roman" w:hAnsi="Times New Roman" w:cs="Times New Roman"/>
          <w:b/>
          <w:noProof/>
          <w:sz w:val="36"/>
          <w:szCs w:val="36"/>
          <w:lang w:val="uk-UA"/>
        </w:rPr>
        <w:t xml:space="preserve">      </w:t>
      </w:r>
      <w:r w:rsidRPr="006A6ED6">
        <w:rPr>
          <w:rFonts w:ascii="Times New Roman" w:hAnsi="Times New Roman" w:cs="Times New Roman"/>
          <w:b/>
          <w:noProof/>
          <w:sz w:val="36"/>
          <w:szCs w:val="36"/>
          <w:lang w:val="uk-UA"/>
        </w:rPr>
        <w:t>ЕКОНОМІКА БУДІВНИЦТВА</w:t>
      </w: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6A6ED6" w:rsidRDefault="006A6ED6" w:rsidP="00B604C2">
      <w:pPr>
        <w:pStyle w:val="a3"/>
        <w:ind w:left="360"/>
        <w:rPr>
          <w:rFonts w:ascii="Times New Roman" w:hAnsi="Times New Roman" w:cs="Times New Roman"/>
          <w:b/>
          <w:noProof/>
          <w:sz w:val="36"/>
          <w:szCs w:val="36"/>
          <w:lang w:val="uk-UA"/>
        </w:rPr>
      </w:pPr>
    </w:p>
    <w:p w:rsidR="00A12CF5" w:rsidRPr="009B5257" w:rsidRDefault="00A12CF5" w:rsidP="009B5257">
      <w:pPr>
        <w:rPr>
          <w:rFonts w:ascii="Times New Roman" w:hAnsi="Times New Roman" w:cs="Times New Roman"/>
          <w:b/>
          <w:noProof/>
          <w:sz w:val="36"/>
          <w:szCs w:val="36"/>
          <w:lang w:val="uk-UA"/>
        </w:rPr>
      </w:pPr>
    </w:p>
    <w:p w:rsidR="00D743BA" w:rsidRDefault="00D743BA"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D743BA" w:rsidRDefault="00D743BA"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lastRenderedPageBreak/>
        <w:t>Локальний кошторисний розрахунок № 1</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на загаль</w:t>
      </w:r>
      <w:r w:rsidR="001C526F">
        <w:rPr>
          <w:rFonts w:ascii="Times New Roman" w:eastAsia="Times New Roman" w:hAnsi="Times New Roman" w:cs="Times New Roman"/>
          <w:sz w:val="28"/>
          <w:szCs w:val="28"/>
          <w:lang w:val="uk-UA" w:eastAsia="ru-RU"/>
        </w:rPr>
        <w:t>но-</w:t>
      </w:r>
      <w:r w:rsidRPr="006A6ED6">
        <w:rPr>
          <w:rFonts w:ascii="Times New Roman" w:eastAsia="Times New Roman" w:hAnsi="Times New Roman" w:cs="Times New Roman"/>
          <w:sz w:val="28"/>
          <w:szCs w:val="28"/>
          <w:lang w:val="uk-UA" w:eastAsia="ru-RU"/>
        </w:rPr>
        <w:t>будівельні роботи</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по </w:t>
      </w:r>
      <w:r w:rsidR="001C526F">
        <w:rPr>
          <w:rFonts w:ascii="Times New Roman" w:eastAsia="Times New Roman" w:hAnsi="Times New Roman" w:cs="Times New Roman"/>
          <w:sz w:val="28"/>
          <w:szCs w:val="28"/>
          <w:lang w:val="uk-UA" w:eastAsia="ru-RU"/>
        </w:rPr>
        <w:t>будівництву музею поліграфічної справи</w:t>
      </w:r>
      <w:r w:rsidRPr="006A6ED6">
        <w:rPr>
          <w:rFonts w:ascii="Times New Roman" w:eastAsia="Times New Roman" w:hAnsi="Times New Roman" w:cs="Times New Roman"/>
          <w:sz w:val="28"/>
          <w:szCs w:val="28"/>
          <w:lang w:val="uk-UA" w:eastAsia="ru-RU"/>
        </w:rPr>
        <w:t xml:space="preserve"> Придніпров’я в м.Дніпро</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bl>
      <w:tblPr>
        <w:tblW w:w="0" w:type="auto"/>
        <w:tblInd w:w="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60"/>
        <w:gridCol w:w="2022"/>
        <w:gridCol w:w="1070"/>
        <w:gridCol w:w="1355"/>
        <w:gridCol w:w="979"/>
        <w:gridCol w:w="1571"/>
        <w:gridCol w:w="1827"/>
      </w:tblGrid>
      <w:tr w:rsidR="006A6ED6" w:rsidRPr="006A6ED6">
        <w:trPr>
          <w:cantSplit/>
          <w:trHeight w:val="555"/>
        </w:trPr>
        <w:tc>
          <w:tcPr>
            <w:tcW w:w="840" w:type="dxa"/>
            <w:vMerge w:val="restart"/>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п/п</w:t>
            </w:r>
          </w:p>
        </w:tc>
        <w:tc>
          <w:tcPr>
            <w:tcW w:w="2166" w:type="dxa"/>
            <w:vMerge w:val="restart"/>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Найменування конструктивних елементів і видів робіт з розділів</w:t>
            </w:r>
          </w:p>
        </w:tc>
        <w:tc>
          <w:tcPr>
            <w:tcW w:w="3746" w:type="dxa"/>
            <w:gridSpan w:val="3"/>
          </w:tcPr>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ab/>
              <w:t>Кошторисна вартість,</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тис. грн.</w:t>
            </w:r>
          </w:p>
        </w:tc>
        <w:tc>
          <w:tcPr>
            <w:tcW w:w="2524" w:type="dxa"/>
            <w:gridSpan w:val="2"/>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В том числе</w:t>
            </w:r>
          </w:p>
        </w:tc>
      </w:tr>
      <w:tr w:rsidR="006A6ED6" w:rsidRPr="006A0C37">
        <w:trPr>
          <w:cantSplit/>
          <w:trHeight w:val="1221"/>
        </w:trPr>
        <w:tc>
          <w:tcPr>
            <w:tcW w:w="588" w:type="dxa"/>
            <w:vMerge/>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771" w:type="dxa"/>
            <w:vMerge/>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Прямі витрати</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Загально будівельні </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витрати</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Всього</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Кошторисна зарплата, тис.грн.</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Кошторисна трудомісткість тис.л-год.</w:t>
            </w:r>
          </w:p>
        </w:tc>
      </w:tr>
      <w:tr w:rsidR="006A6ED6" w:rsidRPr="006A6ED6">
        <w:trPr>
          <w:cantSplit/>
          <w:trHeight w:val="378"/>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6</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7</w:t>
            </w:r>
          </w:p>
        </w:tc>
      </w:tr>
      <w:tr w:rsidR="006A6ED6" w:rsidRPr="006A6ED6">
        <w:trPr>
          <w:cantSplit/>
          <w:trHeight w:val="900"/>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Земляні роботи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8440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1931</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10371</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281</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9,4</w:t>
            </w:r>
          </w:p>
        </w:tc>
      </w:tr>
      <w:tr w:rsidR="006A6ED6" w:rsidRPr="006A6ED6">
        <w:trPr>
          <w:cantSplit/>
          <w:trHeight w:val="874"/>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Фундаменти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15410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3542</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18952</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513</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17,1</w:t>
            </w:r>
          </w:p>
        </w:tc>
      </w:tr>
      <w:tr w:rsidR="006A6ED6" w:rsidRPr="006A6ED6">
        <w:trPr>
          <w:cantSplit/>
          <w:trHeight w:val="893"/>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Стіни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18850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4333</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23183</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628</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21</w:t>
            </w:r>
          </w:p>
        </w:tc>
      </w:tr>
      <w:tr w:rsidR="006A6ED6" w:rsidRPr="006A6ED6">
        <w:trPr>
          <w:cantSplit/>
          <w:trHeight w:val="900"/>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Каркас</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7506</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1725</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9231</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252</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8,4</w:t>
            </w:r>
          </w:p>
        </w:tc>
      </w:tr>
      <w:tr w:rsidR="006A6ED6" w:rsidRPr="006A6ED6">
        <w:trPr>
          <w:cantSplit/>
          <w:trHeight w:val="873"/>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Сходи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3994</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918</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4912</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133</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4,4</w:t>
            </w:r>
          </w:p>
        </w:tc>
      </w:tr>
      <w:tr w:rsidR="006A6ED6" w:rsidRPr="006A6ED6">
        <w:trPr>
          <w:cantSplit/>
          <w:trHeight w:val="885"/>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6</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Прорізи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10530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2420</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12950</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351</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11,7</w:t>
            </w:r>
          </w:p>
        </w:tc>
      </w:tr>
      <w:tr w:rsidR="006A6ED6" w:rsidRPr="006A6ED6">
        <w:trPr>
          <w:cantSplit/>
          <w:trHeight w:val="894"/>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7</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Поли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8480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1950</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10430</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283</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9,4</w:t>
            </w:r>
          </w:p>
        </w:tc>
      </w:tr>
      <w:tr w:rsidR="006A6ED6" w:rsidRPr="006A6ED6">
        <w:trPr>
          <w:cantSplit/>
          <w:trHeight w:val="899"/>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8</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Перегородки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4520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1040</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5560</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151</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w:t>
            </w:r>
          </w:p>
        </w:tc>
      </w:tr>
      <w:tr w:rsidR="006A6ED6" w:rsidRPr="006A6ED6">
        <w:trPr>
          <w:cantSplit/>
          <w:trHeight w:val="885"/>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Покрівля</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6350</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1460</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7810</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212</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7,1</w:t>
            </w:r>
          </w:p>
        </w:tc>
      </w:tr>
      <w:tr w:rsidR="006A6ED6" w:rsidRPr="006A6ED6">
        <w:trPr>
          <w:cantSplit/>
          <w:trHeight w:val="879"/>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10</w:t>
            </w: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Ліхтарі</w:t>
            </w:r>
            <w:r w:rsidRPr="006A6ED6">
              <w:rPr>
                <w:rFonts w:ascii="Times New Roman" w:eastAsia="Times New Roman" w:hAnsi="Times New Roman" w:cs="Times New Roman"/>
                <w:sz w:val="28"/>
                <w:szCs w:val="28"/>
                <w:lang w:val="uk-UA" w:eastAsia="ru-RU"/>
              </w:rPr>
              <w:tab/>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r>
      <w:tr w:rsidR="006A6ED6" w:rsidRPr="006A6ED6">
        <w:trPr>
          <w:cantSplit/>
          <w:trHeight w:val="890"/>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11</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Опоряджувальні роботи</w:t>
            </w:r>
            <w:r w:rsidRPr="006A6ED6">
              <w:rPr>
                <w:rFonts w:ascii="Times New Roman" w:eastAsia="Times New Roman" w:hAnsi="Times New Roman" w:cs="Times New Roman"/>
                <w:sz w:val="28"/>
                <w:szCs w:val="28"/>
                <w:lang w:val="uk-UA" w:eastAsia="ru-RU"/>
              </w:rPr>
              <w:tab/>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17548</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4034</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21582</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585</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19,5</w:t>
            </w:r>
          </w:p>
        </w:tc>
      </w:tr>
      <w:tr w:rsidR="006A6ED6" w:rsidRPr="006A6ED6">
        <w:trPr>
          <w:cantSplit/>
          <w:trHeight w:val="525"/>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Інші роботи</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14316</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3291</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17607</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477</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15,9</w:t>
            </w:r>
          </w:p>
        </w:tc>
      </w:tr>
      <w:tr w:rsidR="006A6ED6" w:rsidRPr="006A6ED6">
        <w:trPr>
          <w:cantSplit/>
          <w:trHeight w:val="450"/>
        </w:trPr>
        <w:tc>
          <w:tcPr>
            <w:tcW w:w="840"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2166"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sz w:val="28"/>
                <w:szCs w:val="28"/>
                <w:lang w:val="uk-UA" w:eastAsia="ru-RU"/>
              </w:rPr>
              <w:t>Разом у цінах         2020 р.</w:t>
            </w:r>
          </w:p>
        </w:tc>
        <w:tc>
          <w:tcPr>
            <w:tcW w:w="12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115944</w:t>
            </w:r>
          </w:p>
        </w:tc>
        <w:tc>
          <w:tcPr>
            <w:tcW w:w="130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26654</w:t>
            </w:r>
          </w:p>
        </w:tc>
        <w:tc>
          <w:tcPr>
            <w:tcW w:w="1203"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142598</w:t>
            </w:r>
          </w:p>
        </w:tc>
        <w:tc>
          <w:tcPr>
            <w:tcW w:w="128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3865</w:t>
            </w:r>
          </w:p>
        </w:tc>
        <w:tc>
          <w:tcPr>
            <w:tcW w:w="124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128,9</w:t>
            </w:r>
          </w:p>
        </w:tc>
      </w:tr>
    </w:tbl>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ru-RU" w:eastAsia="ru-RU"/>
        </w:rPr>
      </w:pPr>
      <w:r w:rsidRPr="006A6ED6">
        <w:rPr>
          <w:rFonts w:ascii="Times New Roman" w:eastAsia="Times New Roman" w:hAnsi="Times New Roman" w:cs="Times New Roman"/>
          <w:b/>
          <w:sz w:val="28"/>
          <w:szCs w:val="28"/>
          <w:lang w:val="uk-UA" w:eastAsia="ru-RU"/>
        </w:rPr>
        <w:t>Локальний кошторисний розрахунок № 2</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на внутрішні санітарно-технічні роботи</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з </w:t>
      </w:r>
      <w:r w:rsidR="00315651">
        <w:rPr>
          <w:rFonts w:ascii="Times New Roman" w:eastAsia="Times New Roman" w:hAnsi="Times New Roman" w:cs="Times New Roman"/>
          <w:sz w:val="28"/>
          <w:szCs w:val="28"/>
          <w:lang w:val="uk-UA" w:eastAsia="ru-RU"/>
        </w:rPr>
        <w:t>будівництва музею поліграфічної справи</w:t>
      </w:r>
      <w:r w:rsidRPr="006A6ED6">
        <w:rPr>
          <w:rFonts w:ascii="Times New Roman" w:eastAsia="Times New Roman" w:hAnsi="Times New Roman" w:cs="Times New Roman"/>
          <w:sz w:val="28"/>
          <w:szCs w:val="28"/>
          <w:lang w:val="uk-UA" w:eastAsia="ru-RU"/>
        </w:rPr>
        <w:t xml:space="preserve"> Придніпров’я в м.Дніпро</w:t>
      </w: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vertAlign w:val="superscript"/>
          <w:lang w:val="uk-UA" w:eastAsia="ru-RU"/>
        </w:rPr>
      </w:pPr>
      <w:r w:rsidRPr="00315651">
        <w:rPr>
          <w:rFonts w:ascii="Times New Roman" w:eastAsia="Times New Roman" w:hAnsi="Times New Roman" w:cs="Times New Roman"/>
          <w:sz w:val="28"/>
          <w:szCs w:val="28"/>
          <w:lang w:val="uk-UA" w:eastAsia="ru-RU"/>
        </w:rPr>
        <w:t xml:space="preserve">                  </w:t>
      </w:r>
      <w:r w:rsidRPr="006A6ED6">
        <w:rPr>
          <w:rFonts w:ascii="Times New Roman" w:eastAsia="Times New Roman" w:hAnsi="Times New Roman" w:cs="Times New Roman"/>
          <w:sz w:val="28"/>
          <w:szCs w:val="28"/>
          <w:lang w:val="uk-UA" w:eastAsia="ru-RU"/>
        </w:rPr>
        <w:t xml:space="preserve">Складений у цінах 2020 р.                                  </w:t>
      </w:r>
      <w:r w:rsidRPr="006A6ED6">
        <w:rPr>
          <w:rFonts w:ascii="Times New Roman" w:eastAsia="Times New Roman" w:hAnsi="Times New Roman" w:cs="Times New Roman"/>
          <w:sz w:val="28"/>
          <w:szCs w:val="28"/>
          <w:lang w:val="ru-RU" w:eastAsia="ru-RU"/>
        </w:rPr>
        <w:t>Об</w:t>
      </w:r>
      <w:r w:rsidRPr="006A6ED6">
        <w:rPr>
          <w:rFonts w:ascii="Times New Roman" w:eastAsia="Times New Roman" w:hAnsi="Times New Roman" w:cs="Times New Roman"/>
          <w:sz w:val="28"/>
          <w:szCs w:val="28"/>
          <w:lang w:val="uk-UA" w:eastAsia="ru-RU"/>
        </w:rPr>
        <w:t>'є</w:t>
      </w:r>
      <w:r w:rsidRPr="006A6ED6">
        <w:rPr>
          <w:rFonts w:ascii="Times New Roman" w:eastAsia="Times New Roman" w:hAnsi="Times New Roman" w:cs="Times New Roman"/>
          <w:sz w:val="28"/>
          <w:szCs w:val="28"/>
          <w:lang w:val="ru-RU" w:eastAsia="ru-RU"/>
        </w:rPr>
        <w:t xml:space="preserve">м </w:t>
      </w:r>
      <w:r w:rsidRPr="006A6ED6">
        <w:rPr>
          <w:rFonts w:ascii="Times New Roman" w:eastAsia="Times New Roman" w:hAnsi="Times New Roman" w:cs="Times New Roman"/>
          <w:sz w:val="28"/>
          <w:szCs w:val="28"/>
          <w:lang w:val="uk-UA" w:eastAsia="ru-RU"/>
        </w:rPr>
        <w:t>будинку</w:t>
      </w:r>
      <w:r w:rsidRPr="006A6ED6">
        <w:rPr>
          <w:rFonts w:ascii="Times New Roman" w:eastAsia="Times New Roman" w:hAnsi="Times New Roman" w:cs="Times New Roman"/>
          <w:sz w:val="28"/>
          <w:szCs w:val="28"/>
          <w:lang w:val="ru-RU" w:eastAsia="ru-RU"/>
        </w:rPr>
        <w:t xml:space="preserve"> 34470 м</w:t>
      </w:r>
      <w:r w:rsidRPr="006A6ED6">
        <w:rPr>
          <w:rFonts w:ascii="Times New Roman" w:eastAsia="Times New Roman" w:hAnsi="Times New Roman" w:cs="Times New Roman"/>
          <w:sz w:val="28"/>
          <w:szCs w:val="28"/>
          <w:vertAlign w:val="superscript"/>
          <w:lang w:val="ru-RU" w:eastAsia="ru-RU"/>
        </w:rPr>
        <w:t>3</w:t>
      </w: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vertAlign w:val="superscript"/>
          <w:lang w:val="uk-UA" w:eastAsia="ru-RU"/>
        </w:rPr>
      </w:pPr>
    </w:p>
    <w:tbl>
      <w:tblPr>
        <w:tblW w:w="0" w:type="auto"/>
        <w:tblInd w:w="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4"/>
        <w:gridCol w:w="2941"/>
        <w:gridCol w:w="1904"/>
        <w:gridCol w:w="2018"/>
        <w:gridCol w:w="1872"/>
      </w:tblGrid>
      <w:tr w:rsidR="006A6ED6" w:rsidRPr="006A0C37">
        <w:trPr>
          <w:trHeight w:val="795"/>
        </w:trPr>
        <w:tc>
          <w:tcPr>
            <w:tcW w:w="541"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w:t>
            </w: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п/п</w:t>
            </w:r>
          </w:p>
        </w:tc>
        <w:tc>
          <w:tcPr>
            <w:tcW w:w="2941"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Найменування робіт</w:t>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Кошторисні прямі витрати одиниці, грн</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Об</w:t>
            </w:r>
            <w:r w:rsidRPr="006A6ED6">
              <w:rPr>
                <w:rFonts w:ascii="Times New Roman" w:eastAsia="Times New Roman" w:hAnsi="Times New Roman" w:cs="Times New Roman"/>
                <w:sz w:val="28"/>
                <w:szCs w:val="28"/>
                <w:lang w:val="uk-UA" w:eastAsia="ru-RU"/>
              </w:rPr>
              <w:t>'є</w:t>
            </w:r>
            <w:r w:rsidRPr="006A6ED6">
              <w:rPr>
                <w:rFonts w:ascii="Times New Roman" w:eastAsia="Times New Roman" w:hAnsi="Times New Roman" w:cs="Times New Roman"/>
                <w:sz w:val="28"/>
                <w:szCs w:val="28"/>
                <w:lang w:val="ru-RU" w:eastAsia="ru-RU"/>
              </w:rPr>
              <w:t xml:space="preserve">м </w:t>
            </w:r>
            <w:r w:rsidRPr="006A6ED6">
              <w:rPr>
                <w:rFonts w:ascii="Times New Roman" w:eastAsia="Times New Roman" w:hAnsi="Times New Roman" w:cs="Times New Roman"/>
                <w:sz w:val="28"/>
                <w:szCs w:val="28"/>
                <w:lang w:val="uk-UA" w:eastAsia="ru-RU"/>
              </w:rPr>
              <w:t>будинку</w:t>
            </w:r>
            <w:r w:rsidRPr="006A6ED6">
              <w:rPr>
                <w:rFonts w:ascii="Times New Roman" w:eastAsia="Times New Roman" w:hAnsi="Times New Roman" w:cs="Times New Roman"/>
                <w:sz w:val="28"/>
                <w:szCs w:val="28"/>
                <w:lang w:val="ru-RU" w:eastAsia="ru-RU"/>
              </w:rPr>
              <w:t>,</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т</w:t>
            </w:r>
            <w:r w:rsidRPr="006A6ED6">
              <w:rPr>
                <w:rFonts w:ascii="Times New Roman" w:eastAsia="Times New Roman" w:hAnsi="Times New Roman" w:cs="Times New Roman"/>
                <w:sz w:val="28"/>
                <w:szCs w:val="28"/>
                <w:lang w:val="uk-UA" w:eastAsia="ru-RU"/>
              </w:rPr>
              <w:t>и</w:t>
            </w:r>
            <w:r w:rsidRPr="006A6ED6">
              <w:rPr>
                <w:rFonts w:ascii="Times New Roman" w:eastAsia="Times New Roman" w:hAnsi="Times New Roman" w:cs="Times New Roman"/>
                <w:sz w:val="28"/>
                <w:szCs w:val="28"/>
                <w:lang w:val="ru-RU" w:eastAsia="ru-RU"/>
              </w:rPr>
              <w:t>с.м</w:t>
            </w:r>
            <w:r w:rsidRPr="006A6ED6">
              <w:rPr>
                <w:rFonts w:ascii="Times New Roman" w:eastAsia="Times New Roman" w:hAnsi="Times New Roman" w:cs="Times New Roman"/>
                <w:sz w:val="28"/>
                <w:szCs w:val="28"/>
                <w:vertAlign w:val="superscript"/>
                <w:lang w:val="ru-RU" w:eastAsia="ru-RU"/>
              </w:rPr>
              <w:t>3</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Сума прямих витрат,</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тис.грн.</w:t>
            </w:r>
          </w:p>
        </w:tc>
      </w:tr>
      <w:tr w:rsidR="006A6ED6" w:rsidRPr="006A6ED6">
        <w:trPr>
          <w:trHeight w:val="525"/>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1</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Опалення</w:t>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38,78</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1336,7</w:t>
            </w:r>
          </w:p>
        </w:tc>
      </w:tr>
      <w:tr w:rsidR="006A6ED6" w:rsidRPr="006A6ED6">
        <w:trPr>
          <w:trHeight w:val="525"/>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2</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Вентиляція</w:t>
            </w:r>
            <w:r w:rsidRPr="006A6ED6">
              <w:rPr>
                <w:rFonts w:ascii="Times New Roman" w:eastAsia="Times New Roman" w:hAnsi="Times New Roman" w:cs="Times New Roman"/>
                <w:sz w:val="28"/>
                <w:szCs w:val="28"/>
                <w:lang w:val="ru-RU" w:eastAsia="ru-RU"/>
              </w:rPr>
              <w:t xml:space="preserve"> </w:t>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37,47</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1291,6</w:t>
            </w:r>
          </w:p>
        </w:tc>
      </w:tr>
      <w:tr w:rsidR="006A6ED6" w:rsidRPr="006A6ED6">
        <w:trPr>
          <w:trHeight w:val="540"/>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3</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Водопровід</w:t>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36,37</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1253,7</w:t>
            </w:r>
          </w:p>
        </w:tc>
      </w:tr>
      <w:tr w:rsidR="006A6ED6" w:rsidRPr="006A6ED6">
        <w:trPr>
          <w:trHeight w:val="525"/>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4</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Каналізація</w:t>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35,78</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1233,3</w:t>
            </w:r>
          </w:p>
        </w:tc>
      </w:tr>
      <w:tr w:rsidR="006A6ED6" w:rsidRPr="006A6ED6">
        <w:trPr>
          <w:trHeight w:val="525"/>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5</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Гаряче водопостачання</w:t>
            </w:r>
            <w:r w:rsidRPr="006A6ED6">
              <w:rPr>
                <w:rFonts w:ascii="Times New Roman" w:eastAsia="Times New Roman" w:hAnsi="Times New Roman" w:cs="Times New Roman"/>
                <w:sz w:val="28"/>
                <w:szCs w:val="28"/>
                <w:lang w:val="uk-UA" w:eastAsia="ru-RU"/>
              </w:rPr>
              <w:tab/>
            </w:r>
          </w:p>
        </w:tc>
        <w:tc>
          <w:tcPr>
            <w:tcW w:w="1904"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35,86</w:t>
            </w:r>
          </w:p>
        </w:tc>
        <w:tc>
          <w:tcPr>
            <w:tcW w:w="201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87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1236,1</w:t>
            </w:r>
          </w:p>
        </w:tc>
      </w:tr>
      <w:tr w:rsidR="006A6ED6" w:rsidRPr="006A6ED6">
        <w:trPr>
          <w:trHeight w:val="517"/>
        </w:trPr>
        <w:tc>
          <w:tcPr>
            <w:tcW w:w="5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6</w:t>
            </w:r>
          </w:p>
        </w:tc>
        <w:tc>
          <w:tcPr>
            <w:tcW w:w="2941"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Паро- і газопостачання</w:t>
            </w:r>
            <w:r w:rsidRPr="006A6ED6">
              <w:rPr>
                <w:rFonts w:ascii="Times New Roman" w:eastAsia="Times New Roman" w:hAnsi="Times New Roman" w:cs="Times New Roman"/>
                <w:sz w:val="28"/>
                <w:szCs w:val="28"/>
                <w:lang w:val="uk-UA" w:eastAsia="ru-RU"/>
              </w:rPr>
              <w:tab/>
            </w:r>
          </w:p>
        </w:tc>
        <w:tc>
          <w:tcPr>
            <w:tcW w:w="1904"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2018"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c>
          <w:tcPr>
            <w:tcW w:w="1872"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w:t>
            </w:r>
          </w:p>
        </w:tc>
      </w:tr>
    </w:tbl>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Разом по кошторисному розрахунку прямих витрат ....................................... 6351,4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Загальвиробничі витрати .........  ......................................................................  1460,8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Кошторисна вартість ........................................................................................ 7812,2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Кошторисна заробітна плата ............................................................................1796,8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lastRenderedPageBreak/>
        <w:t xml:space="preserve">Кошторисна трудомісткість .................................................... .....................16,2 тис. люд-г </w:t>
      </w:r>
    </w:p>
    <w:p w:rsidR="006A6ED6" w:rsidRPr="006A6ED6" w:rsidRDefault="006A6ED6" w:rsidP="006A6ED6">
      <w:pPr>
        <w:autoSpaceDE w:val="0"/>
        <w:autoSpaceDN w:val="0"/>
        <w:adjustRightInd w:val="0"/>
        <w:spacing w:after="0" w:line="360" w:lineRule="auto"/>
        <w:ind w:firstLine="709"/>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491C6A" w:rsidRDefault="00491C6A"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491C6A" w:rsidRDefault="00491C6A"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t>Локальний кошторисний розрахунок № 3</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на внутрішні електромонтажні роботи</w:t>
      </w:r>
      <w:r w:rsidR="00491C6A">
        <w:rPr>
          <w:rFonts w:ascii="Times New Roman" w:eastAsia="Times New Roman" w:hAnsi="Times New Roman" w:cs="Times New Roman"/>
          <w:sz w:val="28"/>
          <w:szCs w:val="28"/>
          <w:lang w:val="uk-UA" w:eastAsia="ru-RU"/>
        </w:rPr>
        <w:t xml:space="preserve"> </w:t>
      </w:r>
      <w:r w:rsidRPr="006A6ED6">
        <w:rPr>
          <w:rFonts w:ascii="Times New Roman" w:eastAsia="Times New Roman" w:hAnsi="Times New Roman" w:cs="Times New Roman"/>
          <w:sz w:val="28"/>
          <w:szCs w:val="28"/>
          <w:lang w:val="uk-UA" w:eastAsia="ru-RU"/>
        </w:rPr>
        <w:t>з</w:t>
      </w:r>
      <w:r w:rsidR="00491C6A">
        <w:rPr>
          <w:rFonts w:ascii="Times New Roman" w:eastAsia="Times New Roman" w:hAnsi="Times New Roman" w:cs="Times New Roman"/>
          <w:sz w:val="28"/>
          <w:szCs w:val="28"/>
          <w:lang w:val="uk-UA" w:eastAsia="ru-RU"/>
        </w:rPr>
        <w:t xml:space="preserve"> будівництва музею поліграфічної справи</w:t>
      </w:r>
      <w:r w:rsidRPr="006A6ED6">
        <w:rPr>
          <w:rFonts w:ascii="Times New Roman" w:eastAsia="Times New Roman" w:hAnsi="Times New Roman" w:cs="Times New Roman"/>
          <w:sz w:val="28"/>
          <w:szCs w:val="28"/>
          <w:lang w:val="uk-UA" w:eastAsia="ru-RU"/>
        </w:rPr>
        <w:t xml:space="preserve"> Придніпров’я в м.Дніпро</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vertAlign w:val="superscript"/>
          <w:lang w:val="ru-RU" w:eastAsia="ru-RU"/>
        </w:rPr>
      </w:pPr>
      <w:r w:rsidRPr="006A6ED6">
        <w:rPr>
          <w:rFonts w:ascii="Times New Roman" w:eastAsia="Times New Roman" w:hAnsi="Times New Roman" w:cs="Times New Roman"/>
          <w:sz w:val="28"/>
          <w:szCs w:val="28"/>
          <w:lang w:val="uk-UA" w:eastAsia="ru-RU"/>
        </w:rPr>
        <w:t xml:space="preserve">   Складений у цінах 2020 р.                                                    </w:t>
      </w:r>
      <w:r w:rsidRPr="006A6ED6">
        <w:rPr>
          <w:rFonts w:ascii="Times New Roman" w:eastAsia="Times New Roman" w:hAnsi="Times New Roman" w:cs="Times New Roman"/>
          <w:sz w:val="28"/>
          <w:szCs w:val="28"/>
          <w:lang w:val="ru-RU" w:eastAsia="ru-RU"/>
        </w:rPr>
        <w:t>Об</w:t>
      </w:r>
      <w:r w:rsidRPr="006A6ED6">
        <w:rPr>
          <w:rFonts w:ascii="Times New Roman" w:eastAsia="Times New Roman" w:hAnsi="Times New Roman" w:cs="Times New Roman"/>
          <w:sz w:val="28"/>
          <w:szCs w:val="28"/>
          <w:lang w:val="uk-UA" w:eastAsia="ru-RU"/>
        </w:rPr>
        <w:t>'є</w:t>
      </w:r>
      <w:r w:rsidRPr="006A6ED6">
        <w:rPr>
          <w:rFonts w:ascii="Times New Roman" w:eastAsia="Times New Roman" w:hAnsi="Times New Roman" w:cs="Times New Roman"/>
          <w:sz w:val="28"/>
          <w:szCs w:val="28"/>
          <w:lang w:val="ru-RU" w:eastAsia="ru-RU"/>
        </w:rPr>
        <w:t xml:space="preserve">м </w:t>
      </w:r>
      <w:r w:rsidRPr="006A6ED6">
        <w:rPr>
          <w:rFonts w:ascii="Times New Roman" w:eastAsia="Times New Roman" w:hAnsi="Times New Roman" w:cs="Times New Roman"/>
          <w:sz w:val="28"/>
          <w:szCs w:val="28"/>
          <w:lang w:val="uk-UA" w:eastAsia="ru-RU"/>
        </w:rPr>
        <w:t>будинку</w:t>
      </w:r>
      <w:r w:rsidRPr="006A6ED6">
        <w:rPr>
          <w:rFonts w:ascii="Times New Roman" w:eastAsia="Times New Roman" w:hAnsi="Times New Roman" w:cs="Times New Roman"/>
          <w:sz w:val="28"/>
          <w:szCs w:val="28"/>
          <w:lang w:val="ru-RU" w:eastAsia="ru-RU"/>
        </w:rPr>
        <w:t xml:space="preserve"> 34470 м</w:t>
      </w:r>
      <w:r w:rsidRPr="006A6ED6">
        <w:rPr>
          <w:rFonts w:ascii="Times New Roman" w:eastAsia="Times New Roman" w:hAnsi="Times New Roman" w:cs="Times New Roman"/>
          <w:sz w:val="28"/>
          <w:szCs w:val="28"/>
          <w:vertAlign w:val="superscript"/>
          <w:lang w:val="ru-RU" w:eastAsia="ru-RU"/>
        </w:rPr>
        <w:t>3</w:t>
      </w: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vertAlign w:val="superscript"/>
          <w:lang w:val="ru-RU"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16"/>
        <w:gridCol w:w="3455"/>
        <w:gridCol w:w="1983"/>
        <w:gridCol w:w="1753"/>
        <w:gridCol w:w="1664"/>
      </w:tblGrid>
      <w:tr w:rsidR="006A6ED6" w:rsidRPr="006A0C37">
        <w:trPr>
          <w:trHeight w:val="1103"/>
        </w:trPr>
        <w:tc>
          <w:tcPr>
            <w:tcW w:w="748"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 п/п</w:t>
            </w:r>
          </w:p>
        </w:tc>
        <w:tc>
          <w:tcPr>
            <w:tcW w:w="3752" w:type="dxa"/>
          </w:tcPr>
          <w:p w:rsidR="006A6ED6" w:rsidRPr="006A6ED6" w:rsidRDefault="006A6ED6" w:rsidP="006A6ED6">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Найменування робіт</w:t>
            </w:r>
          </w:p>
        </w:tc>
        <w:tc>
          <w:tcPr>
            <w:tcW w:w="205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Кошторисна вартість одиниці,</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грн</w:t>
            </w:r>
          </w:p>
        </w:tc>
        <w:tc>
          <w:tcPr>
            <w:tcW w:w="187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Об</w:t>
            </w:r>
            <w:r w:rsidRPr="006A6ED6">
              <w:rPr>
                <w:rFonts w:ascii="Times New Roman" w:eastAsia="Times New Roman" w:hAnsi="Times New Roman" w:cs="Times New Roman"/>
                <w:sz w:val="28"/>
                <w:szCs w:val="28"/>
                <w:lang w:val="uk-UA" w:eastAsia="ru-RU"/>
              </w:rPr>
              <w:t>'є</w:t>
            </w:r>
            <w:r w:rsidRPr="006A6ED6">
              <w:rPr>
                <w:rFonts w:ascii="Times New Roman" w:eastAsia="Times New Roman" w:hAnsi="Times New Roman" w:cs="Times New Roman"/>
                <w:sz w:val="28"/>
                <w:szCs w:val="28"/>
                <w:lang w:val="ru-RU" w:eastAsia="ru-RU"/>
              </w:rPr>
              <w:t xml:space="preserve">м </w:t>
            </w:r>
            <w:r w:rsidRPr="006A6ED6">
              <w:rPr>
                <w:rFonts w:ascii="Times New Roman" w:eastAsia="Times New Roman" w:hAnsi="Times New Roman" w:cs="Times New Roman"/>
                <w:sz w:val="28"/>
                <w:szCs w:val="28"/>
                <w:lang w:val="uk-UA" w:eastAsia="ru-RU"/>
              </w:rPr>
              <w:t>будинку,</w:t>
            </w:r>
            <w:r w:rsidRPr="006A6ED6">
              <w:rPr>
                <w:rFonts w:ascii="Times New Roman" w:eastAsia="Times New Roman" w:hAnsi="Times New Roman" w:cs="Times New Roman"/>
                <w:sz w:val="28"/>
                <w:szCs w:val="28"/>
                <w:lang w:val="ru-RU" w:eastAsia="ru-RU"/>
              </w:rPr>
              <w:t xml:space="preserve"> т</w:t>
            </w:r>
            <w:r w:rsidRPr="006A6ED6">
              <w:rPr>
                <w:rFonts w:ascii="Times New Roman" w:eastAsia="Times New Roman" w:hAnsi="Times New Roman" w:cs="Times New Roman"/>
                <w:sz w:val="28"/>
                <w:szCs w:val="28"/>
                <w:lang w:val="uk-UA" w:eastAsia="ru-RU"/>
              </w:rPr>
              <w:t>и</w:t>
            </w:r>
            <w:r w:rsidRPr="006A6ED6">
              <w:rPr>
                <w:rFonts w:ascii="Times New Roman" w:eastAsia="Times New Roman" w:hAnsi="Times New Roman" w:cs="Times New Roman"/>
                <w:sz w:val="28"/>
                <w:szCs w:val="28"/>
                <w:lang w:val="ru-RU" w:eastAsia="ru-RU"/>
              </w:rPr>
              <w:t>с.м</w:t>
            </w:r>
            <w:r w:rsidRPr="006A6ED6">
              <w:rPr>
                <w:rFonts w:ascii="Times New Roman" w:eastAsia="Times New Roman" w:hAnsi="Times New Roman" w:cs="Times New Roman"/>
                <w:sz w:val="28"/>
                <w:szCs w:val="28"/>
                <w:vertAlign w:val="superscript"/>
                <w:lang w:val="ru-RU" w:eastAsia="ru-RU"/>
              </w:rPr>
              <w:t>3</w:t>
            </w:r>
          </w:p>
        </w:tc>
        <w:tc>
          <w:tcPr>
            <w:tcW w:w="166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Загальна кошторисна вартість, тис.грн.</w:t>
            </w:r>
          </w:p>
        </w:tc>
      </w:tr>
      <w:tr w:rsidR="006A6ED6" w:rsidRPr="006A6ED6">
        <w:trPr>
          <w:trHeight w:val="688"/>
        </w:trPr>
        <w:tc>
          <w:tcPr>
            <w:tcW w:w="74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1</w:t>
            </w:r>
          </w:p>
        </w:tc>
        <w:tc>
          <w:tcPr>
            <w:tcW w:w="375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Електромонтажні роботи</w:t>
            </w:r>
          </w:p>
        </w:tc>
        <w:tc>
          <w:tcPr>
            <w:tcW w:w="205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26,54</w:t>
            </w:r>
          </w:p>
        </w:tc>
        <w:tc>
          <w:tcPr>
            <w:tcW w:w="187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66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914,8</w:t>
            </w:r>
          </w:p>
        </w:tc>
      </w:tr>
      <w:tr w:rsidR="006A6ED6" w:rsidRPr="006A6ED6">
        <w:trPr>
          <w:trHeight w:val="694"/>
        </w:trPr>
        <w:tc>
          <w:tcPr>
            <w:tcW w:w="748"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ru-RU" w:eastAsia="ru-RU"/>
              </w:rPr>
              <w:t>2</w:t>
            </w:r>
          </w:p>
        </w:tc>
        <w:tc>
          <w:tcPr>
            <w:tcW w:w="3752"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6A6ED6">
              <w:rPr>
                <w:rFonts w:ascii="Times New Roman" w:eastAsia="Times New Roman" w:hAnsi="Times New Roman" w:cs="Times New Roman"/>
                <w:sz w:val="28"/>
                <w:szCs w:val="28"/>
                <w:lang w:val="uk-UA" w:eastAsia="ru-RU"/>
              </w:rPr>
              <w:t>Слабкострумові мережі й пристрої</w:t>
            </w:r>
          </w:p>
        </w:tc>
        <w:tc>
          <w:tcPr>
            <w:tcW w:w="205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14,89</w:t>
            </w:r>
          </w:p>
        </w:tc>
        <w:tc>
          <w:tcPr>
            <w:tcW w:w="187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34,47</w:t>
            </w:r>
          </w:p>
        </w:tc>
        <w:tc>
          <w:tcPr>
            <w:tcW w:w="1665" w:type="dxa"/>
          </w:tcPr>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516,7</w:t>
            </w:r>
          </w:p>
        </w:tc>
      </w:tr>
    </w:tbl>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ru-RU" w:eastAsia="ru-RU"/>
        </w:rPr>
        <w:t xml:space="preserve">    </w:t>
      </w:r>
      <w:r w:rsidRPr="006A6ED6">
        <w:rPr>
          <w:rFonts w:ascii="Times New Roman" w:eastAsia="Times New Roman" w:hAnsi="Times New Roman" w:cs="Times New Roman"/>
          <w:sz w:val="28"/>
          <w:szCs w:val="28"/>
          <w:lang w:val="uk-UA" w:eastAsia="ru-RU"/>
        </w:rPr>
        <w:t>Разом кошторисна вартість ............................................................... 1431,6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Кошторисна заробітна плата ............................................................... 329,3 тис.грн.</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Кошторисна трудомісткість ................................................... ...............13,6 тис. люд-г</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9C248F" w:rsidRDefault="009C248F"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lastRenderedPageBreak/>
        <w:t>Локальний кошторисний розрахунок № 4</w:t>
      </w:r>
    </w:p>
    <w:p w:rsidR="006A6ED6" w:rsidRPr="006A6ED6" w:rsidRDefault="006A6ED6" w:rsidP="006A6ED6">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на придбання й монтаж виробничо-технологічного встаткування</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по будівництву </w:t>
      </w:r>
      <w:r w:rsidR="00492615">
        <w:rPr>
          <w:rFonts w:ascii="Times New Roman" w:eastAsia="Times New Roman" w:hAnsi="Times New Roman" w:cs="Times New Roman"/>
          <w:sz w:val="28"/>
          <w:szCs w:val="28"/>
          <w:lang w:val="uk-UA" w:eastAsia="ru-RU"/>
        </w:rPr>
        <w:t xml:space="preserve">музею історії поліграфічної справи </w:t>
      </w:r>
      <w:r w:rsidRPr="006A6ED6">
        <w:rPr>
          <w:rFonts w:ascii="Times New Roman" w:eastAsia="Times New Roman" w:hAnsi="Times New Roman" w:cs="Times New Roman"/>
          <w:sz w:val="28"/>
          <w:szCs w:val="28"/>
          <w:lang w:val="uk-UA" w:eastAsia="ru-RU"/>
        </w:rPr>
        <w:t>в м.Дніпро</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Складений у цінах 2020 р.</w:t>
      </w:r>
    </w:p>
    <w:p w:rsidR="006A6ED6" w:rsidRPr="006A6ED6" w:rsidRDefault="006A6ED6" w:rsidP="006A6ED6">
      <w:pPr>
        <w:autoSpaceDE w:val="0"/>
        <w:autoSpaceDN w:val="0"/>
        <w:adjustRightInd w:val="0"/>
        <w:spacing w:after="0" w:line="360" w:lineRule="auto"/>
        <w:ind w:firstLine="709"/>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1. </w:t>
      </w:r>
      <w:r w:rsidRPr="006A6ED6">
        <w:rPr>
          <w:rFonts w:ascii="Times New Roman" w:eastAsia="Times New Roman" w:hAnsi="Times New Roman" w:cs="Times New Roman"/>
          <w:sz w:val="28"/>
          <w:szCs w:val="28"/>
          <w:u w:val="single"/>
          <w:lang w:val="uk-UA" w:eastAsia="ru-RU"/>
        </w:rPr>
        <w:t>Кошторисна вартість устаткування</w:t>
      </w:r>
      <w:r w:rsidRPr="006A6ED6">
        <w:rPr>
          <w:rFonts w:ascii="Times New Roman" w:eastAsia="Times New Roman" w:hAnsi="Times New Roman" w:cs="Times New Roman"/>
          <w:sz w:val="28"/>
          <w:szCs w:val="28"/>
          <w:lang w:val="uk-UA" w:eastAsia="ru-RU"/>
        </w:rPr>
        <w:t xml:space="preserve"> визначається по формулі:</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t xml:space="preserve">           С</w:t>
      </w:r>
      <w:r w:rsidRPr="006A6ED6">
        <w:rPr>
          <w:rFonts w:ascii="Times New Roman" w:eastAsia="Times New Roman" w:hAnsi="Times New Roman" w:cs="Times New Roman"/>
          <w:b/>
          <w:sz w:val="28"/>
          <w:szCs w:val="28"/>
          <w:vertAlign w:val="subscript"/>
          <w:lang w:val="uk-UA" w:eastAsia="ru-RU"/>
        </w:rPr>
        <w:t>облад</w:t>
      </w:r>
      <w:r w:rsidRPr="006A6ED6">
        <w:rPr>
          <w:rFonts w:ascii="Times New Roman" w:eastAsia="Times New Roman" w:hAnsi="Times New Roman" w:cs="Times New Roman"/>
          <w:b/>
          <w:sz w:val="28"/>
          <w:szCs w:val="28"/>
          <w:lang w:val="uk-UA" w:eastAsia="ru-RU"/>
        </w:rPr>
        <w:t xml:space="preserve"> = С</w:t>
      </w:r>
      <w:r w:rsidRPr="006A6ED6">
        <w:rPr>
          <w:rFonts w:ascii="Times New Roman" w:eastAsia="Times New Roman" w:hAnsi="Times New Roman" w:cs="Times New Roman"/>
          <w:b/>
          <w:sz w:val="28"/>
          <w:szCs w:val="28"/>
          <w:vertAlign w:val="subscript"/>
          <w:lang w:val="uk-UA" w:eastAsia="ru-RU"/>
        </w:rPr>
        <w:t>бмр</w:t>
      </w:r>
      <w:r w:rsidRPr="006A6ED6">
        <w:rPr>
          <w:rFonts w:ascii="Times New Roman" w:eastAsia="Times New Roman" w:hAnsi="Times New Roman" w:cs="Times New Roman"/>
          <w:b/>
          <w:sz w:val="28"/>
          <w:szCs w:val="28"/>
          <w:lang w:val="uk-UA" w:eastAsia="ru-RU"/>
        </w:rPr>
        <w:t xml:space="preserve"> ´ К</w:t>
      </w:r>
      <w:r w:rsidRPr="006A6ED6">
        <w:rPr>
          <w:rFonts w:ascii="Times New Roman" w:eastAsia="Times New Roman" w:hAnsi="Times New Roman" w:cs="Times New Roman"/>
          <w:b/>
          <w:sz w:val="28"/>
          <w:szCs w:val="28"/>
          <w:vertAlign w:val="subscript"/>
          <w:lang w:val="uk-UA" w:eastAsia="ru-RU"/>
        </w:rPr>
        <w:t xml:space="preserve">1 </w:t>
      </w:r>
      <w:r w:rsidRPr="006A6ED6">
        <w:rPr>
          <w:rFonts w:ascii="Times New Roman" w:eastAsia="Times New Roman" w:hAnsi="Times New Roman" w:cs="Times New Roman"/>
          <w:b/>
          <w:sz w:val="28"/>
          <w:szCs w:val="28"/>
          <w:lang w:val="uk-UA" w:eastAsia="ru-RU"/>
        </w:rPr>
        <w:t>= 11316,5</w:t>
      </w:r>
    </w:p>
    <w:p w:rsidR="006A6ED6" w:rsidRPr="006A6ED6" w:rsidRDefault="006A6ED6" w:rsidP="006A6ED6">
      <w:pPr>
        <w:autoSpaceDE w:val="0"/>
        <w:autoSpaceDN w:val="0"/>
        <w:adjustRightInd w:val="0"/>
        <w:spacing w:after="0" w:line="360" w:lineRule="auto"/>
        <w:ind w:left="709" w:hanging="169"/>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де  </w:t>
      </w:r>
      <w:r w:rsidRPr="006A6ED6">
        <w:rPr>
          <w:rFonts w:ascii="Times New Roman" w:eastAsia="Times New Roman" w:hAnsi="Times New Roman" w:cs="Times New Roman"/>
          <w:b/>
          <w:sz w:val="28"/>
          <w:szCs w:val="28"/>
          <w:lang w:val="uk-UA" w:eastAsia="ru-RU"/>
        </w:rPr>
        <w:t>С</w:t>
      </w:r>
      <w:r w:rsidRPr="006A6ED6">
        <w:rPr>
          <w:rFonts w:ascii="Times New Roman" w:eastAsia="Times New Roman" w:hAnsi="Times New Roman" w:cs="Times New Roman"/>
          <w:b/>
          <w:sz w:val="28"/>
          <w:szCs w:val="28"/>
          <w:vertAlign w:val="subscript"/>
          <w:lang w:val="uk-UA" w:eastAsia="ru-RU"/>
        </w:rPr>
        <w:t>бмр</w:t>
      </w:r>
      <w:r w:rsidRPr="006A6ED6">
        <w:rPr>
          <w:rFonts w:ascii="Times New Roman" w:eastAsia="Times New Roman" w:hAnsi="Times New Roman" w:cs="Times New Roman"/>
          <w:b/>
          <w:sz w:val="28"/>
          <w:szCs w:val="28"/>
          <w:lang w:val="uk-UA" w:eastAsia="ru-RU"/>
        </w:rPr>
        <w:t xml:space="preserve"> – </w:t>
      </w:r>
      <w:r w:rsidRPr="006A6ED6">
        <w:rPr>
          <w:rFonts w:ascii="Times New Roman" w:eastAsia="Times New Roman" w:hAnsi="Times New Roman" w:cs="Times New Roman"/>
          <w:sz w:val="28"/>
          <w:szCs w:val="28"/>
          <w:lang w:val="uk-UA" w:eastAsia="ru-RU"/>
        </w:rPr>
        <w:t>кошторисна вартість БМР по локальному кошторисному розрахунку № 1, тис.грн.;</w:t>
      </w:r>
    </w:p>
    <w:p w:rsidR="006A6ED6" w:rsidRPr="006A6ED6" w:rsidRDefault="006A6ED6" w:rsidP="006A6ED6">
      <w:pPr>
        <w:autoSpaceDE w:val="0"/>
        <w:autoSpaceDN w:val="0"/>
        <w:adjustRightInd w:val="0"/>
        <w:spacing w:after="0" w:line="360" w:lineRule="auto"/>
        <w:ind w:left="709" w:firstLine="191"/>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b/>
          <w:sz w:val="28"/>
          <w:szCs w:val="28"/>
          <w:lang w:val="uk-UA" w:eastAsia="ru-RU"/>
        </w:rPr>
        <w:t>К</w:t>
      </w:r>
      <w:r w:rsidRPr="006A6ED6">
        <w:rPr>
          <w:rFonts w:ascii="Times New Roman" w:eastAsia="Times New Roman" w:hAnsi="Times New Roman" w:cs="Times New Roman"/>
          <w:b/>
          <w:sz w:val="28"/>
          <w:szCs w:val="28"/>
          <w:vertAlign w:val="subscript"/>
          <w:lang w:val="uk-UA" w:eastAsia="ru-RU"/>
        </w:rPr>
        <w:t xml:space="preserve">1 </w:t>
      </w:r>
      <w:r w:rsidRPr="006A6ED6">
        <w:rPr>
          <w:rFonts w:ascii="Times New Roman" w:eastAsia="Times New Roman" w:hAnsi="Times New Roman" w:cs="Times New Roman"/>
          <w:b/>
          <w:sz w:val="28"/>
          <w:szCs w:val="28"/>
          <w:lang w:val="uk-UA" w:eastAsia="ru-RU"/>
        </w:rPr>
        <w:t>-</w:t>
      </w:r>
      <w:r w:rsidRPr="006A6ED6">
        <w:rPr>
          <w:rFonts w:ascii="Times New Roman" w:eastAsia="Times New Roman" w:hAnsi="Times New Roman" w:cs="Times New Roman"/>
          <w:b/>
          <w:sz w:val="28"/>
          <w:szCs w:val="28"/>
          <w:vertAlign w:val="subscript"/>
          <w:lang w:val="uk-UA" w:eastAsia="ru-RU"/>
        </w:rPr>
        <w:t xml:space="preserve"> </w:t>
      </w:r>
      <w:r w:rsidRPr="006A6ED6">
        <w:rPr>
          <w:rFonts w:ascii="Times New Roman" w:eastAsia="Times New Roman" w:hAnsi="Times New Roman" w:cs="Times New Roman"/>
          <w:sz w:val="28"/>
          <w:szCs w:val="28"/>
          <w:lang w:val="uk-UA" w:eastAsia="ru-RU"/>
        </w:rPr>
        <w:t>%</w:t>
      </w:r>
      <w:r w:rsidRPr="006A6ED6">
        <w:rPr>
          <w:rFonts w:ascii="Times New Roman" w:eastAsia="Times New Roman" w:hAnsi="Times New Roman" w:cs="Times New Roman"/>
          <w:b/>
          <w:sz w:val="28"/>
          <w:szCs w:val="28"/>
          <w:vertAlign w:val="subscript"/>
          <w:lang w:val="uk-UA" w:eastAsia="ru-RU"/>
        </w:rPr>
        <w:t xml:space="preserve"> </w:t>
      </w:r>
      <w:r w:rsidRPr="006A6ED6">
        <w:rPr>
          <w:rFonts w:ascii="Times New Roman" w:eastAsia="Times New Roman" w:hAnsi="Times New Roman" w:cs="Times New Roman"/>
          <w:sz w:val="28"/>
          <w:szCs w:val="28"/>
          <w:lang w:val="uk-UA" w:eastAsia="ru-RU"/>
        </w:rPr>
        <w:t>від кошторисної вартості БМР.</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2. </w:t>
      </w:r>
      <w:r w:rsidRPr="006A6ED6">
        <w:rPr>
          <w:rFonts w:ascii="Times New Roman" w:eastAsia="Times New Roman" w:hAnsi="Times New Roman" w:cs="Times New Roman"/>
          <w:sz w:val="28"/>
          <w:szCs w:val="28"/>
          <w:u w:val="single"/>
          <w:lang w:val="uk-UA" w:eastAsia="ru-RU"/>
        </w:rPr>
        <w:t>Кошторисна вартість монтажу встаткування</w:t>
      </w:r>
      <w:r w:rsidRPr="006A6ED6">
        <w:rPr>
          <w:rFonts w:ascii="Times New Roman" w:eastAsia="Times New Roman" w:hAnsi="Times New Roman" w:cs="Times New Roman"/>
          <w:sz w:val="28"/>
          <w:szCs w:val="28"/>
          <w:lang w:val="uk-UA" w:eastAsia="ru-RU"/>
        </w:rPr>
        <w:t xml:space="preserve"> визначається по формулі:</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t xml:space="preserve">           С</w:t>
      </w:r>
      <w:r w:rsidRPr="006A6ED6">
        <w:rPr>
          <w:rFonts w:ascii="Times New Roman" w:eastAsia="Times New Roman" w:hAnsi="Times New Roman" w:cs="Times New Roman"/>
          <w:b/>
          <w:sz w:val="28"/>
          <w:szCs w:val="28"/>
          <w:vertAlign w:val="subscript"/>
          <w:lang w:val="uk-UA" w:eastAsia="ru-RU"/>
        </w:rPr>
        <w:t>монтажа</w:t>
      </w:r>
      <w:r w:rsidRPr="006A6ED6">
        <w:rPr>
          <w:rFonts w:ascii="Times New Roman" w:eastAsia="Times New Roman" w:hAnsi="Times New Roman" w:cs="Times New Roman"/>
          <w:b/>
          <w:sz w:val="28"/>
          <w:szCs w:val="28"/>
          <w:lang w:val="uk-UA" w:eastAsia="ru-RU"/>
        </w:rPr>
        <w:t xml:space="preserve"> = С</w:t>
      </w:r>
      <w:r w:rsidRPr="006A6ED6">
        <w:rPr>
          <w:rFonts w:ascii="Times New Roman" w:eastAsia="Times New Roman" w:hAnsi="Times New Roman" w:cs="Times New Roman"/>
          <w:b/>
          <w:sz w:val="28"/>
          <w:szCs w:val="28"/>
          <w:vertAlign w:val="subscript"/>
          <w:lang w:val="uk-UA" w:eastAsia="ru-RU"/>
        </w:rPr>
        <w:t>облад</w:t>
      </w:r>
      <w:r w:rsidRPr="006A6ED6">
        <w:rPr>
          <w:rFonts w:ascii="Times New Roman" w:eastAsia="Times New Roman" w:hAnsi="Times New Roman" w:cs="Times New Roman"/>
          <w:b/>
          <w:sz w:val="28"/>
          <w:szCs w:val="28"/>
          <w:lang w:val="uk-UA" w:eastAsia="ru-RU"/>
        </w:rPr>
        <w:t xml:space="preserve"> ´ К</w:t>
      </w:r>
      <w:r w:rsidRPr="006A6ED6">
        <w:rPr>
          <w:rFonts w:ascii="Times New Roman" w:eastAsia="Times New Roman" w:hAnsi="Times New Roman" w:cs="Times New Roman"/>
          <w:b/>
          <w:sz w:val="28"/>
          <w:szCs w:val="28"/>
          <w:vertAlign w:val="subscript"/>
          <w:lang w:val="uk-UA" w:eastAsia="ru-RU"/>
        </w:rPr>
        <w:t xml:space="preserve">2 </w:t>
      </w:r>
      <w:r w:rsidRPr="006A6ED6">
        <w:rPr>
          <w:rFonts w:ascii="Times New Roman" w:eastAsia="Times New Roman" w:hAnsi="Times New Roman" w:cs="Times New Roman"/>
          <w:b/>
          <w:sz w:val="28"/>
          <w:szCs w:val="28"/>
          <w:lang w:val="uk-UA" w:eastAsia="ru-RU"/>
        </w:rPr>
        <w:t>=1584,24</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где:  </w:t>
      </w:r>
      <w:r w:rsidRPr="006A6ED6">
        <w:rPr>
          <w:rFonts w:ascii="Times New Roman" w:eastAsia="Times New Roman" w:hAnsi="Times New Roman" w:cs="Times New Roman"/>
          <w:b/>
          <w:sz w:val="28"/>
          <w:szCs w:val="28"/>
          <w:lang w:val="uk-UA" w:eastAsia="ru-RU"/>
        </w:rPr>
        <w:t>К</w:t>
      </w:r>
      <w:r w:rsidRPr="006A6ED6">
        <w:rPr>
          <w:rFonts w:ascii="Times New Roman" w:eastAsia="Times New Roman" w:hAnsi="Times New Roman" w:cs="Times New Roman"/>
          <w:b/>
          <w:sz w:val="28"/>
          <w:szCs w:val="28"/>
          <w:vertAlign w:val="subscript"/>
          <w:lang w:val="uk-UA" w:eastAsia="ru-RU"/>
        </w:rPr>
        <w:t xml:space="preserve">2 </w:t>
      </w:r>
      <w:r w:rsidRPr="006A6ED6">
        <w:rPr>
          <w:rFonts w:ascii="Times New Roman" w:eastAsia="Times New Roman" w:hAnsi="Times New Roman" w:cs="Times New Roman"/>
          <w:b/>
          <w:sz w:val="28"/>
          <w:szCs w:val="28"/>
          <w:lang w:val="uk-UA" w:eastAsia="ru-RU"/>
        </w:rPr>
        <w:t xml:space="preserve">- </w:t>
      </w:r>
      <w:r w:rsidRPr="006A6ED6">
        <w:rPr>
          <w:rFonts w:ascii="Times New Roman" w:eastAsia="Times New Roman" w:hAnsi="Times New Roman" w:cs="Times New Roman"/>
          <w:sz w:val="28"/>
          <w:szCs w:val="28"/>
          <w:lang w:val="uk-UA" w:eastAsia="ru-RU"/>
        </w:rPr>
        <w:t>% от вартості обладнення.</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3.</w:t>
      </w:r>
      <w:r w:rsidRPr="006A6ED6">
        <w:rPr>
          <w:rFonts w:ascii="Times New Roman" w:eastAsia="Times New Roman" w:hAnsi="Times New Roman" w:cs="Times New Roman"/>
          <w:sz w:val="28"/>
          <w:szCs w:val="28"/>
          <w:lang w:val="uk-UA" w:eastAsia="ru-RU"/>
        </w:rPr>
        <w:tab/>
      </w:r>
      <w:r w:rsidRPr="006A6ED6">
        <w:rPr>
          <w:rFonts w:ascii="Times New Roman" w:eastAsia="Times New Roman" w:hAnsi="Times New Roman" w:cs="Times New Roman"/>
          <w:sz w:val="28"/>
          <w:szCs w:val="28"/>
          <w:u w:val="single"/>
          <w:lang w:val="uk-UA" w:eastAsia="ru-RU"/>
        </w:rPr>
        <w:t>Кошторисні інші витрати по монтажі встаткування</w:t>
      </w:r>
      <w:r w:rsidRPr="006A6ED6">
        <w:rPr>
          <w:rFonts w:ascii="Times New Roman" w:eastAsia="Times New Roman" w:hAnsi="Times New Roman" w:cs="Times New Roman"/>
          <w:sz w:val="28"/>
          <w:szCs w:val="28"/>
          <w:lang w:val="uk-UA" w:eastAsia="ru-RU"/>
        </w:rPr>
        <w:t xml:space="preserve"> визначаються по формулі:</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t xml:space="preserve">           С</w:t>
      </w:r>
      <w:r w:rsidRPr="006A6ED6">
        <w:rPr>
          <w:rFonts w:ascii="Times New Roman" w:eastAsia="Times New Roman" w:hAnsi="Times New Roman" w:cs="Times New Roman"/>
          <w:b/>
          <w:sz w:val="28"/>
          <w:szCs w:val="28"/>
          <w:vertAlign w:val="subscript"/>
          <w:lang w:val="uk-UA" w:eastAsia="ru-RU"/>
        </w:rPr>
        <w:t>проч</w:t>
      </w:r>
      <w:r w:rsidRPr="006A6ED6">
        <w:rPr>
          <w:rFonts w:ascii="Times New Roman" w:eastAsia="Times New Roman" w:hAnsi="Times New Roman" w:cs="Times New Roman"/>
          <w:b/>
          <w:sz w:val="28"/>
          <w:szCs w:val="28"/>
          <w:lang w:val="uk-UA" w:eastAsia="ru-RU"/>
        </w:rPr>
        <w:t xml:space="preserve"> = С</w:t>
      </w:r>
      <w:r w:rsidRPr="006A6ED6">
        <w:rPr>
          <w:rFonts w:ascii="Times New Roman" w:eastAsia="Times New Roman" w:hAnsi="Times New Roman" w:cs="Times New Roman"/>
          <w:b/>
          <w:sz w:val="28"/>
          <w:szCs w:val="28"/>
          <w:vertAlign w:val="subscript"/>
          <w:lang w:val="uk-UA" w:eastAsia="ru-RU"/>
        </w:rPr>
        <w:t>смр</w:t>
      </w:r>
      <w:r w:rsidRPr="006A6ED6">
        <w:rPr>
          <w:rFonts w:ascii="Times New Roman" w:eastAsia="Times New Roman" w:hAnsi="Times New Roman" w:cs="Times New Roman"/>
          <w:b/>
          <w:sz w:val="28"/>
          <w:szCs w:val="28"/>
          <w:lang w:val="uk-UA" w:eastAsia="ru-RU"/>
        </w:rPr>
        <w:t xml:space="preserve"> ´ К</w:t>
      </w:r>
      <w:r w:rsidRPr="006A6ED6">
        <w:rPr>
          <w:rFonts w:ascii="Times New Roman" w:eastAsia="Times New Roman" w:hAnsi="Times New Roman" w:cs="Times New Roman"/>
          <w:b/>
          <w:sz w:val="28"/>
          <w:szCs w:val="28"/>
          <w:vertAlign w:val="subscript"/>
          <w:lang w:val="uk-UA" w:eastAsia="ru-RU"/>
        </w:rPr>
        <w:t>3</w:t>
      </w:r>
      <w:r w:rsidRPr="006A6ED6">
        <w:rPr>
          <w:rFonts w:ascii="Times New Roman" w:eastAsia="Times New Roman" w:hAnsi="Times New Roman" w:cs="Times New Roman"/>
          <w:b/>
          <w:sz w:val="28"/>
          <w:szCs w:val="28"/>
          <w:lang w:val="uk-UA" w:eastAsia="ru-RU"/>
        </w:rPr>
        <w:t>=113,16</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де  </w:t>
      </w:r>
      <w:r w:rsidRPr="006A6ED6">
        <w:rPr>
          <w:rFonts w:ascii="Times New Roman" w:eastAsia="Times New Roman" w:hAnsi="Times New Roman" w:cs="Times New Roman"/>
          <w:b/>
          <w:sz w:val="28"/>
          <w:szCs w:val="28"/>
          <w:lang w:val="uk-UA" w:eastAsia="ru-RU"/>
        </w:rPr>
        <w:t>К</w:t>
      </w:r>
      <w:r w:rsidRPr="006A6ED6">
        <w:rPr>
          <w:rFonts w:ascii="Times New Roman" w:eastAsia="Times New Roman" w:hAnsi="Times New Roman" w:cs="Times New Roman"/>
          <w:b/>
          <w:sz w:val="28"/>
          <w:szCs w:val="28"/>
          <w:vertAlign w:val="subscript"/>
          <w:lang w:val="uk-UA" w:eastAsia="ru-RU"/>
        </w:rPr>
        <w:t>3</w:t>
      </w:r>
      <w:r w:rsidRPr="006A6ED6">
        <w:rPr>
          <w:rFonts w:ascii="Times New Roman" w:eastAsia="Times New Roman" w:hAnsi="Times New Roman" w:cs="Times New Roman"/>
          <w:sz w:val="28"/>
          <w:szCs w:val="28"/>
          <w:lang w:val="uk-UA" w:eastAsia="ru-RU"/>
        </w:rPr>
        <w:t xml:space="preserve"> - % від кошторисної вартості БМР</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4. </w:t>
      </w:r>
      <w:r w:rsidRPr="006A6ED6">
        <w:rPr>
          <w:rFonts w:ascii="Times New Roman" w:eastAsia="Times New Roman" w:hAnsi="Times New Roman" w:cs="Times New Roman"/>
          <w:sz w:val="28"/>
          <w:szCs w:val="28"/>
          <w:u w:val="single"/>
          <w:lang w:val="uk-UA" w:eastAsia="ru-RU"/>
        </w:rPr>
        <w:t>Кошторисна заробітна плата</w:t>
      </w:r>
      <w:r w:rsidRPr="006A6ED6">
        <w:rPr>
          <w:rFonts w:ascii="Times New Roman" w:eastAsia="Times New Roman" w:hAnsi="Times New Roman" w:cs="Times New Roman"/>
          <w:sz w:val="28"/>
          <w:szCs w:val="28"/>
          <w:lang w:val="uk-UA" w:eastAsia="ru-RU"/>
        </w:rPr>
        <w:t xml:space="preserve"> визначається по формулі:</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b/>
          <w:sz w:val="28"/>
          <w:szCs w:val="28"/>
          <w:lang w:val="uk-UA" w:eastAsia="ru-RU"/>
        </w:rPr>
        <w:t>ЗП</w:t>
      </w:r>
      <w:r w:rsidRPr="006A6ED6">
        <w:rPr>
          <w:rFonts w:ascii="Times New Roman" w:eastAsia="Times New Roman" w:hAnsi="Times New Roman" w:cs="Times New Roman"/>
          <w:b/>
          <w:sz w:val="28"/>
          <w:szCs w:val="28"/>
          <w:vertAlign w:val="subscript"/>
          <w:lang w:val="uk-UA" w:eastAsia="ru-RU"/>
        </w:rPr>
        <w:t>см</w:t>
      </w:r>
      <w:r w:rsidRPr="006A6ED6">
        <w:rPr>
          <w:rFonts w:ascii="Times New Roman" w:eastAsia="Times New Roman" w:hAnsi="Times New Roman" w:cs="Times New Roman"/>
          <w:b/>
          <w:sz w:val="28"/>
          <w:szCs w:val="28"/>
          <w:lang w:val="uk-UA" w:eastAsia="ru-RU"/>
        </w:rPr>
        <w:t xml:space="preserve"> = С</w:t>
      </w:r>
      <w:r w:rsidRPr="006A6ED6">
        <w:rPr>
          <w:rFonts w:ascii="Times New Roman" w:eastAsia="Times New Roman" w:hAnsi="Times New Roman" w:cs="Times New Roman"/>
          <w:b/>
          <w:sz w:val="28"/>
          <w:szCs w:val="28"/>
          <w:vertAlign w:val="subscript"/>
          <w:lang w:val="uk-UA" w:eastAsia="ru-RU"/>
        </w:rPr>
        <w:t>монтажу</w:t>
      </w:r>
      <w:r w:rsidRPr="006A6ED6">
        <w:rPr>
          <w:rFonts w:ascii="Times New Roman" w:eastAsia="Times New Roman" w:hAnsi="Times New Roman" w:cs="Times New Roman"/>
          <w:b/>
          <w:sz w:val="28"/>
          <w:szCs w:val="28"/>
          <w:lang w:val="uk-UA" w:eastAsia="ru-RU"/>
        </w:rPr>
        <w:t>´Зп = 427,7</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де  </w:t>
      </w:r>
      <w:r w:rsidRPr="006A6ED6">
        <w:rPr>
          <w:rFonts w:ascii="Times New Roman" w:eastAsia="Times New Roman" w:hAnsi="Times New Roman" w:cs="Times New Roman"/>
          <w:b/>
          <w:sz w:val="28"/>
          <w:szCs w:val="28"/>
          <w:lang w:val="uk-UA" w:eastAsia="ru-RU"/>
        </w:rPr>
        <w:t xml:space="preserve">Зп </w:t>
      </w:r>
      <w:r w:rsidRPr="006A6ED6">
        <w:rPr>
          <w:rFonts w:ascii="Times New Roman" w:eastAsia="Times New Roman" w:hAnsi="Times New Roman" w:cs="Times New Roman"/>
          <w:sz w:val="28"/>
          <w:szCs w:val="28"/>
          <w:lang w:val="uk-UA" w:eastAsia="ru-RU"/>
        </w:rPr>
        <w:t>– процентний показник кошторисної заробітної плати</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5.</w:t>
      </w:r>
      <w:r w:rsidRPr="006A6ED6">
        <w:rPr>
          <w:rFonts w:ascii="Times New Roman" w:eastAsia="Times New Roman" w:hAnsi="Times New Roman" w:cs="Times New Roman"/>
          <w:sz w:val="28"/>
          <w:szCs w:val="28"/>
          <w:u w:val="single"/>
          <w:lang w:val="uk-UA" w:eastAsia="ru-RU"/>
        </w:rPr>
        <w:t>Кошторисна трудомісткість</w:t>
      </w:r>
      <w:r w:rsidRPr="006A6ED6">
        <w:rPr>
          <w:rFonts w:ascii="Times New Roman" w:eastAsia="Times New Roman" w:hAnsi="Times New Roman" w:cs="Times New Roman"/>
          <w:sz w:val="28"/>
          <w:szCs w:val="28"/>
          <w:lang w:val="uk-UA" w:eastAsia="ru-RU"/>
        </w:rPr>
        <w:t xml:space="preserve"> визначається по формулі:</w:t>
      </w:r>
    </w:p>
    <w:p w:rsidR="006A6ED6" w:rsidRPr="006A6ED6" w:rsidRDefault="006A6ED6" w:rsidP="006A6ED6">
      <w:pPr>
        <w:autoSpaceDE w:val="0"/>
        <w:autoSpaceDN w:val="0"/>
        <w:adjustRightInd w:val="0"/>
        <w:spacing w:after="0" w:line="360" w:lineRule="auto"/>
        <w:ind w:left="709" w:firstLine="709"/>
        <w:rPr>
          <w:rFonts w:ascii="Times New Roman" w:eastAsia="Times New Roman" w:hAnsi="Times New Roman" w:cs="Times New Roman"/>
          <w:b/>
          <w:sz w:val="28"/>
          <w:szCs w:val="28"/>
          <w:lang w:val="uk-UA" w:eastAsia="ru-RU"/>
        </w:rPr>
      </w:pPr>
      <w:r w:rsidRPr="006A6ED6">
        <w:rPr>
          <w:rFonts w:ascii="Times New Roman" w:eastAsia="Times New Roman" w:hAnsi="Times New Roman" w:cs="Times New Roman"/>
          <w:b/>
          <w:sz w:val="28"/>
          <w:szCs w:val="28"/>
          <w:lang w:val="uk-UA" w:eastAsia="ru-RU"/>
        </w:rPr>
        <w:t>Т</w:t>
      </w:r>
      <w:r w:rsidRPr="006A6ED6">
        <w:rPr>
          <w:rFonts w:ascii="Times New Roman" w:eastAsia="Times New Roman" w:hAnsi="Times New Roman" w:cs="Times New Roman"/>
          <w:b/>
          <w:sz w:val="28"/>
          <w:szCs w:val="28"/>
          <w:vertAlign w:val="subscript"/>
          <w:lang w:val="uk-UA" w:eastAsia="ru-RU"/>
        </w:rPr>
        <w:t>р</w:t>
      </w:r>
      <w:r w:rsidRPr="006A6ED6">
        <w:rPr>
          <w:rFonts w:ascii="Times New Roman" w:eastAsia="Times New Roman" w:hAnsi="Times New Roman" w:cs="Times New Roman"/>
          <w:b/>
          <w:sz w:val="28"/>
          <w:szCs w:val="28"/>
          <w:vertAlign w:val="superscript"/>
          <w:lang w:val="uk-UA" w:eastAsia="ru-RU"/>
        </w:rPr>
        <w:t>см</w:t>
      </w:r>
      <w:r w:rsidRPr="006A6ED6">
        <w:rPr>
          <w:rFonts w:ascii="Times New Roman" w:eastAsia="Times New Roman" w:hAnsi="Times New Roman" w:cs="Times New Roman"/>
          <w:b/>
          <w:sz w:val="28"/>
          <w:szCs w:val="28"/>
          <w:lang w:val="uk-UA" w:eastAsia="ru-RU"/>
        </w:rPr>
        <w:t xml:space="preserve"> = С</w:t>
      </w:r>
      <w:r w:rsidRPr="006A6ED6">
        <w:rPr>
          <w:rFonts w:ascii="Times New Roman" w:eastAsia="Times New Roman" w:hAnsi="Times New Roman" w:cs="Times New Roman"/>
          <w:b/>
          <w:sz w:val="28"/>
          <w:szCs w:val="28"/>
          <w:vertAlign w:val="subscript"/>
          <w:lang w:val="uk-UA" w:eastAsia="ru-RU"/>
        </w:rPr>
        <w:t>монтажу</w:t>
      </w:r>
      <w:r w:rsidRPr="006A6ED6">
        <w:rPr>
          <w:rFonts w:ascii="Times New Roman" w:eastAsia="Times New Roman" w:hAnsi="Times New Roman" w:cs="Times New Roman"/>
          <w:b/>
          <w:sz w:val="28"/>
          <w:szCs w:val="28"/>
          <w:lang w:val="uk-UA" w:eastAsia="ru-RU"/>
        </w:rPr>
        <w:t>´Тр = 14,26</w:t>
      </w:r>
    </w:p>
    <w:p w:rsidR="006A6ED6" w:rsidRP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6A6ED6">
        <w:rPr>
          <w:rFonts w:ascii="Times New Roman" w:eastAsia="Times New Roman" w:hAnsi="Times New Roman" w:cs="Times New Roman"/>
          <w:sz w:val="28"/>
          <w:szCs w:val="28"/>
          <w:lang w:val="uk-UA" w:eastAsia="ru-RU"/>
        </w:rPr>
        <w:t xml:space="preserve">                         де  </w:t>
      </w:r>
      <w:r w:rsidRPr="006A6ED6">
        <w:rPr>
          <w:rFonts w:ascii="Times New Roman" w:eastAsia="Times New Roman" w:hAnsi="Times New Roman" w:cs="Times New Roman"/>
          <w:b/>
          <w:sz w:val="28"/>
          <w:szCs w:val="28"/>
          <w:lang w:val="uk-UA" w:eastAsia="ru-RU"/>
        </w:rPr>
        <w:t>Тр</w:t>
      </w:r>
      <w:r w:rsidRPr="006A6ED6">
        <w:rPr>
          <w:rFonts w:ascii="Times New Roman" w:eastAsia="Times New Roman" w:hAnsi="Times New Roman" w:cs="Times New Roman"/>
          <w:sz w:val="28"/>
          <w:szCs w:val="28"/>
          <w:lang w:val="uk-UA" w:eastAsia="ru-RU"/>
        </w:rPr>
        <w:t xml:space="preserve"> – процентний показник кошторисної трудомісткості.</w:t>
      </w:r>
    </w:p>
    <w:p w:rsidR="006A6ED6" w:rsidRDefault="006A6ED6"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4C6963" w:rsidRDefault="004C6963" w:rsidP="006A6ED6">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961CF7" w:rsidRDefault="00961CF7" w:rsidP="004C6963">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CB2D39" w:rsidRDefault="00CB2D39" w:rsidP="004C6963">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4C6963">
        <w:rPr>
          <w:rFonts w:ascii="Times New Roman" w:eastAsia="Times New Roman" w:hAnsi="Times New Roman" w:cs="Times New Roman"/>
          <w:b/>
          <w:sz w:val="28"/>
          <w:szCs w:val="28"/>
          <w:lang w:val="uk-UA" w:eastAsia="ru-RU"/>
        </w:rPr>
        <w:lastRenderedPageBreak/>
        <w:t>Об'єктний кошторис №1</w:t>
      </w:r>
    </w:p>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 xml:space="preserve">На </w:t>
      </w:r>
      <w:r w:rsidR="00961CF7">
        <w:rPr>
          <w:rFonts w:ascii="Times New Roman" w:eastAsia="Times New Roman" w:hAnsi="Times New Roman" w:cs="Times New Roman"/>
          <w:sz w:val="28"/>
          <w:szCs w:val="28"/>
          <w:lang w:val="uk-UA" w:eastAsia="ru-RU"/>
        </w:rPr>
        <w:t>будівництво музею поліграфічної справи</w:t>
      </w:r>
      <w:r w:rsidRPr="004C6963">
        <w:rPr>
          <w:rFonts w:ascii="Times New Roman" w:eastAsia="Times New Roman" w:hAnsi="Times New Roman" w:cs="Times New Roman"/>
          <w:sz w:val="28"/>
          <w:szCs w:val="28"/>
          <w:lang w:val="uk-UA" w:eastAsia="ru-RU"/>
        </w:rPr>
        <w:t xml:space="preserve"> Придніпров’я в м.Дніпро</w:t>
      </w:r>
    </w:p>
    <w:p w:rsidR="004C6963" w:rsidRPr="004C6963"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 xml:space="preserve">                                                                                                           Кошторисна вартість                    185209,1     тис.грн.</w:t>
      </w:r>
    </w:p>
    <w:p w:rsidR="004C6963" w:rsidRPr="004C6963"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 xml:space="preserve">                                                                                                           Кошторисна трудомісткість        184,4    тис. люд-г</w:t>
      </w:r>
    </w:p>
    <w:p w:rsidR="004C6963" w:rsidRPr="004C6963"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 xml:space="preserve">                                                                                                           Кошторисна заробітна плата       6761,1     тис.грн.</w:t>
      </w:r>
    </w:p>
    <w:p w:rsidR="004C6963" w:rsidRPr="004C6963"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 xml:space="preserve">                                                                                                           Вимірник одиничної вартості      5373,1    грн.</w:t>
      </w:r>
    </w:p>
    <w:p w:rsidR="004C6963" w:rsidRPr="004C6963"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Складена в цінах 2020 р.</w:t>
      </w:r>
    </w:p>
    <w:tbl>
      <w:tblPr>
        <w:tblW w:w="1423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5"/>
        <w:gridCol w:w="973"/>
        <w:gridCol w:w="1701"/>
        <w:gridCol w:w="1701"/>
        <w:gridCol w:w="1275"/>
        <w:gridCol w:w="993"/>
        <w:gridCol w:w="1134"/>
        <w:gridCol w:w="1134"/>
        <w:gridCol w:w="3507"/>
        <w:gridCol w:w="1367"/>
      </w:tblGrid>
      <w:tr w:rsidR="004C6963" w:rsidRPr="0008106F" w:rsidTr="009C248F">
        <w:trPr>
          <w:cantSplit/>
          <w:trHeight w:val="270"/>
        </w:trPr>
        <w:tc>
          <w:tcPr>
            <w:tcW w:w="445" w:type="dxa"/>
            <w:vMerge w:val="restart"/>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w:t>
            </w:r>
          </w:p>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пп</w:t>
            </w:r>
          </w:p>
        </w:tc>
        <w:tc>
          <w:tcPr>
            <w:tcW w:w="973" w:type="dxa"/>
            <w:vMerge w:val="restart"/>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Номера кошторисів і розрахунків</w:t>
            </w:r>
          </w:p>
        </w:tc>
        <w:tc>
          <w:tcPr>
            <w:tcW w:w="1701" w:type="dxa"/>
            <w:vMerge w:val="restart"/>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p>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Найменування робіт і витрат</w:t>
            </w:r>
          </w:p>
        </w:tc>
        <w:tc>
          <w:tcPr>
            <w:tcW w:w="5103" w:type="dxa"/>
            <w:gridSpan w:val="4"/>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Кошторисна вартість, тис.грн.</w:t>
            </w:r>
          </w:p>
        </w:tc>
        <w:tc>
          <w:tcPr>
            <w:tcW w:w="1134" w:type="dxa"/>
            <w:vMerge w:val="restart"/>
          </w:tcPr>
          <w:p w:rsidR="004C6963" w:rsidRPr="0008106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Кошторисна трудо-емкість</w:t>
            </w:r>
          </w:p>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тис. люд-г</w:t>
            </w:r>
          </w:p>
        </w:tc>
        <w:tc>
          <w:tcPr>
            <w:tcW w:w="3507" w:type="dxa"/>
          </w:tcPr>
          <w:p w:rsidR="009C248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Кошто</w:t>
            </w:r>
          </w:p>
          <w:p w:rsidR="009C248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 xml:space="preserve">рисна </w:t>
            </w:r>
          </w:p>
          <w:p w:rsidR="009C248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заробіт</w:t>
            </w:r>
          </w:p>
          <w:p w:rsidR="009C248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 xml:space="preserve">на </w:t>
            </w:r>
          </w:p>
          <w:p w:rsidR="004C6963" w:rsidRPr="0008106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плата</w:t>
            </w:r>
          </w:p>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тис.грн</w:t>
            </w:r>
          </w:p>
        </w:tc>
        <w:tc>
          <w:tcPr>
            <w:tcW w:w="1367" w:type="dxa"/>
          </w:tcPr>
          <w:p w:rsidR="004C6963" w:rsidRPr="0008106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Показники</w:t>
            </w:r>
          </w:p>
          <w:p w:rsidR="004C6963" w:rsidRPr="0008106F" w:rsidRDefault="004C6963" w:rsidP="004C6963">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одиничної вартості</w:t>
            </w:r>
          </w:p>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p>
        </w:tc>
      </w:tr>
      <w:tr w:rsidR="0008106F" w:rsidRPr="0008106F" w:rsidTr="009C248F">
        <w:trPr>
          <w:gridAfter w:val="2"/>
          <w:wAfter w:w="4874" w:type="dxa"/>
          <w:cantSplit/>
          <w:trHeight w:val="510"/>
        </w:trPr>
        <w:tc>
          <w:tcPr>
            <w:tcW w:w="445" w:type="dxa"/>
            <w:vMerge/>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973" w:type="dxa"/>
            <w:vMerge/>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будівельних робіт</w:t>
            </w:r>
          </w:p>
        </w:tc>
        <w:tc>
          <w:tcPr>
            <w:tcW w:w="1275"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прилади, меблів і ін-ря</w:t>
            </w:r>
          </w:p>
        </w:tc>
        <w:tc>
          <w:tcPr>
            <w:tcW w:w="993"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Інші витрати</w:t>
            </w:r>
          </w:p>
        </w:tc>
        <w:tc>
          <w:tcPr>
            <w:tcW w:w="1134"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всього</w:t>
            </w:r>
          </w:p>
        </w:tc>
        <w:tc>
          <w:tcPr>
            <w:tcW w:w="1134" w:type="dxa"/>
            <w:vMerge/>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p>
        </w:tc>
      </w:tr>
      <w:tr w:rsidR="0008106F" w:rsidRPr="0008106F" w:rsidTr="009C248F">
        <w:trPr>
          <w:cantSplit/>
          <w:trHeight w:val="234"/>
        </w:trPr>
        <w:tc>
          <w:tcPr>
            <w:tcW w:w="44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w:t>
            </w:r>
          </w:p>
        </w:tc>
        <w:tc>
          <w:tcPr>
            <w:tcW w:w="97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3</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4</w:t>
            </w:r>
          </w:p>
        </w:tc>
        <w:tc>
          <w:tcPr>
            <w:tcW w:w="127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5</w:t>
            </w:r>
          </w:p>
        </w:tc>
        <w:tc>
          <w:tcPr>
            <w:tcW w:w="99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6</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7</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8</w:t>
            </w:r>
          </w:p>
        </w:tc>
        <w:tc>
          <w:tcPr>
            <w:tcW w:w="3507" w:type="dxa"/>
          </w:tcPr>
          <w:p w:rsidR="004C6963" w:rsidRPr="0008106F" w:rsidRDefault="004C6963" w:rsidP="0008106F">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9</w:t>
            </w:r>
          </w:p>
        </w:tc>
        <w:tc>
          <w:tcPr>
            <w:tcW w:w="1367"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10</w:t>
            </w:r>
          </w:p>
        </w:tc>
      </w:tr>
      <w:tr w:rsidR="0008106F" w:rsidRPr="0008106F" w:rsidTr="009C248F">
        <w:trPr>
          <w:cantSplit/>
          <w:trHeight w:val="1225"/>
        </w:trPr>
        <w:tc>
          <w:tcPr>
            <w:tcW w:w="445"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w:t>
            </w:r>
          </w:p>
        </w:tc>
        <w:tc>
          <w:tcPr>
            <w:tcW w:w="973"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Локальний кошторисний розрахунок №1</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Загальнобудівельні роботи</w:t>
            </w:r>
            <w:r w:rsidRPr="0008106F">
              <w:rPr>
                <w:rFonts w:ascii="Times New Roman" w:eastAsia="Times New Roman" w:hAnsi="Times New Roman" w:cs="Times New Roman"/>
                <w:sz w:val="28"/>
                <w:szCs w:val="28"/>
                <w:lang w:val="uk-UA" w:eastAsia="ru-RU"/>
              </w:rPr>
              <w:tab/>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142598</w:t>
            </w:r>
          </w:p>
        </w:tc>
        <w:tc>
          <w:tcPr>
            <w:tcW w:w="127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99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142598</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128,9</w:t>
            </w:r>
          </w:p>
        </w:tc>
        <w:tc>
          <w:tcPr>
            <w:tcW w:w="3507" w:type="dxa"/>
          </w:tcPr>
          <w:p w:rsidR="004C6963" w:rsidRPr="0008106F" w:rsidRDefault="004C6963" w:rsidP="0008106F">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3865</w:t>
            </w:r>
          </w:p>
        </w:tc>
        <w:tc>
          <w:tcPr>
            <w:tcW w:w="1367"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4137</w:t>
            </w:r>
          </w:p>
        </w:tc>
      </w:tr>
      <w:tr w:rsidR="0008106F" w:rsidRPr="0008106F" w:rsidTr="009C248F">
        <w:trPr>
          <w:cantSplit/>
          <w:trHeight w:val="1076"/>
        </w:trPr>
        <w:tc>
          <w:tcPr>
            <w:tcW w:w="445"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w:t>
            </w:r>
          </w:p>
        </w:tc>
        <w:tc>
          <w:tcPr>
            <w:tcW w:w="973"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Локальний кошторисний розрахунок №2</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Внутрішні санітарно-технічні роботи</w:t>
            </w:r>
            <w:r w:rsidRPr="0008106F">
              <w:rPr>
                <w:rFonts w:ascii="Times New Roman" w:eastAsia="Times New Roman" w:hAnsi="Times New Roman" w:cs="Times New Roman"/>
                <w:sz w:val="28"/>
                <w:szCs w:val="28"/>
                <w:lang w:val="uk-UA" w:eastAsia="ru-RU"/>
              </w:rPr>
              <w:tab/>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7812,2</w:t>
            </w:r>
          </w:p>
        </w:tc>
        <w:tc>
          <w:tcPr>
            <w:tcW w:w="127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99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7812,2</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16,2</w:t>
            </w:r>
          </w:p>
        </w:tc>
        <w:tc>
          <w:tcPr>
            <w:tcW w:w="3507" w:type="dxa"/>
          </w:tcPr>
          <w:p w:rsidR="004C6963" w:rsidRPr="0008106F" w:rsidRDefault="004C6963" w:rsidP="0008106F">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1796,8</w:t>
            </w:r>
          </w:p>
        </w:tc>
        <w:tc>
          <w:tcPr>
            <w:tcW w:w="1367"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226,6</w:t>
            </w:r>
          </w:p>
        </w:tc>
      </w:tr>
      <w:tr w:rsidR="0008106F" w:rsidRPr="0008106F" w:rsidTr="009C248F">
        <w:trPr>
          <w:cantSplit/>
          <w:trHeight w:val="1036"/>
        </w:trPr>
        <w:tc>
          <w:tcPr>
            <w:tcW w:w="445"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lastRenderedPageBreak/>
              <w:t xml:space="preserve">3. </w:t>
            </w:r>
          </w:p>
        </w:tc>
        <w:tc>
          <w:tcPr>
            <w:tcW w:w="973"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Локальний кошторисний розрахунок №3</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Внутрішні електромонтажні роботи</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1431,6</w:t>
            </w:r>
          </w:p>
        </w:tc>
        <w:tc>
          <w:tcPr>
            <w:tcW w:w="127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99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1431,6</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13,6</w:t>
            </w:r>
          </w:p>
        </w:tc>
        <w:tc>
          <w:tcPr>
            <w:tcW w:w="3507" w:type="dxa"/>
          </w:tcPr>
          <w:p w:rsidR="004C6963" w:rsidRPr="0008106F" w:rsidRDefault="004C6963" w:rsidP="00D04C98">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329,3</w:t>
            </w:r>
          </w:p>
        </w:tc>
        <w:tc>
          <w:tcPr>
            <w:tcW w:w="1367"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41,5</w:t>
            </w:r>
          </w:p>
        </w:tc>
      </w:tr>
      <w:tr w:rsidR="0008106F" w:rsidRPr="0008106F" w:rsidTr="009C248F">
        <w:trPr>
          <w:cantSplit/>
          <w:trHeight w:val="1094"/>
        </w:trPr>
        <w:tc>
          <w:tcPr>
            <w:tcW w:w="445"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4.</w:t>
            </w:r>
          </w:p>
        </w:tc>
        <w:tc>
          <w:tcPr>
            <w:tcW w:w="973" w:type="dxa"/>
          </w:tcPr>
          <w:p w:rsidR="004C6963" w:rsidRPr="0008106F"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Локальний кошторисний розрахунок №4</w:t>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Придбання й монтаж виробничо-технологічного встаткування</w:t>
            </w:r>
            <w:r w:rsidRPr="0008106F">
              <w:rPr>
                <w:rFonts w:ascii="Times New Roman" w:eastAsia="Times New Roman" w:hAnsi="Times New Roman" w:cs="Times New Roman"/>
                <w:sz w:val="28"/>
                <w:szCs w:val="28"/>
                <w:lang w:val="uk-UA" w:eastAsia="ru-RU"/>
              </w:rPr>
              <w:tab/>
            </w:r>
            <w:r w:rsidRPr="0008106F">
              <w:rPr>
                <w:rFonts w:ascii="Times New Roman" w:eastAsia="Times New Roman" w:hAnsi="Times New Roman" w:cs="Times New Roman"/>
                <w:sz w:val="28"/>
                <w:szCs w:val="28"/>
                <w:lang w:val="uk-UA" w:eastAsia="ru-RU"/>
              </w:rPr>
              <w:tab/>
            </w:r>
          </w:p>
        </w:tc>
        <w:tc>
          <w:tcPr>
            <w:tcW w:w="1701"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2851,9</w:t>
            </w:r>
          </w:p>
        </w:tc>
        <w:tc>
          <w:tcPr>
            <w:tcW w:w="1275"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28519,6</w:t>
            </w:r>
          </w:p>
        </w:tc>
        <w:tc>
          <w:tcPr>
            <w:tcW w:w="993"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1996,4</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33367,3</w:t>
            </w:r>
          </w:p>
        </w:tc>
        <w:tc>
          <w:tcPr>
            <w:tcW w:w="1134"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25,7</w:t>
            </w:r>
          </w:p>
        </w:tc>
        <w:tc>
          <w:tcPr>
            <w:tcW w:w="3507" w:type="dxa"/>
          </w:tcPr>
          <w:p w:rsidR="004C6963" w:rsidRPr="0008106F" w:rsidRDefault="004C6963" w:rsidP="00D04C98">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770</w:t>
            </w:r>
          </w:p>
        </w:tc>
        <w:tc>
          <w:tcPr>
            <w:tcW w:w="1367" w:type="dxa"/>
          </w:tcPr>
          <w:p w:rsidR="004C6963" w:rsidRPr="0008106F"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08106F">
              <w:rPr>
                <w:rFonts w:ascii="Times New Roman" w:eastAsia="Times New Roman" w:hAnsi="Times New Roman" w:cs="Times New Roman"/>
                <w:sz w:val="28"/>
                <w:szCs w:val="28"/>
                <w:lang w:val="uk-UA" w:eastAsia="ru-RU"/>
              </w:rPr>
              <w:t>968</w:t>
            </w:r>
          </w:p>
        </w:tc>
      </w:tr>
      <w:tr w:rsidR="0008106F" w:rsidRPr="004C6963" w:rsidTr="009C248F">
        <w:trPr>
          <w:cantSplit/>
          <w:trHeight w:val="709"/>
        </w:trPr>
        <w:tc>
          <w:tcPr>
            <w:tcW w:w="445" w:type="dxa"/>
          </w:tcPr>
          <w:p w:rsidR="004C6963" w:rsidRPr="004C6963"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p>
        </w:tc>
        <w:tc>
          <w:tcPr>
            <w:tcW w:w="973" w:type="dxa"/>
          </w:tcPr>
          <w:p w:rsidR="004C6963" w:rsidRPr="004C6963" w:rsidRDefault="004C6963" w:rsidP="004C6963">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p>
        </w:tc>
        <w:tc>
          <w:tcPr>
            <w:tcW w:w="1701"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Разом по кошторисі в цінах 2020 р.</w:t>
            </w:r>
          </w:p>
        </w:tc>
        <w:tc>
          <w:tcPr>
            <w:tcW w:w="1701"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154693,7</w:t>
            </w:r>
          </w:p>
        </w:tc>
        <w:tc>
          <w:tcPr>
            <w:tcW w:w="1275"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28519,6</w:t>
            </w:r>
          </w:p>
        </w:tc>
        <w:tc>
          <w:tcPr>
            <w:tcW w:w="993"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1996,4</w:t>
            </w:r>
          </w:p>
        </w:tc>
        <w:tc>
          <w:tcPr>
            <w:tcW w:w="1134"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185209,1</w:t>
            </w:r>
          </w:p>
        </w:tc>
        <w:tc>
          <w:tcPr>
            <w:tcW w:w="1134"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184,4</w:t>
            </w:r>
          </w:p>
        </w:tc>
        <w:tc>
          <w:tcPr>
            <w:tcW w:w="3507" w:type="dxa"/>
          </w:tcPr>
          <w:p w:rsidR="004C6963" w:rsidRPr="004C6963" w:rsidRDefault="004C6963" w:rsidP="00D04C98">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6761,1</w:t>
            </w:r>
          </w:p>
        </w:tc>
        <w:tc>
          <w:tcPr>
            <w:tcW w:w="1367" w:type="dxa"/>
          </w:tcPr>
          <w:p w:rsidR="004C6963" w:rsidRPr="004C6963" w:rsidRDefault="004C6963" w:rsidP="004C6963">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4C6963">
              <w:rPr>
                <w:rFonts w:ascii="Times New Roman" w:eastAsia="Times New Roman" w:hAnsi="Times New Roman" w:cs="Times New Roman"/>
                <w:sz w:val="28"/>
                <w:szCs w:val="28"/>
                <w:lang w:val="uk-UA" w:eastAsia="ru-RU"/>
              </w:rPr>
              <w:t>5373,1</w:t>
            </w:r>
          </w:p>
        </w:tc>
      </w:tr>
    </w:tbl>
    <w:p w:rsidR="004C6963" w:rsidRPr="004C6963" w:rsidRDefault="004C6963"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4C6963" w:rsidRPr="00176249" w:rsidRDefault="004C6963"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b/>
          <w:sz w:val="28"/>
          <w:szCs w:val="28"/>
          <w:lang w:val="ru-RU" w:eastAsia="ru-RU"/>
        </w:rPr>
      </w:pPr>
      <w:r w:rsidRPr="00176249">
        <w:rPr>
          <w:rFonts w:ascii="Times New Roman" w:eastAsia="Times New Roman" w:hAnsi="Times New Roman" w:cs="Times New Roman"/>
          <w:b/>
          <w:sz w:val="28"/>
          <w:szCs w:val="28"/>
          <w:lang w:val="ru-RU" w:eastAsia="ru-RU"/>
        </w:rPr>
        <w:t>ДОГОВІРНА ЦІНА</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 xml:space="preserve">на будівництво </w:t>
      </w:r>
      <w:r w:rsidR="00315651">
        <w:rPr>
          <w:rFonts w:ascii="Times New Roman" w:eastAsia="Times New Roman" w:hAnsi="Times New Roman" w:cs="Times New Roman"/>
          <w:sz w:val="28"/>
          <w:szCs w:val="28"/>
          <w:lang w:val="uk-UA" w:eastAsia="ru-RU"/>
        </w:rPr>
        <w:t>музею поліграфічної справи</w:t>
      </w:r>
      <w:r w:rsidRPr="00176249">
        <w:rPr>
          <w:rFonts w:ascii="Times New Roman" w:eastAsia="Times New Roman" w:hAnsi="Times New Roman" w:cs="Times New Roman"/>
          <w:sz w:val="28"/>
          <w:szCs w:val="28"/>
          <w:lang w:val="uk-UA" w:eastAsia="ru-RU"/>
        </w:rPr>
        <w:t xml:space="preserve"> Придніпров’я в м.Дніпро</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здійснюване в 2020 м.</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Вид договірної ціни - динамічна</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Визначена відповідно до  ДБН Д.1.1-1-2000</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ru-RU" w:eastAsia="ru-RU"/>
        </w:rPr>
        <w:t>Складена в поточних цінах за станом на 2020 р.</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p>
    <w:tbl>
      <w:tblPr>
        <w:tblW w:w="11808" w:type="dxa"/>
        <w:tblInd w:w="-8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2127"/>
        <w:gridCol w:w="4111"/>
        <w:gridCol w:w="1418"/>
        <w:gridCol w:w="1275"/>
        <w:gridCol w:w="2410"/>
      </w:tblGrid>
      <w:tr w:rsidR="00176249" w:rsidRPr="00176249" w:rsidTr="00FA6055">
        <w:trPr>
          <w:cantSplit/>
          <w:trHeight w:val="363"/>
        </w:trPr>
        <w:tc>
          <w:tcPr>
            <w:tcW w:w="467" w:type="dxa"/>
            <w:vMerge w:val="restart"/>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176249" w:rsidRPr="00176249" w:rsidRDefault="00680566"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176249" w:rsidRPr="00176249">
              <w:rPr>
                <w:rFonts w:ascii="Times New Roman" w:eastAsia="Times New Roman" w:hAnsi="Times New Roman" w:cs="Times New Roman"/>
                <w:sz w:val="28"/>
                <w:szCs w:val="28"/>
                <w:lang w:val="ru-RU" w:eastAsia="ru-RU"/>
              </w:rPr>
              <w:t>№</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п/</w:t>
            </w:r>
          </w:p>
          <w:p w:rsidR="00176249" w:rsidRPr="00176249" w:rsidRDefault="00680566"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176249" w:rsidRPr="00176249">
              <w:rPr>
                <w:rFonts w:ascii="Times New Roman" w:eastAsia="Times New Roman" w:hAnsi="Times New Roman" w:cs="Times New Roman"/>
                <w:sz w:val="28"/>
                <w:szCs w:val="28"/>
                <w:lang w:val="ru-RU" w:eastAsia="ru-RU"/>
              </w:rPr>
              <w:t>п</w:t>
            </w:r>
          </w:p>
        </w:tc>
        <w:tc>
          <w:tcPr>
            <w:tcW w:w="2127" w:type="dxa"/>
            <w:vMerge w:val="restart"/>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Обґрунту</w:t>
            </w:r>
            <w:r w:rsidRPr="00176249">
              <w:rPr>
                <w:rFonts w:ascii="Times New Roman" w:eastAsia="Times New Roman" w:hAnsi="Times New Roman" w:cs="Times New Roman"/>
                <w:sz w:val="28"/>
                <w:szCs w:val="28"/>
                <w:lang w:val="uk-UA" w:eastAsia="ru-RU"/>
              </w:rPr>
              <w:t>-</w:t>
            </w:r>
            <w:r w:rsidRPr="00176249">
              <w:rPr>
                <w:rFonts w:ascii="Times New Roman" w:eastAsia="Times New Roman" w:hAnsi="Times New Roman" w:cs="Times New Roman"/>
                <w:sz w:val="28"/>
                <w:szCs w:val="28"/>
                <w:lang w:val="ru-RU" w:eastAsia="ru-RU"/>
              </w:rPr>
              <w:t>вання</w:t>
            </w:r>
          </w:p>
        </w:tc>
        <w:tc>
          <w:tcPr>
            <w:tcW w:w="4111" w:type="dxa"/>
            <w:vMerge w:val="restart"/>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Найменування витрат</w:t>
            </w:r>
          </w:p>
        </w:tc>
        <w:tc>
          <w:tcPr>
            <w:tcW w:w="5103" w:type="dxa"/>
            <w:gridSpan w:val="3"/>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Вартість, тис.грн.</w:t>
            </w:r>
          </w:p>
        </w:tc>
      </w:tr>
      <w:tr w:rsidR="00176249" w:rsidRPr="00176249" w:rsidTr="00FA6055">
        <w:trPr>
          <w:cantSplit/>
          <w:trHeight w:val="347"/>
        </w:trPr>
        <w:tc>
          <w:tcPr>
            <w:tcW w:w="46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212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4111"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418" w:type="dxa"/>
            <w:vMerge w:val="restart"/>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Вс</w:t>
            </w:r>
            <w:r w:rsidRPr="00176249">
              <w:rPr>
                <w:rFonts w:ascii="Times New Roman" w:eastAsia="Times New Roman" w:hAnsi="Times New Roman" w:cs="Times New Roman"/>
                <w:sz w:val="28"/>
                <w:szCs w:val="28"/>
                <w:lang w:val="uk-UA" w:eastAsia="ru-RU"/>
              </w:rPr>
              <w:t>ьо</w:t>
            </w:r>
            <w:r w:rsidRPr="00176249">
              <w:rPr>
                <w:rFonts w:ascii="Times New Roman" w:eastAsia="Times New Roman" w:hAnsi="Times New Roman" w:cs="Times New Roman"/>
                <w:sz w:val="28"/>
                <w:szCs w:val="28"/>
                <w:lang w:val="ru-RU" w:eastAsia="ru-RU"/>
              </w:rPr>
              <w:t>го</w:t>
            </w:r>
          </w:p>
        </w:tc>
        <w:tc>
          <w:tcPr>
            <w:tcW w:w="3685" w:type="dxa"/>
            <w:gridSpan w:val="2"/>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в тому числі</w:t>
            </w:r>
          </w:p>
        </w:tc>
      </w:tr>
      <w:tr w:rsidR="0008106F" w:rsidRPr="00176249" w:rsidTr="00FA6055">
        <w:trPr>
          <w:cantSplit/>
          <w:trHeight w:val="527"/>
        </w:trPr>
        <w:tc>
          <w:tcPr>
            <w:tcW w:w="46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212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4111"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418"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будівель-</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них</w:t>
            </w:r>
            <w:r w:rsidRPr="00176249">
              <w:rPr>
                <w:rFonts w:ascii="Times New Roman" w:eastAsia="Times New Roman" w:hAnsi="Times New Roman" w:cs="Times New Roman"/>
                <w:sz w:val="28"/>
                <w:szCs w:val="28"/>
                <w:lang w:val="ru-RU" w:eastAsia="ru-RU"/>
              </w:rPr>
              <w:t xml:space="preserve"> р</w:t>
            </w:r>
            <w:r w:rsidRPr="00176249">
              <w:rPr>
                <w:rFonts w:ascii="Times New Roman" w:eastAsia="Times New Roman" w:hAnsi="Times New Roman" w:cs="Times New Roman"/>
                <w:sz w:val="28"/>
                <w:szCs w:val="28"/>
                <w:lang w:val="uk-UA" w:eastAsia="ru-RU"/>
              </w:rPr>
              <w:t>о</w:t>
            </w:r>
            <w:r w:rsidRPr="00176249">
              <w:rPr>
                <w:rFonts w:ascii="Times New Roman" w:eastAsia="Times New Roman" w:hAnsi="Times New Roman" w:cs="Times New Roman"/>
                <w:sz w:val="28"/>
                <w:szCs w:val="28"/>
                <w:lang w:val="ru-RU" w:eastAsia="ru-RU"/>
              </w:rPr>
              <w:t>б</w:t>
            </w:r>
            <w:r w:rsidRPr="00176249">
              <w:rPr>
                <w:rFonts w:ascii="Times New Roman" w:eastAsia="Times New Roman" w:hAnsi="Times New Roman" w:cs="Times New Roman"/>
                <w:sz w:val="28"/>
                <w:szCs w:val="28"/>
                <w:lang w:val="uk-UA" w:eastAsia="ru-RU"/>
              </w:rPr>
              <w:t>і</w:t>
            </w:r>
            <w:r w:rsidRPr="00176249">
              <w:rPr>
                <w:rFonts w:ascii="Times New Roman" w:eastAsia="Times New Roman" w:hAnsi="Times New Roman" w:cs="Times New Roman"/>
                <w:sz w:val="28"/>
                <w:szCs w:val="28"/>
                <w:lang w:val="ru-RU" w:eastAsia="ru-RU"/>
              </w:rPr>
              <w:t>т</w:t>
            </w:r>
          </w:p>
        </w:tc>
        <w:tc>
          <w:tcPr>
            <w:tcW w:w="2410" w:type="dxa"/>
            <w:shd w:val="clear" w:color="auto" w:fill="FFFFFF"/>
          </w:tcPr>
          <w:p w:rsidR="00176249" w:rsidRPr="00176249" w:rsidRDefault="00176249" w:rsidP="00FA6055">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інші</w:t>
            </w:r>
          </w:p>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ru-RU" w:eastAsia="ru-RU"/>
              </w:rPr>
              <w:t>р</w:t>
            </w:r>
            <w:r w:rsidRPr="00176249">
              <w:rPr>
                <w:rFonts w:ascii="Times New Roman" w:eastAsia="Times New Roman" w:hAnsi="Times New Roman" w:cs="Times New Roman"/>
                <w:sz w:val="28"/>
                <w:szCs w:val="28"/>
                <w:lang w:val="uk-UA" w:eastAsia="ru-RU"/>
              </w:rPr>
              <w:t>о</w:t>
            </w:r>
            <w:r w:rsidRPr="00176249">
              <w:rPr>
                <w:rFonts w:ascii="Times New Roman" w:eastAsia="Times New Roman" w:hAnsi="Times New Roman" w:cs="Times New Roman"/>
                <w:sz w:val="28"/>
                <w:szCs w:val="28"/>
                <w:lang w:val="ru-RU" w:eastAsia="ru-RU"/>
              </w:rPr>
              <w:t>бот</w:t>
            </w:r>
            <w:r w:rsidRPr="00176249">
              <w:rPr>
                <w:rFonts w:ascii="Times New Roman" w:eastAsia="Times New Roman" w:hAnsi="Times New Roman" w:cs="Times New Roman"/>
                <w:sz w:val="28"/>
                <w:szCs w:val="28"/>
                <w:lang w:val="uk-UA" w:eastAsia="ru-RU"/>
              </w:rPr>
              <w:t>и</w:t>
            </w:r>
          </w:p>
        </w:tc>
      </w:tr>
      <w:tr w:rsidR="0008106F" w:rsidRPr="00176249" w:rsidTr="00FA6055">
        <w:trPr>
          <w:cantSplit/>
          <w:trHeight w:val="34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1</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2</w:t>
            </w:r>
          </w:p>
        </w:tc>
        <w:tc>
          <w:tcPr>
            <w:tcW w:w="4111"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3</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4</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5</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6</w:t>
            </w:r>
          </w:p>
        </w:tc>
      </w:tr>
      <w:tr w:rsidR="0008106F" w:rsidRPr="00176249" w:rsidTr="00FA6055">
        <w:trPr>
          <w:cantSplit/>
          <w:trHeight w:val="240"/>
        </w:trPr>
        <w:tc>
          <w:tcPr>
            <w:tcW w:w="467" w:type="dxa"/>
            <w:vMerge w:val="restart"/>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1</w:t>
            </w:r>
          </w:p>
        </w:tc>
        <w:tc>
          <w:tcPr>
            <w:tcW w:w="2127" w:type="dxa"/>
            <w:vMerge w:val="restart"/>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Об'єктний</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(локальний) кошторис</w:t>
            </w: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Прям</w:t>
            </w:r>
            <w:r w:rsidRPr="00176249">
              <w:rPr>
                <w:rFonts w:ascii="Times New Roman" w:eastAsia="Times New Roman" w:hAnsi="Times New Roman" w:cs="Times New Roman"/>
                <w:sz w:val="28"/>
                <w:szCs w:val="28"/>
                <w:lang w:val="uk-UA" w:eastAsia="ru-RU"/>
              </w:rPr>
              <w:t>і</w:t>
            </w:r>
            <w:r w:rsidRPr="00176249">
              <w:rPr>
                <w:rFonts w:ascii="Times New Roman" w:eastAsia="Times New Roman" w:hAnsi="Times New Roman" w:cs="Times New Roman"/>
                <w:sz w:val="28"/>
                <w:szCs w:val="28"/>
                <w:lang w:val="ru-RU" w:eastAsia="ru-RU"/>
              </w:rPr>
              <w:t xml:space="preserve"> </w:t>
            </w:r>
            <w:r w:rsidRPr="00176249">
              <w:rPr>
                <w:rFonts w:ascii="Times New Roman" w:eastAsia="Times New Roman" w:hAnsi="Times New Roman" w:cs="Times New Roman"/>
                <w:sz w:val="28"/>
                <w:szCs w:val="28"/>
                <w:lang w:val="uk-UA" w:eastAsia="ru-RU"/>
              </w:rPr>
              <w:t xml:space="preserve">витрати </w:t>
            </w:r>
            <w:r w:rsidRPr="00176249">
              <w:rPr>
                <w:rFonts w:ascii="Times New Roman" w:eastAsia="Times New Roman" w:hAnsi="Times New Roman" w:cs="Times New Roman"/>
                <w:sz w:val="28"/>
                <w:szCs w:val="28"/>
                <w:lang w:val="ru-RU" w:eastAsia="ru-RU"/>
              </w:rPr>
              <w:t>(4 +5кол.</w:t>
            </w:r>
            <w:r w:rsidRPr="00176249">
              <w:rPr>
                <w:rFonts w:ascii="Times New Roman" w:eastAsia="Times New Roman" w:hAnsi="Times New Roman" w:cs="Times New Roman"/>
                <w:sz w:val="28"/>
                <w:szCs w:val="28"/>
                <w:lang w:val="uk-UA" w:eastAsia="ru-RU"/>
              </w:rPr>
              <w:t xml:space="preserve"> об'єктного кошторису</w:t>
            </w:r>
            <w:r w:rsidRPr="00176249">
              <w:rPr>
                <w:rFonts w:ascii="Times New Roman" w:eastAsia="Times New Roman" w:hAnsi="Times New Roman" w:cs="Times New Roman"/>
                <w:sz w:val="28"/>
                <w:szCs w:val="28"/>
                <w:lang w:val="ru-RU" w:eastAsia="ru-RU"/>
              </w:rPr>
              <w:t>)</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 xml:space="preserve">183213,3    </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 xml:space="preserve">183213,3   </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6A0C37" w:rsidTr="00FA6055">
        <w:trPr>
          <w:cantSplit/>
          <w:trHeight w:val="520"/>
        </w:trPr>
        <w:tc>
          <w:tcPr>
            <w:tcW w:w="46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212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ru-RU" w:eastAsia="ru-RU"/>
              </w:rPr>
              <w:t>в том</w:t>
            </w:r>
            <w:r w:rsidRPr="00176249">
              <w:rPr>
                <w:rFonts w:ascii="Times New Roman" w:eastAsia="Times New Roman" w:hAnsi="Times New Roman" w:cs="Times New Roman"/>
                <w:sz w:val="28"/>
                <w:szCs w:val="28"/>
                <w:lang w:val="uk-UA" w:eastAsia="ru-RU"/>
              </w:rPr>
              <w:t>у</w:t>
            </w:r>
            <w:r w:rsidRPr="00176249">
              <w:rPr>
                <w:rFonts w:ascii="Times New Roman" w:eastAsia="Times New Roman" w:hAnsi="Times New Roman" w:cs="Times New Roman"/>
                <w:sz w:val="28"/>
                <w:szCs w:val="28"/>
                <w:lang w:val="ru-RU" w:eastAsia="ru-RU"/>
              </w:rPr>
              <w:t xml:space="preserve"> числ</w:t>
            </w:r>
            <w:r w:rsidRPr="00176249">
              <w:rPr>
                <w:rFonts w:ascii="Times New Roman" w:eastAsia="Times New Roman" w:hAnsi="Times New Roman" w:cs="Times New Roman"/>
                <w:sz w:val="28"/>
                <w:szCs w:val="28"/>
                <w:lang w:val="uk-UA" w:eastAsia="ru-RU"/>
              </w:rPr>
              <w:t>і</w:t>
            </w:r>
          </w:p>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зар</w:t>
            </w:r>
            <w:r w:rsidRPr="00176249">
              <w:rPr>
                <w:rFonts w:ascii="Times New Roman" w:eastAsia="Times New Roman" w:hAnsi="Times New Roman" w:cs="Times New Roman"/>
                <w:sz w:val="28"/>
                <w:szCs w:val="28"/>
                <w:lang w:val="uk-UA" w:eastAsia="ru-RU"/>
              </w:rPr>
              <w:t>о</w:t>
            </w:r>
            <w:r w:rsidRPr="00176249">
              <w:rPr>
                <w:rFonts w:ascii="Times New Roman" w:eastAsia="Times New Roman" w:hAnsi="Times New Roman" w:cs="Times New Roman"/>
                <w:sz w:val="28"/>
                <w:szCs w:val="28"/>
                <w:lang w:val="ru-RU" w:eastAsia="ru-RU"/>
              </w:rPr>
              <w:t>б</w:t>
            </w:r>
            <w:r w:rsidRPr="00176249">
              <w:rPr>
                <w:rFonts w:ascii="Times New Roman" w:eastAsia="Times New Roman" w:hAnsi="Times New Roman" w:cs="Times New Roman"/>
                <w:sz w:val="28"/>
                <w:szCs w:val="28"/>
                <w:lang w:val="uk-UA" w:eastAsia="ru-RU"/>
              </w:rPr>
              <w:t>і</w:t>
            </w:r>
            <w:r w:rsidRPr="00176249">
              <w:rPr>
                <w:rFonts w:ascii="Times New Roman" w:eastAsia="Times New Roman" w:hAnsi="Times New Roman" w:cs="Times New Roman"/>
                <w:sz w:val="28"/>
                <w:szCs w:val="28"/>
                <w:lang w:val="ru-RU" w:eastAsia="ru-RU"/>
              </w:rPr>
              <w:t>тна плата</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347"/>
        </w:trPr>
        <w:tc>
          <w:tcPr>
            <w:tcW w:w="46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вартість</w:t>
            </w:r>
            <w:r w:rsidRPr="00176249">
              <w:rPr>
                <w:rFonts w:ascii="Times New Roman" w:eastAsia="Times New Roman" w:hAnsi="Times New Roman" w:cs="Times New Roman"/>
                <w:sz w:val="28"/>
                <w:szCs w:val="28"/>
                <w:lang w:val="ru-RU" w:eastAsia="ru-RU"/>
              </w:rPr>
              <w:t xml:space="preserve"> матер</w:t>
            </w:r>
            <w:r w:rsidRPr="00176249">
              <w:rPr>
                <w:rFonts w:ascii="Times New Roman" w:eastAsia="Times New Roman" w:hAnsi="Times New Roman" w:cs="Times New Roman"/>
                <w:sz w:val="28"/>
                <w:szCs w:val="28"/>
                <w:lang w:val="uk-UA" w:eastAsia="ru-RU"/>
              </w:rPr>
              <w:t>і</w:t>
            </w:r>
            <w:r w:rsidRPr="00176249">
              <w:rPr>
                <w:rFonts w:ascii="Times New Roman" w:eastAsia="Times New Roman" w:hAnsi="Times New Roman" w:cs="Times New Roman"/>
                <w:sz w:val="28"/>
                <w:szCs w:val="28"/>
                <w:lang w:val="ru-RU" w:eastAsia="ru-RU"/>
              </w:rPr>
              <w:t>альн</w:t>
            </w:r>
            <w:r w:rsidRPr="00176249">
              <w:rPr>
                <w:rFonts w:ascii="Times New Roman" w:eastAsia="Times New Roman" w:hAnsi="Times New Roman" w:cs="Times New Roman"/>
                <w:sz w:val="28"/>
                <w:szCs w:val="28"/>
                <w:lang w:val="uk-UA" w:eastAsia="ru-RU"/>
              </w:rPr>
              <w:t>и</w:t>
            </w:r>
            <w:r w:rsidRPr="00176249">
              <w:rPr>
                <w:rFonts w:ascii="Times New Roman" w:eastAsia="Times New Roman" w:hAnsi="Times New Roman" w:cs="Times New Roman"/>
                <w:sz w:val="28"/>
                <w:szCs w:val="28"/>
                <w:lang w:val="ru-RU" w:eastAsia="ru-RU"/>
              </w:rPr>
              <w:t>х ресурс</w:t>
            </w:r>
            <w:r w:rsidRPr="00176249">
              <w:rPr>
                <w:rFonts w:ascii="Times New Roman" w:eastAsia="Times New Roman" w:hAnsi="Times New Roman" w:cs="Times New Roman"/>
                <w:sz w:val="28"/>
                <w:szCs w:val="28"/>
                <w:lang w:val="uk-UA" w:eastAsia="ru-RU"/>
              </w:rPr>
              <w:t>і</w:t>
            </w:r>
            <w:r w:rsidRPr="00176249">
              <w:rPr>
                <w:rFonts w:ascii="Times New Roman" w:eastAsia="Times New Roman" w:hAnsi="Times New Roman" w:cs="Times New Roman"/>
                <w:sz w:val="28"/>
                <w:szCs w:val="28"/>
                <w:lang w:val="ru-RU" w:eastAsia="ru-RU"/>
              </w:rPr>
              <w:t>в</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527"/>
        </w:trPr>
        <w:tc>
          <w:tcPr>
            <w:tcW w:w="46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2127" w:type="dxa"/>
            <w:vMerge/>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6249">
              <w:rPr>
                <w:rFonts w:ascii="Times New Roman" w:eastAsia="Times New Roman" w:hAnsi="Times New Roman" w:cs="Times New Roman"/>
                <w:sz w:val="28"/>
                <w:szCs w:val="28"/>
                <w:lang w:val="uk-UA" w:eastAsia="ru-RU"/>
              </w:rPr>
              <w:t>Вартість експлуатації будівельних машин і механізмів</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r>
      <w:tr w:rsidR="0008106F" w:rsidRPr="00176249" w:rsidTr="00FA6055">
        <w:trPr>
          <w:cantSplit/>
          <w:trHeight w:val="360"/>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2</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Загальвиробничі витрати</w:t>
            </w:r>
            <w:r w:rsidRPr="00176249">
              <w:rPr>
                <w:rFonts w:ascii="Times New Roman" w:eastAsia="Times New Roman" w:hAnsi="Times New Roman" w:cs="Times New Roman"/>
                <w:sz w:val="28"/>
                <w:szCs w:val="28"/>
                <w:lang w:val="uk-UA" w:eastAsia="ru-RU"/>
              </w:rPr>
              <w:tab/>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124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3</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Розрахунок №1</w:t>
            </w:r>
          </w:p>
        </w:tc>
        <w:tc>
          <w:tcPr>
            <w:tcW w:w="4111" w:type="dxa"/>
            <w:shd w:val="clear" w:color="auto" w:fill="FFFFFF"/>
          </w:tcPr>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Витрати на зведення (пристосування) і розбирання титульних тимчасових будинків і споруджень</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у тому числі</w:t>
            </w:r>
          </w:p>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повернені суми</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2748</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2748</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70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4</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Розрахунок №2</w:t>
            </w: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Засоби на додаткові витрати при виконанні будівельно-монтажних робіт у літній період</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648</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648</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363"/>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5</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Інші супутні витрати</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346"/>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Разом</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186609,3</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186609,3</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70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6</w:t>
            </w:r>
          </w:p>
        </w:tc>
        <w:tc>
          <w:tcPr>
            <w:tcW w:w="2127" w:type="dxa"/>
            <w:shd w:val="clear" w:color="auto" w:fill="FFFFFF"/>
          </w:tcPr>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Розрахунок</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№3</w:t>
            </w: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Прибуток</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349,2</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349,2</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52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7</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Розрахунок №4</w:t>
            </w: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Адміністративні витрати</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625</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625</w:t>
            </w:r>
          </w:p>
        </w:tc>
      </w:tr>
      <w:tr w:rsidR="0008106F" w:rsidRPr="00176249" w:rsidTr="00FA6055">
        <w:trPr>
          <w:cantSplit/>
          <w:trHeight w:val="321"/>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8</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Засоби на покриття ризику</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r>
      <w:tr w:rsidR="0008106F" w:rsidRPr="00176249" w:rsidTr="00FA6055">
        <w:trPr>
          <w:cantSplit/>
          <w:trHeight w:val="360"/>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b/>
                <w:sz w:val="28"/>
                <w:szCs w:val="28"/>
                <w:lang w:val="ru-RU" w:eastAsia="ru-RU"/>
              </w:rPr>
            </w:pPr>
            <w:r w:rsidRPr="00176249">
              <w:rPr>
                <w:rFonts w:ascii="Times New Roman" w:eastAsia="Times New Roman" w:hAnsi="Times New Roman" w:cs="Times New Roman"/>
                <w:b/>
                <w:sz w:val="28"/>
                <w:szCs w:val="28"/>
                <w:lang w:val="uk-UA" w:eastAsia="ru-RU"/>
              </w:rPr>
              <w:t>Разом</w:t>
            </w:r>
            <w:r w:rsidRPr="00176249">
              <w:rPr>
                <w:rFonts w:ascii="Times New Roman" w:eastAsia="Times New Roman" w:hAnsi="Times New Roman" w:cs="Times New Roman"/>
                <w:b/>
                <w:sz w:val="28"/>
                <w:szCs w:val="28"/>
                <w:lang w:val="ru-RU" w:eastAsia="ru-RU"/>
              </w:rPr>
              <w:t xml:space="preserve"> (пп1-8)</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187583,5</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186958,5</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625</w:t>
            </w:r>
          </w:p>
        </w:tc>
      </w:tr>
      <w:tr w:rsidR="0008106F" w:rsidRPr="00176249" w:rsidTr="00FA6055">
        <w:trPr>
          <w:cantSplit/>
          <w:trHeight w:val="124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ru-RU" w:eastAsia="ru-RU"/>
              </w:rPr>
              <w:t>9.</w:t>
            </w: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Розрахунок №6</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Розрахунок №7</w:t>
            </w:r>
          </w:p>
        </w:tc>
        <w:tc>
          <w:tcPr>
            <w:tcW w:w="4111" w:type="dxa"/>
            <w:shd w:val="clear" w:color="auto" w:fill="FFFFFF"/>
          </w:tcPr>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1.Земельний податок</w:t>
            </w:r>
            <w:r w:rsidRPr="00176249">
              <w:rPr>
                <w:rFonts w:ascii="Times New Roman" w:eastAsia="Times New Roman" w:hAnsi="Times New Roman" w:cs="Times New Roman"/>
                <w:sz w:val="28"/>
                <w:szCs w:val="28"/>
                <w:lang w:val="ru-RU" w:eastAsia="ru-RU"/>
              </w:rPr>
              <w:t xml:space="preserve"> </w:t>
            </w:r>
          </w:p>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2.Комунальний податок</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183</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1,9</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183</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1,9</w:t>
            </w:r>
          </w:p>
        </w:tc>
      </w:tr>
      <w:tr w:rsidR="0008106F" w:rsidRPr="00176249" w:rsidTr="00FA6055">
        <w:trPr>
          <w:cantSplit/>
          <w:trHeight w:val="34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b/>
                <w:sz w:val="28"/>
                <w:szCs w:val="28"/>
                <w:lang w:val="ru-RU" w:eastAsia="ru-RU"/>
              </w:rPr>
            </w:pPr>
            <w:r w:rsidRPr="00176249">
              <w:rPr>
                <w:rFonts w:ascii="Times New Roman" w:eastAsia="Times New Roman" w:hAnsi="Times New Roman" w:cs="Times New Roman"/>
                <w:b/>
                <w:sz w:val="28"/>
                <w:szCs w:val="28"/>
                <w:lang w:val="uk-UA" w:eastAsia="ru-RU"/>
              </w:rPr>
              <w:t>Разом договірна ціна</w:t>
            </w:r>
            <w:r w:rsidRPr="00176249">
              <w:rPr>
                <w:rFonts w:ascii="Times New Roman" w:eastAsia="Times New Roman" w:hAnsi="Times New Roman" w:cs="Times New Roman"/>
                <w:b/>
                <w:sz w:val="28"/>
                <w:szCs w:val="28"/>
                <w:lang w:val="uk-UA" w:eastAsia="ru-RU"/>
              </w:rPr>
              <w:tab/>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187768,4</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186958,5</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809,9</w:t>
            </w:r>
          </w:p>
        </w:tc>
      </w:tr>
      <w:tr w:rsidR="0008106F" w:rsidRPr="00176249" w:rsidTr="00FA6055">
        <w:trPr>
          <w:cantSplit/>
          <w:trHeight w:val="527"/>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Податок на додану вартість</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18776,8</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18695,8</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80,9</w:t>
            </w:r>
          </w:p>
        </w:tc>
      </w:tr>
      <w:tr w:rsidR="0008106F" w:rsidRPr="00176249" w:rsidTr="00FA6055">
        <w:trPr>
          <w:cantSplit/>
          <w:trHeight w:val="1016"/>
        </w:trPr>
        <w:tc>
          <w:tcPr>
            <w:tcW w:w="46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2127"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tc>
        <w:tc>
          <w:tcPr>
            <w:tcW w:w="4111" w:type="dxa"/>
            <w:shd w:val="clear" w:color="auto" w:fill="FFFFFF"/>
          </w:tcPr>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b/>
                <w:sz w:val="28"/>
                <w:szCs w:val="28"/>
                <w:lang w:val="ru-RU" w:eastAsia="ru-RU"/>
              </w:rPr>
            </w:pPr>
            <w:r w:rsidRPr="00176249">
              <w:rPr>
                <w:rFonts w:ascii="Times New Roman" w:eastAsia="Times New Roman" w:hAnsi="Times New Roman" w:cs="Times New Roman"/>
                <w:b/>
                <w:sz w:val="28"/>
                <w:szCs w:val="28"/>
                <w:lang w:val="uk-UA" w:eastAsia="ru-RU"/>
              </w:rPr>
              <w:t>Всього договірна ціна</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У тому числі</w:t>
            </w:r>
          </w:p>
          <w:p w:rsidR="00176249" w:rsidRPr="00176249" w:rsidRDefault="00176249" w:rsidP="00176249">
            <w:pPr>
              <w:autoSpaceDE w:val="0"/>
              <w:autoSpaceDN w:val="0"/>
              <w:adjustRightInd w:val="0"/>
              <w:spacing w:after="0" w:line="240" w:lineRule="auto"/>
              <w:ind w:left="360"/>
              <w:jc w:val="both"/>
              <w:rPr>
                <w:rFonts w:ascii="Times New Roman" w:eastAsia="Times New Roman" w:hAnsi="Times New Roman" w:cs="Times New Roman"/>
                <w:sz w:val="28"/>
                <w:szCs w:val="28"/>
                <w:lang w:val="ru-RU" w:eastAsia="ru-RU"/>
              </w:rPr>
            </w:pPr>
            <w:r w:rsidRPr="00176249">
              <w:rPr>
                <w:rFonts w:ascii="Times New Roman" w:eastAsia="Times New Roman" w:hAnsi="Times New Roman" w:cs="Times New Roman"/>
                <w:sz w:val="28"/>
                <w:szCs w:val="28"/>
                <w:lang w:val="uk-UA" w:eastAsia="ru-RU"/>
              </w:rPr>
              <w:t>Повернені суми</w:t>
            </w:r>
          </w:p>
        </w:tc>
        <w:tc>
          <w:tcPr>
            <w:tcW w:w="1418"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206545,2</w:t>
            </w:r>
          </w:p>
        </w:tc>
        <w:tc>
          <w:tcPr>
            <w:tcW w:w="1275"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205654,3</w:t>
            </w:r>
          </w:p>
        </w:tc>
        <w:tc>
          <w:tcPr>
            <w:tcW w:w="2410" w:type="dxa"/>
            <w:shd w:val="clear" w:color="auto" w:fill="FFFFFF"/>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890,8</w:t>
            </w:r>
          </w:p>
        </w:tc>
      </w:tr>
    </w:tbl>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176249" w:rsidRPr="00176249" w:rsidRDefault="00176249" w:rsidP="00034282">
      <w:pPr>
        <w:autoSpaceDE w:val="0"/>
        <w:autoSpaceDN w:val="0"/>
        <w:adjustRightInd w:val="0"/>
        <w:spacing w:after="0" w:line="240" w:lineRule="auto"/>
        <w:rPr>
          <w:rFonts w:ascii="Times New Roman" w:eastAsia="Times New Roman" w:hAnsi="Times New Roman" w:cs="Times New Roman"/>
          <w:b/>
          <w:sz w:val="28"/>
          <w:szCs w:val="28"/>
          <w:u w:val="single"/>
          <w:lang w:val="uk-UA" w:eastAsia="ru-RU"/>
        </w:rPr>
      </w:pPr>
    </w:p>
    <w:p w:rsidR="00176249" w:rsidRPr="00176249" w:rsidRDefault="00176249" w:rsidP="00176249">
      <w:pPr>
        <w:autoSpaceDE w:val="0"/>
        <w:autoSpaceDN w:val="0"/>
        <w:adjustRightInd w:val="0"/>
        <w:spacing w:after="0" w:line="240" w:lineRule="auto"/>
        <w:ind w:firstLine="709"/>
        <w:jc w:val="center"/>
        <w:rPr>
          <w:rFonts w:ascii="Times New Roman" w:eastAsia="Times New Roman" w:hAnsi="Times New Roman" w:cs="Times New Roman"/>
          <w:b/>
          <w:sz w:val="28"/>
          <w:szCs w:val="28"/>
          <w:u w:val="single"/>
          <w:lang w:val="uk-UA" w:eastAsia="ru-RU"/>
        </w:rPr>
      </w:pPr>
    </w:p>
    <w:p w:rsidR="00FA6055" w:rsidRDefault="00FA6055" w:rsidP="00176249">
      <w:pPr>
        <w:autoSpaceDE w:val="0"/>
        <w:autoSpaceDN w:val="0"/>
        <w:adjustRightInd w:val="0"/>
        <w:spacing w:after="0" w:line="240" w:lineRule="auto"/>
        <w:ind w:firstLine="709"/>
        <w:jc w:val="center"/>
        <w:rPr>
          <w:rFonts w:ascii="Times New Roman" w:eastAsia="Times New Roman" w:hAnsi="Times New Roman" w:cs="Times New Roman"/>
          <w:b/>
          <w:sz w:val="28"/>
          <w:szCs w:val="28"/>
          <w:u w:val="single"/>
          <w:lang w:val="uk-UA" w:eastAsia="ru-RU"/>
        </w:rPr>
      </w:pPr>
    </w:p>
    <w:p w:rsidR="00CB2D39" w:rsidRDefault="00CB2D39" w:rsidP="00176249">
      <w:pPr>
        <w:autoSpaceDE w:val="0"/>
        <w:autoSpaceDN w:val="0"/>
        <w:adjustRightInd w:val="0"/>
        <w:spacing w:after="0" w:line="240" w:lineRule="auto"/>
        <w:ind w:firstLine="709"/>
        <w:jc w:val="center"/>
        <w:rPr>
          <w:rFonts w:ascii="Times New Roman" w:eastAsia="Times New Roman" w:hAnsi="Times New Roman" w:cs="Times New Roman"/>
          <w:b/>
          <w:sz w:val="28"/>
          <w:szCs w:val="28"/>
          <w:u w:val="single"/>
          <w:lang w:val="uk-UA" w:eastAsia="ru-RU"/>
        </w:rPr>
      </w:pPr>
    </w:p>
    <w:p w:rsidR="00176249" w:rsidRPr="00176249" w:rsidRDefault="00176249" w:rsidP="00176249">
      <w:pPr>
        <w:autoSpaceDE w:val="0"/>
        <w:autoSpaceDN w:val="0"/>
        <w:adjustRightInd w:val="0"/>
        <w:spacing w:after="0" w:line="240" w:lineRule="auto"/>
        <w:ind w:firstLine="709"/>
        <w:jc w:val="center"/>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lastRenderedPageBreak/>
        <w:t>Розрахунки до договірної ціни</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№1</w:t>
      </w:r>
    </w:p>
    <w:p w:rsidR="00176249" w:rsidRPr="00176249" w:rsidRDefault="00176249" w:rsidP="00176249">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 й спорудження в инвесторской кошторисної документації на будівництво" відповідно до  прил.6, п. 35а ДБН Д.1.1-1-2000 у розмірі   0,95 %   (додаток №18)</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183213,3   ) ´ 1,5= 2748   тис.грн.</w:t>
      </w:r>
    </w:p>
    <w:p w:rsidR="00176249" w:rsidRPr="00176249" w:rsidRDefault="00176249" w:rsidP="00176249">
      <w:pPr>
        <w:autoSpaceDE w:val="0"/>
        <w:autoSpaceDN w:val="0"/>
        <w:adjustRightInd w:val="0"/>
        <w:spacing w:after="12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Повернені суми прийняті в розмірі 15 % (п.3.3.10.3 ДБН Д,1.1-1-2000)</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2748   ´ 0,15 = 412 тис.грн.</w:t>
      </w:r>
    </w:p>
    <w:p w:rsidR="00176249" w:rsidRPr="00176249" w:rsidRDefault="00176249" w:rsidP="00176249">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Трудомісткість у тимчасових будинках і спорудженнях (трудомісткість із об'єктного кошторису) множимо на усереднений показник розрахункової трудомісткості робіт зі зведення й розбирання титульних тимчасових будинків і споруджень (0,015)</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184,4´ 0,015 = 2,77    тис.люд-г</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№2</w:t>
      </w:r>
    </w:p>
    <w:p w:rsidR="00176249" w:rsidRPr="00176249" w:rsidRDefault="00176249" w:rsidP="00176249">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Засоби на додаткові витрати при виконанні СМР у літній період прийняті по п.3.1.15.3 ДБН Д.1.1-1-2000 у розмірі 0,35%.</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(183213,3  + 1996) ´ 0,0035 =  648   тис.грн.</w:t>
      </w:r>
    </w:p>
    <w:p w:rsidR="00176249" w:rsidRPr="00176249" w:rsidRDefault="00176249" w:rsidP="00176249">
      <w:pPr>
        <w:autoSpaceDE w:val="0"/>
        <w:autoSpaceDN w:val="0"/>
        <w:adjustRightInd w:val="0"/>
        <w:spacing w:after="12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Трудомісткість у літніх подорожчаннях</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648 ´ 0,25 = 162   тыс.чел-ч</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№3</w:t>
      </w:r>
    </w:p>
    <w:p w:rsidR="00176249" w:rsidRPr="00176249" w:rsidRDefault="00176249" w:rsidP="00176249">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Прибуток визначений на підставі "Усереднених показників розміру кошторисного прибутку по видах будівництва" відповідно до  п.6 додатку 12 ДБН Д.1.1-1-2000. Трудомісткість із об'єктного кошторису + трудомісткість із розрахунку №1,2 множимо на показник із додатка №21</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(184,4 + 2,77 + 162) ´ 3,78 = 349,2 тис.грн</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№4</w:t>
      </w:r>
    </w:p>
    <w:p w:rsidR="00176249" w:rsidRPr="00176249" w:rsidRDefault="00176249" w:rsidP="00176249">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Засоби на покриття адміністративних витрат будівельно-монтажної організації відповідно до  п. 3.1.18.4 і додатка 13 п.3 ДБН Д.1.1-1-2000. Аналогічно розрахунку №3, множимо на показник з додатка №24.</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(184,4 + 2,77 + 162) ´ 1,79 = 625 тис.грн</w:t>
      </w:r>
    </w:p>
    <w:p w:rsidR="00CB2D39" w:rsidRDefault="00CB2D3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lastRenderedPageBreak/>
        <w:t>Розрахунок №5</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Засоби на покриття ризику визначені відповідно до  п.3.2.13 (договірна ціна динамічна) у розмірі 0%.</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№6</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Плата за землю приймається відповідно до закону України "Про плату за землю". </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0,001 ´ 183213,3   = 183 тис.грн.</w:t>
      </w:r>
    </w:p>
    <w:p w:rsidR="00176249" w:rsidRPr="00176249" w:rsidRDefault="00176249" w:rsidP="00176249">
      <w:pPr>
        <w:autoSpaceDE w:val="0"/>
        <w:autoSpaceDN w:val="0"/>
        <w:adjustRightInd w:val="0"/>
        <w:spacing w:after="12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№7</w:t>
      </w:r>
    </w:p>
    <w:p w:rsidR="00176249" w:rsidRPr="00176249" w:rsidRDefault="00176249" w:rsidP="00176249">
      <w:pPr>
        <w:autoSpaceDE w:val="0"/>
        <w:autoSpaceDN w:val="0"/>
        <w:adjustRightInd w:val="0"/>
        <w:spacing w:after="12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Комунальний податок приймається по ставці затвердженій місцевими радами в розмірі не більше 10% від суми неоподатковуваного податком мінімального розміру заробітної плати (17 грн).</w:t>
      </w:r>
    </w:p>
    <w:p w:rsidR="00176249" w:rsidRPr="00176249" w:rsidRDefault="00176249" w:rsidP="00176249">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(184,4+2,77+1,62) : 166,83 ´ 17 ´ 0,1 = 1,9  тис.грн.</w:t>
      </w:r>
    </w:p>
    <w:p w:rsidR="00176249" w:rsidRPr="00176249" w:rsidRDefault="00176249" w:rsidP="00176249">
      <w:pPr>
        <w:autoSpaceDE w:val="0"/>
        <w:autoSpaceDN w:val="0"/>
        <w:adjustRightInd w:val="0"/>
        <w:spacing w:after="12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де 166,83 люд-г – середньомісячна норма робочого часу на 1 працівника;</w:t>
      </w:r>
    </w:p>
    <w:p w:rsidR="00176249" w:rsidRPr="00176249" w:rsidRDefault="00176249" w:rsidP="00176249">
      <w:pPr>
        <w:autoSpaceDE w:val="0"/>
        <w:autoSpaceDN w:val="0"/>
        <w:adjustRightInd w:val="0"/>
        <w:spacing w:after="120" w:line="240" w:lineRule="auto"/>
        <w:ind w:firstLine="709"/>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17 – діючий неоподатковуваний податком мінімум зарплати, грн;</w:t>
      </w:r>
    </w:p>
    <w:p w:rsidR="00176249" w:rsidRPr="00176249" w:rsidRDefault="00176249" w:rsidP="00176249">
      <w:pPr>
        <w:autoSpaceDE w:val="0"/>
        <w:autoSpaceDN w:val="0"/>
        <w:adjustRightInd w:val="0"/>
        <w:spacing w:after="120" w:line="240" w:lineRule="auto"/>
        <w:ind w:firstLine="709"/>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10% - ставка комунального податку</w:t>
      </w:r>
    </w:p>
    <w:p w:rsidR="004C6963" w:rsidRPr="00176249" w:rsidRDefault="004C6963" w:rsidP="006A6ED6">
      <w:pPr>
        <w:autoSpaceDE w:val="0"/>
        <w:autoSpaceDN w:val="0"/>
        <w:adjustRightInd w:val="0"/>
        <w:spacing w:after="0" w:line="360" w:lineRule="auto"/>
        <w:ind w:left="709" w:firstLine="709"/>
        <w:rPr>
          <w:rFonts w:ascii="Times New Roman" w:eastAsia="Times New Roman" w:hAnsi="Times New Roman" w:cs="Times New Roman"/>
          <w:sz w:val="28"/>
          <w:szCs w:val="28"/>
          <w:lang w:val="uk-UA" w:eastAsia="ru-RU"/>
        </w:rPr>
      </w:pP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Розрахунок техніко-економічних показників проекту</w:t>
      </w:r>
    </w:p>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p>
    <w:p w:rsidR="00176249" w:rsidRPr="00176249" w:rsidRDefault="00176249" w:rsidP="00176249">
      <w:pPr>
        <w:numPr>
          <w:ilvl w:val="0"/>
          <w:numId w:val="9"/>
        </w:numPr>
        <w:autoSpaceDE w:val="0"/>
        <w:autoSpaceDN w:val="0"/>
        <w:adjustRightInd w:val="0"/>
        <w:spacing w:after="0" w:line="360" w:lineRule="auto"/>
        <w:jc w:val="both"/>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 xml:space="preserve">Об'ємно-планувальні показники </w:t>
      </w:r>
    </w:p>
    <w:p w:rsidR="00176249" w:rsidRPr="00176249" w:rsidRDefault="00176249" w:rsidP="00176249">
      <w:pPr>
        <w:autoSpaceDE w:val="0"/>
        <w:autoSpaceDN w:val="0"/>
        <w:adjustRightInd w:val="0"/>
        <w:spacing w:after="0" w:line="336" w:lineRule="auto"/>
        <w:ind w:left="709"/>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1. Площа забудови </w:t>
      </w:r>
      <w:r w:rsidRPr="00176249">
        <w:rPr>
          <w:rFonts w:ascii="Times New Roman" w:eastAsia="Times New Roman" w:hAnsi="Times New Roman" w:cs="Times New Roman"/>
          <w:b/>
          <w:sz w:val="28"/>
          <w:szCs w:val="28"/>
          <w:lang w:val="uk-UA" w:eastAsia="ru-RU"/>
        </w:rPr>
        <w:t>S</w:t>
      </w:r>
      <w:r w:rsidRPr="00176249">
        <w:rPr>
          <w:rFonts w:ascii="Times New Roman" w:eastAsia="Times New Roman" w:hAnsi="Times New Roman" w:cs="Times New Roman"/>
          <w:b/>
          <w:sz w:val="28"/>
          <w:szCs w:val="28"/>
          <w:vertAlign w:val="subscript"/>
          <w:lang w:val="uk-UA" w:eastAsia="ru-RU"/>
        </w:rPr>
        <w:t>заб</w:t>
      </w:r>
      <w:r w:rsidRPr="00176249">
        <w:rPr>
          <w:rFonts w:ascii="Times New Roman" w:eastAsia="Times New Roman" w:hAnsi="Times New Roman" w:cs="Times New Roman"/>
          <w:sz w:val="28"/>
          <w:szCs w:val="28"/>
          <w:vertAlign w:val="subscript"/>
          <w:lang w:val="uk-UA" w:eastAsia="ru-RU"/>
        </w:rPr>
        <w:t xml:space="preserve"> </w:t>
      </w:r>
      <w:r w:rsidRPr="00176249">
        <w:rPr>
          <w:rFonts w:ascii="Times New Roman" w:eastAsia="Times New Roman" w:hAnsi="Times New Roman" w:cs="Times New Roman"/>
          <w:sz w:val="28"/>
          <w:szCs w:val="28"/>
          <w:lang w:val="uk-UA" w:eastAsia="ru-RU"/>
        </w:rPr>
        <w:t>=                      2736      (м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xml:space="preserve">); </w:t>
      </w:r>
    </w:p>
    <w:p w:rsidR="00176249" w:rsidRPr="00176249" w:rsidRDefault="00176249" w:rsidP="00176249">
      <w:pPr>
        <w:autoSpaceDE w:val="0"/>
        <w:autoSpaceDN w:val="0"/>
        <w:adjustRightInd w:val="0"/>
        <w:spacing w:after="0" w:line="336" w:lineRule="auto"/>
        <w:ind w:left="709"/>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2. Корисна площа будинку будинку  </w:t>
      </w:r>
      <w:r w:rsidRPr="00176249">
        <w:rPr>
          <w:rFonts w:ascii="Times New Roman" w:eastAsia="Times New Roman" w:hAnsi="Times New Roman" w:cs="Times New Roman"/>
          <w:b/>
          <w:sz w:val="28"/>
          <w:szCs w:val="28"/>
          <w:lang w:val="uk-UA" w:eastAsia="ru-RU"/>
        </w:rPr>
        <w:t>S</w:t>
      </w:r>
      <w:r w:rsidRPr="00176249">
        <w:rPr>
          <w:rFonts w:ascii="Times New Roman" w:eastAsia="Times New Roman" w:hAnsi="Times New Roman" w:cs="Times New Roman"/>
          <w:b/>
          <w:sz w:val="28"/>
          <w:szCs w:val="28"/>
          <w:vertAlign w:val="subscript"/>
          <w:lang w:val="uk-UA" w:eastAsia="ru-RU"/>
        </w:rPr>
        <w:t>кор</w:t>
      </w:r>
      <w:r w:rsidRPr="00176249">
        <w:rPr>
          <w:rFonts w:ascii="Times New Roman" w:eastAsia="Times New Roman" w:hAnsi="Times New Roman" w:cs="Times New Roman"/>
          <w:sz w:val="28"/>
          <w:szCs w:val="28"/>
          <w:vertAlign w:val="subscript"/>
          <w:lang w:val="uk-UA" w:eastAsia="ru-RU"/>
        </w:rPr>
        <w:t xml:space="preserve"> </w:t>
      </w:r>
      <w:r w:rsidRPr="00176249">
        <w:rPr>
          <w:rFonts w:ascii="Times New Roman" w:eastAsia="Times New Roman" w:hAnsi="Times New Roman" w:cs="Times New Roman"/>
          <w:sz w:val="28"/>
          <w:szCs w:val="28"/>
          <w:lang w:val="uk-UA" w:eastAsia="ru-RU"/>
        </w:rPr>
        <w:t>=              8008  (м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                тис. 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w:t>
      </w:r>
    </w:p>
    <w:p w:rsidR="00176249" w:rsidRPr="00176249" w:rsidRDefault="00176249" w:rsidP="00176249">
      <w:pPr>
        <w:autoSpaceDE w:val="0"/>
        <w:autoSpaceDN w:val="0"/>
        <w:adjustRightInd w:val="0"/>
        <w:spacing w:after="0" w:line="336" w:lineRule="auto"/>
        <w:ind w:left="709"/>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3. Будівельний об’єм будинку             </w:t>
      </w:r>
      <w:r w:rsidRPr="00176249">
        <w:rPr>
          <w:rFonts w:ascii="Times New Roman" w:eastAsia="Times New Roman" w:hAnsi="Times New Roman" w:cs="Times New Roman"/>
          <w:b/>
          <w:sz w:val="28"/>
          <w:szCs w:val="28"/>
          <w:lang w:val="uk-UA" w:eastAsia="ru-RU"/>
        </w:rPr>
        <w:t>V</w:t>
      </w:r>
      <w:r w:rsidRPr="00176249">
        <w:rPr>
          <w:rFonts w:ascii="Times New Roman" w:eastAsia="Times New Roman" w:hAnsi="Times New Roman" w:cs="Times New Roman"/>
          <w:sz w:val="28"/>
          <w:szCs w:val="28"/>
          <w:lang w:val="uk-UA" w:eastAsia="ru-RU"/>
        </w:rPr>
        <w:t xml:space="preserve"> =              34470      (м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                тис. 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w:t>
      </w:r>
    </w:p>
    <w:p w:rsidR="00176249" w:rsidRPr="00176249" w:rsidRDefault="00176249" w:rsidP="00176249">
      <w:pPr>
        <w:numPr>
          <w:ilvl w:val="0"/>
          <w:numId w:val="9"/>
        </w:numPr>
        <w:autoSpaceDE w:val="0"/>
        <w:autoSpaceDN w:val="0"/>
        <w:adjustRightInd w:val="0"/>
        <w:spacing w:after="0" w:line="360" w:lineRule="auto"/>
        <w:jc w:val="both"/>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 xml:space="preserve">Показники кошторисної вартості </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4. Вартість будинку (спорудження)   </w:t>
      </w:r>
      <w:r w:rsidRPr="00176249">
        <w:rPr>
          <w:rFonts w:ascii="Times New Roman" w:eastAsia="Times New Roman" w:hAnsi="Times New Roman" w:cs="Times New Roman"/>
          <w:b/>
          <w:sz w:val="28"/>
          <w:szCs w:val="28"/>
          <w:lang w:val="uk-UA" w:eastAsia="ru-RU"/>
        </w:rPr>
        <w:t>С = Д</w:t>
      </w:r>
      <w:r w:rsidRPr="00176249">
        <w:rPr>
          <w:rFonts w:ascii="Times New Roman" w:eastAsia="Times New Roman" w:hAnsi="Times New Roman" w:cs="Times New Roman"/>
          <w:b/>
          <w:sz w:val="28"/>
          <w:szCs w:val="28"/>
          <w:vertAlign w:val="subscript"/>
          <w:lang w:val="uk-UA" w:eastAsia="ru-RU"/>
        </w:rPr>
        <w:t>ц</w:t>
      </w:r>
      <w:r w:rsidRPr="00176249">
        <w:rPr>
          <w:rFonts w:ascii="Times New Roman" w:eastAsia="Times New Roman" w:hAnsi="Times New Roman" w:cs="Times New Roman"/>
          <w:b/>
          <w:sz w:val="28"/>
          <w:szCs w:val="28"/>
          <w:lang w:val="uk-UA" w:eastAsia="ru-RU"/>
        </w:rPr>
        <w:t xml:space="preserve"> + С</w:t>
      </w:r>
      <w:r w:rsidRPr="00176249">
        <w:rPr>
          <w:rFonts w:ascii="Times New Roman" w:eastAsia="Times New Roman" w:hAnsi="Times New Roman" w:cs="Times New Roman"/>
          <w:b/>
          <w:sz w:val="28"/>
          <w:szCs w:val="28"/>
          <w:vertAlign w:val="subscript"/>
          <w:lang w:val="uk-UA" w:eastAsia="ru-RU"/>
        </w:rPr>
        <w:t>обл</w:t>
      </w:r>
      <w:r w:rsidRPr="00176249">
        <w:rPr>
          <w:rFonts w:ascii="Times New Roman" w:eastAsia="Times New Roman" w:hAnsi="Times New Roman" w:cs="Times New Roman"/>
          <w:sz w:val="28"/>
          <w:szCs w:val="28"/>
          <w:lang w:val="uk-UA" w:eastAsia="ru-RU"/>
        </w:rPr>
        <w:t xml:space="preserve"> =   235064,8                    тис</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договірна ціна будівництва;</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С</w:t>
      </w:r>
      <w:r w:rsidRPr="00176249">
        <w:rPr>
          <w:rFonts w:ascii="Times New Roman" w:eastAsia="Times New Roman" w:hAnsi="Times New Roman" w:cs="Times New Roman"/>
          <w:sz w:val="28"/>
          <w:szCs w:val="28"/>
          <w:vertAlign w:val="subscript"/>
          <w:lang w:val="uk-UA" w:eastAsia="ru-RU"/>
        </w:rPr>
        <w:t>обл</w:t>
      </w:r>
      <w:r w:rsidRPr="00176249">
        <w:rPr>
          <w:rFonts w:ascii="Times New Roman" w:eastAsia="Times New Roman" w:hAnsi="Times New Roman" w:cs="Times New Roman"/>
          <w:sz w:val="28"/>
          <w:szCs w:val="28"/>
          <w:lang w:val="uk-UA" w:eastAsia="ru-RU"/>
        </w:rPr>
        <w:t xml:space="preserve">- вартість обладнання з об’єктного кошторису </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vertAlign w:val="subscript"/>
          <w:lang w:val="uk-UA" w:eastAsia="ru-RU"/>
        </w:rPr>
        <w:t xml:space="preserve">                </w:t>
      </w:r>
      <w:r w:rsidRPr="00176249">
        <w:rPr>
          <w:rFonts w:ascii="Times New Roman" w:eastAsia="Times New Roman" w:hAnsi="Times New Roman" w:cs="Times New Roman"/>
          <w:sz w:val="28"/>
          <w:szCs w:val="28"/>
          <w:lang w:val="uk-UA" w:eastAsia="ru-RU"/>
        </w:rPr>
        <w:t>5. Вартість 1м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xml:space="preserve"> корисної площі будинку – </w:t>
      </w:r>
      <w:r w:rsidRPr="00176249">
        <w:rPr>
          <w:rFonts w:ascii="Times New Roman" w:eastAsia="Times New Roman" w:hAnsi="Times New Roman" w:cs="Times New Roman"/>
          <w:b/>
          <w:sz w:val="28"/>
          <w:szCs w:val="28"/>
          <w:lang w:val="uk-UA" w:eastAsia="ru-RU"/>
        </w:rPr>
        <w:t>Д</w:t>
      </w:r>
      <w:r w:rsidRPr="00176249">
        <w:rPr>
          <w:rFonts w:ascii="Times New Roman" w:eastAsia="Times New Roman" w:hAnsi="Times New Roman" w:cs="Times New Roman"/>
          <w:b/>
          <w:sz w:val="28"/>
          <w:szCs w:val="28"/>
          <w:vertAlign w:val="subscript"/>
          <w:lang w:val="uk-UA" w:eastAsia="ru-RU"/>
        </w:rPr>
        <w:t xml:space="preserve">ц </w:t>
      </w:r>
      <w:r w:rsidRPr="00176249">
        <w:rPr>
          <w:rFonts w:ascii="Times New Roman" w:eastAsia="Times New Roman" w:hAnsi="Times New Roman" w:cs="Times New Roman"/>
          <w:b/>
          <w:sz w:val="28"/>
          <w:szCs w:val="28"/>
          <w:lang w:val="uk-UA" w:eastAsia="ru-RU"/>
        </w:rPr>
        <w:t>/ S</w:t>
      </w:r>
      <w:r w:rsidRPr="00176249">
        <w:rPr>
          <w:rFonts w:ascii="Times New Roman" w:eastAsia="Times New Roman" w:hAnsi="Times New Roman" w:cs="Times New Roman"/>
          <w:b/>
          <w:sz w:val="28"/>
          <w:szCs w:val="28"/>
          <w:vertAlign w:val="subscript"/>
          <w:lang w:val="uk-UA" w:eastAsia="ru-RU"/>
        </w:rPr>
        <w:t>пол</w:t>
      </w:r>
      <w:r w:rsidRPr="00176249">
        <w:rPr>
          <w:rFonts w:ascii="Times New Roman" w:eastAsia="Times New Roman" w:hAnsi="Times New Roman" w:cs="Times New Roman"/>
          <w:sz w:val="28"/>
          <w:szCs w:val="28"/>
          <w:lang w:val="uk-UA" w:eastAsia="ru-RU"/>
        </w:rPr>
        <w:t xml:space="preserve">  =     29353,6                     грн/м</w:t>
      </w:r>
      <w:r w:rsidRPr="00176249">
        <w:rPr>
          <w:rFonts w:ascii="Times New Roman" w:eastAsia="Times New Roman" w:hAnsi="Times New Roman" w:cs="Times New Roman"/>
          <w:sz w:val="28"/>
          <w:szCs w:val="28"/>
          <w:vertAlign w:val="superscript"/>
          <w:lang w:val="uk-UA" w:eastAsia="ru-RU"/>
        </w:rPr>
        <w:t>2</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lastRenderedPageBreak/>
        <w:t xml:space="preserve">          6. Вартість 1м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xml:space="preserve"> будівельного обсягу будинку - </w:t>
      </w:r>
      <w:r w:rsidRPr="00176249">
        <w:rPr>
          <w:rFonts w:ascii="Times New Roman" w:eastAsia="Times New Roman" w:hAnsi="Times New Roman" w:cs="Times New Roman"/>
          <w:b/>
          <w:sz w:val="28"/>
          <w:szCs w:val="28"/>
          <w:lang w:val="uk-UA" w:eastAsia="ru-RU"/>
        </w:rPr>
        <w:t>Д</w:t>
      </w:r>
      <w:r w:rsidRPr="00176249">
        <w:rPr>
          <w:rFonts w:ascii="Times New Roman" w:eastAsia="Times New Roman" w:hAnsi="Times New Roman" w:cs="Times New Roman"/>
          <w:b/>
          <w:sz w:val="28"/>
          <w:szCs w:val="28"/>
          <w:vertAlign w:val="subscript"/>
          <w:lang w:val="uk-UA" w:eastAsia="ru-RU"/>
        </w:rPr>
        <w:t xml:space="preserve">ц </w:t>
      </w:r>
      <w:r w:rsidRPr="00176249">
        <w:rPr>
          <w:rFonts w:ascii="Times New Roman" w:eastAsia="Times New Roman" w:hAnsi="Times New Roman" w:cs="Times New Roman"/>
          <w:b/>
          <w:sz w:val="28"/>
          <w:szCs w:val="28"/>
          <w:lang w:val="uk-UA" w:eastAsia="ru-RU"/>
        </w:rPr>
        <w:t>/ V</w:t>
      </w:r>
      <w:r w:rsidRPr="00176249">
        <w:rPr>
          <w:rFonts w:ascii="Times New Roman" w:eastAsia="Times New Roman" w:hAnsi="Times New Roman" w:cs="Times New Roman"/>
          <w:sz w:val="28"/>
          <w:szCs w:val="28"/>
          <w:lang w:val="uk-UA" w:eastAsia="ru-RU"/>
        </w:rPr>
        <w:t xml:space="preserve">  =            6819,4           грн/м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xml:space="preserve"> </w:t>
      </w:r>
    </w:p>
    <w:p w:rsidR="00176249" w:rsidRPr="00176249" w:rsidRDefault="00176249" w:rsidP="00176249">
      <w:pPr>
        <w:numPr>
          <w:ilvl w:val="0"/>
          <w:numId w:val="9"/>
        </w:numPr>
        <w:autoSpaceDE w:val="0"/>
        <w:autoSpaceDN w:val="0"/>
        <w:adjustRightInd w:val="0"/>
        <w:spacing w:after="0" w:line="360" w:lineRule="auto"/>
        <w:jc w:val="both"/>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 xml:space="preserve">Показники технолого-організаційних рішень </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 Витрати праці:</w:t>
      </w:r>
    </w:p>
    <w:p w:rsidR="00176249" w:rsidRPr="00176249" w:rsidRDefault="00176249" w:rsidP="00176249">
      <w:pPr>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нормативні – визначаються як сума трудомісткості в прямих витратах, тимчасових будинках і спорудженнях, у сезонних  подорожчаннях (розрахунок у договірній ціні)</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w:t>
      </w:r>
      <w:r w:rsidRPr="00176249">
        <w:rPr>
          <w:rFonts w:ascii="Times New Roman" w:eastAsia="Times New Roman" w:hAnsi="Times New Roman" w:cs="Times New Roman"/>
          <w:b/>
          <w:sz w:val="28"/>
          <w:szCs w:val="28"/>
          <w:lang w:val="uk-UA" w:eastAsia="ru-RU"/>
        </w:rPr>
        <w:t>Т</w:t>
      </w:r>
      <w:r w:rsidRPr="00176249">
        <w:rPr>
          <w:rFonts w:ascii="Times New Roman" w:eastAsia="Times New Roman" w:hAnsi="Times New Roman" w:cs="Times New Roman"/>
          <w:b/>
          <w:sz w:val="28"/>
          <w:szCs w:val="28"/>
          <w:vertAlign w:val="subscript"/>
          <w:lang w:val="uk-UA" w:eastAsia="ru-RU"/>
        </w:rPr>
        <w:t>р</w:t>
      </w:r>
      <w:r w:rsidRPr="00176249">
        <w:rPr>
          <w:rFonts w:ascii="Times New Roman" w:eastAsia="Times New Roman" w:hAnsi="Times New Roman" w:cs="Times New Roman"/>
          <w:b/>
          <w:sz w:val="28"/>
          <w:szCs w:val="28"/>
          <w:vertAlign w:val="superscript"/>
          <w:lang w:val="uk-UA" w:eastAsia="ru-RU"/>
        </w:rPr>
        <w:t>н</w:t>
      </w:r>
      <w:r w:rsidRPr="00176249">
        <w:rPr>
          <w:rFonts w:ascii="Times New Roman" w:eastAsia="Times New Roman" w:hAnsi="Times New Roman" w:cs="Times New Roman"/>
          <w:sz w:val="28"/>
          <w:szCs w:val="28"/>
          <w:lang w:val="uk-UA" w:eastAsia="ru-RU"/>
        </w:rPr>
        <w:t xml:space="preserve"> =                164,8                           (тис. люд-дн) (тис.люд-дн=люд-г/8))</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на 1 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xml:space="preserve"> корисній площі будинку:</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нормативні  </w:t>
      </w:r>
      <w:r w:rsidRPr="00176249">
        <w:rPr>
          <w:rFonts w:ascii="Times New Roman" w:eastAsia="Times New Roman" w:hAnsi="Times New Roman" w:cs="Times New Roman"/>
          <w:b/>
          <w:sz w:val="28"/>
          <w:szCs w:val="28"/>
          <w:lang w:val="uk-UA" w:eastAsia="ru-RU"/>
        </w:rPr>
        <w:t>Т</w:t>
      </w:r>
      <w:r w:rsidRPr="00176249">
        <w:rPr>
          <w:rFonts w:ascii="Times New Roman" w:eastAsia="Times New Roman" w:hAnsi="Times New Roman" w:cs="Times New Roman"/>
          <w:b/>
          <w:sz w:val="28"/>
          <w:szCs w:val="28"/>
          <w:vertAlign w:val="subscript"/>
          <w:lang w:val="uk-UA" w:eastAsia="ru-RU"/>
        </w:rPr>
        <w:t>р</w:t>
      </w:r>
      <w:r w:rsidRPr="00176249">
        <w:rPr>
          <w:rFonts w:ascii="Times New Roman" w:eastAsia="Times New Roman" w:hAnsi="Times New Roman" w:cs="Times New Roman"/>
          <w:b/>
          <w:sz w:val="28"/>
          <w:szCs w:val="28"/>
          <w:vertAlign w:val="superscript"/>
          <w:lang w:val="uk-UA" w:eastAsia="ru-RU"/>
        </w:rPr>
        <w:t xml:space="preserve">н </w:t>
      </w:r>
      <w:r w:rsidRPr="00176249">
        <w:rPr>
          <w:rFonts w:ascii="Times New Roman" w:eastAsia="Times New Roman" w:hAnsi="Times New Roman" w:cs="Times New Roman"/>
          <w:b/>
          <w:sz w:val="28"/>
          <w:szCs w:val="28"/>
          <w:lang w:val="uk-UA" w:eastAsia="ru-RU"/>
        </w:rPr>
        <w:t>/ S</w:t>
      </w:r>
      <w:r w:rsidRPr="00176249">
        <w:rPr>
          <w:rFonts w:ascii="Times New Roman" w:eastAsia="Times New Roman" w:hAnsi="Times New Roman" w:cs="Times New Roman"/>
          <w:b/>
          <w:sz w:val="28"/>
          <w:szCs w:val="28"/>
          <w:vertAlign w:val="subscript"/>
          <w:lang w:val="uk-UA" w:eastAsia="ru-RU"/>
        </w:rPr>
        <w:t>пол</w:t>
      </w:r>
      <w:r w:rsidRPr="00176249">
        <w:rPr>
          <w:rFonts w:ascii="Times New Roman" w:eastAsia="Times New Roman" w:hAnsi="Times New Roman" w:cs="Times New Roman"/>
          <w:sz w:val="28"/>
          <w:szCs w:val="28"/>
          <w:vertAlign w:val="subscript"/>
          <w:lang w:val="uk-UA" w:eastAsia="ru-RU"/>
        </w:rPr>
        <w:t xml:space="preserve">  </w:t>
      </w:r>
      <w:r w:rsidRPr="00176249">
        <w:rPr>
          <w:rFonts w:ascii="Times New Roman" w:eastAsia="Times New Roman" w:hAnsi="Times New Roman" w:cs="Times New Roman"/>
          <w:sz w:val="28"/>
          <w:szCs w:val="28"/>
          <w:lang w:val="uk-UA" w:eastAsia="ru-RU"/>
        </w:rPr>
        <w:t>=      20,5                            (люд-дн);</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на 1м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xml:space="preserve"> будівельного об’єму будинку     </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нормативні  </w:t>
      </w:r>
      <w:r w:rsidRPr="00176249">
        <w:rPr>
          <w:rFonts w:ascii="Times New Roman" w:eastAsia="Times New Roman" w:hAnsi="Times New Roman" w:cs="Times New Roman"/>
          <w:b/>
          <w:sz w:val="28"/>
          <w:szCs w:val="28"/>
          <w:lang w:val="uk-UA" w:eastAsia="ru-RU"/>
        </w:rPr>
        <w:t>Т</w:t>
      </w:r>
      <w:r w:rsidRPr="00176249">
        <w:rPr>
          <w:rFonts w:ascii="Times New Roman" w:eastAsia="Times New Roman" w:hAnsi="Times New Roman" w:cs="Times New Roman"/>
          <w:b/>
          <w:sz w:val="28"/>
          <w:szCs w:val="28"/>
          <w:vertAlign w:val="subscript"/>
          <w:lang w:val="uk-UA" w:eastAsia="ru-RU"/>
        </w:rPr>
        <w:t>р</w:t>
      </w:r>
      <w:r w:rsidRPr="00176249">
        <w:rPr>
          <w:rFonts w:ascii="Times New Roman" w:eastAsia="Times New Roman" w:hAnsi="Times New Roman" w:cs="Times New Roman"/>
          <w:b/>
          <w:sz w:val="28"/>
          <w:szCs w:val="28"/>
          <w:vertAlign w:val="superscript"/>
          <w:lang w:val="uk-UA" w:eastAsia="ru-RU"/>
        </w:rPr>
        <w:t xml:space="preserve">н </w:t>
      </w:r>
      <w:r w:rsidRPr="00176249">
        <w:rPr>
          <w:rFonts w:ascii="Times New Roman" w:eastAsia="Times New Roman" w:hAnsi="Times New Roman" w:cs="Times New Roman"/>
          <w:b/>
          <w:sz w:val="28"/>
          <w:szCs w:val="28"/>
          <w:lang w:val="uk-UA" w:eastAsia="ru-RU"/>
        </w:rPr>
        <w:t>/ V</w:t>
      </w:r>
      <w:r w:rsidRPr="00176249">
        <w:rPr>
          <w:rFonts w:ascii="Times New Roman" w:eastAsia="Times New Roman" w:hAnsi="Times New Roman" w:cs="Times New Roman"/>
          <w:sz w:val="28"/>
          <w:szCs w:val="28"/>
          <w:lang w:val="uk-UA" w:eastAsia="ru-RU"/>
        </w:rPr>
        <w:t xml:space="preserve"> =       4,8                                (люд-дн);</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10. Середньоденне вироблення на одного робітника:</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нормативна - </w:t>
      </w:r>
      <w:r w:rsidRPr="00176249">
        <w:rPr>
          <w:rFonts w:ascii="Times New Roman" w:eastAsia="Times New Roman" w:hAnsi="Times New Roman" w:cs="Times New Roman"/>
          <w:b/>
          <w:sz w:val="28"/>
          <w:szCs w:val="28"/>
          <w:lang w:val="uk-UA" w:eastAsia="ru-RU"/>
        </w:rPr>
        <w:t>Вн= Д</w:t>
      </w:r>
      <w:r w:rsidRPr="00176249">
        <w:rPr>
          <w:rFonts w:ascii="Times New Roman" w:eastAsia="Times New Roman" w:hAnsi="Times New Roman" w:cs="Times New Roman"/>
          <w:b/>
          <w:sz w:val="28"/>
          <w:szCs w:val="28"/>
          <w:vertAlign w:val="subscript"/>
          <w:lang w:val="uk-UA" w:eastAsia="ru-RU"/>
        </w:rPr>
        <w:t xml:space="preserve">ц </w:t>
      </w:r>
      <w:r w:rsidRPr="00176249">
        <w:rPr>
          <w:rFonts w:ascii="Times New Roman" w:eastAsia="Times New Roman" w:hAnsi="Times New Roman" w:cs="Times New Roman"/>
          <w:b/>
          <w:sz w:val="28"/>
          <w:szCs w:val="28"/>
          <w:lang w:val="uk-UA" w:eastAsia="ru-RU"/>
        </w:rPr>
        <w:t>/ Т</w:t>
      </w:r>
      <w:r w:rsidRPr="00176249">
        <w:rPr>
          <w:rFonts w:ascii="Times New Roman" w:eastAsia="Times New Roman" w:hAnsi="Times New Roman" w:cs="Times New Roman"/>
          <w:b/>
          <w:sz w:val="28"/>
          <w:szCs w:val="28"/>
          <w:vertAlign w:val="subscript"/>
          <w:lang w:val="uk-UA" w:eastAsia="ru-RU"/>
        </w:rPr>
        <w:t>р</w:t>
      </w:r>
      <w:r w:rsidRPr="00176249">
        <w:rPr>
          <w:rFonts w:ascii="Times New Roman" w:eastAsia="Times New Roman" w:hAnsi="Times New Roman" w:cs="Times New Roman"/>
          <w:b/>
          <w:sz w:val="28"/>
          <w:szCs w:val="28"/>
          <w:vertAlign w:val="superscript"/>
          <w:lang w:val="uk-UA" w:eastAsia="ru-RU"/>
        </w:rPr>
        <w:t>н</w:t>
      </w:r>
      <w:r w:rsidRPr="00176249">
        <w:rPr>
          <w:rFonts w:ascii="Times New Roman" w:eastAsia="Times New Roman" w:hAnsi="Times New Roman" w:cs="Times New Roman"/>
          <w:sz w:val="28"/>
          <w:szCs w:val="28"/>
          <w:lang w:val="uk-UA" w:eastAsia="ru-RU"/>
        </w:rPr>
        <w:t xml:space="preserve"> =        1426,4                   (грн);</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11. Заробітна плата (З</w:t>
      </w:r>
      <w:r w:rsidRPr="00176249">
        <w:rPr>
          <w:rFonts w:ascii="Times New Roman" w:eastAsia="Times New Roman" w:hAnsi="Times New Roman" w:cs="Times New Roman"/>
          <w:sz w:val="28"/>
          <w:szCs w:val="28"/>
          <w:vertAlign w:val="subscript"/>
          <w:lang w:val="uk-UA" w:eastAsia="ru-RU"/>
        </w:rPr>
        <w:t>п</w:t>
      </w:r>
      <w:r w:rsidRPr="00176249">
        <w:rPr>
          <w:rFonts w:ascii="Times New Roman" w:eastAsia="Times New Roman" w:hAnsi="Times New Roman" w:cs="Times New Roman"/>
          <w:sz w:val="28"/>
          <w:szCs w:val="28"/>
          <w:lang w:val="uk-UA" w:eastAsia="ru-RU"/>
        </w:rPr>
        <w:t xml:space="preserve"> визначається по об'єктному кошторисі):</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зарплата на 1грн. договірної ціни </w:t>
      </w:r>
      <w:r w:rsidRPr="00176249">
        <w:rPr>
          <w:rFonts w:ascii="Times New Roman" w:eastAsia="Times New Roman" w:hAnsi="Times New Roman" w:cs="Times New Roman"/>
          <w:b/>
          <w:sz w:val="28"/>
          <w:szCs w:val="28"/>
          <w:lang w:val="uk-UA" w:eastAsia="ru-RU"/>
        </w:rPr>
        <w:t>Зп / Д</w:t>
      </w:r>
      <w:r w:rsidRPr="00176249">
        <w:rPr>
          <w:rFonts w:ascii="Times New Roman" w:eastAsia="Times New Roman" w:hAnsi="Times New Roman" w:cs="Times New Roman"/>
          <w:b/>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0,28                           (грн);</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  середня заробітна плата на 1 люд-дн:</w:t>
      </w:r>
    </w:p>
    <w:p w:rsidR="00176249" w:rsidRPr="00176249" w:rsidRDefault="00176249" w:rsidP="00176249">
      <w:pPr>
        <w:numPr>
          <w:ilvl w:val="1"/>
          <w:numId w:val="9"/>
        </w:num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нормативна </w:t>
      </w:r>
      <w:r w:rsidRPr="00176249">
        <w:rPr>
          <w:rFonts w:ascii="Times New Roman" w:eastAsia="Times New Roman" w:hAnsi="Times New Roman" w:cs="Times New Roman"/>
          <w:b/>
          <w:sz w:val="28"/>
          <w:szCs w:val="28"/>
          <w:lang w:val="uk-UA" w:eastAsia="ru-RU"/>
        </w:rPr>
        <w:t>Зп/ Т</w:t>
      </w:r>
      <w:r w:rsidRPr="00176249">
        <w:rPr>
          <w:rFonts w:ascii="Times New Roman" w:eastAsia="Times New Roman" w:hAnsi="Times New Roman" w:cs="Times New Roman"/>
          <w:b/>
          <w:sz w:val="28"/>
          <w:szCs w:val="28"/>
          <w:vertAlign w:val="subscript"/>
          <w:lang w:val="uk-UA" w:eastAsia="ru-RU"/>
        </w:rPr>
        <w:t>р</w:t>
      </w:r>
      <w:r w:rsidRPr="00176249">
        <w:rPr>
          <w:rFonts w:ascii="Times New Roman" w:eastAsia="Times New Roman" w:hAnsi="Times New Roman" w:cs="Times New Roman"/>
          <w:b/>
          <w:sz w:val="28"/>
          <w:szCs w:val="28"/>
          <w:vertAlign w:val="superscript"/>
          <w:lang w:val="uk-UA" w:eastAsia="ru-RU"/>
        </w:rPr>
        <w:t>н</w:t>
      </w:r>
      <w:r w:rsidRPr="00176249">
        <w:rPr>
          <w:rFonts w:ascii="Times New Roman" w:eastAsia="Times New Roman" w:hAnsi="Times New Roman" w:cs="Times New Roman"/>
          <w:sz w:val="28"/>
          <w:szCs w:val="28"/>
          <w:lang w:val="uk-UA" w:eastAsia="ru-RU"/>
        </w:rPr>
        <w:t xml:space="preserve"> =         41                        (грн);</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sz w:val="28"/>
          <w:szCs w:val="28"/>
          <w:lang w:val="uk-UA" w:eastAsia="ru-RU"/>
        </w:rPr>
        <w:t xml:space="preserve">            13. Рівень рентабельності   </w:t>
      </w:r>
      <w:r w:rsidRPr="00176249">
        <w:rPr>
          <w:rFonts w:ascii="Times New Roman" w:eastAsia="Times New Roman" w:hAnsi="Times New Roman" w:cs="Times New Roman"/>
          <w:b/>
          <w:sz w:val="28"/>
          <w:szCs w:val="28"/>
          <w:lang w:val="uk-UA" w:eastAsia="ru-RU"/>
        </w:rPr>
        <w:t>Рр = (П/С</w:t>
      </w:r>
      <w:r w:rsidRPr="00176249">
        <w:rPr>
          <w:rFonts w:ascii="Times New Roman" w:eastAsia="Times New Roman" w:hAnsi="Times New Roman" w:cs="Times New Roman"/>
          <w:b/>
          <w:sz w:val="28"/>
          <w:szCs w:val="28"/>
          <w:vertAlign w:val="subscript"/>
          <w:lang w:val="uk-UA" w:eastAsia="ru-RU"/>
        </w:rPr>
        <w:t>бмр</w:t>
      </w:r>
      <w:r w:rsidRPr="00176249">
        <w:rPr>
          <w:rFonts w:ascii="Times New Roman" w:eastAsia="Times New Roman" w:hAnsi="Times New Roman" w:cs="Times New Roman"/>
          <w:b/>
          <w:sz w:val="28"/>
          <w:szCs w:val="28"/>
          <w:lang w:val="uk-UA" w:eastAsia="ru-RU"/>
        </w:rPr>
        <w:t>) ´100% = 3,3</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де П - прибуток будівельно-монтажної організації (з договірної ціни);</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С</w:t>
      </w:r>
      <w:r w:rsidRPr="00176249">
        <w:rPr>
          <w:rFonts w:ascii="Times New Roman" w:eastAsia="Times New Roman" w:hAnsi="Times New Roman" w:cs="Times New Roman"/>
          <w:sz w:val="28"/>
          <w:szCs w:val="28"/>
          <w:vertAlign w:val="subscript"/>
          <w:lang w:val="uk-UA" w:eastAsia="ru-RU"/>
        </w:rPr>
        <w:t>бмр</w:t>
      </w:r>
      <w:r w:rsidRPr="00176249">
        <w:rPr>
          <w:rFonts w:ascii="Times New Roman" w:eastAsia="Times New Roman" w:hAnsi="Times New Roman" w:cs="Times New Roman"/>
          <w:sz w:val="28"/>
          <w:szCs w:val="28"/>
          <w:lang w:val="uk-UA" w:eastAsia="ru-RU"/>
        </w:rPr>
        <w:t xml:space="preserve"> – визначається за договірною ціною (стовпець 5, рядок разом договірна ціна без ПДВ)</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CB2D39" w:rsidRDefault="00CB2D3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p>
    <w:p w:rsidR="00176249" w:rsidRPr="00176249" w:rsidRDefault="00176249" w:rsidP="00176249">
      <w:pPr>
        <w:autoSpaceDE w:val="0"/>
        <w:autoSpaceDN w:val="0"/>
        <w:adjustRightInd w:val="0"/>
        <w:spacing w:before="240" w:after="60" w:line="240"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lastRenderedPageBreak/>
        <w:t>Таблиця ТЕП проекту</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1"/>
        <w:gridCol w:w="5984"/>
        <w:gridCol w:w="1195"/>
        <w:gridCol w:w="1800"/>
      </w:tblGrid>
      <w:tr w:rsidR="00176249" w:rsidRPr="00176249">
        <w:trPr>
          <w:trHeight w:val="617"/>
        </w:trPr>
        <w:tc>
          <w:tcPr>
            <w:tcW w:w="561"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b/>
                <w:sz w:val="28"/>
                <w:szCs w:val="28"/>
                <w:lang w:val="uk-UA" w:eastAsia="ru-RU"/>
              </w:rPr>
            </w:pPr>
            <w:r w:rsidRPr="00176249">
              <w:rPr>
                <w:rFonts w:ascii="Times New Roman" w:eastAsia="Times New Roman" w:hAnsi="Times New Roman" w:cs="Times New Roman"/>
                <w:b/>
                <w:sz w:val="28"/>
                <w:szCs w:val="28"/>
                <w:lang w:val="uk-UA" w:eastAsia="ru-RU"/>
              </w:rPr>
              <w:t>№</w:t>
            </w:r>
          </w:p>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п/п</w:t>
            </w:r>
          </w:p>
        </w:tc>
        <w:tc>
          <w:tcPr>
            <w:tcW w:w="5984" w:type="dxa"/>
          </w:tcPr>
          <w:p w:rsidR="00176249" w:rsidRPr="00176249" w:rsidRDefault="00176249" w:rsidP="00176249">
            <w:pPr>
              <w:autoSpaceDE w:val="0"/>
              <w:autoSpaceDN w:val="0"/>
              <w:adjustRightInd w:val="0"/>
              <w:spacing w:before="240" w:after="6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Найменування показників</w:t>
            </w:r>
          </w:p>
        </w:tc>
        <w:tc>
          <w:tcPr>
            <w:tcW w:w="1195" w:type="dxa"/>
          </w:tcPr>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Одиниця</w:t>
            </w:r>
          </w:p>
          <w:p w:rsidR="00176249" w:rsidRPr="00176249" w:rsidRDefault="00176249" w:rsidP="00176249">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вимір</w:t>
            </w:r>
          </w:p>
        </w:tc>
        <w:tc>
          <w:tcPr>
            <w:tcW w:w="1800" w:type="dxa"/>
          </w:tcPr>
          <w:p w:rsidR="00176249" w:rsidRPr="00176249" w:rsidRDefault="00176249" w:rsidP="00176249">
            <w:pPr>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Значення показника</w:t>
            </w:r>
          </w:p>
        </w:tc>
      </w:tr>
      <w:tr w:rsidR="00176249" w:rsidRPr="00176249">
        <w:trPr>
          <w:trHeight w:val="609"/>
        </w:trPr>
        <w:tc>
          <w:tcPr>
            <w:tcW w:w="561" w:type="dxa"/>
            <w:vMerge w:val="restart"/>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I</w:t>
            </w: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 xml:space="preserve"> Об'ємно-планувальні показники</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 Площа забудови S</w:t>
            </w:r>
            <w:r w:rsidRPr="00176249">
              <w:rPr>
                <w:rFonts w:ascii="Times New Roman" w:eastAsia="Times New Roman" w:hAnsi="Times New Roman" w:cs="Times New Roman"/>
                <w:sz w:val="28"/>
                <w:szCs w:val="28"/>
                <w:vertAlign w:val="subscript"/>
                <w:lang w:val="uk-UA" w:eastAsia="ru-RU"/>
              </w:rPr>
              <w:t xml:space="preserve">заб </w:t>
            </w:r>
            <w:r w:rsidRPr="00176249">
              <w:rPr>
                <w:rFonts w:ascii="Times New Roman" w:eastAsia="Times New Roman" w:hAnsi="Times New Roman" w:cs="Times New Roman"/>
                <w:sz w:val="28"/>
                <w:szCs w:val="28"/>
                <w:lang w:val="uk-UA" w:eastAsia="ru-RU"/>
              </w:rPr>
              <w:t xml:space="preserve">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тис.м</w:t>
            </w:r>
            <w:r w:rsidRPr="00176249">
              <w:rPr>
                <w:rFonts w:ascii="Times New Roman" w:eastAsia="Times New Roman" w:hAnsi="Times New Roman" w:cs="Times New Roman"/>
                <w:sz w:val="28"/>
                <w:szCs w:val="28"/>
                <w:vertAlign w:val="superscript"/>
                <w:lang w:val="uk-UA" w:eastAsia="ru-RU"/>
              </w:rPr>
              <w:t>2</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2,74</w:t>
            </w:r>
          </w:p>
        </w:tc>
      </w:tr>
      <w:tr w:rsidR="00176249" w:rsidRPr="00176249">
        <w:trPr>
          <w:trHeight w:val="231"/>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 Корисна площа будинку S</w:t>
            </w:r>
            <w:r w:rsidRPr="00176249">
              <w:rPr>
                <w:rFonts w:ascii="Times New Roman" w:eastAsia="Times New Roman" w:hAnsi="Times New Roman" w:cs="Times New Roman"/>
                <w:sz w:val="28"/>
                <w:szCs w:val="28"/>
                <w:vertAlign w:val="subscript"/>
                <w:lang w:val="uk-UA" w:eastAsia="ru-RU"/>
              </w:rPr>
              <w:t>кор</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vertAlign w:val="superscript"/>
                <w:lang w:val="uk-UA" w:eastAsia="ru-RU"/>
              </w:rPr>
            </w:pPr>
            <w:r w:rsidRPr="00176249">
              <w:rPr>
                <w:rFonts w:ascii="Times New Roman" w:eastAsia="Times New Roman" w:hAnsi="Times New Roman" w:cs="Times New Roman"/>
                <w:sz w:val="28"/>
                <w:szCs w:val="28"/>
                <w:lang w:val="uk-UA" w:eastAsia="ru-RU"/>
              </w:rPr>
              <w:t>тис.м</w:t>
            </w:r>
            <w:r w:rsidRPr="00176249">
              <w:rPr>
                <w:rFonts w:ascii="Times New Roman" w:eastAsia="Times New Roman" w:hAnsi="Times New Roman" w:cs="Times New Roman"/>
                <w:sz w:val="28"/>
                <w:szCs w:val="28"/>
                <w:vertAlign w:val="superscript"/>
                <w:lang w:val="uk-UA" w:eastAsia="ru-RU"/>
              </w:rPr>
              <w:t>2</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8,08</w:t>
            </w:r>
          </w:p>
        </w:tc>
      </w:tr>
      <w:tr w:rsidR="00176249" w:rsidRPr="00176249">
        <w:trPr>
          <w:trHeight w:val="210"/>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3. Будівельний об’єм будинку V</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тис.м</w:t>
            </w:r>
            <w:r w:rsidRPr="00176249">
              <w:rPr>
                <w:rFonts w:ascii="Times New Roman" w:eastAsia="Times New Roman" w:hAnsi="Times New Roman" w:cs="Times New Roman"/>
                <w:sz w:val="28"/>
                <w:szCs w:val="28"/>
                <w:vertAlign w:val="superscript"/>
                <w:lang w:val="uk-UA" w:eastAsia="ru-RU"/>
              </w:rPr>
              <w:t>3</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34,47</w:t>
            </w:r>
          </w:p>
        </w:tc>
      </w:tr>
      <w:tr w:rsidR="00176249" w:rsidRPr="00176249">
        <w:trPr>
          <w:trHeight w:val="540"/>
        </w:trPr>
        <w:tc>
          <w:tcPr>
            <w:tcW w:w="561" w:type="dxa"/>
            <w:vMerge w:val="restart"/>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II</w:t>
            </w: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Показники кошторисної вартості</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4. Вартість будинку (спорудження)    С =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С</w:t>
            </w:r>
            <w:r w:rsidRPr="00176249">
              <w:rPr>
                <w:rFonts w:ascii="Times New Roman" w:eastAsia="Times New Roman" w:hAnsi="Times New Roman" w:cs="Times New Roman"/>
                <w:sz w:val="28"/>
                <w:szCs w:val="28"/>
                <w:vertAlign w:val="subscript"/>
                <w:lang w:val="uk-UA" w:eastAsia="ru-RU"/>
              </w:rPr>
              <w:t xml:space="preserve">обл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тис.грн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235064,8</w:t>
            </w:r>
          </w:p>
        </w:tc>
      </w:tr>
      <w:tr w:rsidR="00176249" w:rsidRPr="00176249">
        <w:trPr>
          <w:trHeight w:val="257"/>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4.1.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договірна ціна будівництва;</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тис.грн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206545,2</w:t>
            </w:r>
          </w:p>
        </w:tc>
      </w:tr>
      <w:tr w:rsidR="00176249" w:rsidRPr="00176249">
        <w:trPr>
          <w:trHeight w:val="334"/>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4.2. С</w:t>
            </w:r>
            <w:r w:rsidRPr="00176249">
              <w:rPr>
                <w:rFonts w:ascii="Times New Roman" w:eastAsia="Times New Roman" w:hAnsi="Times New Roman" w:cs="Times New Roman"/>
                <w:sz w:val="28"/>
                <w:szCs w:val="28"/>
                <w:vertAlign w:val="subscript"/>
                <w:lang w:val="uk-UA" w:eastAsia="ru-RU"/>
              </w:rPr>
              <w:t>обл</w:t>
            </w:r>
            <w:r w:rsidRPr="00176249">
              <w:rPr>
                <w:rFonts w:ascii="Times New Roman" w:eastAsia="Times New Roman" w:hAnsi="Times New Roman" w:cs="Times New Roman"/>
                <w:sz w:val="28"/>
                <w:szCs w:val="28"/>
                <w:lang w:val="uk-UA" w:eastAsia="ru-RU"/>
              </w:rPr>
              <w:t xml:space="preserve">- вартість устаткування з об'єктного кошторису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тис.грн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28519,6</w:t>
            </w:r>
          </w:p>
        </w:tc>
      </w:tr>
      <w:tr w:rsidR="00176249" w:rsidRPr="00176249">
        <w:trPr>
          <w:trHeight w:val="231"/>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5. Вартість 1м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xml:space="preserve"> корисної площі будинку –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S</w:t>
            </w:r>
            <w:r w:rsidRPr="00176249">
              <w:rPr>
                <w:rFonts w:ascii="Times New Roman" w:eastAsia="Times New Roman" w:hAnsi="Times New Roman" w:cs="Times New Roman"/>
                <w:sz w:val="28"/>
                <w:szCs w:val="28"/>
                <w:vertAlign w:val="subscript"/>
                <w:lang w:val="uk-UA" w:eastAsia="ru-RU"/>
              </w:rPr>
              <w:t xml:space="preserve">кор   </w:t>
            </w:r>
            <w:r w:rsidRPr="00176249">
              <w:rPr>
                <w:rFonts w:ascii="Times New Roman" w:eastAsia="Times New Roman" w:hAnsi="Times New Roman" w:cs="Times New Roman"/>
                <w:sz w:val="28"/>
                <w:szCs w:val="28"/>
                <w:lang w:val="uk-UA" w:eastAsia="ru-RU"/>
              </w:rPr>
              <w:t xml:space="preserve">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vertAlign w:val="superscript"/>
                <w:lang w:val="uk-UA" w:eastAsia="ru-RU"/>
              </w:rPr>
            </w:pPr>
            <w:r w:rsidRPr="00176249">
              <w:rPr>
                <w:rFonts w:ascii="Times New Roman" w:eastAsia="Times New Roman" w:hAnsi="Times New Roman" w:cs="Times New Roman"/>
                <w:sz w:val="28"/>
                <w:szCs w:val="28"/>
                <w:lang w:val="uk-UA" w:eastAsia="ru-RU"/>
              </w:rPr>
              <w:t>грн/м.кв.</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29353,6</w:t>
            </w:r>
          </w:p>
        </w:tc>
      </w:tr>
      <w:tr w:rsidR="00176249" w:rsidRPr="00176249">
        <w:trPr>
          <w:trHeight w:val="304"/>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 Вартість 1м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xml:space="preserve"> будівельного об’єму будинку -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V</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vertAlign w:val="superscript"/>
                <w:lang w:val="uk-UA" w:eastAsia="ru-RU"/>
              </w:rPr>
            </w:pPr>
            <w:r w:rsidRPr="00176249">
              <w:rPr>
                <w:rFonts w:ascii="Times New Roman" w:eastAsia="Times New Roman" w:hAnsi="Times New Roman" w:cs="Times New Roman"/>
                <w:sz w:val="28"/>
                <w:szCs w:val="28"/>
                <w:lang w:val="uk-UA" w:eastAsia="ru-RU"/>
              </w:rPr>
              <w:t>грн/м.кв.</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6819,4</w:t>
            </w:r>
          </w:p>
        </w:tc>
      </w:tr>
      <w:tr w:rsidR="00176249" w:rsidRPr="00176249">
        <w:trPr>
          <w:trHeight w:val="1196"/>
        </w:trPr>
        <w:tc>
          <w:tcPr>
            <w:tcW w:w="561" w:type="dxa"/>
            <w:vMerge w:val="restart"/>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III</w:t>
            </w: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b/>
                <w:sz w:val="28"/>
                <w:szCs w:val="28"/>
                <w:u w:val="single"/>
                <w:lang w:val="uk-UA" w:eastAsia="ru-RU"/>
              </w:rPr>
            </w:pPr>
            <w:r w:rsidRPr="00176249">
              <w:rPr>
                <w:rFonts w:ascii="Times New Roman" w:eastAsia="Times New Roman" w:hAnsi="Times New Roman" w:cs="Times New Roman"/>
                <w:b/>
                <w:sz w:val="28"/>
                <w:szCs w:val="28"/>
                <w:u w:val="single"/>
                <w:lang w:val="uk-UA" w:eastAsia="ru-RU"/>
              </w:rPr>
              <w:t>Показники технолого-організаційних рішень</w:t>
            </w:r>
          </w:p>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 Витрати праці:</w:t>
            </w:r>
          </w:p>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9.1. нормативні – Тр</w:t>
            </w:r>
            <w:r w:rsidRPr="00176249">
              <w:rPr>
                <w:rFonts w:ascii="Times New Roman" w:eastAsia="Times New Roman" w:hAnsi="Times New Roman" w:cs="Times New Roman"/>
                <w:sz w:val="28"/>
                <w:szCs w:val="28"/>
                <w:vertAlign w:val="subscript"/>
                <w:lang w:val="uk-UA" w:eastAsia="ru-RU"/>
              </w:rPr>
              <w:t>н</w:t>
            </w:r>
            <w:r w:rsidRPr="00176249">
              <w:rPr>
                <w:rFonts w:ascii="Times New Roman" w:eastAsia="Times New Roman" w:hAnsi="Times New Roman" w:cs="Times New Roman"/>
                <w:sz w:val="28"/>
                <w:szCs w:val="28"/>
                <w:lang w:val="uk-UA" w:eastAsia="ru-RU"/>
              </w:rPr>
              <w:t xml:space="preserve">                    (тис. люд-дн) (тис.люд-дн=люд-ч/8))</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люд.год/8</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20,5</w:t>
            </w:r>
          </w:p>
        </w:tc>
      </w:tr>
      <w:tr w:rsidR="00176249" w:rsidRPr="00176249">
        <w:trPr>
          <w:trHeight w:val="255"/>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9.3.  на 1 м</w:t>
            </w:r>
            <w:r w:rsidRPr="00176249">
              <w:rPr>
                <w:rFonts w:ascii="Times New Roman" w:eastAsia="Times New Roman" w:hAnsi="Times New Roman" w:cs="Times New Roman"/>
                <w:sz w:val="28"/>
                <w:szCs w:val="28"/>
                <w:vertAlign w:val="superscript"/>
                <w:lang w:val="uk-UA" w:eastAsia="ru-RU"/>
              </w:rPr>
              <w:t>2</w:t>
            </w:r>
            <w:r w:rsidRPr="00176249">
              <w:rPr>
                <w:rFonts w:ascii="Times New Roman" w:eastAsia="Times New Roman" w:hAnsi="Times New Roman" w:cs="Times New Roman"/>
                <w:sz w:val="28"/>
                <w:szCs w:val="28"/>
                <w:lang w:val="uk-UA" w:eastAsia="ru-RU"/>
              </w:rPr>
              <w:t xml:space="preserve"> корисної площі будинку:</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люд.-дн.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164,8</w:t>
            </w:r>
          </w:p>
        </w:tc>
      </w:tr>
      <w:tr w:rsidR="00176249" w:rsidRPr="00176249">
        <w:trPr>
          <w:trHeight w:val="320"/>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9.3.1. нормативні  Тр</w:t>
            </w:r>
            <w:r w:rsidRPr="00176249">
              <w:rPr>
                <w:rFonts w:ascii="Times New Roman" w:eastAsia="Times New Roman" w:hAnsi="Times New Roman" w:cs="Times New Roman"/>
                <w:sz w:val="28"/>
                <w:szCs w:val="28"/>
                <w:vertAlign w:val="subscript"/>
                <w:lang w:val="uk-UA" w:eastAsia="ru-RU"/>
              </w:rPr>
              <w:t>н</w:t>
            </w:r>
            <w:r w:rsidRPr="00176249">
              <w:rPr>
                <w:rFonts w:ascii="Times New Roman" w:eastAsia="Times New Roman" w:hAnsi="Times New Roman" w:cs="Times New Roman"/>
                <w:sz w:val="28"/>
                <w:szCs w:val="28"/>
                <w:lang w:val="uk-UA" w:eastAsia="ru-RU"/>
              </w:rPr>
              <w:t xml:space="preserve"> / S</w:t>
            </w:r>
            <w:r w:rsidRPr="00176249">
              <w:rPr>
                <w:rFonts w:ascii="Times New Roman" w:eastAsia="Times New Roman" w:hAnsi="Times New Roman" w:cs="Times New Roman"/>
                <w:sz w:val="28"/>
                <w:szCs w:val="28"/>
                <w:vertAlign w:val="subscript"/>
                <w:lang w:val="uk-UA" w:eastAsia="ru-RU"/>
              </w:rPr>
              <w:t>кор</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r>
      <w:tr w:rsidR="00176249" w:rsidRPr="00176249">
        <w:trPr>
          <w:trHeight w:val="347"/>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9.4. на 1м</w:t>
            </w:r>
            <w:r w:rsidRPr="00176249">
              <w:rPr>
                <w:rFonts w:ascii="Times New Roman" w:eastAsia="Times New Roman" w:hAnsi="Times New Roman" w:cs="Times New Roman"/>
                <w:sz w:val="28"/>
                <w:szCs w:val="28"/>
                <w:vertAlign w:val="superscript"/>
                <w:lang w:val="uk-UA" w:eastAsia="ru-RU"/>
              </w:rPr>
              <w:t>3</w:t>
            </w:r>
            <w:r w:rsidRPr="00176249">
              <w:rPr>
                <w:rFonts w:ascii="Times New Roman" w:eastAsia="Times New Roman" w:hAnsi="Times New Roman" w:cs="Times New Roman"/>
                <w:sz w:val="28"/>
                <w:szCs w:val="28"/>
                <w:lang w:val="uk-UA" w:eastAsia="ru-RU"/>
              </w:rPr>
              <w:t xml:space="preserve"> будівельного об’єму будинку</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люд.-дн.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4,8</w:t>
            </w:r>
          </w:p>
        </w:tc>
      </w:tr>
      <w:tr w:rsidR="00176249" w:rsidRPr="00176249">
        <w:trPr>
          <w:trHeight w:val="387"/>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jc w:val="both"/>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9.4.1. нормативні  Тр</w:t>
            </w:r>
            <w:r w:rsidRPr="00176249">
              <w:rPr>
                <w:rFonts w:ascii="Times New Roman" w:eastAsia="Times New Roman" w:hAnsi="Times New Roman" w:cs="Times New Roman"/>
                <w:sz w:val="28"/>
                <w:szCs w:val="28"/>
                <w:vertAlign w:val="subscript"/>
                <w:lang w:val="uk-UA" w:eastAsia="ru-RU"/>
              </w:rPr>
              <w:t>н</w:t>
            </w:r>
            <w:r w:rsidRPr="00176249">
              <w:rPr>
                <w:rFonts w:ascii="Times New Roman" w:eastAsia="Times New Roman" w:hAnsi="Times New Roman" w:cs="Times New Roman"/>
                <w:sz w:val="28"/>
                <w:szCs w:val="28"/>
                <w:lang w:val="uk-UA" w:eastAsia="ru-RU"/>
              </w:rPr>
              <w:t xml:space="preserve"> / V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r>
      <w:tr w:rsidR="00176249" w:rsidRPr="00176249">
        <w:trPr>
          <w:trHeight w:val="363"/>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10. Середньоденне вироблення на одного робітника:</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1426,4</w:t>
            </w:r>
          </w:p>
        </w:tc>
      </w:tr>
      <w:tr w:rsidR="00176249" w:rsidRPr="00176249">
        <w:trPr>
          <w:trHeight w:val="340"/>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10.2. нормативна - В</w:t>
            </w:r>
            <w:r w:rsidRPr="00176249">
              <w:rPr>
                <w:rFonts w:ascii="Times New Roman" w:eastAsia="Times New Roman" w:hAnsi="Times New Roman" w:cs="Times New Roman"/>
                <w:sz w:val="28"/>
                <w:szCs w:val="28"/>
                <w:vertAlign w:val="subscript"/>
                <w:lang w:val="uk-UA" w:eastAsia="ru-RU"/>
              </w:rPr>
              <w:t>н</w:t>
            </w:r>
            <w:r w:rsidRPr="00176249">
              <w:rPr>
                <w:rFonts w:ascii="Times New Roman" w:eastAsia="Times New Roman" w:hAnsi="Times New Roman" w:cs="Times New Roman"/>
                <w:sz w:val="28"/>
                <w:szCs w:val="28"/>
                <w:lang w:val="uk-UA" w:eastAsia="ru-RU"/>
              </w:rPr>
              <w:t>=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 Тр</w:t>
            </w:r>
            <w:r w:rsidRPr="00176249">
              <w:rPr>
                <w:rFonts w:ascii="Times New Roman" w:eastAsia="Times New Roman" w:hAnsi="Times New Roman" w:cs="Times New Roman"/>
                <w:sz w:val="28"/>
                <w:szCs w:val="28"/>
                <w:vertAlign w:val="subscript"/>
                <w:lang w:val="uk-UA" w:eastAsia="ru-RU"/>
              </w:rPr>
              <w:t>н</w:t>
            </w:r>
            <w:r w:rsidRPr="00176249">
              <w:rPr>
                <w:rFonts w:ascii="Times New Roman" w:eastAsia="Times New Roman" w:hAnsi="Times New Roman" w:cs="Times New Roman"/>
                <w:sz w:val="28"/>
                <w:szCs w:val="28"/>
                <w:lang w:val="uk-UA" w:eastAsia="ru-RU"/>
              </w:rPr>
              <w:t xml:space="preserve">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r>
      <w:tr w:rsidR="00176249" w:rsidRPr="006A0C37">
        <w:trPr>
          <w:trHeight w:val="237"/>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11. Заробітна плата (З</w:t>
            </w:r>
            <w:r w:rsidRPr="00176249">
              <w:rPr>
                <w:rFonts w:ascii="Times New Roman" w:eastAsia="Times New Roman" w:hAnsi="Times New Roman" w:cs="Times New Roman"/>
                <w:sz w:val="28"/>
                <w:szCs w:val="28"/>
                <w:vertAlign w:val="subscript"/>
                <w:lang w:val="uk-UA" w:eastAsia="ru-RU"/>
              </w:rPr>
              <w:t>п</w:t>
            </w:r>
            <w:r w:rsidRPr="00176249">
              <w:rPr>
                <w:rFonts w:ascii="Times New Roman" w:eastAsia="Times New Roman" w:hAnsi="Times New Roman" w:cs="Times New Roman"/>
                <w:sz w:val="28"/>
                <w:szCs w:val="28"/>
                <w:lang w:val="uk-UA" w:eastAsia="ru-RU"/>
              </w:rPr>
              <w:t xml:space="preserve"> визначається по об'єктному кошторису):</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r>
      <w:tr w:rsidR="00176249" w:rsidRPr="00176249">
        <w:trPr>
          <w:trHeight w:val="334"/>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ru-RU"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1.1. зарплата на 1грн. договірної ціни З</w:t>
            </w:r>
            <w:r w:rsidRPr="00176249">
              <w:rPr>
                <w:rFonts w:ascii="Times New Roman" w:eastAsia="Times New Roman" w:hAnsi="Times New Roman" w:cs="Times New Roman"/>
                <w:sz w:val="28"/>
                <w:szCs w:val="28"/>
                <w:vertAlign w:val="subscript"/>
                <w:lang w:val="uk-UA" w:eastAsia="ru-RU"/>
              </w:rPr>
              <w:t>п</w:t>
            </w:r>
            <w:r w:rsidRPr="00176249">
              <w:rPr>
                <w:rFonts w:ascii="Times New Roman" w:eastAsia="Times New Roman" w:hAnsi="Times New Roman" w:cs="Times New Roman"/>
                <w:sz w:val="28"/>
                <w:szCs w:val="28"/>
                <w:lang w:val="uk-UA" w:eastAsia="ru-RU"/>
              </w:rPr>
              <w:t xml:space="preserve"> / Д</w:t>
            </w:r>
            <w:r w:rsidRPr="00176249">
              <w:rPr>
                <w:rFonts w:ascii="Times New Roman" w:eastAsia="Times New Roman" w:hAnsi="Times New Roman" w:cs="Times New Roman"/>
                <w:sz w:val="28"/>
                <w:szCs w:val="28"/>
                <w:vertAlign w:val="subscript"/>
                <w:lang w:val="uk-UA" w:eastAsia="ru-RU"/>
              </w:rPr>
              <w:t>ц</w:t>
            </w:r>
            <w:r w:rsidRPr="00176249">
              <w:rPr>
                <w:rFonts w:ascii="Times New Roman" w:eastAsia="Times New Roman" w:hAnsi="Times New Roman" w:cs="Times New Roman"/>
                <w:sz w:val="28"/>
                <w:szCs w:val="28"/>
                <w:lang w:val="uk-UA" w:eastAsia="ru-RU"/>
              </w:rPr>
              <w:t xml:space="preserve">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0,28</w:t>
            </w:r>
          </w:p>
        </w:tc>
      </w:tr>
      <w:tr w:rsidR="00176249" w:rsidRPr="006A0C37">
        <w:trPr>
          <w:trHeight w:val="231"/>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11.2. середня заробітна плата на 1 люд-дн:</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p>
        </w:tc>
      </w:tr>
      <w:tr w:rsidR="00176249" w:rsidRPr="00176249">
        <w:trPr>
          <w:trHeight w:val="308"/>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ru-RU"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 xml:space="preserve">  11.2.1. нормативна Зп/ Тр</w:t>
            </w:r>
            <w:r w:rsidRPr="00176249">
              <w:rPr>
                <w:rFonts w:ascii="Times New Roman" w:eastAsia="Times New Roman" w:hAnsi="Times New Roman" w:cs="Times New Roman"/>
                <w:sz w:val="28"/>
                <w:szCs w:val="28"/>
                <w:vertAlign w:val="subscript"/>
                <w:lang w:val="uk-UA" w:eastAsia="ru-RU"/>
              </w:rPr>
              <w:t>н</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грн</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41</w:t>
            </w:r>
          </w:p>
        </w:tc>
      </w:tr>
      <w:tr w:rsidR="00176249" w:rsidRPr="00176249">
        <w:trPr>
          <w:trHeight w:val="206"/>
        </w:trPr>
        <w:tc>
          <w:tcPr>
            <w:tcW w:w="561" w:type="dxa"/>
            <w:vMerge/>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eastAsia="ru-RU"/>
              </w:rPr>
            </w:pPr>
          </w:p>
        </w:tc>
        <w:tc>
          <w:tcPr>
            <w:tcW w:w="5984" w:type="dxa"/>
          </w:tcPr>
          <w:p w:rsidR="00176249" w:rsidRPr="00176249" w:rsidRDefault="00176249" w:rsidP="00176249">
            <w:pPr>
              <w:autoSpaceDE w:val="0"/>
              <w:autoSpaceDN w:val="0"/>
              <w:adjustRightInd w:val="0"/>
              <w:spacing w:after="0" w:line="336" w:lineRule="auto"/>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13. Рівень рентабельності   Рр = (П/С</w:t>
            </w:r>
            <w:r w:rsidRPr="00176249">
              <w:rPr>
                <w:rFonts w:ascii="Times New Roman" w:eastAsia="Times New Roman" w:hAnsi="Times New Roman" w:cs="Times New Roman"/>
                <w:sz w:val="28"/>
                <w:szCs w:val="28"/>
                <w:vertAlign w:val="subscript"/>
                <w:lang w:val="uk-UA" w:eastAsia="ru-RU"/>
              </w:rPr>
              <w:t>бмр</w:t>
            </w:r>
            <w:r w:rsidRPr="00176249">
              <w:rPr>
                <w:rFonts w:ascii="Times New Roman" w:eastAsia="Times New Roman" w:hAnsi="Times New Roman" w:cs="Times New Roman"/>
                <w:sz w:val="28"/>
                <w:szCs w:val="28"/>
                <w:lang w:val="uk-UA" w:eastAsia="ru-RU"/>
              </w:rPr>
              <w:t xml:space="preserve">) ´100% </w:t>
            </w:r>
          </w:p>
        </w:tc>
        <w:tc>
          <w:tcPr>
            <w:tcW w:w="1195"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w:t>
            </w:r>
          </w:p>
        </w:tc>
        <w:tc>
          <w:tcPr>
            <w:tcW w:w="1800" w:type="dxa"/>
          </w:tcPr>
          <w:p w:rsidR="00176249" w:rsidRPr="00176249" w:rsidRDefault="00176249" w:rsidP="00176249">
            <w:pPr>
              <w:autoSpaceDE w:val="0"/>
              <w:autoSpaceDN w:val="0"/>
              <w:adjustRightInd w:val="0"/>
              <w:spacing w:after="0" w:line="336" w:lineRule="auto"/>
              <w:jc w:val="center"/>
              <w:rPr>
                <w:rFonts w:ascii="Times New Roman" w:eastAsia="Times New Roman" w:hAnsi="Times New Roman" w:cs="Times New Roman"/>
                <w:sz w:val="28"/>
                <w:szCs w:val="28"/>
                <w:lang w:val="uk-UA" w:eastAsia="ru-RU"/>
              </w:rPr>
            </w:pPr>
            <w:r w:rsidRPr="00176249">
              <w:rPr>
                <w:rFonts w:ascii="Times New Roman" w:eastAsia="Times New Roman" w:hAnsi="Times New Roman" w:cs="Times New Roman"/>
                <w:sz w:val="28"/>
                <w:szCs w:val="28"/>
                <w:lang w:val="uk-UA" w:eastAsia="ru-RU"/>
              </w:rPr>
              <w:t>3,3</w:t>
            </w:r>
          </w:p>
        </w:tc>
      </w:tr>
    </w:tbl>
    <w:p w:rsidR="00176249" w:rsidRDefault="00176249"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Pr="00BF644E" w:rsidRDefault="0055456B" w:rsidP="00176249">
      <w:pPr>
        <w:autoSpaceDE w:val="0"/>
        <w:autoSpaceDN w:val="0"/>
        <w:adjustRightInd w:val="0"/>
        <w:spacing w:after="0" w:line="336" w:lineRule="auto"/>
        <w:ind w:firstLine="709"/>
        <w:rPr>
          <w:rFonts w:ascii="Times New Roman" w:eastAsia="Times New Roman" w:hAnsi="Times New Roman" w:cs="Times New Roman"/>
          <w:b/>
          <w:sz w:val="28"/>
          <w:szCs w:val="28"/>
          <w:lang w:val="ru-RU" w:eastAsia="ru-RU"/>
        </w:rPr>
      </w:pPr>
    </w:p>
    <w:p w:rsidR="0055456B" w:rsidRDefault="0055456B" w:rsidP="00FC3534">
      <w:pPr>
        <w:pBdr>
          <w:top w:val="nil"/>
          <w:left w:val="nil"/>
          <w:bottom w:val="nil"/>
          <w:right w:val="nil"/>
          <w:between w:val="nil"/>
        </w:pBdr>
        <w:spacing w:line="360" w:lineRule="auto"/>
        <w:rPr>
          <w:rFonts w:ascii="Times New Roman" w:eastAsia="Times New Roman" w:hAnsi="Times New Roman" w:cs="Times New Roman"/>
          <w:b/>
          <w:sz w:val="28"/>
          <w:szCs w:val="28"/>
          <w:lang w:val="ru-RU" w:eastAsia="ru-RU"/>
        </w:rPr>
      </w:pPr>
    </w:p>
    <w:p w:rsidR="00FC3534" w:rsidRDefault="00FC3534" w:rsidP="00FC3534">
      <w:pPr>
        <w:pBdr>
          <w:top w:val="nil"/>
          <w:left w:val="nil"/>
          <w:bottom w:val="nil"/>
          <w:right w:val="nil"/>
          <w:between w:val="nil"/>
        </w:pBdr>
        <w:spacing w:line="360" w:lineRule="auto"/>
        <w:rPr>
          <w:rFonts w:ascii="Times New Roman" w:eastAsia="Times New Roman" w:hAnsi="Times New Roman" w:cs="Times New Roman"/>
          <w:b/>
          <w:sz w:val="28"/>
          <w:szCs w:val="28"/>
          <w:lang w:val="ru-RU" w:eastAsia="ru-RU"/>
        </w:rPr>
      </w:pPr>
    </w:p>
    <w:p w:rsidR="00FC3534" w:rsidRPr="00BF644E" w:rsidRDefault="00FC3534" w:rsidP="00FC3534">
      <w:pPr>
        <w:pBdr>
          <w:top w:val="nil"/>
          <w:left w:val="nil"/>
          <w:bottom w:val="nil"/>
          <w:right w:val="nil"/>
          <w:between w:val="nil"/>
        </w:pBdr>
        <w:spacing w:line="360" w:lineRule="auto"/>
        <w:rPr>
          <w:rFonts w:ascii="Times New Roman" w:hAnsi="Times New Roman" w:cs="Times New Roman"/>
          <w:b/>
          <w:sz w:val="32"/>
          <w:szCs w:val="32"/>
          <w:lang w:val="ru-RU"/>
        </w:rPr>
      </w:pPr>
    </w:p>
    <w:p w:rsidR="005F7AB8" w:rsidRDefault="005F7AB8"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5F7AB8" w:rsidRDefault="005F7AB8"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FA6055" w:rsidRDefault="00FA6055" w:rsidP="0055456B">
      <w:pPr>
        <w:pBdr>
          <w:top w:val="nil"/>
          <w:left w:val="nil"/>
          <w:bottom w:val="nil"/>
          <w:right w:val="nil"/>
          <w:between w:val="nil"/>
        </w:pBdr>
        <w:spacing w:line="360" w:lineRule="auto"/>
        <w:jc w:val="center"/>
        <w:rPr>
          <w:rFonts w:ascii="Times New Roman" w:hAnsi="Times New Roman" w:cs="Times New Roman"/>
          <w:b/>
          <w:sz w:val="32"/>
          <w:szCs w:val="32"/>
          <w:lang w:val="ru-RU"/>
        </w:rPr>
      </w:pPr>
    </w:p>
    <w:p w:rsidR="0055456B" w:rsidRPr="00BF644E" w:rsidRDefault="00FA6055" w:rsidP="00FA6055">
      <w:pPr>
        <w:pBdr>
          <w:top w:val="nil"/>
          <w:left w:val="nil"/>
          <w:bottom w:val="nil"/>
          <w:right w:val="nil"/>
          <w:between w:val="nil"/>
        </w:pBdr>
        <w:spacing w:line="360" w:lineRule="auto"/>
        <w:rPr>
          <w:rFonts w:ascii="Times New Roman" w:hAnsi="Times New Roman" w:cs="Times New Roman"/>
          <w:sz w:val="32"/>
          <w:szCs w:val="32"/>
          <w:lang w:val="ru-RU"/>
        </w:rPr>
      </w:pPr>
      <w:r>
        <w:rPr>
          <w:rFonts w:ascii="Times New Roman" w:hAnsi="Times New Roman" w:cs="Times New Roman"/>
          <w:b/>
          <w:sz w:val="32"/>
          <w:szCs w:val="32"/>
        </w:rPr>
        <w:t xml:space="preserve">                                             </w:t>
      </w:r>
      <w:r w:rsidR="0055456B" w:rsidRPr="00BF644E">
        <w:rPr>
          <w:rFonts w:ascii="Times New Roman" w:hAnsi="Times New Roman" w:cs="Times New Roman"/>
          <w:b/>
          <w:sz w:val="32"/>
          <w:szCs w:val="32"/>
          <w:lang w:val="ru-RU"/>
        </w:rPr>
        <w:t>РОЗДІЛ 5</w:t>
      </w:r>
    </w:p>
    <w:p w:rsidR="0055456B" w:rsidRPr="00BF644E" w:rsidRDefault="00FA6055" w:rsidP="00FA6055">
      <w:pPr>
        <w:pBdr>
          <w:top w:val="nil"/>
          <w:left w:val="nil"/>
          <w:bottom w:val="nil"/>
          <w:right w:val="nil"/>
          <w:between w:val="nil"/>
        </w:pBdr>
        <w:spacing w:line="360" w:lineRule="auto"/>
        <w:rPr>
          <w:rFonts w:ascii="Times New Roman" w:hAnsi="Times New Roman" w:cs="Times New Roman"/>
          <w:sz w:val="32"/>
          <w:szCs w:val="32"/>
          <w:lang w:val="ru-RU"/>
        </w:rPr>
      </w:pPr>
      <w:r>
        <w:rPr>
          <w:rFonts w:ascii="Times New Roman" w:hAnsi="Times New Roman" w:cs="Times New Roman"/>
          <w:b/>
          <w:sz w:val="32"/>
          <w:szCs w:val="32"/>
        </w:rPr>
        <w:t xml:space="preserve">                                        </w:t>
      </w:r>
      <w:r w:rsidR="0055456B" w:rsidRPr="00BF644E">
        <w:rPr>
          <w:rFonts w:ascii="Times New Roman" w:hAnsi="Times New Roman" w:cs="Times New Roman"/>
          <w:b/>
          <w:sz w:val="32"/>
          <w:szCs w:val="32"/>
          <w:lang w:val="ru-RU"/>
        </w:rPr>
        <w:t>КОНСТРУКЦІЇ</w:t>
      </w:r>
    </w:p>
    <w:p w:rsidR="0055456B" w:rsidRPr="00BF644E" w:rsidRDefault="0055456B" w:rsidP="0055456B">
      <w:pPr>
        <w:pBdr>
          <w:top w:val="nil"/>
          <w:left w:val="nil"/>
          <w:bottom w:val="nil"/>
          <w:right w:val="nil"/>
          <w:between w:val="nil"/>
        </w:pBdr>
        <w:spacing w:line="360" w:lineRule="auto"/>
        <w:jc w:val="center"/>
        <w:rPr>
          <w:rFonts w:ascii="Times New Roman" w:hAnsi="Times New Roman" w:cs="Times New Roman"/>
          <w:sz w:val="32"/>
          <w:szCs w:val="32"/>
          <w:lang w:val="ru-RU"/>
        </w:rPr>
      </w:pPr>
    </w:p>
    <w:p w:rsidR="0055456B" w:rsidRPr="00BF644E"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5456B" w:rsidRPr="00BF644E"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5456B" w:rsidRPr="00BF644E"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5456B" w:rsidRPr="00BF644E"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5456B"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FC3534" w:rsidRPr="00BF644E" w:rsidRDefault="00FC3534"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5456B" w:rsidRDefault="0055456B" w:rsidP="0055456B">
      <w:pPr>
        <w:pBdr>
          <w:top w:val="nil"/>
          <w:left w:val="nil"/>
          <w:bottom w:val="nil"/>
          <w:right w:val="nil"/>
          <w:between w:val="nil"/>
        </w:pBdr>
        <w:spacing w:line="360" w:lineRule="auto"/>
        <w:jc w:val="center"/>
        <w:rPr>
          <w:rFonts w:ascii="Times New Roman" w:hAnsi="Times New Roman" w:cs="Times New Roman"/>
          <w:sz w:val="28"/>
          <w:szCs w:val="28"/>
          <w:lang w:val="ru-RU"/>
        </w:rPr>
      </w:pPr>
    </w:p>
    <w:p w:rsidR="0051397D" w:rsidRPr="00BF644E" w:rsidRDefault="0051397D" w:rsidP="0051397D">
      <w:pPr>
        <w:pBdr>
          <w:top w:val="nil"/>
          <w:left w:val="nil"/>
          <w:bottom w:val="nil"/>
          <w:right w:val="nil"/>
          <w:between w:val="nil"/>
        </w:pBdr>
        <w:spacing w:line="360" w:lineRule="auto"/>
        <w:jc w:val="both"/>
        <w:rPr>
          <w:rFonts w:ascii="Times New Roman" w:hAnsi="Times New Roman" w:cs="Times New Roman"/>
          <w:sz w:val="28"/>
          <w:szCs w:val="28"/>
          <w:lang w:val="ru-RU"/>
        </w:rPr>
      </w:pPr>
    </w:p>
    <w:p w:rsidR="0055456B" w:rsidRPr="00BF644E" w:rsidRDefault="0051397D" w:rsidP="0051397D">
      <w:pPr>
        <w:pBdr>
          <w:top w:val="nil"/>
          <w:left w:val="nil"/>
          <w:bottom w:val="nil"/>
          <w:right w:val="nil"/>
          <w:between w:val="nil"/>
        </w:pBdr>
        <w:spacing w:line="360" w:lineRule="auto"/>
        <w:jc w:val="both"/>
        <w:rPr>
          <w:rFonts w:ascii="Times New Roman" w:hAnsi="Times New Roman" w:cs="Times New Roman"/>
          <w:b/>
          <w:bCs/>
          <w:sz w:val="32"/>
          <w:szCs w:val="32"/>
          <w:lang w:val="ru-RU"/>
        </w:rPr>
      </w:pPr>
      <w:r w:rsidRPr="00BF644E">
        <w:rPr>
          <w:rFonts w:ascii="Times New Roman" w:hAnsi="Times New Roman" w:cs="Times New Roman"/>
          <w:b/>
          <w:bCs/>
          <w:sz w:val="32"/>
          <w:szCs w:val="32"/>
          <w:lang w:val="ru-RU"/>
        </w:rPr>
        <w:lastRenderedPageBreak/>
        <w:t>5</w:t>
      </w:r>
      <w:r w:rsidR="0055456B" w:rsidRPr="00BF644E">
        <w:rPr>
          <w:rFonts w:ascii="Times New Roman" w:hAnsi="Times New Roman" w:cs="Times New Roman"/>
          <w:b/>
          <w:bCs/>
          <w:sz w:val="32"/>
          <w:szCs w:val="32"/>
          <w:lang w:val="ru-RU"/>
        </w:rPr>
        <w:t xml:space="preserve">.1. Архітектурно-планувальне рішення. </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Об’єктом про</w:t>
      </w:r>
      <w:r w:rsidR="00315651">
        <w:rPr>
          <w:rFonts w:ascii="Times New Roman" w:hAnsi="Times New Roman" w:cs="Times New Roman"/>
          <w:sz w:val="28"/>
          <w:szCs w:val="28"/>
          <w:lang w:val="ru-RU"/>
        </w:rPr>
        <w:t>ектування є музей поліграфічної справи</w:t>
      </w:r>
      <w:r w:rsidRPr="00BF644E">
        <w:rPr>
          <w:rFonts w:ascii="Times New Roman" w:hAnsi="Times New Roman" w:cs="Times New Roman"/>
          <w:sz w:val="28"/>
          <w:szCs w:val="28"/>
          <w:lang w:val="ru-RU"/>
        </w:rPr>
        <w:t xml:space="preserve"> Придніпров’я в м.Дніпро, що розташований на Січеславській Набережній і постає акцентною точкою тяжіння для мешканців міста. За призначенням об’єкт передбачає обслуговування відвідувачів та створення сприятливих умов для працівників музею. </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За конфігурацією будівля прямокутна в плані, з поповерховими зсувами, що надає об’ємно-просторовій композиції образність, виразну і характерну для об’єкта поліграфічного мистецтва. За габаритами розмір об’єкту складає 48 та 57 метрову протяжність з поглибленою вхідною групою.</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 xml:space="preserve">Загальна висота об’єкту складає 12,6м; він складається з трьох поверхів, комунікація між якими відбувається за допомогою сходово-ліфтових вузлів та центрально-розташованого кругового пандусу. Висота першого поверху складає 4.2м, кожного наступного - по 4.0м. </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За плануванням об’єкт прозоновано таким чином, щоб потік працівників в їх технічні приміщення та відвідувачів не перетинався. Об’єм умовно поділено на три блоки: експозиційні приміщення, адміністративно-виробничі блоки та зона обслуговування відвідувачів. Особливістю об’єму є внутрішній триповерховий простір з пандусом, що візуально об’єднує весь поповерховий простір воєдино. Він розташований у вісях 2-6 та Г-К, діаметр пандусу складає 28 метрів та в розрізі постає похилою площиною, зручною для пересування відвідувачів.</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 xml:space="preserve">Об’єкт проектування знаходиться в м. Дніпро, що відноситься до ІІ температурно-кліматичної зони України. Підбір матеріалів для будівництва обгрунтований нормативними теплотехнічними розрахунками для зовнішніх огороджувальних конструкцій; конструктивна частина розробляється з </w:t>
      </w:r>
      <w:r w:rsidRPr="00BF644E">
        <w:rPr>
          <w:rFonts w:ascii="Times New Roman" w:hAnsi="Times New Roman" w:cs="Times New Roman"/>
          <w:sz w:val="28"/>
          <w:szCs w:val="28"/>
          <w:lang w:val="ru-RU"/>
        </w:rPr>
        <w:lastRenderedPageBreak/>
        <w:t>урахуванням рівня промерзання грунту в м. Дніпро, що складає 0.95м та враховує температурні особливості та середньорічний температурний показник по регіону. За довжиною розбивка для влаштування температурного шву можлива на вісях розташування пандусу, проте вважаючи невелику протяжність будівлі розташування швів не є доцільним.</w:t>
      </w:r>
    </w:p>
    <w:p w:rsidR="0051397D" w:rsidRPr="00BF644E" w:rsidRDefault="0051397D" w:rsidP="0055456B">
      <w:pPr>
        <w:pBdr>
          <w:top w:val="nil"/>
          <w:left w:val="nil"/>
          <w:bottom w:val="nil"/>
          <w:right w:val="nil"/>
          <w:between w:val="nil"/>
        </w:pBdr>
        <w:spacing w:line="360" w:lineRule="auto"/>
        <w:jc w:val="both"/>
        <w:rPr>
          <w:rFonts w:ascii="Times New Roman" w:hAnsi="Times New Roman" w:cs="Times New Roman"/>
          <w:b/>
          <w:bCs/>
          <w:sz w:val="28"/>
          <w:szCs w:val="28"/>
          <w:lang w:val="ru-RU"/>
        </w:rPr>
      </w:pPr>
    </w:p>
    <w:p w:rsidR="0055456B" w:rsidRPr="00BF644E" w:rsidRDefault="0051397D" w:rsidP="0055456B">
      <w:pPr>
        <w:pBdr>
          <w:top w:val="nil"/>
          <w:left w:val="nil"/>
          <w:bottom w:val="nil"/>
          <w:right w:val="nil"/>
          <w:between w:val="nil"/>
        </w:pBdr>
        <w:spacing w:line="360" w:lineRule="auto"/>
        <w:jc w:val="both"/>
        <w:rPr>
          <w:rFonts w:ascii="Times New Roman" w:hAnsi="Times New Roman" w:cs="Times New Roman"/>
          <w:sz w:val="32"/>
          <w:szCs w:val="32"/>
          <w:lang w:val="ru-RU"/>
        </w:rPr>
      </w:pPr>
      <w:r w:rsidRPr="00BF644E">
        <w:rPr>
          <w:rFonts w:ascii="Times New Roman" w:hAnsi="Times New Roman" w:cs="Times New Roman"/>
          <w:b/>
          <w:bCs/>
          <w:sz w:val="32"/>
          <w:szCs w:val="32"/>
          <w:lang w:val="ru-RU"/>
        </w:rPr>
        <w:t>5</w:t>
      </w:r>
      <w:r w:rsidR="0055456B" w:rsidRPr="00BF644E">
        <w:rPr>
          <w:rFonts w:ascii="Times New Roman" w:hAnsi="Times New Roman" w:cs="Times New Roman"/>
          <w:b/>
          <w:bCs/>
          <w:sz w:val="32"/>
          <w:szCs w:val="32"/>
          <w:lang w:val="ru-RU"/>
        </w:rPr>
        <w:t xml:space="preserve">.2. Конструктивне рішення. </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Опис конструктивного рішення представлено: для будівлі в цілому.</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Конструктивна система: </w:t>
      </w:r>
      <w:r w:rsidRPr="00BF644E">
        <w:rPr>
          <w:rFonts w:ascii="Times New Roman" w:hAnsi="Times New Roman" w:cs="Times New Roman"/>
          <w:sz w:val="28"/>
          <w:szCs w:val="28"/>
          <w:lang w:val="ru-RU"/>
        </w:rPr>
        <w:t>будівля з повним каркасом.</w:t>
      </w:r>
    </w:p>
    <w:p w:rsidR="0055456B" w:rsidRPr="00BF644E" w:rsidRDefault="0055456B" w:rsidP="0055456B">
      <w:pPr>
        <w:pBdr>
          <w:top w:val="nil"/>
          <w:left w:val="nil"/>
          <w:bottom w:val="nil"/>
          <w:right w:val="nil"/>
          <w:between w:val="nil"/>
        </w:pBd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b/>
          <w:sz w:val="28"/>
          <w:szCs w:val="28"/>
          <w:lang w:val="ru-RU"/>
        </w:rPr>
        <w:t xml:space="preserve">Матеріал основних несучих конструкцій: </w:t>
      </w:r>
      <w:r w:rsidRPr="00BF644E">
        <w:rPr>
          <w:rFonts w:ascii="Times New Roman" w:hAnsi="Times New Roman" w:cs="Times New Roman"/>
          <w:sz w:val="28"/>
          <w:szCs w:val="28"/>
          <w:lang w:val="ru-RU"/>
        </w:rPr>
        <w:t>монолітний залізобетонний каркас (клас бетону С25/30).</w:t>
      </w:r>
    </w:p>
    <w:p w:rsidR="0055456B" w:rsidRPr="00BF644E" w:rsidRDefault="0055456B" w:rsidP="0055456B">
      <w:pP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sz w:val="28"/>
          <w:szCs w:val="28"/>
          <w:lang w:val="ru-RU"/>
        </w:rPr>
        <w:t xml:space="preserve">Сітка колон </w:t>
      </w:r>
      <w:r w:rsidRPr="00BF644E">
        <w:rPr>
          <w:rFonts w:ascii="Times New Roman" w:eastAsia="Times New Roman" w:hAnsi="Times New Roman" w:cs="Times New Roman"/>
          <w:sz w:val="28"/>
          <w:szCs w:val="28"/>
          <w:lang w:val="uk-UA"/>
        </w:rPr>
        <w:t>нерівномірна: основна 7 × 7 м, додаткова  від 4 × 4 м, до  9.5 × 10 м.</w:t>
      </w:r>
    </w:p>
    <w:p w:rsidR="0055456B" w:rsidRPr="00BF644E" w:rsidRDefault="0055456B" w:rsidP="0055456B">
      <w:pP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Фундаменти: </w:t>
      </w:r>
      <w:r w:rsidRPr="00BF644E">
        <w:rPr>
          <w:rFonts w:ascii="Times New Roman" w:eastAsia="Times New Roman" w:hAnsi="Times New Roman" w:cs="Times New Roman"/>
          <w:color w:val="000000" w:themeColor="text1"/>
          <w:sz w:val="28"/>
          <w:szCs w:val="28"/>
          <w:lang w:val="uk-UA"/>
        </w:rPr>
        <w:t xml:space="preserve">монолітні залізобетонні окремо стоячі, ступінчасті під колони; монолітні залізобетонні стрічкові – під  діафрагми </w:t>
      </w:r>
      <w:r w:rsidRPr="00BF644E">
        <w:rPr>
          <w:rFonts w:ascii="Times New Roman" w:hAnsi="Times New Roman" w:cs="Times New Roman"/>
          <w:sz w:val="28"/>
          <w:szCs w:val="28"/>
          <w:lang w:val="uk-UA"/>
        </w:rPr>
        <w:t>жорсткості</w:t>
      </w:r>
      <w:r w:rsidRPr="00BF644E">
        <w:rPr>
          <w:rFonts w:ascii="Times New Roman" w:eastAsia="Times New Roman" w:hAnsi="Times New Roman" w:cs="Times New Roman"/>
          <w:color w:val="000000" w:themeColor="text1"/>
          <w:sz w:val="28"/>
          <w:szCs w:val="28"/>
          <w:lang w:val="uk-UA"/>
        </w:rPr>
        <w:t xml:space="preserve"> (клас бетону фундаментів С16/20) </w:t>
      </w:r>
      <w:r w:rsidRPr="00BF644E">
        <w:rPr>
          <w:rFonts w:ascii="Times New Roman" w:hAnsi="Times New Roman" w:cs="Times New Roman"/>
          <w:sz w:val="28"/>
          <w:szCs w:val="28"/>
          <w:lang w:val="ru-RU"/>
        </w:rPr>
        <w:t>з влаштуванням заглиблення згідно до природно-кліматичних умов в районі проектування.</w:t>
      </w:r>
    </w:p>
    <w:p w:rsidR="0055456B" w:rsidRPr="00831FE3" w:rsidRDefault="0055456B" w:rsidP="0055456B">
      <w:pP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Колони: </w:t>
      </w:r>
      <w:r w:rsidRPr="00BF644E">
        <w:rPr>
          <w:rFonts w:ascii="Times New Roman" w:eastAsia="Times New Roman" w:hAnsi="Times New Roman" w:cs="Times New Roman"/>
          <w:sz w:val="28"/>
          <w:szCs w:val="28"/>
          <w:lang w:val="uk-UA"/>
        </w:rPr>
        <w:t>з монолітного залізобетону, квадратного перерізу з розмірами  300×300мм. По периметру пандуса колони встановлені радіально.</w:t>
      </w:r>
    </w:p>
    <w:p w:rsidR="0055456B" w:rsidRPr="00BF644E" w:rsidRDefault="0055456B" w:rsidP="0055456B">
      <w:pPr>
        <w:spacing w:line="360" w:lineRule="auto"/>
        <w:ind w:firstLine="426"/>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Міжповерхове перекриття: </w:t>
      </w:r>
      <w:r w:rsidRPr="00BF644E">
        <w:rPr>
          <w:rFonts w:ascii="Times New Roman" w:eastAsia="Times New Roman" w:hAnsi="Times New Roman" w:cs="Times New Roman"/>
          <w:sz w:val="28"/>
          <w:szCs w:val="28"/>
          <w:lang w:val="uk-UA"/>
        </w:rPr>
        <w:t>монолітне залізобетонне балкове, основними елементами якого є плита та балки розташовані по осях колон. У зонах по периметру, де розташовуються консолі зі значною довжиною, плита перекриття та балки додатково підсилено.</w:t>
      </w:r>
    </w:p>
    <w:p w:rsidR="0055456B" w:rsidRPr="00BF644E" w:rsidRDefault="0055456B" w:rsidP="0055456B">
      <w:pPr>
        <w:spacing w:line="360" w:lineRule="auto"/>
        <w:ind w:firstLine="567"/>
        <w:jc w:val="both"/>
        <w:rPr>
          <w:rFonts w:ascii="Times New Roman" w:hAnsi="Times New Roman" w:cs="Times New Roman"/>
          <w:sz w:val="28"/>
          <w:szCs w:val="28"/>
          <w:lang w:val="uk-UA"/>
        </w:rPr>
      </w:pPr>
      <w:r w:rsidRPr="00BF644E">
        <w:rPr>
          <w:rFonts w:ascii="Times New Roman" w:hAnsi="Times New Roman" w:cs="Times New Roman"/>
          <w:b/>
          <w:bCs/>
          <w:sz w:val="28"/>
          <w:szCs w:val="28"/>
          <w:lang w:val="ru-RU"/>
        </w:rPr>
        <w:lastRenderedPageBreak/>
        <w:t xml:space="preserve">Покриття: </w:t>
      </w:r>
      <w:r w:rsidRPr="00BF644E">
        <w:rPr>
          <w:rFonts w:ascii="Times New Roman" w:eastAsia="Times New Roman" w:hAnsi="Times New Roman" w:cs="Times New Roman"/>
          <w:sz w:val="28"/>
          <w:szCs w:val="28"/>
          <w:lang w:val="uk-UA"/>
        </w:rPr>
        <w:t>по конструкції аналогічно міжповерховому перекриттю, за винятком фрагменту круглої форми над пандусом де використані металеві конструкції. Діаметр фрагменту складає 20 м, стріла підйому 6,5м.</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uk-UA"/>
        </w:rPr>
        <w:t>Розміри перерізів</w:t>
      </w:r>
      <w:r w:rsidRPr="00BF644E">
        <w:rPr>
          <w:rFonts w:ascii="Times New Roman" w:hAnsi="Times New Roman" w:cs="Times New Roman"/>
          <w:sz w:val="28"/>
          <w:szCs w:val="28"/>
          <w:lang w:val="uk-UA"/>
        </w:rPr>
        <w:t xml:space="preserve"> несучих конструкцій будівлі визначаються на розрахункові зусилля від діючих зовнішніх навантажень згідно з вимогами нормативних документів у галузі будівництва. </w:t>
      </w:r>
      <w:r w:rsidRPr="00BF644E">
        <w:rPr>
          <w:rFonts w:ascii="Times New Roman" w:hAnsi="Times New Roman" w:cs="Times New Roman"/>
          <w:sz w:val="28"/>
          <w:szCs w:val="28"/>
          <w:lang w:val="ru-RU"/>
        </w:rPr>
        <w:t xml:space="preserve">Попередньо прийняті наступні розміри конструкцій (перекриття та покриття): </w:t>
      </w:r>
    </w:p>
    <w:p w:rsidR="0055456B" w:rsidRPr="00BF644E" w:rsidRDefault="0055456B" w:rsidP="0055456B">
      <w:pPr>
        <w:ind w:firstLine="567"/>
        <w:jc w:val="both"/>
        <w:rPr>
          <w:rFonts w:ascii="Times New Roman" w:hAnsi="Times New Roman" w:cs="Times New Roman"/>
          <w:sz w:val="28"/>
          <w:szCs w:val="28"/>
          <w:lang w:val="ru-RU"/>
        </w:rPr>
      </w:pPr>
      <w:r w:rsidRPr="00BF644E">
        <w:rPr>
          <w:rFonts w:ascii="Times New Roman" w:eastAsia="Times New Roman" w:hAnsi="Times New Roman" w:cs="Times New Roman"/>
          <w:sz w:val="28"/>
          <w:szCs w:val="28"/>
          <w:lang w:val="uk-UA"/>
        </w:rPr>
        <w:t>- крок балок змішаний в залежності від кроку колон;</w:t>
      </w:r>
    </w:p>
    <w:p w:rsidR="0055456B" w:rsidRPr="00BF644E" w:rsidRDefault="0055456B" w:rsidP="0055456B">
      <w:pPr>
        <w:ind w:firstLine="567"/>
        <w:jc w:val="both"/>
        <w:rPr>
          <w:rFonts w:ascii="Times New Roman" w:hAnsi="Times New Roman" w:cs="Times New Roman"/>
          <w:sz w:val="28"/>
          <w:szCs w:val="28"/>
          <w:lang w:val="ru-RU"/>
        </w:rPr>
      </w:pPr>
      <w:r w:rsidRPr="00BF644E">
        <w:rPr>
          <w:rFonts w:ascii="Times New Roman" w:eastAsia="Times New Roman" w:hAnsi="Times New Roman" w:cs="Times New Roman"/>
          <w:sz w:val="28"/>
          <w:szCs w:val="28"/>
          <w:lang w:val="uk-UA"/>
        </w:rPr>
        <w:t>- розміри перерізу балок: висота 600мм;  ширина 300мм,</w:t>
      </w:r>
    </w:p>
    <w:p w:rsidR="0055456B" w:rsidRPr="00BF644E" w:rsidRDefault="0055456B" w:rsidP="0055456B">
      <w:pPr>
        <w:ind w:firstLine="567"/>
        <w:jc w:val="both"/>
        <w:rPr>
          <w:rFonts w:ascii="Times New Roman" w:hAnsi="Times New Roman" w:cs="Times New Roman"/>
          <w:sz w:val="28"/>
          <w:szCs w:val="28"/>
          <w:lang w:val="ru-RU"/>
        </w:rPr>
      </w:pPr>
      <w:r w:rsidRPr="00BF644E">
        <w:rPr>
          <w:rFonts w:ascii="Times New Roman" w:eastAsia="Times New Roman" w:hAnsi="Times New Roman" w:cs="Times New Roman"/>
          <w:sz w:val="28"/>
          <w:szCs w:val="28"/>
          <w:lang w:val="uk-UA"/>
        </w:rPr>
        <w:t>- плита перекриття складає 140мм.</w:t>
      </w:r>
    </w:p>
    <w:p w:rsidR="0055456B" w:rsidRPr="00BF644E" w:rsidRDefault="0055456B" w:rsidP="00BF644E">
      <w:pPr>
        <w:spacing w:line="360" w:lineRule="auto"/>
        <w:ind w:firstLine="567"/>
        <w:jc w:val="both"/>
        <w:rPr>
          <w:rFonts w:ascii="Times New Roman" w:hAnsi="Times New Roman" w:cs="Times New Roman"/>
          <w:sz w:val="28"/>
          <w:szCs w:val="28"/>
          <w:lang w:val="uk-UA"/>
        </w:rPr>
      </w:pPr>
      <w:r w:rsidRPr="00BF644E">
        <w:rPr>
          <w:rFonts w:ascii="Times New Roman" w:hAnsi="Times New Roman" w:cs="Times New Roman"/>
          <w:sz w:val="28"/>
          <w:szCs w:val="28"/>
          <w:lang w:val="uk-UA"/>
        </w:rPr>
        <w:t>Купольне покриття над пандусом, виконано у вигляді ребристо-кільцевого купола. Воно спирається на 18 колон. Конструкція купола складається з ребер, встановлених у радіальному напрямку, що з'єднуються між собою рядами кілець, з'єднуючись в жорстку просторову систему з металу. Верхнє опорне кільце та всі наступні – зі швелера. Нижнє опорне кільце – залізобетонне.</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Покрівля: </w:t>
      </w:r>
      <w:r w:rsidRPr="00BF644E">
        <w:rPr>
          <w:rFonts w:ascii="Times New Roman" w:eastAsia="Times New Roman" w:hAnsi="Times New Roman" w:cs="Times New Roman"/>
          <w:sz w:val="28"/>
          <w:szCs w:val="28"/>
          <w:lang w:val="uk-UA"/>
        </w:rPr>
        <w:t>плоска, рулонна не експлуатована</w:t>
      </w:r>
      <w:r w:rsidRPr="00BF644E">
        <w:rPr>
          <w:rFonts w:ascii="Times New Roman" w:hAnsi="Times New Roman" w:cs="Times New Roman"/>
          <w:sz w:val="28"/>
          <w:szCs w:val="28"/>
          <w:lang w:val="ru-RU"/>
        </w:rPr>
        <w:t>.</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Огороджуючі конструкції (самонесучі):</w:t>
      </w:r>
      <w:r w:rsidRPr="00BF644E">
        <w:rPr>
          <w:rFonts w:ascii="Times New Roman" w:hAnsi="Times New Roman" w:cs="Times New Roman"/>
          <w:sz w:val="28"/>
          <w:szCs w:val="28"/>
          <w:lang w:val="ru-RU"/>
        </w:rPr>
        <w:t xml:space="preserve"> з газобетону, товщиною 200 мм. Конструкція стіни наступна: навісний фасад зі склінням.</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Сходові марші та площадки:</w:t>
      </w:r>
      <w:r w:rsidRPr="00BF644E">
        <w:rPr>
          <w:rFonts w:ascii="Times New Roman" w:hAnsi="Times New Roman" w:cs="Times New Roman"/>
          <w:sz w:val="28"/>
          <w:szCs w:val="28"/>
          <w:lang w:val="ru-RU"/>
        </w:rPr>
        <w:t xml:space="preserve"> монолітні.</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hAnsi="Times New Roman" w:cs="Times New Roman"/>
          <w:b/>
          <w:bCs/>
          <w:sz w:val="28"/>
          <w:szCs w:val="28"/>
          <w:lang w:val="ru-RU"/>
        </w:rPr>
        <w:t xml:space="preserve">Забезпечення просторової жорсткості. </w:t>
      </w:r>
    </w:p>
    <w:p w:rsidR="0055456B" w:rsidRPr="00BF644E" w:rsidRDefault="0055456B" w:rsidP="0055456B">
      <w:pPr>
        <w:pBdr>
          <w:top w:val="nil"/>
          <w:left w:val="nil"/>
          <w:bottom w:val="nil"/>
          <w:right w:val="nil"/>
          <w:between w:val="nil"/>
        </w:pBdr>
        <w:spacing w:line="360" w:lineRule="auto"/>
        <w:ind w:firstLine="567"/>
        <w:jc w:val="both"/>
        <w:rPr>
          <w:rFonts w:ascii="Times New Roman" w:hAnsi="Times New Roman" w:cs="Times New Roman"/>
          <w:sz w:val="28"/>
          <w:szCs w:val="28"/>
          <w:lang w:val="ru-RU"/>
        </w:rPr>
      </w:pPr>
      <w:r w:rsidRPr="00BF644E">
        <w:rPr>
          <w:rFonts w:ascii="Times New Roman" w:eastAsia="Times New Roman" w:hAnsi="Times New Roman" w:cs="Times New Roman"/>
          <w:sz w:val="28"/>
          <w:szCs w:val="28"/>
          <w:lang w:val="uk-UA"/>
        </w:rPr>
        <w:t xml:space="preserve">Просторова жорсткість </w:t>
      </w:r>
      <w:r w:rsidRPr="00BF644E">
        <w:rPr>
          <w:rFonts w:ascii="Times New Roman" w:eastAsia="Times New Roman" w:hAnsi="Times New Roman" w:cs="Times New Roman"/>
          <w:b/>
          <w:bCs/>
          <w:sz w:val="28"/>
          <w:szCs w:val="28"/>
          <w:lang w:val="uk-UA"/>
        </w:rPr>
        <w:t xml:space="preserve"> </w:t>
      </w:r>
      <w:r w:rsidRPr="00BF644E">
        <w:rPr>
          <w:rFonts w:ascii="Times New Roman" w:eastAsia="Times New Roman" w:hAnsi="Times New Roman" w:cs="Times New Roman"/>
          <w:sz w:val="28"/>
          <w:szCs w:val="28"/>
          <w:lang w:val="uk-UA"/>
        </w:rPr>
        <w:t>забезпечується сумісною роботою залізобетонних рам каркасу та монолітних залізобетонних перекриттів.</w:t>
      </w:r>
      <w:r w:rsidRPr="00BF644E">
        <w:rPr>
          <w:rFonts w:ascii="Times New Roman" w:hAnsi="Times New Roman" w:cs="Times New Roman"/>
          <w:sz w:val="28"/>
          <w:szCs w:val="28"/>
          <w:lang w:val="ru-RU"/>
        </w:rPr>
        <w:t xml:space="preserve"> Діафрагмами жорсткості є стіни сходових клітин та ліфтових шахт. </w:t>
      </w:r>
      <w:r w:rsidRPr="00BF644E">
        <w:rPr>
          <w:rFonts w:ascii="Times New Roman" w:hAnsi="Times New Roman" w:cs="Times New Roman"/>
          <w:b/>
          <w:bCs/>
          <w:sz w:val="28"/>
          <w:szCs w:val="28"/>
          <w:lang w:val="ru-RU"/>
        </w:rPr>
        <w:t>Армування залізобетонних конструкцій</w:t>
      </w:r>
      <w:r w:rsidRPr="00BF644E">
        <w:rPr>
          <w:rFonts w:ascii="Times New Roman" w:hAnsi="Times New Roman" w:cs="Times New Roman"/>
          <w:sz w:val="28"/>
          <w:szCs w:val="28"/>
          <w:lang w:val="ru-RU"/>
        </w:rPr>
        <w:t xml:space="preserve"> будівлі виконується згідно результатів розрахунку, що отримані з урахуванням вимог діючої нормативної документації у галузі будівництва. </w:t>
      </w:r>
    </w:p>
    <w:p w:rsidR="0055456B" w:rsidRPr="0055456B" w:rsidRDefault="0055456B" w:rsidP="0055456B">
      <w:pPr>
        <w:ind w:firstLine="567"/>
        <w:jc w:val="both"/>
        <w:rPr>
          <w:sz w:val="28"/>
          <w:szCs w:val="28"/>
          <w:lang w:val="ru-RU"/>
        </w:rPr>
      </w:pPr>
      <w:r w:rsidRPr="00D44DCC">
        <w:rPr>
          <w:rFonts w:ascii="Times New Roman" w:eastAsia="Times New Roman" w:hAnsi="Times New Roman" w:cs="Times New Roman"/>
          <w:sz w:val="28"/>
          <w:szCs w:val="28"/>
          <w:lang w:val="uk-UA"/>
        </w:rPr>
        <w:lastRenderedPageBreak/>
        <w:t>Для армування монолітних залізобетонних конструкцій прийнята арматура:</w:t>
      </w:r>
    </w:p>
    <w:p w:rsidR="0055456B" w:rsidRPr="0055456B" w:rsidRDefault="0055456B" w:rsidP="0055456B">
      <w:pPr>
        <w:ind w:firstLine="567"/>
        <w:jc w:val="both"/>
        <w:rPr>
          <w:sz w:val="28"/>
          <w:szCs w:val="28"/>
          <w:lang w:val="ru-RU"/>
        </w:rPr>
      </w:pPr>
      <w:r w:rsidRPr="00D44DCC">
        <w:rPr>
          <w:rFonts w:ascii="Times New Roman" w:eastAsia="Times New Roman" w:hAnsi="Times New Roman" w:cs="Times New Roman"/>
          <w:sz w:val="28"/>
          <w:szCs w:val="28"/>
          <w:lang w:val="uk-UA"/>
        </w:rPr>
        <w:t>- класу А400С, діаметром 12-25 мм для колон і фундаментів;</w:t>
      </w:r>
    </w:p>
    <w:p w:rsidR="0055456B" w:rsidRPr="0055456B" w:rsidRDefault="0055456B" w:rsidP="0055456B">
      <w:pPr>
        <w:ind w:firstLine="567"/>
        <w:jc w:val="both"/>
        <w:rPr>
          <w:sz w:val="28"/>
          <w:szCs w:val="28"/>
          <w:lang w:val="ru-RU"/>
        </w:rPr>
      </w:pPr>
      <w:r w:rsidRPr="00D44DCC">
        <w:rPr>
          <w:rFonts w:ascii="Times New Roman" w:eastAsia="Times New Roman" w:hAnsi="Times New Roman" w:cs="Times New Roman"/>
          <w:sz w:val="28"/>
          <w:szCs w:val="28"/>
          <w:lang w:val="uk-UA"/>
        </w:rPr>
        <w:t>- класу Bp-I, А400С, діаметром 3-8 мм для плит;</w:t>
      </w:r>
    </w:p>
    <w:p w:rsidR="0055456B" w:rsidRPr="0055456B" w:rsidRDefault="0055456B" w:rsidP="0055456B">
      <w:pPr>
        <w:ind w:firstLine="567"/>
        <w:jc w:val="both"/>
        <w:rPr>
          <w:sz w:val="28"/>
          <w:szCs w:val="28"/>
          <w:lang w:val="ru-RU"/>
        </w:rPr>
      </w:pPr>
      <w:r w:rsidRPr="00D44DCC">
        <w:rPr>
          <w:rFonts w:ascii="Times New Roman" w:eastAsia="Times New Roman" w:hAnsi="Times New Roman" w:cs="Times New Roman"/>
          <w:sz w:val="28"/>
          <w:szCs w:val="28"/>
          <w:lang w:val="uk-UA"/>
        </w:rPr>
        <w:t>- класу А400С, діаметром 12-28 мм для балок;</w:t>
      </w:r>
    </w:p>
    <w:p w:rsidR="00590850" w:rsidRPr="00D30521" w:rsidRDefault="0055456B" w:rsidP="00D30521">
      <w:pPr>
        <w:ind w:firstLine="567"/>
        <w:jc w:val="both"/>
        <w:rPr>
          <w:sz w:val="28"/>
          <w:szCs w:val="28"/>
          <w:lang w:val="uk-UA"/>
        </w:rPr>
      </w:pPr>
      <w:r w:rsidRPr="00D44DCC">
        <w:rPr>
          <w:rFonts w:ascii="Times New Roman" w:eastAsia="Times New Roman" w:hAnsi="Times New Roman" w:cs="Times New Roman"/>
          <w:sz w:val="28"/>
          <w:szCs w:val="28"/>
          <w:lang w:val="uk-UA"/>
        </w:rPr>
        <w:t>- класу А400С, діаметром до 25 мм для діафрагм жорсткості.</w:t>
      </w:r>
    </w:p>
    <w:p w:rsidR="00590850" w:rsidRDefault="00590850"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5757D" w:rsidRDefault="00C5757D" w:rsidP="00590850">
      <w:pPr>
        <w:autoSpaceDE w:val="0"/>
        <w:autoSpaceDN w:val="0"/>
        <w:adjustRightInd w:val="0"/>
        <w:spacing w:after="0" w:line="360" w:lineRule="auto"/>
        <w:rPr>
          <w:rFonts w:ascii="Times New Roman" w:eastAsia="Times New Roman" w:hAnsi="Times New Roman" w:cs="Times New Roman"/>
          <w:sz w:val="28"/>
          <w:szCs w:val="28"/>
          <w:lang w:val="uk-UA" w:eastAsia="ru-RU"/>
        </w:rPr>
      </w:pPr>
    </w:p>
    <w:p w:rsidR="00CB2D39" w:rsidRPr="00315651" w:rsidRDefault="00CB2D39" w:rsidP="00590850">
      <w:pPr>
        <w:jc w:val="center"/>
        <w:rPr>
          <w:rStyle w:val="longtext1"/>
          <w:rFonts w:ascii="Times New Roman" w:hAnsi="Times New Roman"/>
          <w:sz w:val="28"/>
          <w:szCs w:val="28"/>
          <w:lang w:val="ru-RU"/>
        </w:rPr>
      </w:pPr>
    </w:p>
    <w:p w:rsidR="00CB2D39" w:rsidRPr="00315651" w:rsidRDefault="00CB2D39" w:rsidP="00590850">
      <w:pPr>
        <w:jc w:val="center"/>
        <w:rPr>
          <w:rStyle w:val="longtext1"/>
          <w:rFonts w:ascii="Times New Roman" w:hAnsi="Times New Roman"/>
          <w:sz w:val="28"/>
          <w:szCs w:val="28"/>
          <w:lang w:val="ru-RU"/>
        </w:rPr>
      </w:pPr>
    </w:p>
    <w:p w:rsidR="00CB2D39" w:rsidRPr="00315651" w:rsidRDefault="00CB2D39" w:rsidP="00590850">
      <w:pPr>
        <w:jc w:val="center"/>
        <w:rPr>
          <w:rStyle w:val="longtext1"/>
          <w:rFonts w:ascii="Times New Roman" w:hAnsi="Times New Roman"/>
          <w:sz w:val="28"/>
          <w:szCs w:val="28"/>
          <w:lang w:val="ru-RU"/>
        </w:rPr>
      </w:pPr>
    </w:p>
    <w:p w:rsidR="00590850" w:rsidRPr="00590850" w:rsidRDefault="00590850" w:rsidP="00590850">
      <w:pPr>
        <w:jc w:val="center"/>
        <w:rPr>
          <w:rStyle w:val="longtext1"/>
          <w:rFonts w:ascii="Times New Roman" w:hAnsi="Times New Roman"/>
          <w:b/>
          <w:sz w:val="28"/>
          <w:szCs w:val="28"/>
          <w:lang w:val="uk-UA"/>
        </w:rPr>
      </w:pPr>
      <w:r w:rsidRPr="00F241BC">
        <w:rPr>
          <w:rStyle w:val="longtext1"/>
          <w:rFonts w:ascii="Times New Roman" w:hAnsi="Times New Roman"/>
          <w:sz w:val="28"/>
          <w:szCs w:val="28"/>
        </w:rPr>
        <w:lastRenderedPageBreak/>
        <w:t>Список літератури</w:t>
      </w:r>
      <w:r>
        <w:rPr>
          <w:rStyle w:val="longtext1"/>
          <w:rFonts w:ascii="Times New Roman" w:hAnsi="Times New Roman"/>
          <w:sz w:val="28"/>
          <w:szCs w:val="28"/>
          <w:lang w:val="uk-UA"/>
        </w:rPr>
        <w:t>:</w:t>
      </w:r>
      <w:r>
        <w:rPr>
          <w:rStyle w:val="longtext1"/>
          <w:rFonts w:ascii="Times New Roman" w:hAnsi="Times New Roman"/>
          <w:sz w:val="28"/>
          <w:szCs w:val="28"/>
          <w:lang w:val="uk-UA"/>
        </w:rPr>
        <w:tab/>
      </w:r>
    </w:p>
    <w:p w:rsidR="00590850" w:rsidRPr="00F74803" w:rsidRDefault="00590850" w:rsidP="00590850">
      <w:pPr>
        <w:pStyle w:val="a4"/>
        <w:numPr>
          <w:ilvl w:val="0"/>
          <w:numId w:val="7"/>
        </w:numPr>
        <w:spacing w:before="0" w:beforeAutospacing="0" w:after="0" w:afterAutospacing="0"/>
        <w:ind w:left="426" w:hanging="426"/>
        <w:jc w:val="both"/>
        <w:rPr>
          <w:color w:val="000000"/>
          <w:sz w:val="28"/>
          <w:szCs w:val="28"/>
          <w:lang w:val="ru-RU"/>
        </w:rPr>
      </w:pPr>
      <w:r w:rsidRPr="00D563EC">
        <w:rPr>
          <w:color w:val="000000"/>
          <w:sz w:val="28"/>
          <w:szCs w:val="28"/>
          <w:lang w:val="ru-RU"/>
        </w:rPr>
        <w:t>Архитектурная физика</w:t>
      </w:r>
      <w:r>
        <w:rPr>
          <w:color w:val="000000"/>
          <w:sz w:val="28"/>
          <w:szCs w:val="28"/>
          <w:lang w:val="uk-UA"/>
        </w:rPr>
        <w:t xml:space="preserve"> </w:t>
      </w:r>
      <w:r w:rsidRPr="00D563EC">
        <w:rPr>
          <w:color w:val="000000"/>
          <w:sz w:val="28"/>
          <w:szCs w:val="28"/>
          <w:lang w:val="ru-RU"/>
        </w:rPr>
        <w:t xml:space="preserve">: Учеб. для вузов, спец. «Архитектура» /                      </w:t>
      </w:r>
      <w:r>
        <w:rPr>
          <w:color w:val="000000"/>
          <w:sz w:val="28"/>
          <w:szCs w:val="28"/>
          <w:lang w:val="uk-UA"/>
        </w:rPr>
        <w:t>В. К. Лицкевич, Л. И. Макриненко, И. В. Мигалина и др.; п</w:t>
      </w:r>
      <w:r w:rsidRPr="00D563EC">
        <w:rPr>
          <w:color w:val="000000"/>
          <w:sz w:val="28"/>
          <w:szCs w:val="28"/>
          <w:lang w:val="ru-RU"/>
        </w:rPr>
        <w:t xml:space="preserve">од ред.                              </w:t>
      </w:r>
      <w:r w:rsidRPr="00F74803">
        <w:rPr>
          <w:color w:val="000000"/>
          <w:sz w:val="28"/>
          <w:szCs w:val="28"/>
          <w:lang w:val="ru-RU"/>
        </w:rPr>
        <w:t>Н. В. Оболенского. – Москва: «Архитектура-С», 20</w:t>
      </w:r>
      <w:r>
        <w:rPr>
          <w:color w:val="000000"/>
          <w:sz w:val="28"/>
          <w:szCs w:val="28"/>
          <w:lang w:val="uk-UA"/>
        </w:rPr>
        <w:t>16</w:t>
      </w:r>
      <w:r w:rsidRPr="00F74803">
        <w:rPr>
          <w:color w:val="000000"/>
          <w:sz w:val="28"/>
          <w:szCs w:val="28"/>
          <w:lang w:val="ru-RU"/>
        </w:rPr>
        <w:t>. –</w:t>
      </w:r>
      <w:r>
        <w:rPr>
          <w:color w:val="000000"/>
          <w:sz w:val="28"/>
          <w:szCs w:val="28"/>
          <w:lang w:val="uk-UA"/>
        </w:rPr>
        <w:t xml:space="preserve"> </w:t>
      </w:r>
      <w:r w:rsidRPr="00F74803">
        <w:rPr>
          <w:color w:val="000000"/>
          <w:sz w:val="28"/>
          <w:szCs w:val="28"/>
          <w:lang w:val="ru-RU"/>
        </w:rPr>
        <w:t>448 с.</w:t>
      </w:r>
      <w:r>
        <w:rPr>
          <w:color w:val="000000"/>
          <w:sz w:val="28"/>
          <w:szCs w:val="28"/>
          <w:lang w:val="uk-UA"/>
        </w:rPr>
        <w:t>, ил.</w:t>
      </w:r>
    </w:p>
    <w:p w:rsidR="00590850" w:rsidRDefault="00590850" w:rsidP="00590850">
      <w:pPr>
        <w:pStyle w:val="a4"/>
        <w:numPr>
          <w:ilvl w:val="0"/>
          <w:numId w:val="7"/>
        </w:numPr>
        <w:spacing w:before="0" w:beforeAutospacing="0" w:after="0" w:afterAutospacing="0"/>
        <w:ind w:left="426" w:hanging="426"/>
        <w:jc w:val="both"/>
        <w:rPr>
          <w:color w:val="000000"/>
          <w:sz w:val="28"/>
          <w:szCs w:val="28"/>
        </w:rPr>
      </w:pPr>
      <w:r>
        <w:rPr>
          <w:color w:val="000000"/>
          <w:sz w:val="28"/>
          <w:szCs w:val="28"/>
          <w:lang w:val="uk-UA"/>
        </w:rPr>
        <w:t>Архитектурная фізика, светотехника, акустика: справочник</w:t>
      </w:r>
      <w:r w:rsidRPr="00D563EC">
        <w:rPr>
          <w:sz w:val="28"/>
          <w:szCs w:val="28"/>
          <w:lang w:val="ru-RU"/>
        </w:rPr>
        <w:t xml:space="preserve"> /                               </w:t>
      </w:r>
      <w:r>
        <w:rPr>
          <w:sz w:val="28"/>
          <w:szCs w:val="28"/>
          <w:lang w:val="uk-UA"/>
        </w:rPr>
        <w:t>Н. В. Ощепкова и др.; под общ. ред.</w:t>
      </w:r>
      <w:r w:rsidRPr="00A20545">
        <w:rPr>
          <w:sz w:val="28"/>
          <w:szCs w:val="28"/>
          <w:lang w:val="uk-UA"/>
        </w:rPr>
        <w:t xml:space="preserve"> </w:t>
      </w:r>
      <w:r>
        <w:rPr>
          <w:sz w:val="28"/>
          <w:szCs w:val="28"/>
          <w:lang w:val="uk-UA"/>
        </w:rPr>
        <w:t>Н. В. Ощепковой.</w:t>
      </w:r>
      <w:r w:rsidRPr="00A224F6">
        <w:rPr>
          <w:color w:val="000000"/>
          <w:sz w:val="28"/>
          <w:szCs w:val="28"/>
        </w:rPr>
        <w:t xml:space="preserve"> –</w:t>
      </w:r>
      <w:r>
        <w:rPr>
          <w:color w:val="000000"/>
          <w:sz w:val="28"/>
          <w:szCs w:val="28"/>
        </w:rPr>
        <w:t xml:space="preserve"> Новополоцк: ПГУ, 2008.</w:t>
      </w:r>
      <w:r w:rsidRPr="00581133">
        <w:rPr>
          <w:sz w:val="28"/>
          <w:szCs w:val="28"/>
        </w:rPr>
        <w:t xml:space="preserve"> –</w:t>
      </w:r>
      <w:r>
        <w:rPr>
          <w:sz w:val="28"/>
          <w:szCs w:val="28"/>
        </w:rPr>
        <w:t xml:space="preserve"> 216 с.</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Гончарова Л. Д. Клімат і загальна циркуляція атмосфери. Навчальний посібник для студентів / Л. Д. Гончарова, Е. М. Серга, Є. П. Шкільний. – К.: КНТ, 2005. – 251 с.</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Горб А. С. Клімат Дніпропетровської області: монографія / А.</w:t>
      </w:r>
      <w:r>
        <w:rPr>
          <w:rFonts w:ascii="Times New Roman" w:hAnsi="Times New Roman"/>
          <w:sz w:val="28"/>
          <w:szCs w:val="28"/>
          <w:lang w:val="uk-UA"/>
        </w:rPr>
        <w:t xml:space="preserve"> </w:t>
      </w:r>
      <w:r w:rsidRPr="00D563EC">
        <w:rPr>
          <w:rFonts w:ascii="Times New Roman" w:hAnsi="Times New Roman"/>
          <w:sz w:val="28"/>
          <w:szCs w:val="28"/>
          <w:lang w:val="ru-RU"/>
        </w:rPr>
        <w:t>С. Горб, Н.</w:t>
      </w:r>
      <w:r>
        <w:rPr>
          <w:rFonts w:ascii="Times New Roman" w:hAnsi="Times New Roman"/>
          <w:sz w:val="28"/>
          <w:szCs w:val="28"/>
          <w:lang w:val="uk-UA"/>
        </w:rPr>
        <w:t xml:space="preserve"> </w:t>
      </w:r>
      <w:r w:rsidRPr="00D563EC">
        <w:rPr>
          <w:rFonts w:ascii="Times New Roman" w:hAnsi="Times New Roman"/>
          <w:sz w:val="28"/>
          <w:szCs w:val="28"/>
          <w:lang w:val="ru-RU"/>
        </w:rPr>
        <w:t xml:space="preserve">М. Дук. </w:t>
      </w:r>
      <w:r w:rsidRPr="00417A4A">
        <w:rPr>
          <w:rFonts w:ascii="Times New Roman" w:hAnsi="Times New Roman" w:cs="Times New Roman"/>
          <w:sz w:val="28"/>
          <w:szCs w:val="28"/>
          <w:lang w:val="uk-UA"/>
        </w:rPr>
        <w:t>–</w:t>
      </w:r>
      <w:r w:rsidRPr="00D563EC">
        <w:rPr>
          <w:rFonts w:ascii="Times New Roman" w:hAnsi="Times New Roman"/>
          <w:sz w:val="28"/>
          <w:szCs w:val="28"/>
          <w:lang w:val="ru-RU"/>
        </w:rPr>
        <w:t xml:space="preserve"> Дніпро: Вид-во Дніпропетровського університету, </w:t>
      </w:r>
      <w:r>
        <w:rPr>
          <w:rFonts w:ascii="Times New Roman" w:hAnsi="Times New Roman"/>
          <w:sz w:val="28"/>
          <w:szCs w:val="28"/>
          <w:lang w:val="uk-UA"/>
        </w:rPr>
        <w:t xml:space="preserve">              </w:t>
      </w:r>
      <w:r w:rsidRPr="00D563EC">
        <w:rPr>
          <w:rFonts w:ascii="Times New Roman" w:hAnsi="Times New Roman"/>
          <w:sz w:val="28"/>
          <w:szCs w:val="28"/>
          <w:lang w:val="ru-RU"/>
        </w:rPr>
        <w:t>2006. – 204 с.</w:t>
      </w:r>
    </w:p>
    <w:p w:rsidR="00590850" w:rsidRPr="00D563EC" w:rsidRDefault="00590850" w:rsidP="00590850">
      <w:pPr>
        <w:numPr>
          <w:ilvl w:val="0"/>
          <w:numId w:val="7"/>
        </w:numPr>
        <w:spacing w:after="0" w:line="240" w:lineRule="auto"/>
        <w:ind w:left="426" w:hanging="426"/>
        <w:jc w:val="both"/>
        <w:rPr>
          <w:sz w:val="28"/>
          <w:szCs w:val="28"/>
          <w:lang w:val="ru-RU"/>
        </w:rPr>
      </w:pPr>
      <w:r w:rsidRPr="00D563EC">
        <w:rPr>
          <w:rFonts w:ascii="Times New Roman" w:hAnsi="Times New Roman"/>
          <w:sz w:val="28"/>
          <w:szCs w:val="28"/>
          <w:lang w:val="ru-RU"/>
        </w:rPr>
        <w:t>Кислов А. В. Климатология с основами метеорологии / А. В. Кислов. – Москва : Изд. центр «Академия», 2016. – 224 с.</w:t>
      </w:r>
      <w:r w:rsidRPr="00D563EC">
        <w:rPr>
          <w:sz w:val="28"/>
          <w:szCs w:val="28"/>
          <w:lang w:val="ru-RU"/>
        </w:rPr>
        <w:t xml:space="preserve"> </w:t>
      </w:r>
    </w:p>
    <w:p w:rsidR="00590850" w:rsidRPr="00D563EC" w:rsidRDefault="00590850" w:rsidP="00590850">
      <w:pPr>
        <w:pStyle w:val="a4"/>
        <w:numPr>
          <w:ilvl w:val="0"/>
          <w:numId w:val="7"/>
        </w:numPr>
        <w:spacing w:before="0" w:beforeAutospacing="0" w:after="0" w:afterAutospacing="0"/>
        <w:ind w:left="426" w:hanging="426"/>
        <w:jc w:val="both"/>
        <w:rPr>
          <w:color w:val="000000"/>
          <w:sz w:val="28"/>
          <w:szCs w:val="28"/>
          <w:lang w:val="ru-RU"/>
        </w:rPr>
      </w:pPr>
      <w:r w:rsidRPr="00D563EC">
        <w:rPr>
          <w:color w:val="000000"/>
          <w:sz w:val="28"/>
          <w:szCs w:val="28"/>
          <w:lang w:val="ru-RU"/>
        </w:rPr>
        <w:t>Мягков М. С., Алексеева Л.</w:t>
      </w:r>
      <w:r>
        <w:rPr>
          <w:color w:val="000000"/>
          <w:sz w:val="28"/>
          <w:szCs w:val="28"/>
          <w:lang w:val="uk-UA"/>
        </w:rPr>
        <w:t xml:space="preserve"> </w:t>
      </w:r>
      <w:r w:rsidRPr="00D563EC">
        <w:rPr>
          <w:color w:val="000000"/>
          <w:sz w:val="28"/>
          <w:szCs w:val="28"/>
          <w:lang w:val="ru-RU"/>
        </w:rPr>
        <w:t>И. Архитектурная климатография /                          М. С. Мягков. – Москва : «Инфра-М», 2016. – 356 с.</w:t>
      </w:r>
    </w:p>
    <w:p w:rsidR="00590850" w:rsidRPr="00D563EC" w:rsidRDefault="00590850" w:rsidP="00590850">
      <w:pPr>
        <w:pStyle w:val="a4"/>
        <w:numPr>
          <w:ilvl w:val="0"/>
          <w:numId w:val="7"/>
        </w:numPr>
        <w:spacing w:before="0" w:beforeAutospacing="0" w:after="0" w:afterAutospacing="0"/>
        <w:ind w:left="426" w:hanging="426"/>
        <w:jc w:val="both"/>
        <w:rPr>
          <w:color w:val="000000"/>
          <w:sz w:val="28"/>
          <w:szCs w:val="28"/>
          <w:lang w:val="ru-RU"/>
        </w:rPr>
      </w:pPr>
      <w:r w:rsidRPr="00D563EC">
        <w:rPr>
          <w:color w:val="000000"/>
          <w:sz w:val="28"/>
          <w:szCs w:val="28"/>
          <w:lang w:val="ru-RU"/>
        </w:rPr>
        <w:t>Мягков М.</w:t>
      </w:r>
      <w:r>
        <w:rPr>
          <w:color w:val="000000"/>
          <w:sz w:val="28"/>
          <w:szCs w:val="28"/>
          <w:lang w:val="uk-UA"/>
        </w:rPr>
        <w:t xml:space="preserve"> </w:t>
      </w:r>
      <w:r w:rsidRPr="00D563EC">
        <w:rPr>
          <w:color w:val="000000"/>
          <w:sz w:val="28"/>
          <w:szCs w:val="28"/>
          <w:lang w:val="ru-RU"/>
        </w:rPr>
        <w:t>С. Архитектурная климатология</w:t>
      </w:r>
      <w:r>
        <w:rPr>
          <w:color w:val="000000"/>
          <w:sz w:val="28"/>
          <w:szCs w:val="28"/>
          <w:lang w:val="uk-UA"/>
        </w:rPr>
        <w:t xml:space="preserve"> : У</w:t>
      </w:r>
      <w:r w:rsidRPr="00D563EC">
        <w:rPr>
          <w:color w:val="000000"/>
          <w:sz w:val="28"/>
          <w:szCs w:val="28"/>
          <w:lang w:val="ru-RU"/>
        </w:rPr>
        <w:t>чебное пособие</w:t>
      </w:r>
      <w:r w:rsidRPr="00581133">
        <w:rPr>
          <w:sz w:val="28"/>
          <w:szCs w:val="28"/>
          <w:lang w:val="uk-UA"/>
        </w:rPr>
        <w:t xml:space="preserve"> /</w:t>
      </w:r>
      <w:r w:rsidRPr="00D563EC">
        <w:rPr>
          <w:color w:val="000000"/>
          <w:sz w:val="28"/>
          <w:szCs w:val="28"/>
          <w:lang w:val="ru-RU"/>
        </w:rPr>
        <w:t xml:space="preserve">                  М.</w:t>
      </w:r>
      <w:r>
        <w:rPr>
          <w:color w:val="000000"/>
          <w:sz w:val="28"/>
          <w:szCs w:val="28"/>
          <w:lang w:val="uk-UA"/>
        </w:rPr>
        <w:t xml:space="preserve"> </w:t>
      </w:r>
      <w:r w:rsidRPr="00D563EC">
        <w:rPr>
          <w:color w:val="000000"/>
          <w:sz w:val="28"/>
          <w:szCs w:val="28"/>
          <w:lang w:val="ru-RU"/>
        </w:rPr>
        <w:t>С.</w:t>
      </w:r>
      <w:r>
        <w:rPr>
          <w:color w:val="000000"/>
          <w:sz w:val="28"/>
          <w:szCs w:val="28"/>
          <w:lang w:val="uk-UA"/>
        </w:rPr>
        <w:t xml:space="preserve"> </w:t>
      </w:r>
      <w:r w:rsidRPr="00D563EC">
        <w:rPr>
          <w:color w:val="000000"/>
          <w:sz w:val="28"/>
          <w:szCs w:val="28"/>
          <w:lang w:val="ru-RU"/>
        </w:rPr>
        <w:t xml:space="preserve">Мягков. </w:t>
      </w:r>
      <w:r w:rsidRPr="00D563EC">
        <w:rPr>
          <w:sz w:val="28"/>
          <w:szCs w:val="28"/>
          <w:lang w:val="ru-RU"/>
        </w:rPr>
        <w:t>–</w:t>
      </w:r>
      <w:r w:rsidRPr="00D563EC">
        <w:rPr>
          <w:color w:val="000000"/>
          <w:sz w:val="28"/>
          <w:szCs w:val="28"/>
          <w:lang w:val="ru-RU"/>
        </w:rPr>
        <w:t xml:space="preserve"> Москва : МАРХИ, 2016. </w:t>
      </w:r>
      <w:r w:rsidRPr="00D563EC">
        <w:rPr>
          <w:sz w:val="28"/>
          <w:szCs w:val="28"/>
          <w:lang w:val="ru-RU"/>
        </w:rPr>
        <w:t>–</w:t>
      </w:r>
      <w:r w:rsidRPr="00D563EC">
        <w:rPr>
          <w:color w:val="000000"/>
          <w:sz w:val="28"/>
          <w:szCs w:val="28"/>
          <w:lang w:val="ru-RU"/>
        </w:rPr>
        <w:t xml:space="preserve"> 240 с.</w:t>
      </w:r>
    </w:p>
    <w:p w:rsidR="00590850" w:rsidRDefault="00590850" w:rsidP="00590850">
      <w:pPr>
        <w:pStyle w:val="a4"/>
        <w:numPr>
          <w:ilvl w:val="0"/>
          <w:numId w:val="7"/>
        </w:numPr>
        <w:ind w:left="426" w:hanging="426"/>
        <w:jc w:val="both"/>
        <w:rPr>
          <w:color w:val="000000"/>
          <w:sz w:val="28"/>
          <w:szCs w:val="28"/>
        </w:rPr>
      </w:pPr>
      <w:r w:rsidRPr="00D563EC">
        <w:rPr>
          <w:color w:val="000000"/>
          <w:sz w:val="28"/>
          <w:szCs w:val="28"/>
          <w:lang w:val="ru-RU"/>
        </w:rPr>
        <w:t>Мягкова М.</w:t>
      </w:r>
      <w:r>
        <w:rPr>
          <w:color w:val="000000"/>
          <w:sz w:val="28"/>
          <w:szCs w:val="28"/>
          <w:lang w:val="uk-UA"/>
        </w:rPr>
        <w:t xml:space="preserve"> </w:t>
      </w:r>
      <w:r w:rsidRPr="00D563EC">
        <w:rPr>
          <w:color w:val="000000"/>
          <w:sz w:val="28"/>
          <w:szCs w:val="28"/>
          <w:lang w:val="ru-RU"/>
        </w:rPr>
        <w:t xml:space="preserve">С. Город, архитектура, человек и климат / Под ред.                                </w:t>
      </w:r>
      <w:r w:rsidRPr="00A224F6">
        <w:rPr>
          <w:color w:val="000000"/>
          <w:sz w:val="28"/>
          <w:szCs w:val="28"/>
        </w:rPr>
        <w:t>М.</w:t>
      </w:r>
      <w:r>
        <w:rPr>
          <w:color w:val="000000"/>
          <w:sz w:val="28"/>
          <w:szCs w:val="28"/>
        </w:rPr>
        <w:t xml:space="preserve"> </w:t>
      </w:r>
      <w:r w:rsidRPr="00A224F6">
        <w:rPr>
          <w:color w:val="000000"/>
          <w:sz w:val="28"/>
          <w:szCs w:val="28"/>
        </w:rPr>
        <w:t>С.</w:t>
      </w:r>
      <w:r>
        <w:rPr>
          <w:color w:val="000000"/>
          <w:sz w:val="28"/>
          <w:szCs w:val="28"/>
        </w:rPr>
        <w:t xml:space="preserve"> </w:t>
      </w:r>
      <w:r w:rsidRPr="00A224F6">
        <w:rPr>
          <w:color w:val="000000"/>
          <w:sz w:val="28"/>
          <w:szCs w:val="28"/>
        </w:rPr>
        <w:t>Мягкова – М</w:t>
      </w:r>
      <w:r>
        <w:rPr>
          <w:color w:val="000000"/>
          <w:sz w:val="28"/>
          <w:szCs w:val="28"/>
        </w:rPr>
        <w:t xml:space="preserve">осква </w:t>
      </w:r>
      <w:r w:rsidRPr="00A224F6">
        <w:rPr>
          <w:color w:val="000000"/>
          <w:sz w:val="28"/>
          <w:szCs w:val="28"/>
        </w:rPr>
        <w:t>: «Архитектура-С», 2007. – 344 с.</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Моргунов В. К. Основы метеорологии, климатологии. Учебник для вузов / В. К. Моргунов – Ростов н / д : Феникс, 2005. – 331 с.</w:t>
      </w:r>
    </w:p>
    <w:p w:rsidR="00590850" w:rsidRPr="00417A4A" w:rsidRDefault="00590850" w:rsidP="00590850">
      <w:pPr>
        <w:numPr>
          <w:ilvl w:val="0"/>
          <w:numId w:val="7"/>
        </w:numPr>
        <w:shd w:val="clear" w:color="auto" w:fill="FFFFFF"/>
        <w:spacing w:after="0" w:line="240" w:lineRule="auto"/>
        <w:ind w:left="426" w:hanging="426"/>
        <w:jc w:val="both"/>
        <w:rPr>
          <w:rFonts w:ascii="Times New Roman" w:hAnsi="Times New Roman" w:cs="Times New Roman"/>
          <w:sz w:val="28"/>
          <w:szCs w:val="28"/>
          <w:lang w:val="uk-UA"/>
        </w:rPr>
      </w:pPr>
      <w:r w:rsidRPr="00417A4A">
        <w:rPr>
          <w:rFonts w:ascii="Times New Roman" w:hAnsi="Times New Roman" w:cs="Times New Roman"/>
          <w:sz w:val="28"/>
          <w:szCs w:val="28"/>
          <w:lang w:val="uk-UA"/>
        </w:rPr>
        <w:t>Будинки і споруди. Житлові будинки. Основні положення:</w:t>
      </w:r>
      <w:r w:rsidRPr="00417A4A">
        <w:rPr>
          <w:rFonts w:ascii="Times New Roman" w:hAnsi="Times New Roman" w:cs="Times New Roman"/>
          <w:b/>
          <w:sz w:val="28"/>
          <w:szCs w:val="28"/>
          <w:lang w:val="uk-UA"/>
        </w:rPr>
        <w:t xml:space="preserve">          </w:t>
      </w:r>
      <w:r w:rsidRPr="00735EA9">
        <w:rPr>
          <w:rFonts w:ascii="Times New Roman" w:hAnsi="Times New Roman" w:cs="Times New Roman"/>
          <w:b/>
          <w:sz w:val="28"/>
          <w:szCs w:val="28"/>
          <w:lang w:val="uk-UA"/>
        </w:rPr>
        <w:t xml:space="preserve">                  </w:t>
      </w:r>
      <w:r>
        <w:rPr>
          <w:rFonts w:ascii="Times New Roman" w:hAnsi="Times New Roman" w:cs="Times New Roman"/>
          <w:sz w:val="28"/>
          <w:szCs w:val="28"/>
          <w:lang w:val="uk-UA"/>
        </w:rPr>
        <w:t>ДБН В.</w:t>
      </w:r>
      <w:r w:rsidRPr="00417A4A">
        <w:rPr>
          <w:rFonts w:ascii="Times New Roman" w:hAnsi="Times New Roman" w:cs="Times New Roman"/>
          <w:sz w:val="28"/>
          <w:szCs w:val="28"/>
          <w:lang w:val="uk-UA"/>
        </w:rPr>
        <w:t>2.</w:t>
      </w:r>
      <w:r w:rsidRPr="00D55CE7">
        <w:rPr>
          <w:rFonts w:ascii="Times New Roman" w:hAnsi="Times New Roman" w:cs="Times New Roman"/>
          <w:sz w:val="28"/>
          <w:szCs w:val="28"/>
          <w:lang w:val="uk-UA"/>
        </w:rPr>
        <w:t>2-15-2005</w:t>
      </w:r>
      <w:r w:rsidRPr="00417A4A">
        <w:rPr>
          <w:rFonts w:ascii="Times New Roman" w:hAnsi="Times New Roman" w:cs="Times New Roman"/>
          <w:sz w:val="28"/>
          <w:szCs w:val="28"/>
          <w:lang w:val="uk-UA"/>
        </w:rPr>
        <w:t xml:space="preserve">. – </w:t>
      </w:r>
      <w:r w:rsidRPr="00D55CE7">
        <w:rPr>
          <w:rFonts w:ascii="Times New Roman" w:hAnsi="Times New Roman"/>
          <w:sz w:val="28"/>
          <w:szCs w:val="28"/>
          <w:lang w:val="uk-UA"/>
        </w:rPr>
        <w:t>[Чинн</w:t>
      </w:r>
      <w:r w:rsidRPr="00417A4A">
        <w:rPr>
          <w:rFonts w:ascii="Times New Roman" w:hAnsi="Times New Roman"/>
          <w:sz w:val="28"/>
          <w:szCs w:val="28"/>
          <w:lang w:val="uk-UA"/>
        </w:rPr>
        <w:t>і</w:t>
      </w:r>
      <w:r w:rsidRPr="00D55CE7">
        <w:rPr>
          <w:rFonts w:ascii="Times New Roman" w:hAnsi="Times New Roman"/>
          <w:sz w:val="28"/>
          <w:szCs w:val="28"/>
          <w:lang w:val="uk-UA"/>
        </w:rPr>
        <w:t xml:space="preserve"> </w:t>
      </w:r>
      <w:r w:rsidRPr="00417A4A">
        <w:rPr>
          <w:rFonts w:ascii="Times New Roman" w:hAnsi="Times New Roman"/>
          <w:sz w:val="28"/>
          <w:szCs w:val="28"/>
          <w:lang w:val="uk-UA"/>
        </w:rPr>
        <w:t>з</w:t>
      </w:r>
      <w:r w:rsidRPr="00D55CE7">
        <w:rPr>
          <w:rFonts w:ascii="Times New Roman" w:hAnsi="Times New Roman"/>
          <w:sz w:val="28"/>
          <w:szCs w:val="28"/>
          <w:lang w:val="uk-UA"/>
        </w:rPr>
        <w:t xml:space="preserve"> 20</w:t>
      </w:r>
      <w:r w:rsidRPr="00417A4A">
        <w:rPr>
          <w:rFonts w:ascii="Times New Roman" w:hAnsi="Times New Roman"/>
          <w:sz w:val="28"/>
          <w:szCs w:val="28"/>
          <w:lang w:val="uk-UA"/>
        </w:rPr>
        <w:t>06-</w:t>
      </w:r>
      <w:r w:rsidRPr="00D55CE7">
        <w:rPr>
          <w:rFonts w:ascii="Times New Roman" w:hAnsi="Times New Roman"/>
          <w:sz w:val="28"/>
          <w:szCs w:val="28"/>
          <w:lang w:val="uk-UA"/>
        </w:rPr>
        <w:t>0</w:t>
      </w:r>
      <w:r w:rsidRPr="00417A4A">
        <w:rPr>
          <w:rFonts w:ascii="Times New Roman" w:hAnsi="Times New Roman"/>
          <w:sz w:val="28"/>
          <w:szCs w:val="28"/>
          <w:lang w:val="uk-UA"/>
        </w:rPr>
        <w:t>1-</w:t>
      </w:r>
      <w:r w:rsidRPr="00D55CE7">
        <w:rPr>
          <w:rFonts w:ascii="Times New Roman" w:hAnsi="Times New Roman"/>
          <w:sz w:val="28"/>
          <w:szCs w:val="28"/>
          <w:lang w:val="uk-UA"/>
        </w:rPr>
        <w:t>01]</w:t>
      </w:r>
      <w:r w:rsidRPr="00417A4A">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sidRPr="00417A4A">
        <w:rPr>
          <w:rFonts w:ascii="Times New Roman" w:hAnsi="Times New Roman"/>
          <w:sz w:val="28"/>
          <w:szCs w:val="28"/>
          <w:lang w:val="uk-UA"/>
        </w:rPr>
        <w:t xml:space="preserve"> </w:t>
      </w:r>
      <w:r w:rsidRPr="00417A4A">
        <w:rPr>
          <w:rFonts w:ascii="Times New Roman" w:hAnsi="Times New Roman" w:cs="Times New Roman"/>
          <w:sz w:val="28"/>
          <w:szCs w:val="28"/>
          <w:lang w:val="uk-UA"/>
        </w:rPr>
        <w:t xml:space="preserve">Київ: </w:t>
      </w:r>
      <w:r w:rsidRPr="00D55CE7">
        <w:rPr>
          <w:rFonts w:ascii="Times New Roman" w:hAnsi="Times New Roman" w:cs="Times New Roman"/>
          <w:sz w:val="28"/>
          <w:szCs w:val="28"/>
          <w:lang w:val="uk-UA"/>
        </w:rPr>
        <w:t>Державний комітет України з будівництва та архітектури</w:t>
      </w:r>
      <w:r w:rsidRPr="00417A4A">
        <w:rPr>
          <w:rFonts w:ascii="Times New Roman" w:hAnsi="Times New Roman" w:cs="Times New Roman"/>
          <w:sz w:val="28"/>
          <w:szCs w:val="28"/>
          <w:lang w:val="uk-UA"/>
        </w:rPr>
        <w:t xml:space="preserve">, 2005. – 36 с. – </w:t>
      </w:r>
      <w:r w:rsidRPr="00417A4A">
        <w:rPr>
          <w:rFonts w:ascii="Times New Roman" w:hAnsi="Times New Roman"/>
          <w:sz w:val="28"/>
          <w:szCs w:val="28"/>
          <w:lang w:val="uk-UA"/>
        </w:rPr>
        <w:t>(Державні будівельні норми України).</w:t>
      </w:r>
    </w:p>
    <w:p w:rsidR="00590850" w:rsidRPr="00D563EC" w:rsidRDefault="00590850" w:rsidP="00590850">
      <w:pPr>
        <w:pStyle w:val="a3"/>
        <w:numPr>
          <w:ilvl w:val="0"/>
          <w:numId w:val="7"/>
        </w:numPr>
        <w:shd w:val="clear" w:color="auto" w:fill="FFFFFF"/>
        <w:spacing w:after="0" w:line="240" w:lineRule="auto"/>
        <w:ind w:left="426" w:right="102" w:hanging="426"/>
        <w:jc w:val="both"/>
        <w:textAlignment w:val="top"/>
        <w:rPr>
          <w:rFonts w:ascii="Times New Roman" w:hAnsi="Times New Roman"/>
          <w:sz w:val="28"/>
          <w:szCs w:val="28"/>
          <w:lang w:val="ru-RU"/>
        </w:rPr>
      </w:pPr>
      <w:r w:rsidRPr="00D563EC">
        <w:rPr>
          <w:rFonts w:ascii="Times New Roman" w:eastAsia="Times New Roman" w:hAnsi="Times New Roman"/>
          <w:kern w:val="36"/>
          <w:sz w:val="28"/>
          <w:szCs w:val="28"/>
          <w:lang w:val="ru-RU" w:eastAsia="ru-RU"/>
        </w:rPr>
        <w:t>Будинки і споруди. Житлові будинки. Основні положення :                                  ДБН В.2.2-Х-20ХХ : проект. – [На заміну :                                                                             ДБН</w:t>
      </w:r>
      <w:r w:rsidRPr="00312737">
        <w:rPr>
          <w:rFonts w:ascii="Times New Roman" w:eastAsia="Times New Roman" w:hAnsi="Times New Roman"/>
          <w:kern w:val="36"/>
          <w:sz w:val="28"/>
          <w:szCs w:val="28"/>
          <w:lang w:eastAsia="ru-RU"/>
        </w:rPr>
        <w:t> </w:t>
      </w:r>
      <w:r w:rsidRPr="00D563EC">
        <w:rPr>
          <w:rFonts w:ascii="Times New Roman" w:eastAsia="Times New Roman" w:hAnsi="Times New Roman"/>
          <w:kern w:val="36"/>
          <w:sz w:val="28"/>
          <w:szCs w:val="28"/>
          <w:lang w:val="ru-RU" w:eastAsia="ru-RU"/>
        </w:rPr>
        <w:t>В.2.2-15-2005, ДБН</w:t>
      </w:r>
      <w:r w:rsidRPr="00312737">
        <w:rPr>
          <w:rFonts w:ascii="Times New Roman" w:eastAsia="Times New Roman" w:hAnsi="Times New Roman"/>
          <w:kern w:val="36"/>
          <w:sz w:val="28"/>
          <w:szCs w:val="28"/>
          <w:lang w:eastAsia="ru-RU"/>
        </w:rPr>
        <w:t> </w:t>
      </w:r>
      <w:r w:rsidRPr="00D563EC">
        <w:rPr>
          <w:rFonts w:ascii="Times New Roman" w:eastAsia="Times New Roman" w:hAnsi="Times New Roman"/>
          <w:kern w:val="36"/>
          <w:sz w:val="28"/>
          <w:szCs w:val="28"/>
          <w:lang w:val="ru-RU" w:eastAsia="ru-RU"/>
        </w:rPr>
        <w:t xml:space="preserve">В.2.2-24:2009]. – Режим доступу: </w:t>
      </w:r>
      <w:hyperlink r:id="rId65" w:history="1">
        <w:r w:rsidRPr="00B768B1">
          <w:rPr>
            <w:rStyle w:val="a5"/>
            <w:rFonts w:ascii="Times New Roman" w:eastAsia="Times New Roman" w:hAnsi="Times New Roman"/>
            <w:kern w:val="36"/>
            <w:sz w:val="28"/>
            <w:szCs w:val="28"/>
            <w:lang w:eastAsia="ru-RU"/>
          </w:rPr>
          <w:t>http</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dbn</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at</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ua</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load</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normativy</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dbn</w:t>
        </w:r>
        <w:r w:rsidRPr="00D563EC">
          <w:rPr>
            <w:rStyle w:val="a5"/>
            <w:rFonts w:ascii="Times New Roman" w:eastAsia="Times New Roman" w:hAnsi="Times New Roman"/>
            <w:kern w:val="36"/>
            <w:sz w:val="28"/>
            <w:szCs w:val="28"/>
            <w:lang w:val="ru-RU" w:eastAsia="ru-RU"/>
          </w:rPr>
          <w:t>/</w:t>
        </w:r>
        <w:r w:rsidRPr="00B768B1">
          <w:rPr>
            <w:rStyle w:val="a5"/>
            <w:rFonts w:ascii="Times New Roman" w:eastAsia="Times New Roman" w:hAnsi="Times New Roman"/>
            <w:kern w:val="36"/>
            <w:sz w:val="28"/>
            <w:szCs w:val="28"/>
            <w:lang w:eastAsia="ru-RU"/>
          </w:rPr>
          <w:t>dbn</w:t>
        </w:r>
        <w:r w:rsidRPr="00D563EC">
          <w:rPr>
            <w:rStyle w:val="a5"/>
            <w:rFonts w:ascii="Times New Roman" w:eastAsia="Times New Roman" w:hAnsi="Times New Roman"/>
            <w:kern w:val="36"/>
            <w:sz w:val="28"/>
            <w:szCs w:val="28"/>
            <w:lang w:val="ru-RU" w:eastAsia="ru-RU"/>
          </w:rPr>
          <w:t>_</w:t>
        </w:r>
        <w:r w:rsidRPr="00B768B1">
          <w:rPr>
            <w:rStyle w:val="a5"/>
            <w:rFonts w:ascii="Times New Roman" w:eastAsia="Times New Roman" w:hAnsi="Times New Roman"/>
            <w:kern w:val="36"/>
            <w:sz w:val="28"/>
            <w:szCs w:val="28"/>
            <w:lang w:eastAsia="ru-RU"/>
          </w:rPr>
          <w:t>v</w:t>
        </w:r>
        <w:r w:rsidRPr="00D563EC">
          <w:rPr>
            <w:rStyle w:val="a5"/>
            <w:rFonts w:ascii="Times New Roman" w:eastAsia="Times New Roman" w:hAnsi="Times New Roman"/>
            <w:kern w:val="36"/>
            <w:sz w:val="28"/>
            <w:szCs w:val="28"/>
            <w:lang w:val="ru-RU" w:eastAsia="ru-RU"/>
          </w:rPr>
          <w:t>_2_2_15_2015_</w:t>
        </w:r>
        <w:r w:rsidRPr="00B768B1">
          <w:rPr>
            <w:rStyle w:val="a5"/>
            <w:rFonts w:ascii="Times New Roman" w:eastAsia="Times New Roman" w:hAnsi="Times New Roman"/>
            <w:kern w:val="36"/>
            <w:sz w:val="28"/>
            <w:szCs w:val="28"/>
            <w:lang w:eastAsia="ru-RU"/>
          </w:rPr>
          <w:t>zhitlovi</w:t>
        </w:r>
        <w:r w:rsidRPr="00D563EC">
          <w:rPr>
            <w:rStyle w:val="a5"/>
            <w:rFonts w:ascii="Times New Roman" w:eastAsia="Times New Roman" w:hAnsi="Times New Roman"/>
            <w:kern w:val="36"/>
            <w:sz w:val="28"/>
            <w:szCs w:val="28"/>
            <w:lang w:val="ru-RU" w:eastAsia="ru-RU"/>
          </w:rPr>
          <w:t>_</w:t>
        </w:r>
        <w:r w:rsidRPr="00B768B1">
          <w:rPr>
            <w:rStyle w:val="a5"/>
            <w:rFonts w:ascii="Times New Roman" w:eastAsia="Times New Roman" w:hAnsi="Times New Roman"/>
            <w:kern w:val="36"/>
            <w:sz w:val="28"/>
            <w:szCs w:val="28"/>
            <w:lang w:eastAsia="ru-RU"/>
          </w:rPr>
          <w:t>budinki</w:t>
        </w:r>
        <w:r w:rsidRPr="00D563EC">
          <w:rPr>
            <w:rStyle w:val="a5"/>
            <w:rFonts w:ascii="Times New Roman" w:eastAsia="Times New Roman" w:hAnsi="Times New Roman"/>
            <w:kern w:val="36"/>
            <w:sz w:val="28"/>
            <w:szCs w:val="28"/>
            <w:lang w:val="ru-RU" w:eastAsia="ru-RU"/>
          </w:rPr>
          <w:t>_</w:t>
        </w:r>
        <w:r w:rsidRPr="00B768B1">
          <w:rPr>
            <w:rStyle w:val="a5"/>
            <w:rFonts w:ascii="Times New Roman" w:eastAsia="Times New Roman" w:hAnsi="Times New Roman"/>
            <w:kern w:val="36"/>
            <w:sz w:val="28"/>
            <w:szCs w:val="28"/>
            <w:lang w:eastAsia="ru-RU"/>
          </w:rPr>
          <w:t>osnovni</w:t>
        </w:r>
        <w:r w:rsidRPr="00D563EC">
          <w:rPr>
            <w:rStyle w:val="a5"/>
            <w:rFonts w:ascii="Times New Roman" w:eastAsia="Times New Roman" w:hAnsi="Times New Roman"/>
            <w:kern w:val="36"/>
            <w:sz w:val="28"/>
            <w:szCs w:val="28"/>
            <w:lang w:val="ru-RU" w:eastAsia="ru-RU"/>
          </w:rPr>
          <w:t>_</w:t>
        </w:r>
        <w:r w:rsidRPr="00B768B1">
          <w:rPr>
            <w:rStyle w:val="a5"/>
            <w:rFonts w:ascii="Times New Roman" w:eastAsia="Times New Roman" w:hAnsi="Times New Roman"/>
            <w:kern w:val="36"/>
            <w:sz w:val="28"/>
            <w:szCs w:val="28"/>
            <w:lang w:eastAsia="ru-RU"/>
          </w:rPr>
          <w:t>polozhennja</w:t>
        </w:r>
        <w:r w:rsidRPr="00D563EC">
          <w:rPr>
            <w:rStyle w:val="a5"/>
            <w:rFonts w:ascii="Times New Roman" w:eastAsia="Times New Roman" w:hAnsi="Times New Roman"/>
            <w:kern w:val="36"/>
            <w:sz w:val="28"/>
            <w:szCs w:val="28"/>
            <w:lang w:val="ru-RU" w:eastAsia="ru-RU"/>
          </w:rPr>
          <w:t>/1-1-0-1184</w:t>
        </w:r>
      </w:hyperlink>
      <w:r w:rsidRPr="00D563EC">
        <w:rPr>
          <w:rFonts w:ascii="Times New Roman" w:eastAsia="Times New Roman" w:hAnsi="Times New Roman"/>
          <w:kern w:val="36"/>
          <w:sz w:val="28"/>
          <w:szCs w:val="28"/>
          <w:lang w:val="ru-RU" w:eastAsia="ru-RU"/>
        </w:rPr>
        <w:t>.</w:t>
      </w:r>
    </w:p>
    <w:p w:rsidR="00590850" w:rsidRPr="000C3244" w:rsidRDefault="00590850" w:rsidP="00590850">
      <w:pPr>
        <w:pStyle w:val="a3"/>
        <w:numPr>
          <w:ilvl w:val="0"/>
          <w:numId w:val="7"/>
        </w:numPr>
        <w:shd w:val="clear" w:color="auto" w:fill="FFFFFF"/>
        <w:spacing w:after="0" w:line="240" w:lineRule="auto"/>
        <w:ind w:left="426" w:right="102" w:hanging="426"/>
        <w:jc w:val="both"/>
        <w:textAlignment w:val="top"/>
        <w:rPr>
          <w:rFonts w:ascii="Times New Roman" w:hAnsi="Times New Roman"/>
          <w:sz w:val="28"/>
          <w:szCs w:val="28"/>
          <w:lang w:val="uk-UA"/>
        </w:rPr>
      </w:pPr>
      <w:r w:rsidRPr="000C3244">
        <w:rPr>
          <w:rFonts w:ascii="Times New Roman" w:hAnsi="Times New Roman"/>
          <w:sz w:val="28"/>
          <w:szCs w:val="28"/>
          <w:lang w:val="uk-UA"/>
        </w:rPr>
        <w:t>Захист від небезпечних геологічних процесів, шкідливих експлуатаційних впливів, від пожежі. Будівельна кліматологія:</w:t>
      </w:r>
      <w:r>
        <w:rPr>
          <w:rFonts w:ascii="Times New Roman" w:hAnsi="Times New Roman"/>
          <w:sz w:val="28"/>
          <w:szCs w:val="28"/>
          <w:lang w:val="uk-UA"/>
        </w:rPr>
        <w:t xml:space="preserve">              </w:t>
      </w:r>
      <w:r w:rsidRPr="000C3244">
        <w:rPr>
          <w:rFonts w:ascii="Times New Roman" w:hAnsi="Times New Roman"/>
          <w:sz w:val="28"/>
          <w:szCs w:val="28"/>
          <w:lang w:val="uk-UA"/>
        </w:rPr>
        <w:t xml:space="preserve"> ДСТУ-Н</w:t>
      </w:r>
      <w:r w:rsidRPr="000C3244">
        <w:rPr>
          <w:rFonts w:ascii="Times New Roman" w:hAnsi="Times New Roman"/>
          <w:sz w:val="28"/>
          <w:szCs w:val="28"/>
        </w:rPr>
        <w:t> </w:t>
      </w:r>
      <w:r>
        <w:rPr>
          <w:rFonts w:ascii="Times New Roman" w:hAnsi="Times New Roman"/>
          <w:sz w:val="28"/>
          <w:szCs w:val="28"/>
          <w:lang w:val="uk-UA"/>
        </w:rPr>
        <w:t>Б В.</w:t>
      </w:r>
      <w:r w:rsidRPr="000C3244">
        <w:rPr>
          <w:rFonts w:ascii="Times New Roman" w:hAnsi="Times New Roman"/>
          <w:sz w:val="28"/>
          <w:szCs w:val="28"/>
          <w:lang w:val="uk-UA"/>
        </w:rPr>
        <w:t>1.1-27:2010 – [Чинний від 2011</w:t>
      </w:r>
      <w:r>
        <w:rPr>
          <w:rFonts w:ascii="Times New Roman" w:hAnsi="Times New Roman"/>
          <w:sz w:val="28"/>
          <w:szCs w:val="28"/>
          <w:lang w:val="uk-UA"/>
        </w:rPr>
        <w:t>-</w:t>
      </w:r>
      <w:r w:rsidRPr="000C3244">
        <w:rPr>
          <w:rFonts w:ascii="Times New Roman" w:hAnsi="Times New Roman"/>
          <w:sz w:val="28"/>
          <w:szCs w:val="28"/>
          <w:lang w:val="uk-UA"/>
        </w:rPr>
        <w:t>11</w:t>
      </w:r>
      <w:r>
        <w:rPr>
          <w:rFonts w:ascii="Times New Roman" w:hAnsi="Times New Roman"/>
          <w:sz w:val="28"/>
          <w:szCs w:val="28"/>
          <w:lang w:val="uk-UA"/>
        </w:rPr>
        <w:t>-</w:t>
      </w:r>
      <w:r w:rsidRPr="000C3244">
        <w:rPr>
          <w:rFonts w:ascii="Times New Roman" w:hAnsi="Times New Roman"/>
          <w:sz w:val="28"/>
          <w:szCs w:val="28"/>
          <w:lang w:val="uk-UA"/>
        </w:rPr>
        <w:t>01] // Мінрегіонбуд України. –</w:t>
      </w:r>
      <w:r>
        <w:rPr>
          <w:rFonts w:ascii="Times New Roman" w:hAnsi="Times New Roman"/>
          <w:sz w:val="28"/>
          <w:szCs w:val="28"/>
          <w:lang w:val="uk-UA"/>
        </w:rPr>
        <w:t xml:space="preserve"> </w:t>
      </w:r>
      <w:r w:rsidRPr="001768A1">
        <w:rPr>
          <w:rFonts w:ascii="Times New Roman" w:eastAsia="Times New Roman" w:hAnsi="Times New Roman"/>
          <w:kern w:val="36"/>
          <w:sz w:val="28"/>
          <w:szCs w:val="28"/>
          <w:lang w:val="uk-UA" w:eastAsia="ru-RU"/>
        </w:rPr>
        <w:t xml:space="preserve">Вид. офіц. – </w:t>
      </w:r>
      <w:r w:rsidRPr="000C3244">
        <w:rPr>
          <w:rFonts w:ascii="Times New Roman" w:hAnsi="Times New Roman"/>
          <w:sz w:val="28"/>
          <w:szCs w:val="28"/>
          <w:lang w:val="uk-UA"/>
        </w:rPr>
        <w:t>Київ: Укрархбудінформ, 2011. – 123</w:t>
      </w:r>
      <w:r>
        <w:rPr>
          <w:rFonts w:ascii="Times New Roman" w:hAnsi="Times New Roman"/>
          <w:sz w:val="28"/>
          <w:szCs w:val="28"/>
          <w:lang w:val="uk-UA"/>
        </w:rPr>
        <w:t xml:space="preserve"> </w:t>
      </w:r>
      <w:r w:rsidRPr="000C3244">
        <w:rPr>
          <w:rFonts w:ascii="Times New Roman" w:hAnsi="Times New Roman"/>
          <w:sz w:val="28"/>
          <w:szCs w:val="28"/>
          <w:lang w:val="uk-UA"/>
        </w:rPr>
        <w:t xml:space="preserve">с. – (Національний стандарт України). </w:t>
      </w:r>
    </w:p>
    <w:p w:rsidR="00590850" w:rsidRPr="00D55CE7" w:rsidRDefault="00590850" w:rsidP="00590850">
      <w:pPr>
        <w:numPr>
          <w:ilvl w:val="0"/>
          <w:numId w:val="7"/>
        </w:numPr>
        <w:shd w:val="clear" w:color="auto" w:fill="FFFFFF"/>
        <w:spacing w:after="0" w:line="240" w:lineRule="auto"/>
        <w:ind w:left="426" w:hanging="426"/>
        <w:jc w:val="both"/>
        <w:rPr>
          <w:rFonts w:ascii="Times New Roman" w:hAnsi="Times New Roman"/>
          <w:sz w:val="28"/>
          <w:szCs w:val="28"/>
          <w:lang w:val="uk-UA"/>
        </w:rPr>
      </w:pPr>
      <w:r w:rsidRPr="00D55CE7">
        <w:rPr>
          <w:rFonts w:ascii="Times New Roman" w:hAnsi="Times New Roman"/>
          <w:sz w:val="28"/>
          <w:szCs w:val="28"/>
          <w:lang w:val="uk-UA"/>
        </w:rPr>
        <w:t>Конструкції будинків і споруд. Конструкції зовнішніх стін із фасадною теплоізоляцією. Вимоги до проектування, улаштування та експлуатації: ДБН В.2.6-33:2008.</w:t>
      </w:r>
      <w:r w:rsidRPr="001E02BA">
        <w:rPr>
          <w:rFonts w:ascii="Times New Roman" w:hAnsi="Times New Roman"/>
          <w:sz w:val="28"/>
          <w:szCs w:val="28"/>
          <w:lang w:val="uk-UA"/>
        </w:rPr>
        <w:t xml:space="preserve"> </w:t>
      </w:r>
      <w:r w:rsidRPr="00D55CE7">
        <w:rPr>
          <w:rFonts w:ascii="Times New Roman" w:hAnsi="Times New Roman"/>
          <w:sz w:val="28"/>
          <w:szCs w:val="28"/>
          <w:lang w:val="uk-UA"/>
        </w:rPr>
        <w:t>– [Чинні з 2009-07-01]</w:t>
      </w:r>
      <w:r w:rsidRPr="001E02BA">
        <w:rPr>
          <w:rFonts w:ascii="Times New Roman" w:hAnsi="Times New Roman"/>
          <w:sz w:val="28"/>
          <w:szCs w:val="28"/>
          <w:lang w:val="uk-UA"/>
        </w:rPr>
        <w:t xml:space="preserve"> </w:t>
      </w:r>
      <w:r w:rsidRPr="00D55CE7">
        <w:rPr>
          <w:rFonts w:ascii="Times New Roman" w:hAnsi="Times New Roman"/>
          <w:sz w:val="28"/>
          <w:szCs w:val="28"/>
          <w:lang w:val="uk-UA"/>
        </w:rPr>
        <w:t>– Київ: Мінрегіонбуд України, 2009.</w:t>
      </w:r>
      <w:r>
        <w:rPr>
          <w:rFonts w:ascii="Times New Roman" w:hAnsi="Times New Roman"/>
          <w:sz w:val="28"/>
          <w:szCs w:val="28"/>
          <w:lang w:val="uk-UA"/>
        </w:rPr>
        <w:t xml:space="preserve"> </w:t>
      </w:r>
      <w:r w:rsidRPr="00D55CE7">
        <w:rPr>
          <w:rFonts w:ascii="Times New Roman" w:hAnsi="Times New Roman"/>
          <w:sz w:val="28"/>
          <w:szCs w:val="28"/>
          <w:lang w:val="uk-UA"/>
        </w:rPr>
        <w:t>– 20</w:t>
      </w:r>
      <w:r w:rsidRPr="001E02BA">
        <w:rPr>
          <w:rFonts w:ascii="Times New Roman" w:hAnsi="Times New Roman"/>
          <w:sz w:val="28"/>
          <w:szCs w:val="28"/>
        </w:rPr>
        <w:t> </w:t>
      </w:r>
      <w:r w:rsidRPr="00D55CE7">
        <w:rPr>
          <w:rFonts w:ascii="Times New Roman" w:hAnsi="Times New Roman"/>
          <w:sz w:val="28"/>
          <w:szCs w:val="28"/>
          <w:lang w:val="uk-UA"/>
        </w:rPr>
        <w:t>с.</w:t>
      </w:r>
      <w:r w:rsidRPr="001E02BA">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sidRPr="001E02BA">
        <w:rPr>
          <w:rFonts w:ascii="Times New Roman" w:hAnsi="Times New Roman"/>
          <w:sz w:val="28"/>
          <w:szCs w:val="28"/>
          <w:lang w:val="uk-UA"/>
        </w:rPr>
        <w:t xml:space="preserve"> (Державні будівельні норми України).</w:t>
      </w:r>
      <w:r w:rsidRPr="00D55CE7">
        <w:rPr>
          <w:rFonts w:ascii="Times New Roman" w:hAnsi="Times New Roman"/>
          <w:sz w:val="28"/>
          <w:szCs w:val="28"/>
          <w:lang w:val="uk-UA"/>
        </w:rPr>
        <w:t xml:space="preserve"> </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uk-UA"/>
        </w:rPr>
      </w:pPr>
      <w:r w:rsidRPr="00D563EC">
        <w:rPr>
          <w:rFonts w:ascii="Times New Roman" w:hAnsi="Times New Roman"/>
          <w:sz w:val="28"/>
          <w:szCs w:val="28"/>
          <w:lang w:val="uk-UA"/>
        </w:rPr>
        <w:lastRenderedPageBreak/>
        <w:t>Конструкції будинків і споруд. Конструкції зовнішніх стін із фасадною теплоізоляцією. Класифікація і загальні технічні вимоги:</w:t>
      </w:r>
      <w:r>
        <w:rPr>
          <w:rFonts w:ascii="Times New Roman" w:hAnsi="Times New Roman"/>
          <w:sz w:val="28"/>
          <w:szCs w:val="28"/>
          <w:lang w:val="uk-UA"/>
        </w:rPr>
        <w:t xml:space="preserve">             </w:t>
      </w:r>
      <w:r w:rsidRPr="00D563EC">
        <w:rPr>
          <w:rFonts w:ascii="Times New Roman" w:hAnsi="Times New Roman"/>
          <w:b/>
          <w:sz w:val="28"/>
          <w:szCs w:val="28"/>
          <w:lang w:val="uk-UA"/>
        </w:rPr>
        <w:t xml:space="preserve">                 </w:t>
      </w:r>
      <w:r w:rsidRPr="00D563EC">
        <w:rPr>
          <w:rFonts w:ascii="Times New Roman" w:hAnsi="Times New Roman"/>
          <w:sz w:val="28"/>
          <w:szCs w:val="28"/>
          <w:lang w:val="uk-UA"/>
        </w:rPr>
        <w:t>ДСТУ Б В.2.6-34:2008. – [Чинний від 2009-06-01]</w:t>
      </w:r>
      <w:r>
        <w:rPr>
          <w:b/>
          <w:lang w:val="uk-UA"/>
        </w:rPr>
        <w:t xml:space="preserve"> </w:t>
      </w:r>
      <w:r w:rsidRPr="00D563EC">
        <w:rPr>
          <w:rFonts w:ascii="Times New Roman" w:hAnsi="Times New Roman"/>
          <w:sz w:val="28"/>
          <w:szCs w:val="28"/>
          <w:lang w:val="uk-UA"/>
        </w:rPr>
        <w:t>–</w:t>
      </w:r>
      <w:r>
        <w:rPr>
          <w:rFonts w:ascii="Times New Roman" w:hAnsi="Times New Roman"/>
          <w:sz w:val="28"/>
          <w:szCs w:val="28"/>
          <w:lang w:val="uk-UA"/>
        </w:rPr>
        <w:t xml:space="preserve"> </w:t>
      </w:r>
      <w:r w:rsidRPr="00D563EC">
        <w:rPr>
          <w:rFonts w:ascii="Times New Roman" w:hAnsi="Times New Roman"/>
          <w:sz w:val="28"/>
          <w:szCs w:val="28"/>
          <w:lang w:val="uk-UA"/>
        </w:rPr>
        <w:t>Київ: Мінрегіонбуд України, 2009. – 10 с. –</w:t>
      </w:r>
      <w:r w:rsidRPr="00417A4A">
        <w:rPr>
          <w:rFonts w:ascii="Times New Roman" w:hAnsi="Times New Roman"/>
          <w:sz w:val="28"/>
          <w:szCs w:val="28"/>
          <w:lang w:val="uk-UA"/>
        </w:rPr>
        <w:t xml:space="preserve"> </w:t>
      </w:r>
      <w:r w:rsidRPr="00D563EC">
        <w:rPr>
          <w:rFonts w:ascii="Times New Roman" w:hAnsi="Times New Roman"/>
          <w:sz w:val="28"/>
          <w:szCs w:val="28"/>
          <w:lang w:val="uk-UA"/>
        </w:rPr>
        <w:t>(Національний стандарт України).</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uk-UA"/>
        </w:rPr>
      </w:pPr>
      <w:r>
        <w:rPr>
          <w:rFonts w:ascii="Times New Roman" w:hAnsi="Times New Roman"/>
          <w:noProof/>
          <w:sz w:val="28"/>
          <w:szCs w:val="28"/>
        </w:rPr>
        <mc:AlternateContent>
          <mc:Choice Requires="wps">
            <w:drawing>
              <wp:anchor distT="0" distB="0" distL="114300" distR="114300" simplePos="0" relativeHeight="251776000" behindDoc="0" locked="0" layoutInCell="1" allowOverlap="1" wp14:anchorId="5B5B7A1C" wp14:editId="5F686EB8">
                <wp:simplePos x="0" y="0"/>
                <wp:positionH relativeFrom="column">
                  <wp:posOffset>2690495</wp:posOffset>
                </wp:positionH>
                <wp:positionV relativeFrom="paragraph">
                  <wp:posOffset>-852170</wp:posOffset>
                </wp:positionV>
                <wp:extent cx="400050" cy="333375"/>
                <wp:effectExtent l="9525" t="9525" r="9525" b="9525"/>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590850">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B7A1C" id="Надпись 34" o:spid="_x0000_s1066" type="#_x0000_t202" style="position:absolute;left:0;text-align:left;margin-left:211.85pt;margin-top:-67.1pt;width:31.5pt;height:26.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" strokecolor="white">
                <v:textbox>
                  <w:txbxContent>
                    <w:p w:rsidR="008C5F1E" w:rsidRPr="006A1445" w:rsidRDefault="008C5F1E" w:rsidP="00590850">
                      <w:pPr>
                        <w:rPr>
                          <w:rFonts w:ascii="Times New Roman" w:hAnsi="Times New Roman"/>
                          <w:sz w:val="28"/>
                          <w:szCs w:val="28"/>
                        </w:rPr>
                      </w:pPr>
                    </w:p>
                  </w:txbxContent>
                </v:textbox>
              </v:shape>
            </w:pict>
          </mc:Fallback>
        </mc:AlternateContent>
      </w:r>
      <w:r w:rsidRPr="00D563EC">
        <w:rPr>
          <w:rFonts w:ascii="Times New Roman" w:hAnsi="Times New Roman"/>
          <w:sz w:val="28"/>
          <w:szCs w:val="28"/>
          <w:lang w:val="uk-UA"/>
        </w:rPr>
        <w:t>Конструкції будинків і споруд. Конструкції зовнішніх стін із фасадною теплоізоляцією та опорядженням індивідуальними елементами з вентильованим повітряним прошарком. Загальні ТУ :</w:t>
      </w:r>
      <w:r>
        <w:rPr>
          <w:rFonts w:ascii="Times New Roman" w:hAnsi="Times New Roman"/>
          <w:sz w:val="28"/>
          <w:szCs w:val="28"/>
          <w:lang w:val="uk-UA"/>
        </w:rPr>
        <w:t xml:space="preserve">                                     </w:t>
      </w:r>
      <w:r w:rsidRPr="00D563EC">
        <w:rPr>
          <w:rFonts w:ascii="Times New Roman" w:hAnsi="Times New Roman"/>
          <w:sz w:val="28"/>
          <w:szCs w:val="28"/>
          <w:lang w:val="uk-UA"/>
        </w:rPr>
        <w:t xml:space="preserve"> ДСТУ Б В.2.6-35:2008. </w:t>
      </w:r>
      <w:r w:rsidRPr="00417A4A">
        <w:rPr>
          <w:rFonts w:ascii="Times New Roman" w:hAnsi="Times New Roman" w:cs="Times New Roman"/>
          <w:sz w:val="28"/>
          <w:szCs w:val="28"/>
          <w:lang w:val="uk-UA"/>
        </w:rPr>
        <w:t>–</w:t>
      </w:r>
      <w:r w:rsidRPr="00D563EC">
        <w:rPr>
          <w:rFonts w:ascii="Times New Roman" w:hAnsi="Times New Roman"/>
          <w:sz w:val="28"/>
          <w:szCs w:val="28"/>
          <w:lang w:val="uk-UA"/>
        </w:rPr>
        <w:t xml:space="preserve"> [Чинний від 2009-06-01]</w:t>
      </w:r>
      <w:r>
        <w:rPr>
          <w:b/>
          <w:lang w:val="uk-UA"/>
        </w:rPr>
        <w:t xml:space="preserve"> </w:t>
      </w:r>
      <w:r w:rsidRPr="00D563EC">
        <w:rPr>
          <w:rFonts w:ascii="Times New Roman" w:hAnsi="Times New Roman"/>
          <w:sz w:val="28"/>
          <w:szCs w:val="28"/>
          <w:lang w:val="uk-UA"/>
        </w:rPr>
        <w:t>–</w:t>
      </w:r>
      <w:r>
        <w:rPr>
          <w:rFonts w:ascii="Times New Roman" w:hAnsi="Times New Roman"/>
          <w:sz w:val="28"/>
          <w:szCs w:val="28"/>
          <w:lang w:val="uk-UA"/>
        </w:rPr>
        <w:t xml:space="preserve"> </w:t>
      </w:r>
      <w:r w:rsidRPr="00D563EC">
        <w:rPr>
          <w:rFonts w:ascii="Times New Roman" w:hAnsi="Times New Roman"/>
          <w:sz w:val="28"/>
          <w:szCs w:val="28"/>
          <w:lang w:val="uk-UA"/>
        </w:rPr>
        <w:t>Київ: Мінрегіонбуд України, 2009. – 25 с. –</w:t>
      </w:r>
      <w:r w:rsidRPr="00417A4A">
        <w:rPr>
          <w:rFonts w:ascii="Times New Roman" w:hAnsi="Times New Roman"/>
          <w:sz w:val="28"/>
          <w:szCs w:val="28"/>
          <w:lang w:val="uk-UA"/>
        </w:rPr>
        <w:t xml:space="preserve"> </w:t>
      </w:r>
      <w:r w:rsidRPr="00D563EC">
        <w:rPr>
          <w:rFonts w:ascii="Times New Roman" w:hAnsi="Times New Roman"/>
          <w:sz w:val="28"/>
          <w:szCs w:val="28"/>
          <w:lang w:val="uk-UA"/>
        </w:rPr>
        <w:t>(Національний стандарт України).</w:t>
      </w:r>
    </w:p>
    <w:p w:rsidR="00590850" w:rsidRPr="00D563EC" w:rsidRDefault="00590850" w:rsidP="00590850">
      <w:pPr>
        <w:numPr>
          <w:ilvl w:val="0"/>
          <w:numId w:val="7"/>
        </w:numPr>
        <w:shd w:val="clear" w:color="auto" w:fill="FFFFFF"/>
        <w:spacing w:after="0" w:line="240" w:lineRule="auto"/>
        <w:ind w:left="426" w:hanging="426"/>
        <w:jc w:val="both"/>
        <w:rPr>
          <w:rFonts w:ascii="Times New Roman" w:hAnsi="Times New Roman" w:cs="Times New Roman"/>
          <w:sz w:val="28"/>
          <w:szCs w:val="28"/>
          <w:lang w:val="uk-UA"/>
        </w:rPr>
      </w:pPr>
      <w:r w:rsidRPr="00D563EC">
        <w:rPr>
          <w:rFonts w:ascii="Times New Roman" w:hAnsi="Times New Roman"/>
          <w:sz w:val="28"/>
          <w:szCs w:val="28"/>
          <w:lang w:val="uk-UA"/>
        </w:rPr>
        <w:t>Конструкції будинків і споруд. Конструкції зовнішніх стін із фасадною теплоізоляцією та опорядженням штукатурками. Загальні ТУ :                  ДСТУ Б В. 2.6-36:2008. – [Чинний від 2009-06-01]</w:t>
      </w:r>
      <w:r w:rsidRPr="001E02BA">
        <w:rPr>
          <w:b/>
          <w:lang w:val="uk-UA"/>
        </w:rPr>
        <w:t xml:space="preserve"> </w:t>
      </w:r>
      <w:r w:rsidRPr="00D563EC">
        <w:rPr>
          <w:rFonts w:ascii="Times New Roman" w:hAnsi="Times New Roman"/>
          <w:sz w:val="28"/>
          <w:szCs w:val="28"/>
          <w:lang w:val="uk-UA"/>
        </w:rPr>
        <w:t>–</w:t>
      </w:r>
      <w:r w:rsidRPr="001E02BA">
        <w:rPr>
          <w:rFonts w:ascii="Times New Roman" w:hAnsi="Times New Roman"/>
          <w:sz w:val="28"/>
          <w:szCs w:val="28"/>
          <w:lang w:val="uk-UA"/>
        </w:rPr>
        <w:t xml:space="preserve"> </w:t>
      </w:r>
      <w:r w:rsidRPr="00D563EC">
        <w:rPr>
          <w:rFonts w:ascii="Times New Roman" w:hAnsi="Times New Roman"/>
          <w:sz w:val="28"/>
          <w:szCs w:val="28"/>
          <w:lang w:val="uk-UA"/>
        </w:rPr>
        <w:t>Київ : Мінрегіонбуд України, 2009. – 30 с. –</w:t>
      </w:r>
      <w:r w:rsidRPr="00417A4A">
        <w:rPr>
          <w:rFonts w:ascii="Times New Roman" w:hAnsi="Times New Roman"/>
          <w:sz w:val="28"/>
          <w:szCs w:val="28"/>
          <w:lang w:val="uk-UA"/>
        </w:rPr>
        <w:t xml:space="preserve"> </w:t>
      </w:r>
      <w:r w:rsidRPr="00D563EC">
        <w:rPr>
          <w:rFonts w:ascii="Times New Roman" w:hAnsi="Times New Roman"/>
          <w:sz w:val="28"/>
          <w:szCs w:val="28"/>
          <w:lang w:val="uk-UA"/>
        </w:rPr>
        <w:t>(Національний стандарт України).</w:t>
      </w:r>
    </w:p>
    <w:p w:rsidR="00590850" w:rsidRPr="00D563EC" w:rsidRDefault="00590850" w:rsidP="00590850">
      <w:pPr>
        <w:numPr>
          <w:ilvl w:val="0"/>
          <w:numId w:val="7"/>
        </w:numPr>
        <w:shd w:val="clear" w:color="auto" w:fill="FFFFFF"/>
        <w:spacing w:after="0" w:line="240" w:lineRule="auto"/>
        <w:ind w:left="426" w:hanging="426"/>
        <w:jc w:val="both"/>
        <w:rPr>
          <w:rFonts w:ascii="Times New Roman" w:hAnsi="Times New Roman"/>
          <w:sz w:val="28"/>
          <w:szCs w:val="28"/>
          <w:lang w:val="ru-RU"/>
        </w:rPr>
      </w:pPr>
      <w:r w:rsidRPr="00D563EC">
        <w:rPr>
          <w:rFonts w:ascii="Times New Roman" w:hAnsi="Times New Roman" w:cs="Times New Roman"/>
          <w:sz w:val="28"/>
          <w:szCs w:val="28"/>
          <w:lang w:val="ru-RU"/>
        </w:rPr>
        <w:t xml:space="preserve">Конструкції будинків і споруд. Блоки віконні та дверні. Загальні ТУ: ДСТУ Б В.2.6-23:2009. – </w:t>
      </w:r>
      <w:r w:rsidRPr="00417A4A">
        <w:rPr>
          <w:rFonts w:ascii="Times New Roman" w:hAnsi="Times New Roman" w:cs="Times New Roman"/>
          <w:sz w:val="28"/>
          <w:szCs w:val="28"/>
          <w:lang w:val="uk-UA"/>
        </w:rPr>
        <w:t>[Чинний від 2009-08-01</w:t>
      </w:r>
      <w:r w:rsidRPr="00D563EC">
        <w:rPr>
          <w:rFonts w:ascii="Times New Roman" w:hAnsi="Times New Roman" w:cs="Times New Roman"/>
          <w:sz w:val="28"/>
          <w:szCs w:val="28"/>
          <w:lang w:val="ru-RU"/>
        </w:rPr>
        <w:t xml:space="preserve">] </w:t>
      </w:r>
      <w:r w:rsidRPr="00417A4A">
        <w:rPr>
          <w:rFonts w:ascii="Times New Roman" w:hAnsi="Times New Roman" w:cs="Times New Roman"/>
          <w:sz w:val="28"/>
          <w:szCs w:val="28"/>
          <w:lang w:val="uk-UA"/>
        </w:rPr>
        <w:t xml:space="preserve">– </w:t>
      </w:r>
      <w:r w:rsidRPr="00D563EC">
        <w:rPr>
          <w:rFonts w:ascii="Times New Roman" w:hAnsi="Times New Roman" w:cs="Times New Roman"/>
          <w:sz w:val="28"/>
          <w:szCs w:val="28"/>
          <w:lang w:val="ru-RU"/>
        </w:rPr>
        <w:t>Київ : Мінрегіонбуд України, 2009. – 32 с.</w:t>
      </w:r>
      <w:r w:rsidRPr="00D563EC">
        <w:rPr>
          <w:rFonts w:ascii="Times New Roman" w:hAnsi="Times New Roman"/>
          <w:sz w:val="28"/>
          <w:szCs w:val="28"/>
          <w:lang w:val="ru-RU"/>
        </w:rPr>
        <w:t xml:space="preserve"> –</w:t>
      </w:r>
      <w:r w:rsidRPr="00417A4A">
        <w:rPr>
          <w:rFonts w:ascii="Times New Roman" w:hAnsi="Times New Roman"/>
          <w:sz w:val="28"/>
          <w:szCs w:val="28"/>
          <w:lang w:val="uk-UA"/>
        </w:rPr>
        <w:t xml:space="preserve"> </w:t>
      </w:r>
      <w:r w:rsidRPr="00D563EC">
        <w:rPr>
          <w:rFonts w:ascii="Times New Roman" w:hAnsi="Times New Roman"/>
          <w:sz w:val="28"/>
          <w:szCs w:val="28"/>
          <w:lang w:val="ru-RU"/>
        </w:rPr>
        <w:t xml:space="preserve">(Національний стандарт України). </w:t>
      </w:r>
    </w:p>
    <w:p w:rsidR="00590850" w:rsidRPr="00D563EC" w:rsidRDefault="00590850" w:rsidP="00590850">
      <w:pPr>
        <w:numPr>
          <w:ilvl w:val="0"/>
          <w:numId w:val="7"/>
        </w:numPr>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Настанова з розроблення та складання енергетичного паспорта будинків при новому будівництві та реконструкції:                                                  ДСТУ-Н Б А.2.2-5:2007 – [Чинний з 2008-07-01] – Київ : Мінрегіонбуд України, 2008. – 43 с. – (Національний стандарт України).</w:t>
      </w:r>
    </w:p>
    <w:p w:rsidR="00590850" w:rsidRPr="00FC4A84" w:rsidRDefault="00590850" w:rsidP="00590850">
      <w:pPr>
        <w:pStyle w:val="a3"/>
        <w:numPr>
          <w:ilvl w:val="0"/>
          <w:numId w:val="7"/>
        </w:numPr>
        <w:shd w:val="clear" w:color="auto" w:fill="FFFFFF"/>
        <w:spacing w:after="0" w:line="240" w:lineRule="auto"/>
        <w:ind w:left="426" w:right="102" w:hanging="426"/>
        <w:jc w:val="both"/>
        <w:textAlignment w:val="top"/>
        <w:rPr>
          <w:rFonts w:ascii="Times New Roman" w:hAnsi="Times New Roman"/>
          <w:sz w:val="28"/>
          <w:szCs w:val="28"/>
        </w:rPr>
      </w:pPr>
      <w:r w:rsidRPr="00D563EC">
        <w:rPr>
          <w:rFonts w:ascii="Times New Roman" w:eastAsia="Times New Roman" w:hAnsi="Times New Roman"/>
          <w:kern w:val="36"/>
          <w:sz w:val="28"/>
          <w:szCs w:val="28"/>
          <w:lang w:val="ru-RU" w:eastAsia="ru-RU"/>
        </w:rPr>
        <w:t>Містобудування. Планування та забудова міських та сільських поселень : ДБН</w:t>
      </w:r>
      <w:r w:rsidRPr="00ED3A42">
        <w:rPr>
          <w:rFonts w:ascii="Times New Roman" w:eastAsia="Times New Roman" w:hAnsi="Times New Roman"/>
          <w:kern w:val="36"/>
          <w:sz w:val="28"/>
          <w:szCs w:val="28"/>
          <w:lang w:eastAsia="ru-RU"/>
        </w:rPr>
        <w:t> </w:t>
      </w:r>
      <w:r w:rsidRPr="00D563EC">
        <w:rPr>
          <w:rFonts w:ascii="Times New Roman" w:eastAsia="Times New Roman" w:hAnsi="Times New Roman"/>
          <w:kern w:val="36"/>
          <w:sz w:val="28"/>
          <w:szCs w:val="28"/>
          <w:lang w:val="ru-RU" w:eastAsia="ru-RU"/>
        </w:rPr>
        <w:t xml:space="preserve">360-92**. – [Перевид. </w:t>
      </w:r>
      <w:hyperlink r:id="rId66" w:history="1">
        <w:r w:rsidRPr="00ED3A42">
          <w:rPr>
            <w:rFonts w:ascii="Times New Roman" w:eastAsia="Times New Roman" w:hAnsi="Times New Roman"/>
            <w:kern w:val="36"/>
            <w:sz w:val="28"/>
            <w:szCs w:val="28"/>
            <w:lang w:eastAsia="ru-RU"/>
          </w:rPr>
          <w:t>ДБН 360-92</w:t>
        </w:r>
      </w:hyperlink>
      <w:r w:rsidRPr="00ED3A42">
        <w:rPr>
          <w:rFonts w:ascii="Times New Roman" w:eastAsia="Times New Roman" w:hAnsi="Times New Roman"/>
          <w:kern w:val="36"/>
          <w:sz w:val="28"/>
          <w:szCs w:val="28"/>
          <w:lang w:eastAsia="ru-RU"/>
        </w:rPr>
        <w:t>* з урахуванням змін № 4-10]. – Київ : Держбуд України, 2002. – 114 с. – (Державні будівельні норми України)</w:t>
      </w:r>
      <w:r w:rsidRPr="00ED3A42">
        <w:rPr>
          <w:rFonts w:ascii="Times New Roman" w:hAnsi="Times New Roman"/>
          <w:kern w:val="36"/>
          <w:sz w:val="28"/>
          <w:szCs w:val="28"/>
          <w:lang w:eastAsia="ru-RU"/>
        </w:rPr>
        <w:t>.</w:t>
      </w:r>
    </w:p>
    <w:p w:rsidR="00590850" w:rsidRPr="00677C8B" w:rsidRDefault="00590850" w:rsidP="00590850">
      <w:pPr>
        <w:numPr>
          <w:ilvl w:val="0"/>
          <w:numId w:val="7"/>
        </w:numPr>
        <w:shd w:val="clear" w:color="auto" w:fill="FFFFFF"/>
        <w:spacing w:after="0" w:line="240" w:lineRule="auto"/>
        <w:ind w:left="426" w:right="102" w:hanging="426"/>
        <w:jc w:val="both"/>
        <w:textAlignment w:val="top"/>
        <w:rPr>
          <w:rFonts w:ascii="Times New Roman" w:hAnsi="Times New Roman"/>
          <w:kern w:val="36"/>
          <w:sz w:val="28"/>
          <w:szCs w:val="28"/>
        </w:rPr>
      </w:pPr>
      <w:r w:rsidRPr="00677C8B">
        <w:rPr>
          <w:rFonts w:ascii="Times New Roman" w:hAnsi="Times New Roman"/>
          <w:sz w:val="28"/>
          <w:szCs w:val="28"/>
        </w:rPr>
        <w:t>Методи вибору теплоізоляційного матеріалу для утеплення будівель</w:t>
      </w:r>
      <w:r>
        <w:rPr>
          <w:rFonts w:ascii="Times New Roman" w:hAnsi="Times New Roman"/>
          <w:sz w:val="28"/>
          <w:szCs w:val="28"/>
        </w:rPr>
        <w:t xml:space="preserve"> </w:t>
      </w:r>
      <w:r w:rsidRPr="00677C8B">
        <w:rPr>
          <w:rFonts w:ascii="Times New Roman" w:hAnsi="Times New Roman"/>
          <w:sz w:val="28"/>
          <w:szCs w:val="28"/>
        </w:rPr>
        <w:t>:</w:t>
      </w:r>
      <w:r w:rsidRPr="006B049C">
        <w:rPr>
          <w:rFonts w:ascii="Times New Roman" w:hAnsi="Times New Roman"/>
          <w:sz w:val="28"/>
          <w:szCs w:val="28"/>
        </w:rPr>
        <w:t xml:space="preserve"> </w:t>
      </w:r>
      <w:r w:rsidRPr="00677C8B">
        <w:rPr>
          <w:rFonts w:ascii="Times New Roman" w:hAnsi="Times New Roman"/>
          <w:sz w:val="28"/>
          <w:szCs w:val="28"/>
        </w:rPr>
        <w:t>ДСТУ Б В.2.6-189:2013. – [Чинний від 2014</w:t>
      </w:r>
      <w:r>
        <w:rPr>
          <w:rFonts w:ascii="Times New Roman" w:hAnsi="Times New Roman"/>
          <w:sz w:val="28"/>
          <w:szCs w:val="28"/>
          <w:lang w:val="uk-UA"/>
        </w:rPr>
        <w:t>-</w:t>
      </w:r>
      <w:r w:rsidRPr="00677C8B">
        <w:rPr>
          <w:rFonts w:ascii="Times New Roman" w:hAnsi="Times New Roman"/>
          <w:sz w:val="28"/>
          <w:szCs w:val="28"/>
        </w:rPr>
        <w:t>01</w:t>
      </w:r>
      <w:r>
        <w:rPr>
          <w:rFonts w:ascii="Times New Roman" w:hAnsi="Times New Roman"/>
          <w:sz w:val="28"/>
          <w:szCs w:val="28"/>
          <w:lang w:val="uk-UA"/>
        </w:rPr>
        <w:t>-</w:t>
      </w:r>
      <w:r w:rsidRPr="00677C8B">
        <w:rPr>
          <w:rFonts w:ascii="Times New Roman" w:hAnsi="Times New Roman"/>
          <w:sz w:val="28"/>
          <w:szCs w:val="28"/>
        </w:rPr>
        <w:t xml:space="preserve">01] // Мінрегіон України. – </w:t>
      </w:r>
      <w:r w:rsidRPr="001768A1">
        <w:rPr>
          <w:rFonts w:ascii="Times New Roman" w:hAnsi="Times New Roman"/>
          <w:kern w:val="36"/>
          <w:sz w:val="28"/>
          <w:szCs w:val="28"/>
        </w:rPr>
        <w:t xml:space="preserve">Вид. офіц. – </w:t>
      </w:r>
      <w:r w:rsidRPr="00677C8B">
        <w:rPr>
          <w:rFonts w:ascii="Times New Roman" w:hAnsi="Times New Roman"/>
          <w:sz w:val="28"/>
          <w:szCs w:val="28"/>
        </w:rPr>
        <w:t xml:space="preserve">Київ: </w:t>
      </w:r>
      <w:r w:rsidRPr="009A00A1">
        <w:rPr>
          <w:rFonts w:ascii="Times New Roman" w:hAnsi="Times New Roman"/>
          <w:sz w:val="28"/>
          <w:szCs w:val="28"/>
        </w:rPr>
        <w:t xml:space="preserve">ДП </w:t>
      </w:r>
      <w:r>
        <w:rPr>
          <w:rFonts w:ascii="Times New Roman" w:hAnsi="Times New Roman"/>
          <w:sz w:val="28"/>
          <w:szCs w:val="28"/>
          <w:shd w:val="clear" w:color="auto" w:fill="FFFFFF"/>
          <w:lang w:val="uk-UA"/>
        </w:rPr>
        <w:t>«</w:t>
      </w:r>
      <w:r w:rsidRPr="009A00A1">
        <w:rPr>
          <w:rFonts w:ascii="Times New Roman" w:hAnsi="Times New Roman"/>
          <w:sz w:val="28"/>
          <w:szCs w:val="28"/>
        </w:rPr>
        <w:t>Укрархбудінформ</w:t>
      </w:r>
      <w:r>
        <w:rPr>
          <w:rFonts w:ascii="Times New Roman" w:hAnsi="Times New Roman"/>
          <w:sz w:val="28"/>
          <w:szCs w:val="28"/>
          <w:shd w:val="clear" w:color="auto" w:fill="FFFFFF"/>
          <w:lang w:val="uk-UA"/>
        </w:rPr>
        <w:t>»</w:t>
      </w:r>
      <w:r w:rsidRPr="00677C8B">
        <w:rPr>
          <w:rFonts w:ascii="Times New Roman" w:hAnsi="Times New Roman"/>
          <w:sz w:val="28"/>
          <w:szCs w:val="28"/>
        </w:rPr>
        <w:t xml:space="preserve">, 2014. </w:t>
      </w:r>
      <w:r w:rsidRPr="00581133">
        <w:rPr>
          <w:rFonts w:ascii="Times New Roman" w:hAnsi="Times New Roman"/>
          <w:sz w:val="28"/>
          <w:szCs w:val="28"/>
        </w:rPr>
        <w:t>–</w:t>
      </w:r>
      <w:r w:rsidRPr="00677C8B">
        <w:rPr>
          <w:rFonts w:ascii="Times New Roman" w:hAnsi="Times New Roman"/>
          <w:sz w:val="28"/>
          <w:szCs w:val="28"/>
        </w:rPr>
        <w:t xml:space="preserve"> 52 с.</w:t>
      </w:r>
      <w:r>
        <w:rPr>
          <w:rFonts w:ascii="Times New Roman" w:hAnsi="Times New Roman"/>
          <w:sz w:val="28"/>
          <w:szCs w:val="28"/>
          <w:lang w:val="uk-UA"/>
        </w:rPr>
        <w:t xml:space="preserve"> </w:t>
      </w:r>
      <w:r w:rsidRPr="00677C8B">
        <w:rPr>
          <w:rFonts w:ascii="Times New Roman" w:hAnsi="Times New Roman"/>
          <w:sz w:val="28"/>
          <w:szCs w:val="28"/>
        </w:rPr>
        <w:t>– (Національний стандарт України).</w:t>
      </w:r>
      <w:r w:rsidRPr="00677C8B">
        <w:rPr>
          <w:rFonts w:ascii="Times New Roman" w:hAnsi="Times New Roman"/>
          <w:kern w:val="36"/>
          <w:sz w:val="28"/>
          <w:szCs w:val="28"/>
        </w:rPr>
        <w:t xml:space="preserve"> </w:t>
      </w:r>
    </w:p>
    <w:p w:rsidR="00590850" w:rsidRPr="004B0C36" w:rsidRDefault="00590850" w:rsidP="00590850">
      <w:pPr>
        <w:pStyle w:val="a3"/>
        <w:numPr>
          <w:ilvl w:val="0"/>
          <w:numId w:val="7"/>
        </w:numPr>
        <w:spacing w:after="0" w:line="240" w:lineRule="auto"/>
        <w:ind w:left="426" w:hanging="426"/>
        <w:jc w:val="both"/>
        <w:rPr>
          <w:rFonts w:ascii="Times New Roman" w:hAnsi="Times New Roman"/>
          <w:sz w:val="28"/>
          <w:szCs w:val="28"/>
          <w:lang w:val="uk-UA"/>
        </w:rPr>
      </w:pPr>
      <w:r w:rsidRPr="004B0C36">
        <w:rPr>
          <w:rFonts w:ascii="Times New Roman" w:hAnsi="Times New Roman"/>
          <w:sz w:val="28"/>
          <w:szCs w:val="28"/>
          <w:lang w:val="uk-UA" w:eastAsia="ru-RU"/>
        </w:rPr>
        <w:t>Пожежна безпека об’єктів будівництва. Загальні вимоги:</w:t>
      </w:r>
      <w:r w:rsidRPr="00735EA9">
        <w:rPr>
          <w:rFonts w:ascii="Times New Roman" w:hAnsi="Times New Roman"/>
          <w:sz w:val="28"/>
          <w:szCs w:val="28"/>
          <w:lang w:eastAsia="ru-RU"/>
        </w:rPr>
        <w:t xml:space="preserve">                                  </w:t>
      </w:r>
      <w:r>
        <w:rPr>
          <w:rFonts w:ascii="Times New Roman" w:hAnsi="Times New Roman"/>
          <w:sz w:val="28"/>
          <w:szCs w:val="28"/>
          <w:lang w:val="uk-UA" w:eastAsia="ru-RU"/>
        </w:rPr>
        <w:t xml:space="preserve"> </w:t>
      </w:r>
      <w:r w:rsidRPr="004B0C36">
        <w:rPr>
          <w:rFonts w:ascii="Times New Roman" w:hAnsi="Times New Roman"/>
          <w:sz w:val="28"/>
          <w:szCs w:val="28"/>
          <w:lang w:val="uk-UA" w:eastAsia="ru-RU"/>
        </w:rPr>
        <w:t>ДБН В.1.1-7:2016</w:t>
      </w:r>
      <w:r w:rsidRPr="004B0C36">
        <w:rPr>
          <w:rFonts w:ascii="Times New Roman" w:hAnsi="Times New Roman"/>
          <w:sz w:val="28"/>
          <w:szCs w:val="28"/>
          <w:lang w:val="uk-UA"/>
        </w:rPr>
        <w:t>. – [</w:t>
      </w:r>
      <w:r w:rsidRPr="004B0C36">
        <w:rPr>
          <w:rFonts w:ascii="Times New Roman" w:eastAsia="Times New Roman" w:hAnsi="Times New Roman"/>
          <w:kern w:val="36"/>
          <w:sz w:val="28"/>
          <w:szCs w:val="28"/>
          <w:lang w:val="uk-UA" w:eastAsia="ru-RU"/>
        </w:rPr>
        <w:t xml:space="preserve">На заміну: </w:t>
      </w:r>
      <w:r w:rsidRPr="004B0C36">
        <w:rPr>
          <w:rFonts w:ascii="Times New Roman" w:hAnsi="Times New Roman"/>
          <w:sz w:val="28"/>
          <w:szCs w:val="28"/>
          <w:lang w:val="uk-UA" w:eastAsia="ru-RU"/>
        </w:rPr>
        <w:t xml:space="preserve">Захист від пожежі. Пожежна безпека об’єктів будівництва: ДБН В.1.1-7-2002 ; </w:t>
      </w:r>
      <w:r w:rsidRPr="004B0C36">
        <w:rPr>
          <w:rFonts w:ascii="Times New Roman" w:hAnsi="Times New Roman"/>
          <w:sz w:val="28"/>
          <w:szCs w:val="28"/>
          <w:lang w:val="uk-UA"/>
        </w:rPr>
        <w:t xml:space="preserve">чинні від </w:t>
      </w:r>
      <w:r w:rsidRPr="004B0C36">
        <w:rPr>
          <w:rFonts w:ascii="Times New Roman" w:hAnsi="Times New Roman"/>
          <w:bCs/>
          <w:sz w:val="28"/>
          <w:szCs w:val="28"/>
          <w:lang w:val="uk-UA"/>
        </w:rPr>
        <w:t>2017-06-01</w:t>
      </w:r>
      <w:r w:rsidRPr="004B0C36">
        <w:rPr>
          <w:rFonts w:ascii="Times New Roman" w:hAnsi="Times New Roman"/>
          <w:sz w:val="28"/>
          <w:szCs w:val="28"/>
          <w:lang w:val="uk-UA"/>
        </w:rPr>
        <w:t xml:space="preserve">]. – </w:t>
      </w:r>
      <w:r>
        <w:rPr>
          <w:rFonts w:ascii="Times New Roman" w:hAnsi="Times New Roman"/>
          <w:sz w:val="28"/>
          <w:szCs w:val="28"/>
          <w:lang w:val="uk-UA"/>
        </w:rPr>
        <w:t xml:space="preserve">                      </w:t>
      </w:r>
      <w:r w:rsidRPr="004B0C36">
        <w:rPr>
          <w:rFonts w:ascii="Times New Roman" w:eastAsia="Times New Roman" w:hAnsi="Times New Roman"/>
          <w:kern w:val="36"/>
          <w:sz w:val="28"/>
          <w:szCs w:val="28"/>
          <w:lang w:val="uk-UA" w:eastAsia="ru-RU"/>
        </w:rPr>
        <w:t xml:space="preserve">Вид. офіц. – </w:t>
      </w:r>
      <w:r w:rsidRPr="004B0C36">
        <w:rPr>
          <w:rFonts w:ascii="Times New Roman" w:hAnsi="Times New Roman"/>
          <w:sz w:val="28"/>
          <w:szCs w:val="28"/>
          <w:lang w:val="uk-UA"/>
        </w:rPr>
        <w:t>Київ : Мінрегіонбуд України, 2017. – 41 с. – (Державні будівельні норми України).</w:t>
      </w:r>
    </w:p>
    <w:p w:rsidR="00590850" w:rsidRPr="00D563EC" w:rsidRDefault="00590850" w:rsidP="00590850">
      <w:pPr>
        <w:numPr>
          <w:ilvl w:val="0"/>
          <w:numId w:val="7"/>
        </w:numPr>
        <w:shd w:val="clear" w:color="auto" w:fill="FFFFFF"/>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Інженерне обладнання будинків і споруд. Природне і штучне     освітлення :</w:t>
      </w:r>
      <w:r w:rsidRPr="00D563EC">
        <w:rPr>
          <w:rFonts w:ascii="Times New Roman" w:hAnsi="Times New Roman"/>
          <w:b/>
          <w:sz w:val="28"/>
          <w:szCs w:val="28"/>
          <w:lang w:val="ru-RU"/>
        </w:rPr>
        <w:t xml:space="preserve"> </w:t>
      </w:r>
      <w:r w:rsidRPr="00D563EC">
        <w:rPr>
          <w:rFonts w:ascii="Times New Roman" w:hAnsi="Times New Roman"/>
          <w:sz w:val="28"/>
          <w:szCs w:val="28"/>
          <w:lang w:val="ru-RU"/>
        </w:rPr>
        <w:t>ДБН В.2.5-28-2006.</w:t>
      </w:r>
      <w:r w:rsidRPr="00D563EC">
        <w:rPr>
          <w:rFonts w:ascii="Times New Roman" w:hAnsi="Times New Roman"/>
          <w:b/>
          <w:sz w:val="28"/>
          <w:szCs w:val="28"/>
          <w:lang w:val="ru-RU"/>
        </w:rPr>
        <w:t xml:space="preserve"> </w:t>
      </w:r>
      <w:r w:rsidRPr="00D563EC">
        <w:rPr>
          <w:rFonts w:ascii="Times New Roman" w:hAnsi="Times New Roman"/>
          <w:sz w:val="28"/>
          <w:szCs w:val="28"/>
          <w:lang w:val="ru-RU"/>
        </w:rPr>
        <w:t>–</w:t>
      </w:r>
      <w:r w:rsidRPr="00417A4A">
        <w:rPr>
          <w:rFonts w:ascii="Times New Roman" w:hAnsi="Times New Roman" w:cs="Times New Roman"/>
          <w:sz w:val="28"/>
          <w:szCs w:val="28"/>
          <w:lang w:val="uk-UA"/>
        </w:rPr>
        <w:t xml:space="preserve"> [Чинн</w:t>
      </w:r>
      <w:r>
        <w:rPr>
          <w:rFonts w:ascii="Times New Roman" w:hAnsi="Times New Roman" w:cs="Times New Roman"/>
          <w:sz w:val="28"/>
          <w:szCs w:val="28"/>
          <w:lang w:val="uk-UA"/>
        </w:rPr>
        <w:t>і</w:t>
      </w:r>
      <w:r w:rsidRPr="00417A4A">
        <w:rPr>
          <w:rFonts w:ascii="Times New Roman" w:hAnsi="Times New Roman" w:cs="Times New Roman"/>
          <w:sz w:val="28"/>
          <w:szCs w:val="28"/>
          <w:lang w:val="uk-UA"/>
        </w:rPr>
        <w:t xml:space="preserve"> з 2006-10-01] – </w:t>
      </w:r>
      <w:r w:rsidRPr="00D563EC">
        <w:rPr>
          <w:rFonts w:ascii="Times New Roman" w:hAnsi="Times New Roman"/>
          <w:sz w:val="28"/>
          <w:szCs w:val="28"/>
          <w:lang w:val="ru-RU"/>
        </w:rPr>
        <w:t xml:space="preserve">Київ: Мінбуд України, 2006. </w:t>
      </w:r>
      <w:r w:rsidRPr="00417A4A">
        <w:rPr>
          <w:rFonts w:ascii="Times New Roman" w:hAnsi="Times New Roman"/>
          <w:sz w:val="28"/>
          <w:szCs w:val="28"/>
          <w:lang w:val="uk-UA"/>
        </w:rPr>
        <w:t xml:space="preserve">– </w:t>
      </w:r>
      <w:r w:rsidRPr="00D563EC">
        <w:rPr>
          <w:rFonts w:ascii="Times New Roman" w:hAnsi="Times New Roman"/>
          <w:sz w:val="28"/>
          <w:szCs w:val="28"/>
          <w:lang w:val="ru-RU"/>
        </w:rPr>
        <w:t>76 с</w:t>
      </w:r>
      <w:r w:rsidRPr="00417A4A">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sidRPr="00417A4A">
        <w:rPr>
          <w:rFonts w:ascii="Times New Roman" w:hAnsi="Times New Roman"/>
          <w:sz w:val="28"/>
          <w:szCs w:val="28"/>
          <w:lang w:val="uk-UA"/>
        </w:rPr>
        <w:t xml:space="preserve"> (Державні будівельні норми України).</w:t>
      </w:r>
    </w:p>
    <w:p w:rsidR="00590850" w:rsidRPr="00C5757D" w:rsidRDefault="00590850" w:rsidP="00C5757D">
      <w:pPr>
        <w:numPr>
          <w:ilvl w:val="0"/>
          <w:numId w:val="7"/>
        </w:numPr>
        <w:spacing w:after="0" w:line="240" w:lineRule="auto"/>
        <w:ind w:left="426" w:hanging="426"/>
        <w:jc w:val="both"/>
        <w:rPr>
          <w:rFonts w:ascii="Times New Roman" w:hAnsi="Times New Roman"/>
          <w:sz w:val="28"/>
          <w:szCs w:val="28"/>
          <w:lang w:val="ru-RU"/>
        </w:rPr>
      </w:pPr>
      <w:r w:rsidRPr="00D563EC">
        <w:rPr>
          <w:rFonts w:ascii="Times New Roman" w:hAnsi="Times New Roman"/>
          <w:sz w:val="28"/>
          <w:szCs w:val="28"/>
          <w:lang w:val="ru-RU"/>
        </w:rPr>
        <w:t>Природне і штучне освітлення : ДБН В.2.5-28-2006</w:t>
      </w:r>
      <w:r>
        <w:rPr>
          <w:rFonts w:ascii="Times New Roman" w:hAnsi="Times New Roman"/>
          <w:sz w:val="28"/>
          <w:szCs w:val="28"/>
          <w:lang w:val="uk-UA"/>
        </w:rPr>
        <w:t>, зі</w:t>
      </w:r>
      <w:r w:rsidRPr="00D563EC">
        <w:rPr>
          <w:rFonts w:ascii="Times New Roman" w:hAnsi="Times New Roman"/>
          <w:sz w:val="28"/>
          <w:szCs w:val="28"/>
          <w:lang w:val="ru-RU"/>
        </w:rPr>
        <w:t xml:space="preserve"> </w:t>
      </w:r>
      <w:r>
        <w:rPr>
          <w:rFonts w:ascii="Times New Roman" w:hAnsi="Times New Roman"/>
          <w:sz w:val="28"/>
          <w:szCs w:val="28"/>
          <w:lang w:val="uk-UA"/>
        </w:rPr>
        <w:t>з</w:t>
      </w:r>
      <w:r w:rsidRPr="00D563EC">
        <w:rPr>
          <w:rFonts w:ascii="Times New Roman" w:hAnsi="Times New Roman"/>
          <w:sz w:val="28"/>
          <w:szCs w:val="28"/>
          <w:lang w:val="ru-RU"/>
        </w:rPr>
        <w:t>мін</w:t>
      </w:r>
      <w:r>
        <w:rPr>
          <w:rFonts w:ascii="Times New Roman" w:hAnsi="Times New Roman"/>
          <w:sz w:val="28"/>
          <w:szCs w:val="28"/>
          <w:lang w:val="uk-UA"/>
        </w:rPr>
        <w:t>ою</w:t>
      </w:r>
      <w:r w:rsidRPr="00D563EC">
        <w:rPr>
          <w:rFonts w:ascii="Times New Roman" w:hAnsi="Times New Roman"/>
          <w:sz w:val="28"/>
          <w:szCs w:val="28"/>
          <w:lang w:val="ru-RU"/>
        </w:rPr>
        <w:t xml:space="preserve"> № 2 –</w:t>
      </w:r>
      <w:r>
        <w:rPr>
          <w:rFonts w:ascii="Times New Roman" w:hAnsi="Times New Roman"/>
          <w:sz w:val="28"/>
          <w:szCs w:val="28"/>
          <w:lang w:val="uk-UA"/>
        </w:rPr>
        <w:t xml:space="preserve"> </w:t>
      </w:r>
      <w:r w:rsidRPr="00D563EC">
        <w:rPr>
          <w:rFonts w:ascii="Times New Roman" w:hAnsi="Times New Roman"/>
          <w:sz w:val="28"/>
          <w:szCs w:val="28"/>
          <w:lang w:val="ru-RU"/>
        </w:rPr>
        <w:t>[Чинн</w:t>
      </w:r>
      <w:r>
        <w:rPr>
          <w:rFonts w:ascii="Times New Roman" w:hAnsi="Times New Roman"/>
          <w:sz w:val="28"/>
          <w:szCs w:val="28"/>
          <w:lang w:val="uk-UA"/>
        </w:rPr>
        <w:t>і</w:t>
      </w:r>
      <w:r w:rsidRPr="00D563EC">
        <w:rPr>
          <w:rFonts w:ascii="Times New Roman" w:hAnsi="Times New Roman"/>
          <w:sz w:val="28"/>
          <w:szCs w:val="28"/>
          <w:lang w:val="ru-RU"/>
        </w:rPr>
        <w:t xml:space="preserve"> </w:t>
      </w:r>
      <w:r>
        <w:rPr>
          <w:rFonts w:ascii="Times New Roman" w:hAnsi="Times New Roman"/>
          <w:sz w:val="28"/>
          <w:szCs w:val="28"/>
          <w:lang w:val="uk-UA"/>
        </w:rPr>
        <w:t>з</w:t>
      </w:r>
      <w:r w:rsidRPr="00D563EC">
        <w:rPr>
          <w:rFonts w:ascii="Times New Roman" w:hAnsi="Times New Roman"/>
          <w:sz w:val="28"/>
          <w:szCs w:val="28"/>
          <w:lang w:val="ru-RU"/>
        </w:rPr>
        <w:t xml:space="preserve"> 201</w:t>
      </w:r>
      <w:r>
        <w:rPr>
          <w:rFonts w:ascii="Times New Roman" w:hAnsi="Times New Roman"/>
          <w:sz w:val="28"/>
          <w:szCs w:val="28"/>
          <w:lang w:val="uk-UA"/>
        </w:rPr>
        <w:t>2-</w:t>
      </w:r>
      <w:r w:rsidRPr="00D563EC">
        <w:rPr>
          <w:rFonts w:ascii="Times New Roman" w:hAnsi="Times New Roman"/>
          <w:sz w:val="28"/>
          <w:szCs w:val="28"/>
          <w:lang w:val="ru-RU"/>
        </w:rPr>
        <w:t>0</w:t>
      </w:r>
      <w:r>
        <w:rPr>
          <w:rFonts w:ascii="Times New Roman" w:hAnsi="Times New Roman"/>
          <w:sz w:val="28"/>
          <w:szCs w:val="28"/>
          <w:lang w:val="uk-UA"/>
        </w:rPr>
        <w:t>9-</w:t>
      </w:r>
      <w:r w:rsidRPr="00D563EC">
        <w:rPr>
          <w:rFonts w:ascii="Times New Roman" w:hAnsi="Times New Roman"/>
          <w:sz w:val="28"/>
          <w:szCs w:val="28"/>
          <w:lang w:val="ru-RU"/>
        </w:rPr>
        <w:t>01]</w:t>
      </w:r>
      <w:r>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Pr>
          <w:rFonts w:ascii="Times New Roman" w:hAnsi="Times New Roman"/>
          <w:sz w:val="28"/>
          <w:szCs w:val="28"/>
          <w:lang w:val="uk-UA"/>
        </w:rPr>
        <w:t xml:space="preserve"> </w:t>
      </w:r>
      <w:r w:rsidRPr="00D563EC">
        <w:rPr>
          <w:rFonts w:ascii="Times New Roman" w:hAnsi="Times New Roman"/>
          <w:sz w:val="28"/>
          <w:szCs w:val="28"/>
          <w:lang w:val="ru-RU"/>
        </w:rPr>
        <w:t xml:space="preserve">Київ: Мінбуд України, </w:t>
      </w:r>
      <w:r>
        <w:rPr>
          <w:rFonts w:ascii="Times New Roman" w:hAnsi="Times New Roman"/>
          <w:sz w:val="28"/>
          <w:szCs w:val="28"/>
          <w:lang w:val="uk-UA"/>
        </w:rPr>
        <w:t xml:space="preserve">«Укрархбудінформ», </w:t>
      </w:r>
      <w:r w:rsidRPr="00735EA9">
        <w:rPr>
          <w:rFonts w:ascii="Times New Roman" w:hAnsi="Times New Roman"/>
          <w:sz w:val="28"/>
          <w:szCs w:val="28"/>
          <w:lang w:val="uk-UA"/>
        </w:rPr>
        <w:t xml:space="preserve"> </w:t>
      </w:r>
      <w:r w:rsidRPr="00D563EC">
        <w:rPr>
          <w:rFonts w:ascii="Times New Roman" w:hAnsi="Times New Roman"/>
          <w:sz w:val="28"/>
          <w:szCs w:val="28"/>
          <w:lang w:val="ru-RU"/>
        </w:rPr>
        <w:t>20</w:t>
      </w:r>
      <w:r>
        <w:rPr>
          <w:rFonts w:ascii="Times New Roman" w:hAnsi="Times New Roman"/>
          <w:sz w:val="28"/>
          <w:szCs w:val="28"/>
          <w:lang w:val="uk-UA"/>
        </w:rPr>
        <w:t>12</w:t>
      </w:r>
      <w:r w:rsidRPr="00D563EC">
        <w:rPr>
          <w:rFonts w:ascii="Times New Roman" w:hAnsi="Times New Roman"/>
          <w:sz w:val="28"/>
          <w:szCs w:val="28"/>
          <w:lang w:val="ru-RU"/>
        </w:rPr>
        <w:t xml:space="preserve">. – </w:t>
      </w:r>
      <w:r>
        <w:rPr>
          <w:rFonts w:ascii="Times New Roman" w:hAnsi="Times New Roman"/>
          <w:sz w:val="28"/>
          <w:szCs w:val="28"/>
          <w:lang w:val="uk-UA"/>
        </w:rPr>
        <w:t>7</w:t>
      </w:r>
      <w:r w:rsidRPr="00D563EC">
        <w:rPr>
          <w:rFonts w:ascii="Times New Roman" w:hAnsi="Times New Roman"/>
          <w:sz w:val="28"/>
          <w:szCs w:val="28"/>
          <w:lang w:val="ru-RU"/>
        </w:rPr>
        <w:t>6 с.</w:t>
      </w:r>
      <w:r w:rsidRPr="00E56088">
        <w:rPr>
          <w:rFonts w:ascii="Times New Roman" w:hAnsi="Times New Roman"/>
          <w:sz w:val="28"/>
          <w:szCs w:val="28"/>
          <w:lang w:val="uk-UA"/>
        </w:rPr>
        <w:t xml:space="preserve"> </w:t>
      </w:r>
      <w:r w:rsidRPr="00417A4A">
        <w:rPr>
          <w:rFonts w:ascii="Times New Roman" w:hAnsi="Times New Roman" w:cs="Times New Roman"/>
          <w:sz w:val="28"/>
          <w:szCs w:val="28"/>
          <w:lang w:val="uk-UA"/>
        </w:rPr>
        <w:t>–</w:t>
      </w:r>
      <w:r>
        <w:rPr>
          <w:rFonts w:ascii="Times New Roman" w:hAnsi="Times New Roman"/>
          <w:sz w:val="28"/>
          <w:szCs w:val="28"/>
          <w:lang w:val="uk-UA"/>
        </w:rPr>
        <w:t xml:space="preserve"> </w:t>
      </w:r>
      <w:r w:rsidRPr="004B0C36">
        <w:rPr>
          <w:rFonts w:ascii="Times New Roman" w:hAnsi="Times New Roman"/>
          <w:sz w:val="28"/>
          <w:szCs w:val="28"/>
          <w:lang w:val="uk-UA"/>
        </w:rPr>
        <w:t>(Державні будівельні норми України).</w:t>
      </w:r>
      <w:r>
        <w:rPr>
          <w:rFonts w:ascii="Times New Roman" w:hAnsi="Times New Roman"/>
          <w:bCs/>
          <w:noProof/>
          <w:color w:val="000000"/>
          <w:sz w:val="28"/>
          <w:szCs w:val="28"/>
        </w:rPr>
        <mc:AlternateContent>
          <mc:Choice Requires="wps">
            <w:drawing>
              <wp:anchor distT="0" distB="0" distL="114300" distR="114300" simplePos="0" relativeHeight="251774976" behindDoc="0" locked="0" layoutInCell="1" allowOverlap="1" wp14:anchorId="0D27CF62" wp14:editId="4B4B8A03">
                <wp:simplePos x="0" y="0"/>
                <wp:positionH relativeFrom="column">
                  <wp:posOffset>-899795</wp:posOffset>
                </wp:positionH>
                <wp:positionV relativeFrom="paragraph">
                  <wp:posOffset>-5488940</wp:posOffset>
                </wp:positionV>
                <wp:extent cx="400050" cy="333375"/>
                <wp:effectExtent l="13970" t="6350" r="5080" b="12700"/>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3375"/>
                        </a:xfrm>
                        <a:prstGeom prst="rect">
                          <a:avLst/>
                        </a:prstGeom>
                        <a:solidFill>
                          <a:srgbClr val="FFFFFF"/>
                        </a:solidFill>
                        <a:ln w="9525">
                          <a:solidFill>
                            <a:srgbClr val="FFFFFF"/>
                          </a:solidFill>
                          <a:miter lim="800000"/>
                          <a:headEnd/>
                          <a:tailEnd/>
                        </a:ln>
                      </wps:spPr>
                      <wps:txbx>
                        <w:txbxContent>
                          <w:p w:rsidR="008C5F1E" w:rsidRPr="006A1445" w:rsidRDefault="008C5F1E" w:rsidP="00590850">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7CF62" id="Надпись 35" o:spid="_x0000_s1067" type="#_x0000_t202" style="position:absolute;left:0;text-align:left;margin-left:-70.85pt;margin-top:-432.2pt;width:31.5pt;height:26.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" strokecolor="white">
                <v:textbox>
                  <w:txbxContent>
                    <w:p w:rsidR="008C5F1E" w:rsidRPr="006A1445" w:rsidRDefault="008C5F1E" w:rsidP="00590850">
                      <w:pPr>
                        <w:rPr>
                          <w:rFonts w:ascii="Times New Roman" w:hAnsi="Times New Roman"/>
                          <w:sz w:val="28"/>
                          <w:szCs w:val="28"/>
                        </w:rPr>
                      </w:pPr>
                    </w:p>
                  </w:txbxContent>
                </v:textbox>
              </v:shape>
            </w:pict>
          </mc:Fallback>
        </mc:AlternateContent>
      </w:r>
    </w:p>
    <w:sectPr w:rsidR="00590850" w:rsidRPr="00C5757D" w:rsidSect="00E30DE4">
      <w:footerReference w:type="default" r:id="rId67"/>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334E" w:rsidRDefault="003C334E">
      <w:pPr>
        <w:spacing w:after="0" w:line="240" w:lineRule="auto"/>
      </w:pPr>
      <w:r>
        <w:separator/>
      </w:r>
    </w:p>
  </w:endnote>
  <w:endnote w:type="continuationSeparator" w:id="0">
    <w:p w:rsidR="003C334E" w:rsidRDefault="003C33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ISOCPEUR">
    <w:panose1 w:val="020B0604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ymbolMT">
    <w:altName w:val="Times New Roman"/>
    <w:panose1 w:val="00000000000000000000"/>
    <w:charset w:val="00"/>
    <w:family w:val="roman"/>
    <w:notTrueType/>
    <w:pitch w:val="default"/>
  </w:font>
  <w:font w:name="FuturaEugenia">
    <w:altName w:val="Times New Roman"/>
    <w:charset w:val="00"/>
    <w:family w:val="auto"/>
    <w:pitch w:val="variable"/>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721664"/>
      <w:docPartObj>
        <w:docPartGallery w:val="Page Numbers (Bottom of Page)"/>
        <w:docPartUnique/>
      </w:docPartObj>
    </w:sdtPr>
    <w:sdtEndPr>
      <w:rPr>
        <w:noProof/>
      </w:rPr>
    </w:sdtEndPr>
    <w:sdtContent>
      <w:p w:rsidR="00E96A8A" w:rsidRDefault="00E96A8A">
        <w:pPr>
          <w:pStyle w:val="ad"/>
          <w:jc w:val="right"/>
        </w:pPr>
        <w:r>
          <w:fldChar w:fldCharType="begin"/>
        </w:r>
        <w:r>
          <w:instrText xml:space="preserve"> PAGE   \* MERGEFORMAT </w:instrText>
        </w:r>
        <w:r>
          <w:fldChar w:fldCharType="separate"/>
        </w:r>
        <w:r w:rsidR="006043C4">
          <w:rPr>
            <w:noProof/>
          </w:rPr>
          <w:t>7</w:t>
        </w:r>
        <w:r>
          <w:rPr>
            <w:noProof/>
          </w:rPr>
          <w:fldChar w:fldCharType="end"/>
        </w:r>
      </w:p>
    </w:sdtContent>
  </w:sdt>
  <w:p w:rsidR="00E96A8A" w:rsidRDefault="00E96A8A">
    <w:pPr>
      <w:pStyle w:val="a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540440"/>
      <w:docPartObj>
        <w:docPartGallery w:val="Page Numbers (Bottom of Page)"/>
        <w:docPartUnique/>
      </w:docPartObj>
    </w:sdtPr>
    <w:sdtEndPr>
      <w:rPr>
        <w:noProof/>
      </w:rPr>
    </w:sdtEndPr>
    <w:sdtContent>
      <w:p w:rsidR="00E96A8A" w:rsidRDefault="00E96A8A">
        <w:pPr>
          <w:pStyle w:val="ad"/>
          <w:jc w:val="right"/>
        </w:pPr>
        <w:r>
          <w:fldChar w:fldCharType="begin"/>
        </w:r>
        <w:r>
          <w:instrText xml:space="preserve"> PAGE   \* MERGEFORMAT </w:instrText>
        </w:r>
        <w:r>
          <w:fldChar w:fldCharType="separate"/>
        </w:r>
        <w:r w:rsidR="006A0C37">
          <w:rPr>
            <w:noProof/>
          </w:rPr>
          <w:t>84</w:t>
        </w:r>
        <w:r>
          <w:rPr>
            <w:noProof/>
          </w:rPr>
          <w:fldChar w:fldCharType="end"/>
        </w:r>
      </w:p>
    </w:sdtContent>
  </w:sdt>
  <w:p w:rsidR="008C5F1E" w:rsidRDefault="008C5F1E">
    <w:pPr>
      <w:pBdr>
        <w:top w:val="nil"/>
        <w:left w:val="nil"/>
        <w:bottom w:val="nil"/>
        <w:right w:val="nil"/>
        <w:between w:val="nil"/>
      </w:pBdr>
      <w:tabs>
        <w:tab w:val="center" w:pos="4677"/>
        <w:tab w:val="right" w:pos="9355"/>
      </w:tabs>
      <w:spacing w:after="200" w:line="276" w:lineRule="auto"/>
      <w:ind w:right="360"/>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334E" w:rsidRDefault="003C334E">
      <w:pPr>
        <w:spacing w:after="0" w:line="240" w:lineRule="auto"/>
      </w:pPr>
      <w:r>
        <w:separator/>
      </w:r>
    </w:p>
  </w:footnote>
  <w:footnote w:type="continuationSeparator" w:id="0">
    <w:p w:rsidR="003C334E" w:rsidRDefault="003C33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9205E"/>
    <w:multiLevelType w:val="hybridMultilevel"/>
    <w:tmpl w:val="3BEC5F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0E11E6"/>
    <w:multiLevelType w:val="hybridMultilevel"/>
    <w:tmpl w:val="2250C29A"/>
    <w:lvl w:ilvl="0" w:tplc="32381708">
      <w:start w:val="4"/>
      <w:numFmt w:val="bullet"/>
      <w:lvlText w:val="-"/>
      <w:lvlJc w:val="left"/>
      <w:pPr>
        <w:ind w:left="720" w:hanging="360"/>
      </w:pPr>
      <w:rPr>
        <w:rFonts w:ascii="Times New Roman" w:eastAsia="Arial"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CDD11E8"/>
    <w:multiLevelType w:val="hybridMultilevel"/>
    <w:tmpl w:val="02FE36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5D64C2"/>
    <w:multiLevelType w:val="hybridMultilevel"/>
    <w:tmpl w:val="6BE82D70"/>
    <w:lvl w:ilvl="0" w:tplc="44E0CAD2">
      <w:start w:val="1"/>
      <w:numFmt w:val="decimal"/>
      <w:lvlText w:val="%1."/>
      <w:lvlJc w:val="left"/>
      <w:pPr>
        <w:ind w:left="1389" w:hanging="360"/>
      </w:pPr>
      <w:rPr>
        <w:rFonts w:hint="default"/>
      </w:rPr>
    </w:lvl>
    <w:lvl w:ilvl="1" w:tplc="04090019" w:tentative="1">
      <w:start w:val="1"/>
      <w:numFmt w:val="lowerLetter"/>
      <w:lvlText w:val="%2."/>
      <w:lvlJc w:val="left"/>
      <w:pPr>
        <w:ind w:left="2109" w:hanging="360"/>
      </w:pPr>
    </w:lvl>
    <w:lvl w:ilvl="2" w:tplc="0409001B" w:tentative="1">
      <w:start w:val="1"/>
      <w:numFmt w:val="lowerRoman"/>
      <w:lvlText w:val="%3."/>
      <w:lvlJc w:val="right"/>
      <w:pPr>
        <w:ind w:left="2829" w:hanging="180"/>
      </w:pPr>
    </w:lvl>
    <w:lvl w:ilvl="3" w:tplc="0409000F" w:tentative="1">
      <w:start w:val="1"/>
      <w:numFmt w:val="decimal"/>
      <w:lvlText w:val="%4."/>
      <w:lvlJc w:val="left"/>
      <w:pPr>
        <w:ind w:left="3549" w:hanging="360"/>
      </w:pPr>
    </w:lvl>
    <w:lvl w:ilvl="4" w:tplc="04090019" w:tentative="1">
      <w:start w:val="1"/>
      <w:numFmt w:val="lowerLetter"/>
      <w:lvlText w:val="%5."/>
      <w:lvlJc w:val="left"/>
      <w:pPr>
        <w:ind w:left="4269" w:hanging="360"/>
      </w:pPr>
    </w:lvl>
    <w:lvl w:ilvl="5" w:tplc="0409001B" w:tentative="1">
      <w:start w:val="1"/>
      <w:numFmt w:val="lowerRoman"/>
      <w:lvlText w:val="%6."/>
      <w:lvlJc w:val="right"/>
      <w:pPr>
        <w:ind w:left="4989" w:hanging="180"/>
      </w:pPr>
    </w:lvl>
    <w:lvl w:ilvl="6" w:tplc="0409000F" w:tentative="1">
      <w:start w:val="1"/>
      <w:numFmt w:val="decimal"/>
      <w:lvlText w:val="%7."/>
      <w:lvlJc w:val="left"/>
      <w:pPr>
        <w:ind w:left="5709" w:hanging="360"/>
      </w:pPr>
    </w:lvl>
    <w:lvl w:ilvl="7" w:tplc="04090019" w:tentative="1">
      <w:start w:val="1"/>
      <w:numFmt w:val="lowerLetter"/>
      <w:lvlText w:val="%8."/>
      <w:lvlJc w:val="left"/>
      <w:pPr>
        <w:ind w:left="6429" w:hanging="360"/>
      </w:pPr>
    </w:lvl>
    <w:lvl w:ilvl="8" w:tplc="0409001B" w:tentative="1">
      <w:start w:val="1"/>
      <w:numFmt w:val="lowerRoman"/>
      <w:lvlText w:val="%9."/>
      <w:lvlJc w:val="right"/>
      <w:pPr>
        <w:ind w:left="7149" w:hanging="180"/>
      </w:pPr>
    </w:lvl>
  </w:abstractNum>
  <w:abstractNum w:abstractNumId="4" w15:restartNumberingAfterBreak="0">
    <w:nsid w:val="24E823D6"/>
    <w:multiLevelType w:val="hybridMultilevel"/>
    <w:tmpl w:val="238273D8"/>
    <w:lvl w:ilvl="0" w:tplc="1F5C5E18">
      <w:start w:val="1"/>
      <w:numFmt w:val="decimal"/>
      <w:lvlText w:val="%1."/>
      <w:lvlJc w:val="left"/>
      <w:pPr>
        <w:ind w:left="1134" w:hanging="77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1F27A8"/>
    <w:multiLevelType w:val="hybridMultilevel"/>
    <w:tmpl w:val="86C47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FA3941"/>
    <w:multiLevelType w:val="hybridMultilevel"/>
    <w:tmpl w:val="7A3483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B69623E"/>
    <w:multiLevelType w:val="hybridMultilevel"/>
    <w:tmpl w:val="CF0EEB1C"/>
    <w:lvl w:ilvl="0" w:tplc="52E8F2C2">
      <w:start w:val="4"/>
      <w:numFmt w:val="bullet"/>
      <w:lvlText w:val="-"/>
      <w:lvlJc w:val="left"/>
      <w:pPr>
        <w:ind w:left="440" w:hanging="360"/>
      </w:pPr>
      <w:rPr>
        <w:rFonts w:ascii="Times New Roman" w:eastAsia="Arial" w:hAnsi="Times New Roman" w:cs="Times New Roman" w:hint="default"/>
        <w:b/>
      </w:rPr>
    </w:lvl>
    <w:lvl w:ilvl="1" w:tplc="04190003" w:tentative="1">
      <w:start w:val="1"/>
      <w:numFmt w:val="bullet"/>
      <w:lvlText w:val="o"/>
      <w:lvlJc w:val="left"/>
      <w:pPr>
        <w:ind w:left="1160" w:hanging="360"/>
      </w:pPr>
      <w:rPr>
        <w:rFonts w:ascii="Courier New" w:hAnsi="Courier New" w:cs="Courier New" w:hint="default"/>
      </w:rPr>
    </w:lvl>
    <w:lvl w:ilvl="2" w:tplc="04190005" w:tentative="1">
      <w:start w:val="1"/>
      <w:numFmt w:val="bullet"/>
      <w:lvlText w:val=""/>
      <w:lvlJc w:val="left"/>
      <w:pPr>
        <w:ind w:left="1880" w:hanging="360"/>
      </w:pPr>
      <w:rPr>
        <w:rFonts w:ascii="Wingdings" w:hAnsi="Wingdings" w:hint="default"/>
      </w:rPr>
    </w:lvl>
    <w:lvl w:ilvl="3" w:tplc="04190001" w:tentative="1">
      <w:start w:val="1"/>
      <w:numFmt w:val="bullet"/>
      <w:lvlText w:val=""/>
      <w:lvlJc w:val="left"/>
      <w:pPr>
        <w:ind w:left="2600" w:hanging="360"/>
      </w:pPr>
      <w:rPr>
        <w:rFonts w:ascii="Symbol" w:hAnsi="Symbol" w:hint="default"/>
      </w:rPr>
    </w:lvl>
    <w:lvl w:ilvl="4" w:tplc="04190003" w:tentative="1">
      <w:start w:val="1"/>
      <w:numFmt w:val="bullet"/>
      <w:lvlText w:val="o"/>
      <w:lvlJc w:val="left"/>
      <w:pPr>
        <w:ind w:left="3320" w:hanging="360"/>
      </w:pPr>
      <w:rPr>
        <w:rFonts w:ascii="Courier New" w:hAnsi="Courier New" w:cs="Courier New" w:hint="default"/>
      </w:rPr>
    </w:lvl>
    <w:lvl w:ilvl="5" w:tplc="04190005" w:tentative="1">
      <w:start w:val="1"/>
      <w:numFmt w:val="bullet"/>
      <w:lvlText w:val=""/>
      <w:lvlJc w:val="left"/>
      <w:pPr>
        <w:ind w:left="4040" w:hanging="360"/>
      </w:pPr>
      <w:rPr>
        <w:rFonts w:ascii="Wingdings" w:hAnsi="Wingdings" w:hint="default"/>
      </w:rPr>
    </w:lvl>
    <w:lvl w:ilvl="6" w:tplc="04190001" w:tentative="1">
      <w:start w:val="1"/>
      <w:numFmt w:val="bullet"/>
      <w:lvlText w:val=""/>
      <w:lvlJc w:val="left"/>
      <w:pPr>
        <w:ind w:left="4760" w:hanging="360"/>
      </w:pPr>
      <w:rPr>
        <w:rFonts w:ascii="Symbol" w:hAnsi="Symbol" w:hint="default"/>
      </w:rPr>
    </w:lvl>
    <w:lvl w:ilvl="7" w:tplc="04190003" w:tentative="1">
      <w:start w:val="1"/>
      <w:numFmt w:val="bullet"/>
      <w:lvlText w:val="o"/>
      <w:lvlJc w:val="left"/>
      <w:pPr>
        <w:ind w:left="5480" w:hanging="360"/>
      </w:pPr>
      <w:rPr>
        <w:rFonts w:ascii="Courier New" w:hAnsi="Courier New" w:cs="Courier New" w:hint="default"/>
      </w:rPr>
    </w:lvl>
    <w:lvl w:ilvl="8" w:tplc="04190005" w:tentative="1">
      <w:start w:val="1"/>
      <w:numFmt w:val="bullet"/>
      <w:lvlText w:val=""/>
      <w:lvlJc w:val="left"/>
      <w:pPr>
        <w:ind w:left="6200" w:hanging="360"/>
      </w:pPr>
      <w:rPr>
        <w:rFonts w:ascii="Wingdings" w:hAnsi="Wingdings" w:hint="default"/>
      </w:rPr>
    </w:lvl>
  </w:abstractNum>
  <w:abstractNum w:abstractNumId="8" w15:restartNumberingAfterBreak="0">
    <w:nsid w:val="3BAD0FC3"/>
    <w:multiLevelType w:val="hybridMultilevel"/>
    <w:tmpl w:val="54B2A856"/>
    <w:lvl w:ilvl="0" w:tplc="3FFACDF8">
      <w:start w:val="3"/>
      <w:numFmt w:val="bullet"/>
      <w:lvlText w:val="-"/>
      <w:lvlJc w:val="left"/>
      <w:pPr>
        <w:tabs>
          <w:tab w:val="num" w:pos="899"/>
        </w:tabs>
        <w:ind w:left="899" w:hanging="360"/>
      </w:pPr>
      <w:rPr>
        <w:rFonts w:ascii="Times New Roman" w:eastAsia="Times New Roman" w:hAnsi="Times New Roman" w:cs="Times New Roman" w:hint="default"/>
      </w:rPr>
    </w:lvl>
    <w:lvl w:ilvl="1" w:tplc="04190003" w:tentative="1">
      <w:start w:val="1"/>
      <w:numFmt w:val="bullet"/>
      <w:lvlText w:val="o"/>
      <w:lvlJc w:val="left"/>
      <w:pPr>
        <w:tabs>
          <w:tab w:val="num" w:pos="1619"/>
        </w:tabs>
        <w:ind w:left="1619" w:hanging="360"/>
      </w:pPr>
      <w:rPr>
        <w:rFonts w:ascii="Courier New" w:hAnsi="Courier New" w:cs="Courier New" w:hint="default"/>
      </w:rPr>
    </w:lvl>
    <w:lvl w:ilvl="2" w:tplc="04190005" w:tentative="1">
      <w:start w:val="1"/>
      <w:numFmt w:val="bullet"/>
      <w:lvlText w:val=""/>
      <w:lvlJc w:val="left"/>
      <w:pPr>
        <w:tabs>
          <w:tab w:val="num" w:pos="2339"/>
        </w:tabs>
        <w:ind w:left="2339" w:hanging="360"/>
      </w:pPr>
      <w:rPr>
        <w:rFonts w:ascii="Wingdings" w:hAnsi="Wingdings" w:hint="default"/>
      </w:rPr>
    </w:lvl>
    <w:lvl w:ilvl="3" w:tplc="04190001" w:tentative="1">
      <w:start w:val="1"/>
      <w:numFmt w:val="bullet"/>
      <w:lvlText w:val=""/>
      <w:lvlJc w:val="left"/>
      <w:pPr>
        <w:tabs>
          <w:tab w:val="num" w:pos="3059"/>
        </w:tabs>
        <w:ind w:left="3059" w:hanging="360"/>
      </w:pPr>
      <w:rPr>
        <w:rFonts w:ascii="Symbol" w:hAnsi="Symbol" w:hint="default"/>
      </w:rPr>
    </w:lvl>
    <w:lvl w:ilvl="4" w:tplc="04190003" w:tentative="1">
      <w:start w:val="1"/>
      <w:numFmt w:val="bullet"/>
      <w:lvlText w:val="o"/>
      <w:lvlJc w:val="left"/>
      <w:pPr>
        <w:tabs>
          <w:tab w:val="num" w:pos="3779"/>
        </w:tabs>
        <w:ind w:left="3779" w:hanging="360"/>
      </w:pPr>
      <w:rPr>
        <w:rFonts w:ascii="Courier New" w:hAnsi="Courier New" w:cs="Courier New" w:hint="default"/>
      </w:rPr>
    </w:lvl>
    <w:lvl w:ilvl="5" w:tplc="04190005" w:tentative="1">
      <w:start w:val="1"/>
      <w:numFmt w:val="bullet"/>
      <w:lvlText w:val=""/>
      <w:lvlJc w:val="left"/>
      <w:pPr>
        <w:tabs>
          <w:tab w:val="num" w:pos="4499"/>
        </w:tabs>
        <w:ind w:left="4499" w:hanging="360"/>
      </w:pPr>
      <w:rPr>
        <w:rFonts w:ascii="Wingdings" w:hAnsi="Wingdings" w:hint="default"/>
      </w:rPr>
    </w:lvl>
    <w:lvl w:ilvl="6" w:tplc="04190001" w:tentative="1">
      <w:start w:val="1"/>
      <w:numFmt w:val="bullet"/>
      <w:lvlText w:val=""/>
      <w:lvlJc w:val="left"/>
      <w:pPr>
        <w:tabs>
          <w:tab w:val="num" w:pos="5219"/>
        </w:tabs>
        <w:ind w:left="5219" w:hanging="360"/>
      </w:pPr>
      <w:rPr>
        <w:rFonts w:ascii="Symbol" w:hAnsi="Symbol" w:hint="default"/>
      </w:rPr>
    </w:lvl>
    <w:lvl w:ilvl="7" w:tplc="04190003" w:tentative="1">
      <w:start w:val="1"/>
      <w:numFmt w:val="bullet"/>
      <w:lvlText w:val="o"/>
      <w:lvlJc w:val="left"/>
      <w:pPr>
        <w:tabs>
          <w:tab w:val="num" w:pos="5939"/>
        </w:tabs>
        <w:ind w:left="5939" w:hanging="360"/>
      </w:pPr>
      <w:rPr>
        <w:rFonts w:ascii="Courier New" w:hAnsi="Courier New" w:cs="Courier New" w:hint="default"/>
      </w:rPr>
    </w:lvl>
    <w:lvl w:ilvl="8" w:tplc="04190005" w:tentative="1">
      <w:start w:val="1"/>
      <w:numFmt w:val="bullet"/>
      <w:lvlText w:val=""/>
      <w:lvlJc w:val="left"/>
      <w:pPr>
        <w:tabs>
          <w:tab w:val="num" w:pos="6659"/>
        </w:tabs>
        <w:ind w:left="6659" w:hanging="360"/>
      </w:pPr>
      <w:rPr>
        <w:rFonts w:ascii="Wingdings" w:hAnsi="Wingdings" w:hint="default"/>
      </w:rPr>
    </w:lvl>
  </w:abstractNum>
  <w:abstractNum w:abstractNumId="9" w15:restartNumberingAfterBreak="0">
    <w:nsid w:val="3FDE73B0"/>
    <w:multiLevelType w:val="hybridMultilevel"/>
    <w:tmpl w:val="E230DE40"/>
    <w:lvl w:ilvl="0" w:tplc="F21E121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0DC6FF0"/>
    <w:multiLevelType w:val="hybridMultilevel"/>
    <w:tmpl w:val="D004E072"/>
    <w:lvl w:ilvl="0" w:tplc="8A32097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4441B8"/>
    <w:multiLevelType w:val="multilevel"/>
    <w:tmpl w:val="00000000"/>
    <w:name w:val="Numbered_ca91adc6-1e7d-4365-9695-7a2093a252e7 "/>
    <w:lvl w:ilvl="0">
      <w:start w:val="1"/>
      <w:numFmt w:val="upperRoman"/>
      <w:lvlText w:val="%1."/>
      <w:lvlJc w:val="left"/>
      <w:pPr>
        <w:ind w:left="1429" w:hanging="720"/>
      </w:pPr>
      <w:rPr>
        <w:rFonts w:ascii="Verdana" w:hAnsi="Verdana"/>
        <w:b w:val="0"/>
        <w:i w:val="0"/>
        <w:strike w:val="0"/>
        <w:dstrike w:val="0"/>
        <w:sz w:val="16"/>
        <w:vertAlign w:val="baseline"/>
      </w:rPr>
    </w:lvl>
    <w:lvl w:ilvl="1">
      <w:numFmt w:val="bullet"/>
      <w:lvlText w:val=""/>
      <w:lvlJc w:val="left"/>
      <w:pPr>
        <w:ind w:left="1789" w:hanging="360"/>
      </w:pPr>
      <w:rPr>
        <w:rFonts w:ascii="Times New Roman" w:hAnsi="Times New Roman"/>
        <w:b w:val="0"/>
        <w:i w:val="0"/>
        <w:strike w:val="0"/>
        <w:dstrike w:val="0"/>
        <w:sz w:val="16"/>
        <w:vertAlign w:val="baseline"/>
      </w:rPr>
    </w:lvl>
    <w:lvl w:ilvl="2">
      <w:start w:val="1"/>
      <w:numFmt w:val="lowerRoman"/>
      <w:lvlText w:val="%3."/>
      <w:lvlJc w:val="left"/>
      <w:pPr>
        <w:ind w:left="2509" w:hanging="180"/>
      </w:pPr>
      <w:rPr>
        <w:rFonts w:ascii="Verdana" w:hAnsi="Verdana"/>
        <w:b w:val="0"/>
        <w:i w:val="0"/>
        <w:strike w:val="0"/>
        <w:dstrike w:val="0"/>
        <w:sz w:val="16"/>
        <w:vertAlign w:val="baseline"/>
      </w:rPr>
    </w:lvl>
    <w:lvl w:ilvl="3">
      <w:start w:val="1"/>
      <w:numFmt w:val="decimal"/>
      <w:lvlText w:val="%4."/>
      <w:lvlJc w:val="left"/>
      <w:pPr>
        <w:ind w:left="3229" w:hanging="360"/>
      </w:pPr>
      <w:rPr>
        <w:rFonts w:ascii="Verdana" w:hAnsi="Verdana"/>
        <w:b w:val="0"/>
        <w:i w:val="0"/>
        <w:strike w:val="0"/>
        <w:dstrike w:val="0"/>
        <w:sz w:val="16"/>
        <w:vertAlign w:val="baseline"/>
      </w:rPr>
    </w:lvl>
    <w:lvl w:ilvl="4">
      <w:start w:val="1"/>
      <w:numFmt w:val="lowerLetter"/>
      <w:lvlText w:val="%5."/>
      <w:lvlJc w:val="left"/>
      <w:pPr>
        <w:ind w:left="3949" w:hanging="360"/>
      </w:pPr>
      <w:rPr>
        <w:rFonts w:ascii="Verdana" w:hAnsi="Verdana"/>
        <w:b w:val="0"/>
        <w:i w:val="0"/>
        <w:strike w:val="0"/>
        <w:dstrike w:val="0"/>
        <w:sz w:val="16"/>
        <w:vertAlign w:val="baseline"/>
      </w:rPr>
    </w:lvl>
    <w:lvl w:ilvl="5">
      <w:start w:val="1"/>
      <w:numFmt w:val="lowerRoman"/>
      <w:lvlText w:val="%6."/>
      <w:lvlJc w:val="left"/>
      <w:pPr>
        <w:ind w:left="4669" w:hanging="180"/>
      </w:pPr>
      <w:rPr>
        <w:rFonts w:ascii="Verdana" w:hAnsi="Verdana"/>
        <w:b w:val="0"/>
        <w:i w:val="0"/>
        <w:strike w:val="0"/>
        <w:dstrike w:val="0"/>
        <w:sz w:val="16"/>
        <w:vertAlign w:val="baseline"/>
      </w:rPr>
    </w:lvl>
    <w:lvl w:ilvl="6">
      <w:start w:val="1"/>
      <w:numFmt w:val="decimal"/>
      <w:lvlText w:val="%7."/>
      <w:lvlJc w:val="left"/>
      <w:pPr>
        <w:ind w:left="5389" w:hanging="360"/>
      </w:pPr>
      <w:rPr>
        <w:rFonts w:ascii="Verdana" w:hAnsi="Verdana"/>
        <w:b w:val="0"/>
        <w:i w:val="0"/>
        <w:strike w:val="0"/>
        <w:dstrike w:val="0"/>
        <w:sz w:val="16"/>
        <w:vertAlign w:val="baseline"/>
      </w:rPr>
    </w:lvl>
    <w:lvl w:ilvl="7">
      <w:start w:val="1"/>
      <w:numFmt w:val="lowerLetter"/>
      <w:lvlText w:val="%8."/>
      <w:lvlJc w:val="left"/>
      <w:pPr>
        <w:ind w:left="6109" w:hanging="360"/>
      </w:pPr>
      <w:rPr>
        <w:rFonts w:ascii="Verdana" w:hAnsi="Verdana"/>
        <w:b w:val="0"/>
        <w:i w:val="0"/>
        <w:strike w:val="0"/>
        <w:dstrike w:val="0"/>
        <w:sz w:val="16"/>
        <w:vertAlign w:val="baseline"/>
      </w:rPr>
    </w:lvl>
    <w:lvl w:ilvl="8">
      <w:start w:val="1"/>
      <w:numFmt w:val="lowerRoman"/>
      <w:lvlText w:val="%9."/>
      <w:lvlJc w:val="left"/>
      <w:pPr>
        <w:ind w:left="6829" w:hanging="180"/>
      </w:pPr>
      <w:rPr>
        <w:rFonts w:ascii="Verdana" w:hAnsi="Verdana"/>
        <w:b w:val="0"/>
        <w:i w:val="0"/>
        <w:strike w:val="0"/>
        <w:dstrike w:val="0"/>
        <w:sz w:val="16"/>
        <w:vertAlign w:val="baseline"/>
      </w:rPr>
    </w:lvl>
  </w:abstractNum>
  <w:abstractNum w:abstractNumId="12" w15:restartNumberingAfterBreak="0">
    <w:nsid w:val="4A3D4742"/>
    <w:multiLevelType w:val="hybridMultilevel"/>
    <w:tmpl w:val="E9F880C2"/>
    <w:lvl w:ilvl="0" w:tplc="1A4E8744">
      <w:start w:val="1"/>
      <w:numFmt w:val="decimal"/>
      <w:lvlText w:val="%1."/>
      <w:lvlJc w:val="left"/>
      <w:pPr>
        <w:ind w:left="2498"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3" w15:restartNumberingAfterBreak="0">
    <w:nsid w:val="58A50297"/>
    <w:multiLevelType w:val="hybridMultilevel"/>
    <w:tmpl w:val="03787254"/>
    <w:lvl w:ilvl="0" w:tplc="47505D56">
      <w:start w:val="1"/>
      <w:numFmt w:val="bullet"/>
      <w:lvlText w:val="-"/>
      <w:lvlJc w:val="left"/>
      <w:pPr>
        <w:ind w:left="720" w:hanging="360"/>
      </w:pPr>
      <w:rPr>
        <w:rFonts w:ascii="Times New Roman" w:eastAsiaTheme="minorHAns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3D08FF"/>
    <w:multiLevelType w:val="multilevel"/>
    <w:tmpl w:val="9224ED6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14"/>
  </w:num>
  <w:num w:numId="2">
    <w:abstractNumId w:val="6"/>
  </w:num>
  <w:num w:numId="3">
    <w:abstractNumId w:val="5"/>
  </w:num>
  <w:num w:numId="4">
    <w:abstractNumId w:val="12"/>
  </w:num>
  <w:num w:numId="5">
    <w:abstractNumId w:val="7"/>
  </w:num>
  <w:num w:numId="6">
    <w:abstractNumId w:val="1"/>
  </w:num>
  <w:num w:numId="7">
    <w:abstractNumId w:val="9"/>
  </w:num>
  <w:num w:numId="8">
    <w:abstractNumId w:val="8"/>
  </w:num>
  <w:num w:numId="9">
    <w:abstractNumId w:val="11"/>
  </w:num>
  <w:num w:numId="10">
    <w:abstractNumId w:val="4"/>
  </w:num>
  <w:num w:numId="11">
    <w:abstractNumId w:val="10"/>
  </w:num>
  <w:num w:numId="12">
    <w:abstractNumId w:val="13"/>
  </w:num>
  <w:num w:numId="13">
    <w:abstractNumId w:val="3"/>
  </w:num>
  <w:num w:numId="14">
    <w:abstractNumId w:val="0"/>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E53"/>
    <w:rsid w:val="0002095E"/>
    <w:rsid w:val="00034282"/>
    <w:rsid w:val="00037B02"/>
    <w:rsid w:val="00043B67"/>
    <w:rsid w:val="00072522"/>
    <w:rsid w:val="0008102B"/>
    <w:rsid w:val="0008106F"/>
    <w:rsid w:val="000927B9"/>
    <w:rsid w:val="00094716"/>
    <w:rsid w:val="00095DCF"/>
    <w:rsid w:val="000978CB"/>
    <w:rsid w:val="000C03CF"/>
    <w:rsid w:val="000C0BF9"/>
    <w:rsid w:val="000E40B2"/>
    <w:rsid w:val="0011571A"/>
    <w:rsid w:val="00115E62"/>
    <w:rsid w:val="00157440"/>
    <w:rsid w:val="00166D4D"/>
    <w:rsid w:val="00172ACB"/>
    <w:rsid w:val="00173527"/>
    <w:rsid w:val="00176249"/>
    <w:rsid w:val="00197ABC"/>
    <w:rsid w:val="001A6F86"/>
    <w:rsid w:val="001B7850"/>
    <w:rsid w:val="001B7F3B"/>
    <w:rsid w:val="001C3703"/>
    <w:rsid w:val="001C4F90"/>
    <w:rsid w:val="001C51EF"/>
    <w:rsid w:val="001C526F"/>
    <w:rsid w:val="001C60DB"/>
    <w:rsid w:val="001E29B5"/>
    <w:rsid w:val="001E4D24"/>
    <w:rsid w:val="00260BB6"/>
    <w:rsid w:val="00261729"/>
    <w:rsid w:val="0026206A"/>
    <w:rsid w:val="00286291"/>
    <w:rsid w:val="002C309B"/>
    <w:rsid w:val="002D7B09"/>
    <w:rsid w:val="002E02BC"/>
    <w:rsid w:val="002E4D69"/>
    <w:rsid w:val="002E7D78"/>
    <w:rsid w:val="003051A9"/>
    <w:rsid w:val="00307744"/>
    <w:rsid w:val="00315651"/>
    <w:rsid w:val="003361FB"/>
    <w:rsid w:val="003457D5"/>
    <w:rsid w:val="00357D63"/>
    <w:rsid w:val="00367A17"/>
    <w:rsid w:val="00373039"/>
    <w:rsid w:val="00391395"/>
    <w:rsid w:val="003B61E6"/>
    <w:rsid w:val="003B7C0E"/>
    <w:rsid w:val="003C334E"/>
    <w:rsid w:val="003F1DEA"/>
    <w:rsid w:val="004066E8"/>
    <w:rsid w:val="00417560"/>
    <w:rsid w:val="00433A84"/>
    <w:rsid w:val="0043446D"/>
    <w:rsid w:val="00444C5F"/>
    <w:rsid w:val="00461880"/>
    <w:rsid w:val="00471316"/>
    <w:rsid w:val="00471E19"/>
    <w:rsid w:val="00476AC9"/>
    <w:rsid w:val="004863A3"/>
    <w:rsid w:val="0048793C"/>
    <w:rsid w:val="00491C6A"/>
    <w:rsid w:val="00492615"/>
    <w:rsid w:val="004C6963"/>
    <w:rsid w:val="004F6EDC"/>
    <w:rsid w:val="0051397D"/>
    <w:rsid w:val="00514F6F"/>
    <w:rsid w:val="005156DE"/>
    <w:rsid w:val="00525488"/>
    <w:rsid w:val="00546E98"/>
    <w:rsid w:val="0055456B"/>
    <w:rsid w:val="0056475D"/>
    <w:rsid w:val="00590850"/>
    <w:rsid w:val="00595128"/>
    <w:rsid w:val="00596282"/>
    <w:rsid w:val="005D75B6"/>
    <w:rsid w:val="005F7AB8"/>
    <w:rsid w:val="0060334F"/>
    <w:rsid w:val="006043C4"/>
    <w:rsid w:val="00605B31"/>
    <w:rsid w:val="00612D28"/>
    <w:rsid w:val="006303C4"/>
    <w:rsid w:val="00633074"/>
    <w:rsid w:val="0064345A"/>
    <w:rsid w:val="00652614"/>
    <w:rsid w:val="0067148C"/>
    <w:rsid w:val="00677E53"/>
    <w:rsid w:val="00680566"/>
    <w:rsid w:val="00681BF0"/>
    <w:rsid w:val="006848C1"/>
    <w:rsid w:val="006A0C37"/>
    <w:rsid w:val="006A6ED6"/>
    <w:rsid w:val="006A7E88"/>
    <w:rsid w:val="006B4001"/>
    <w:rsid w:val="006D210B"/>
    <w:rsid w:val="00706C74"/>
    <w:rsid w:val="00731B8F"/>
    <w:rsid w:val="00743C68"/>
    <w:rsid w:val="00750594"/>
    <w:rsid w:val="00764680"/>
    <w:rsid w:val="007B03C7"/>
    <w:rsid w:val="007B4AB4"/>
    <w:rsid w:val="007D182E"/>
    <w:rsid w:val="007D4A69"/>
    <w:rsid w:val="008046C6"/>
    <w:rsid w:val="00804A9D"/>
    <w:rsid w:val="00805CB5"/>
    <w:rsid w:val="00817FEB"/>
    <w:rsid w:val="008241EE"/>
    <w:rsid w:val="00824F20"/>
    <w:rsid w:val="0083037F"/>
    <w:rsid w:val="00831639"/>
    <w:rsid w:val="00831FE3"/>
    <w:rsid w:val="008537AA"/>
    <w:rsid w:val="008C2886"/>
    <w:rsid w:val="008C5F1E"/>
    <w:rsid w:val="008C74D1"/>
    <w:rsid w:val="008F44D5"/>
    <w:rsid w:val="00914A42"/>
    <w:rsid w:val="00923DCF"/>
    <w:rsid w:val="0093537D"/>
    <w:rsid w:val="00961CF7"/>
    <w:rsid w:val="009928DB"/>
    <w:rsid w:val="009939D4"/>
    <w:rsid w:val="009B10A3"/>
    <w:rsid w:val="009B1F7C"/>
    <w:rsid w:val="009B43D7"/>
    <w:rsid w:val="009B5257"/>
    <w:rsid w:val="009C248F"/>
    <w:rsid w:val="009D616D"/>
    <w:rsid w:val="009F0C70"/>
    <w:rsid w:val="00A12CF5"/>
    <w:rsid w:val="00A20FC3"/>
    <w:rsid w:val="00A3516F"/>
    <w:rsid w:val="00A52BAB"/>
    <w:rsid w:val="00A55A20"/>
    <w:rsid w:val="00A70320"/>
    <w:rsid w:val="00A91DA1"/>
    <w:rsid w:val="00A978AE"/>
    <w:rsid w:val="00AB3D48"/>
    <w:rsid w:val="00AC20ED"/>
    <w:rsid w:val="00AC35F3"/>
    <w:rsid w:val="00B02ABE"/>
    <w:rsid w:val="00B10447"/>
    <w:rsid w:val="00B21518"/>
    <w:rsid w:val="00B343CD"/>
    <w:rsid w:val="00B42BB6"/>
    <w:rsid w:val="00B604C2"/>
    <w:rsid w:val="00B74CAA"/>
    <w:rsid w:val="00B7588C"/>
    <w:rsid w:val="00BB017A"/>
    <w:rsid w:val="00BC75C6"/>
    <w:rsid w:val="00BE4168"/>
    <w:rsid w:val="00BF644E"/>
    <w:rsid w:val="00BF68FD"/>
    <w:rsid w:val="00C10889"/>
    <w:rsid w:val="00C12A62"/>
    <w:rsid w:val="00C1769F"/>
    <w:rsid w:val="00C244D3"/>
    <w:rsid w:val="00C25A28"/>
    <w:rsid w:val="00C436F0"/>
    <w:rsid w:val="00C45C5D"/>
    <w:rsid w:val="00C52ACA"/>
    <w:rsid w:val="00C5757D"/>
    <w:rsid w:val="00C62EEE"/>
    <w:rsid w:val="00CB156E"/>
    <w:rsid w:val="00CB2D39"/>
    <w:rsid w:val="00CC4C68"/>
    <w:rsid w:val="00D04C98"/>
    <w:rsid w:val="00D17AA6"/>
    <w:rsid w:val="00D30521"/>
    <w:rsid w:val="00D30E08"/>
    <w:rsid w:val="00D563EC"/>
    <w:rsid w:val="00D743BA"/>
    <w:rsid w:val="00D768A7"/>
    <w:rsid w:val="00D76B60"/>
    <w:rsid w:val="00D8473C"/>
    <w:rsid w:val="00D84ADF"/>
    <w:rsid w:val="00D90A89"/>
    <w:rsid w:val="00D96941"/>
    <w:rsid w:val="00DC0336"/>
    <w:rsid w:val="00DC21CD"/>
    <w:rsid w:val="00DE2338"/>
    <w:rsid w:val="00DF7531"/>
    <w:rsid w:val="00E11F33"/>
    <w:rsid w:val="00E2591B"/>
    <w:rsid w:val="00E30DE4"/>
    <w:rsid w:val="00E50255"/>
    <w:rsid w:val="00E5265E"/>
    <w:rsid w:val="00E52BBC"/>
    <w:rsid w:val="00E63087"/>
    <w:rsid w:val="00E96A8A"/>
    <w:rsid w:val="00ED217D"/>
    <w:rsid w:val="00ED53CC"/>
    <w:rsid w:val="00EE534F"/>
    <w:rsid w:val="00EE6035"/>
    <w:rsid w:val="00EF41AE"/>
    <w:rsid w:val="00F11EA6"/>
    <w:rsid w:val="00F50424"/>
    <w:rsid w:val="00F74803"/>
    <w:rsid w:val="00F806DC"/>
    <w:rsid w:val="00F87C48"/>
    <w:rsid w:val="00FA6055"/>
    <w:rsid w:val="00FB5556"/>
    <w:rsid w:val="00FC3534"/>
    <w:rsid w:val="00FD3460"/>
    <w:rsid w:val="00FD3F86"/>
    <w:rsid w:val="00FF0F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3CD04C"/>
  <w15:chartTrackingRefBased/>
  <w15:docId w15:val="{4AC49894-130F-4029-B32F-FCD560298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71E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AB3D4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60BB6"/>
    <w:pPr>
      <w:ind w:left="720"/>
      <w:contextualSpacing/>
    </w:pPr>
  </w:style>
  <w:style w:type="paragraph" w:styleId="HTML">
    <w:name w:val="HTML Preformatted"/>
    <w:basedOn w:val="a"/>
    <w:link w:val="HTML0"/>
    <w:uiPriority w:val="99"/>
    <w:unhideWhenUsed/>
    <w:rsid w:val="006848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6848C1"/>
    <w:rPr>
      <w:rFonts w:ascii="Courier New" w:eastAsia="Times New Roman" w:hAnsi="Courier New" w:cs="Courier New"/>
      <w:sz w:val="20"/>
      <w:szCs w:val="20"/>
    </w:rPr>
  </w:style>
  <w:style w:type="paragraph" w:styleId="a4">
    <w:name w:val="Normal (Web)"/>
    <w:basedOn w:val="a"/>
    <w:unhideWhenUsed/>
    <w:rsid w:val="006848C1"/>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Hyperlink"/>
    <w:basedOn w:val="a0"/>
    <w:uiPriority w:val="99"/>
    <w:unhideWhenUsed/>
    <w:rsid w:val="00AB3D48"/>
    <w:rPr>
      <w:color w:val="0000FF"/>
      <w:u w:val="single"/>
    </w:rPr>
  </w:style>
  <w:style w:type="character" w:customStyle="1" w:styleId="30">
    <w:name w:val="Заголовок 3 Знак"/>
    <w:basedOn w:val="a0"/>
    <w:link w:val="3"/>
    <w:uiPriority w:val="9"/>
    <w:rsid w:val="00AB3D48"/>
    <w:rPr>
      <w:rFonts w:ascii="Times New Roman" w:eastAsia="Times New Roman" w:hAnsi="Times New Roman" w:cs="Times New Roman"/>
      <w:b/>
      <w:bCs/>
      <w:sz w:val="27"/>
      <w:szCs w:val="27"/>
    </w:rPr>
  </w:style>
  <w:style w:type="character" w:styleId="a6">
    <w:name w:val="Placeholder Text"/>
    <w:basedOn w:val="a0"/>
    <w:uiPriority w:val="99"/>
    <w:semiHidden/>
    <w:rsid w:val="00D563EC"/>
    <w:rPr>
      <w:color w:val="808080"/>
    </w:rPr>
  </w:style>
  <w:style w:type="character" w:customStyle="1" w:styleId="11">
    <w:name w:val="Основной текст1"/>
    <w:rsid w:val="00D563EC"/>
    <w:rPr>
      <w:rFonts w:ascii="Arial" w:eastAsia="Arial" w:hAnsi="Arial" w:cs="Arial"/>
      <w:b w:val="0"/>
      <w:bCs w:val="0"/>
      <w:i w:val="0"/>
      <w:iCs w:val="0"/>
      <w:smallCaps w:val="0"/>
      <w:strike w:val="0"/>
      <w:spacing w:val="0"/>
      <w:sz w:val="20"/>
      <w:szCs w:val="20"/>
    </w:rPr>
  </w:style>
  <w:style w:type="character" w:customStyle="1" w:styleId="2">
    <w:name w:val="Основной текст (2)_"/>
    <w:link w:val="21"/>
    <w:rsid w:val="00D563EC"/>
    <w:rPr>
      <w:rFonts w:ascii="Arial" w:eastAsia="Arial" w:hAnsi="Arial" w:cs="Arial"/>
      <w:sz w:val="17"/>
      <w:szCs w:val="17"/>
      <w:shd w:val="clear" w:color="auto" w:fill="FFFFFF"/>
    </w:rPr>
  </w:style>
  <w:style w:type="character" w:customStyle="1" w:styleId="a7">
    <w:name w:val="Основной текст_"/>
    <w:link w:val="12"/>
    <w:rsid w:val="00D563EC"/>
    <w:rPr>
      <w:rFonts w:ascii="Arial" w:eastAsia="Arial" w:hAnsi="Arial" w:cs="Arial"/>
      <w:sz w:val="20"/>
      <w:szCs w:val="20"/>
      <w:shd w:val="clear" w:color="auto" w:fill="FFFFFF"/>
    </w:rPr>
  </w:style>
  <w:style w:type="character" w:customStyle="1" w:styleId="4">
    <w:name w:val="Основной текст (4)_"/>
    <w:link w:val="40"/>
    <w:rsid w:val="00D563EC"/>
    <w:rPr>
      <w:rFonts w:ascii="Arial" w:eastAsia="Arial" w:hAnsi="Arial" w:cs="Arial"/>
      <w:spacing w:val="20"/>
      <w:sz w:val="20"/>
      <w:szCs w:val="20"/>
      <w:shd w:val="clear" w:color="auto" w:fill="FFFFFF"/>
    </w:rPr>
  </w:style>
  <w:style w:type="character" w:customStyle="1" w:styleId="26">
    <w:name w:val="Основной текст (2)6"/>
    <w:rsid w:val="00D563EC"/>
    <w:rPr>
      <w:rFonts w:ascii="Arial" w:eastAsia="Arial" w:hAnsi="Arial" w:cs="Arial"/>
      <w:b w:val="0"/>
      <w:bCs w:val="0"/>
      <w:i w:val="0"/>
      <w:iCs w:val="0"/>
      <w:smallCaps w:val="0"/>
      <w:strike w:val="0"/>
      <w:spacing w:val="0"/>
      <w:sz w:val="17"/>
      <w:szCs w:val="17"/>
    </w:rPr>
  </w:style>
  <w:style w:type="character" w:customStyle="1" w:styleId="40pt8">
    <w:name w:val="Основной текст (4) + Интервал 0 pt8"/>
    <w:rsid w:val="00D563EC"/>
    <w:rPr>
      <w:rFonts w:ascii="Arial" w:eastAsia="Arial" w:hAnsi="Arial" w:cs="Arial"/>
      <w:b w:val="0"/>
      <w:bCs w:val="0"/>
      <w:i w:val="0"/>
      <w:iCs w:val="0"/>
      <w:smallCaps w:val="0"/>
      <w:strike w:val="0"/>
      <w:spacing w:val="0"/>
      <w:sz w:val="20"/>
      <w:szCs w:val="20"/>
    </w:rPr>
  </w:style>
  <w:style w:type="character" w:customStyle="1" w:styleId="20">
    <w:name w:val="Основной текст2"/>
    <w:rsid w:val="00D563EC"/>
    <w:rPr>
      <w:rFonts w:ascii="Arial" w:eastAsia="Arial" w:hAnsi="Arial" w:cs="Arial"/>
      <w:b w:val="0"/>
      <w:bCs w:val="0"/>
      <w:i w:val="0"/>
      <w:iCs w:val="0"/>
      <w:smallCaps w:val="0"/>
      <w:strike w:val="0"/>
      <w:spacing w:val="0"/>
      <w:sz w:val="20"/>
      <w:szCs w:val="20"/>
    </w:rPr>
  </w:style>
  <w:style w:type="character" w:customStyle="1" w:styleId="5">
    <w:name w:val="Основной текст (5)_"/>
    <w:link w:val="50"/>
    <w:rsid w:val="00D563EC"/>
    <w:rPr>
      <w:rFonts w:ascii="Arial" w:eastAsia="Arial" w:hAnsi="Arial" w:cs="Arial"/>
      <w:spacing w:val="10"/>
      <w:sz w:val="25"/>
      <w:szCs w:val="25"/>
      <w:shd w:val="clear" w:color="auto" w:fill="FFFFFF"/>
    </w:rPr>
  </w:style>
  <w:style w:type="character" w:customStyle="1" w:styleId="31">
    <w:name w:val="Основной текст3"/>
    <w:rsid w:val="00D563EC"/>
    <w:rPr>
      <w:rFonts w:ascii="Arial" w:eastAsia="Arial" w:hAnsi="Arial" w:cs="Arial"/>
      <w:b w:val="0"/>
      <w:bCs w:val="0"/>
      <w:i w:val="0"/>
      <w:iCs w:val="0"/>
      <w:smallCaps w:val="0"/>
      <w:strike w:val="0"/>
      <w:spacing w:val="0"/>
      <w:sz w:val="20"/>
      <w:szCs w:val="20"/>
    </w:rPr>
  </w:style>
  <w:style w:type="paragraph" w:customStyle="1" w:styleId="21">
    <w:name w:val="Основной текст (2)1"/>
    <w:basedOn w:val="a"/>
    <w:link w:val="2"/>
    <w:rsid w:val="00D563EC"/>
    <w:pPr>
      <w:shd w:val="clear" w:color="auto" w:fill="FFFFFF"/>
      <w:spacing w:after="360" w:line="0" w:lineRule="atLeast"/>
    </w:pPr>
    <w:rPr>
      <w:rFonts w:ascii="Arial" w:eastAsia="Arial" w:hAnsi="Arial" w:cs="Arial"/>
      <w:sz w:val="17"/>
      <w:szCs w:val="17"/>
    </w:rPr>
  </w:style>
  <w:style w:type="paragraph" w:customStyle="1" w:styleId="12">
    <w:name w:val="Основной текст12"/>
    <w:basedOn w:val="a"/>
    <w:link w:val="a7"/>
    <w:rsid w:val="00D563EC"/>
    <w:pPr>
      <w:shd w:val="clear" w:color="auto" w:fill="FFFFFF"/>
      <w:spacing w:before="360" w:after="0" w:line="278" w:lineRule="exact"/>
      <w:ind w:firstLine="460"/>
      <w:jc w:val="both"/>
    </w:pPr>
    <w:rPr>
      <w:rFonts w:ascii="Arial" w:eastAsia="Arial" w:hAnsi="Arial" w:cs="Arial"/>
      <w:sz w:val="20"/>
      <w:szCs w:val="20"/>
    </w:rPr>
  </w:style>
  <w:style w:type="paragraph" w:customStyle="1" w:styleId="40">
    <w:name w:val="Основной текст (4)"/>
    <w:basedOn w:val="a"/>
    <w:link w:val="4"/>
    <w:rsid w:val="00D563EC"/>
    <w:pPr>
      <w:shd w:val="clear" w:color="auto" w:fill="FFFFFF"/>
      <w:spacing w:before="120" w:after="120" w:line="0" w:lineRule="atLeast"/>
      <w:ind w:firstLine="400"/>
      <w:jc w:val="both"/>
    </w:pPr>
    <w:rPr>
      <w:rFonts w:ascii="Arial" w:eastAsia="Arial" w:hAnsi="Arial" w:cs="Arial"/>
      <w:spacing w:val="20"/>
      <w:sz w:val="20"/>
      <w:szCs w:val="20"/>
    </w:rPr>
  </w:style>
  <w:style w:type="paragraph" w:customStyle="1" w:styleId="50">
    <w:name w:val="Основной текст (5)"/>
    <w:basedOn w:val="a"/>
    <w:link w:val="5"/>
    <w:rsid w:val="00D563EC"/>
    <w:pPr>
      <w:shd w:val="clear" w:color="auto" w:fill="FFFFFF"/>
      <w:spacing w:after="0" w:line="0" w:lineRule="atLeast"/>
      <w:jc w:val="both"/>
    </w:pPr>
    <w:rPr>
      <w:rFonts w:ascii="Arial" w:eastAsia="Arial" w:hAnsi="Arial" w:cs="Arial"/>
      <w:spacing w:val="10"/>
      <w:sz w:val="25"/>
      <w:szCs w:val="25"/>
    </w:rPr>
  </w:style>
  <w:style w:type="character" w:customStyle="1" w:styleId="210pt">
    <w:name w:val="Основной текст (2) + 10 pt;Полужирный"/>
    <w:rsid w:val="00D563EC"/>
    <w:rPr>
      <w:rFonts w:ascii="Arial" w:eastAsia="Arial" w:hAnsi="Arial" w:cs="Arial"/>
      <w:b/>
      <w:bCs/>
      <w:i w:val="0"/>
      <w:iCs w:val="0"/>
      <w:smallCaps w:val="0"/>
      <w:strike w:val="0"/>
      <w:spacing w:val="0"/>
      <w:sz w:val="20"/>
      <w:szCs w:val="20"/>
    </w:rPr>
  </w:style>
  <w:style w:type="character" w:customStyle="1" w:styleId="a8">
    <w:name w:val="Основной текст + Полужирный"/>
    <w:rsid w:val="00D563EC"/>
    <w:rPr>
      <w:rFonts w:ascii="Arial" w:eastAsia="Arial" w:hAnsi="Arial" w:cs="Arial"/>
      <w:b/>
      <w:bCs/>
      <w:i w:val="0"/>
      <w:iCs w:val="0"/>
      <w:smallCaps w:val="0"/>
      <w:strike w:val="0"/>
      <w:spacing w:val="0"/>
      <w:sz w:val="20"/>
      <w:szCs w:val="20"/>
    </w:rPr>
  </w:style>
  <w:style w:type="character" w:customStyle="1" w:styleId="22">
    <w:name w:val="Основной текст + Полужирный2"/>
    <w:rsid w:val="00D563EC"/>
    <w:rPr>
      <w:rFonts w:ascii="Arial" w:eastAsia="Arial" w:hAnsi="Arial" w:cs="Arial"/>
      <w:b/>
      <w:bCs/>
      <w:i w:val="0"/>
      <w:iCs w:val="0"/>
      <w:smallCaps w:val="0"/>
      <w:strike w:val="0"/>
      <w:spacing w:val="0"/>
      <w:sz w:val="20"/>
      <w:szCs w:val="20"/>
    </w:rPr>
  </w:style>
  <w:style w:type="character" w:customStyle="1" w:styleId="51">
    <w:name w:val="Основной текст5"/>
    <w:rsid w:val="00D563EC"/>
    <w:rPr>
      <w:rFonts w:ascii="Arial" w:eastAsia="Arial" w:hAnsi="Arial" w:cs="Arial"/>
      <w:b w:val="0"/>
      <w:bCs w:val="0"/>
      <w:i w:val="0"/>
      <w:iCs w:val="0"/>
      <w:smallCaps w:val="0"/>
      <w:strike w:val="0"/>
      <w:spacing w:val="0"/>
      <w:sz w:val="20"/>
      <w:szCs w:val="20"/>
    </w:rPr>
  </w:style>
  <w:style w:type="character" w:customStyle="1" w:styleId="27">
    <w:name w:val="Основной текст (27)_"/>
    <w:link w:val="271"/>
    <w:rsid w:val="00D563EC"/>
    <w:rPr>
      <w:rFonts w:ascii="Arial" w:eastAsia="Arial" w:hAnsi="Arial" w:cs="Arial"/>
      <w:sz w:val="20"/>
      <w:szCs w:val="20"/>
      <w:shd w:val="clear" w:color="auto" w:fill="FFFFFF"/>
    </w:rPr>
  </w:style>
  <w:style w:type="paragraph" w:customStyle="1" w:styleId="271">
    <w:name w:val="Основной текст (27)1"/>
    <w:basedOn w:val="a"/>
    <w:link w:val="27"/>
    <w:rsid w:val="00D563EC"/>
    <w:pPr>
      <w:shd w:val="clear" w:color="auto" w:fill="FFFFFF"/>
      <w:spacing w:after="120" w:line="0" w:lineRule="atLeast"/>
    </w:pPr>
    <w:rPr>
      <w:rFonts w:ascii="Arial" w:eastAsia="Arial" w:hAnsi="Arial" w:cs="Arial"/>
      <w:sz w:val="20"/>
      <w:szCs w:val="20"/>
    </w:rPr>
  </w:style>
  <w:style w:type="character" w:customStyle="1" w:styleId="23">
    <w:name w:val="Основной текст (2)"/>
    <w:rsid w:val="00D563EC"/>
    <w:rPr>
      <w:rFonts w:ascii="Arial" w:eastAsia="Arial" w:hAnsi="Arial" w:cs="Arial"/>
      <w:b w:val="0"/>
      <w:bCs w:val="0"/>
      <w:i w:val="0"/>
      <w:iCs w:val="0"/>
      <w:smallCaps w:val="0"/>
      <w:strike w:val="0"/>
      <w:spacing w:val="0"/>
      <w:sz w:val="17"/>
      <w:szCs w:val="17"/>
    </w:rPr>
  </w:style>
  <w:style w:type="character" w:customStyle="1" w:styleId="13">
    <w:name w:val="Заголовок №1_"/>
    <w:link w:val="14"/>
    <w:rsid w:val="00D563EC"/>
    <w:rPr>
      <w:rFonts w:ascii="Arial" w:eastAsia="Arial" w:hAnsi="Arial" w:cs="Arial"/>
      <w:spacing w:val="20"/>
      <w:sz w:val="20"/>
      <w:szCs w:val="20"/>
      <w:shd w:val="clear" w:color="auto" w:fill="FFFFFF"/>
    </w:rPr>
  </w:style>
  <w:style w:type="paragraph" w:customStyle="1" w:styleId="14">
    <w:name w:val="Заголовок №1"/>
    <w:basedOn w:val="a"/>
    <w:link w:val="13"/>
    <w:rsid w:val="00D563EC"/>
    <w:pPr>
      <w:shd w:val="clear" w:color="auto" w:fill="FFFFFF"/>
      <w:spacing w:before="360" w:after="360" w:line="0" w:lineRule="atLeast"/>
      <w:outlineLvl w:val="0"/>
    </w:pPr>
    <w:rPr>
      <w:rFonts w:ascii="Arial" w:eastAsia="Arial" w:hAnsi="Arial" w:cs="Arial"/>
      <w:spacing w:val="20"/>
      <w:sz w:val="20"/>
      <w:szCs w:val="20"/>
    </w:rPr>
  </w:style>
  <w:style w:type="character" w:customStyle="1" w:styleId="10pt">
    <w:name w:val="Заголовок №1 + Интервал 0 pt"/>
    <w:rsid w:val="00D563EC"/>
    <w:rPr>
      <w:rFonts w:ascii="Arial" w:eastAsia="Arial" w:hAnsi="Arial" w:cs="Arial"/>
      <w:b w:val="0"/>
      <w:bCs w:val="0"/>
      <w:i w:val="0"/>
      <w:iCs w:val="0"/>
      <w:smallCaps w:val="0"/>
      <w:strike w:val="0"/>
      <w:spacing w:val="0"/>
      <w:sz w:val="20"/>
      <w:szCs w:val="20"/>
    </w:rPr>
  </w:style>
  <w:style w:type="character" w:customStyle="1" w:styleId="7">
    <w:name w:val="Основной текст7"/>
    <w:rsid w:val="00D563EC"/>
    <w:rPr>
      <w:rFonts w:ascii="Arial" w:eastAsia="Arial" w:hAnsi="Arial" w:cs="Arial"/>
      <w:b w:val="0"/>
      <w:bCs w:val="0"/>
      <w:i w:val="0"/>
      <w:iCs w:val="0"/>
      <w:smallCaps w:val="0"/>
      <w:strike w:val="0"/>
      <w:spacing w:val="0"/>
      <w:sz w:val="20"/>
      <w:szCs w:val="20"/>
    </w:rPr>
  </w:style>
  <w:style w:type="character" w:customStyle="1" w:styleId="10pt1">
    <w:name w:val="Заголовок №1 + Интервал 0 pt1"/>
    <w:rsid w:val="00D563EC"/>
    <w:rPr>
      <w:rFonts w:ascii="Arial" w:eastAsia="Arial" w:hAnsi="Arial" w:cs="Arial"/>
      <w:b w:val="0"/>
      <w:bCs w:val="0"/>
      <w:i w:val="0"/>
      <w:iCs w:val="0"/>
      <w:smallCaps w:val="0"/>
      <w:strike w:val="0"/>
      <w:spacing w:val="0"/>
      <w:sz w:val="20"/>
      <w:szCs w:val="20"/>
    </w:rPr>
  </w:style>
  <w:style w:type="character" w:customStyle="1" w:styleId="40pt">
    <w:name w:val="Основной текст (4) + Интервал 0 pt"/>
    <w:rsid w:val="00D563EC"/>
    <w:rPr>
      <w:rFonts w:ascii="Arial" w:eastAsia="Arial" w:hAnsi="Arial" w:cs="Arial"/>
      <w:b w:val="0"/>
      <w:bCs w:val="0"/>
      <w:i w:val="0"/>
      <w:iCs w:val="0"/>
      <w:smallCaps w:val="0"/>
      <w:strike w:val="0"/>
      <w:spacing w:val="0"/>
      <w:sz w:val="20"/>
      <w:szCs w:val="20"/>
    </w:rPr>
  </w:style>
  <w:style w:type="character" w:customStyle="1" w:styleId="8">
    <w:name w:val="Основной текст8"/>
    <w:rsid w:val="00D563EC"/>
    <w:rPr>
      <w:rFonts w:ascii="Arial" w:eastAsia="Arial" w:hAnsi="Arial" w:cs="Arial"/>
      <w:b w:val="0"/>
      <w:bCs w:val="0"/>
      <w:i w:val="0"/>
      <w:iCs w:val="0"/>
      <w:smallCaps w:val="0"/>
      <w:strike w:val="0"/>
      <w:spacing w:val="0"/>
      <w:sz w:val="20"/>
      <w:szCs w:val="20"/>
    </w:rPr>
  </w:style>
  <w:style w:type="character" w:customStyle="1" w:styleId="270">
    <w:name w:val="Основной текст (27)"/>
    <w:rsid w:val="00D563EC"/>
    <w:rPr>
      <w:rFonts w:ascii="Arial" w:eastAsia="Arial" w:hAnsi="Arial" w:cs="Arial"/>
      <w:b w:val="0"/>
      <w:bCs w:val="0"/>
      <w:i w:val="0"/>
      <w:iCs w:val="0"/>
      <w:smallCaps w:val="0"/>
      <w:strike w:val="0"/>
      <w:spacing w:val="0"/>
      <w:sz w:val="20"/>
      <w:szCs w:val="20"/>
    </w:rPr>
  </w:style>
  <w:style w:type="character" w:customStyle="1" w:styleId="2710">
    <w:name w:val="Основной текст (27) + Не полужирный1"/>
    <w:rsid w:val="00D563EC"/>
    <w:rPr>
      <w:rFonts w:ascii="Arial" w:eastAsia="Arial" w:hAnsi="Arial" w:cs="Arial"/>
      <w:b/>
      <w:bCs/>
      <w:i w:val="0"/>
      <w:iCs w:val="0"/>
      <w:smallCaps w:val="0"/>
      <w:strike w:val="0"/>
      <w:spacing w:val="0"/>
      <w:sz w:val="20"/>
      <w:szCs w:val="20"/>
    </w:rPr>
  </w:style>
  <w:style w:type="character" w:customStyle="1" w:styleId="15">
    <w:name w:val="Основной текст + Полужирный1"/>
    <w:rsid w:val="00D563EC"/>
    <w:rPr>
      <w:rFonts w:ascii="Arial" w:eastAsia="Arial" w:hAnsi="Arial" w:cs="Arial"/>
      <w:b/>
      <w:bCs/>
      <w:i w:val="0"/>
      <w:iCs w:val="0"/>
      <w:smallCaps w:val="0"/>
      <w:strike w:val="0"/>
      <w:spacing w:val="0"/>
      <w:sz w:val="20"/>
      <w:szCs w:val="20"/>
    </w:rPr>
  </w:style>
  <w:style w:type="character" w:customStyle="1" w:styleId="276">
    <w:name w:val="Основной текст (27)6"/>
    <w:rsid w:val="00D563EC"/>
    <w:rPr>
      <w:rFonts w:ascii="Arial" w:eastAsia="Arial" w:hAnsi="Arial" w:cs="Arial"/>
      <w:b w:val="0"/>
      <w:bCs w:val="0"/>
      <w:i w:val="0"/>
      <w:iCs w:val="0"/>
      <w:smallCaps w:val="0"/>
      <w:strike w:val="0"/>
      <w:spacing w:val="0"/>
      <w:sz w:val="20"/>
      <w:szCs w:val="20"/>
    </w:rPr>
  </w:style>
  <w:style w:type="character" w:customStyle="1" w:styleId="40pt1">
    <w:name w:val="Основной текст (4) + Интервал 0 pt1"/>
    <w:rsid w:val="00D563EC"/>
    <w:rPr>
      <w:rFonts w:ascii="Arial" w:eastAsia="Arial" w:hAnsi="Arial" w:cs="Arial"/>
      <w:b w:val="0"/>
      <w:bCs w:val="0"/>
      <w:i w:val="0"/>
      <w:iCs w:val="0"/>
      <w:smallCaps w:val="0"/>
      <w:strike w:val="0"/>
      <w:spacing w:val="0"/>
      <w:sz w:val="20"/>
      <w:szCs w:val="20"/>
    </w:rPr>
  </w:style>
  <w:style w:type="character" w:customStyle="1" w:styleId="24">
    <w:name w:val="Основной текст (2)4"/>
    <w:rsid w:val="00D563EC"/>
    <w:rPr>
      <w:rFonts w:ascii="Arial" w:eastAsia="Arial" w:hAnsi="Arial" w:cs="Arial"/>
      <w:b w:val="0"/>
      <w:bCs w:val="0"/>
      <w:i w:val="0"/>
      <w:iCs w:val="0"/>
      <w:smallCaps w:val="0"/>
      <w:strike w:val="0"/>
      <w:spacing w:val="0"/>
      <w:sz w:val="17"/>
      <w:szCs w:val="17"/>
    </w:rPr>
  </w:style>
  <w:style w:type="character" w:customStyle="1" w:styleId="longtext1">
    <w:name w:val="long_text1"/>
    <w:basedOn w:val="a0"/>
    <w:rsid w:val="00D563EC"/>
    <w:rPr>
      <w:sz w:val="13"/>
      <w:szCs w:val="13"/>
    </w:rPr>
  </w:style>
  <w:style w:type="character" w:customStyle="1" w:styleId="google-src-text1">
    <w:name w:val="google-src-text1"/>
    <w:rsid w:val="00D563EC"/>
    <w:rPr>
      <w:vanish/>
      <w:webHidden w:val="0"/>
      <w:specVanish w:val="0"/>
    </w:rPr>
  </w:style>
  <w:style w:type="character" w:customStyle="1" w:styleId="fontstyle01">
    <w:name w:val="fontstyle01"/>
    <w:rsid w:val="00D563EC"/>
    <w:rPr>
      <w:rFonts w:ascii="TimesNewRomanPSMT" w:hAnsi="TimesNewRomanPSMT" w:hint="default"/>
      <w:b w:val="0"/>
      <w:bCs w:val="0"/>
      <w:i w:val="0"/>
      <w:iCs w:val="0"/>
      <w:color w:val="000000"/>
      <w:sz w:val="24"/>
      <w:szCs w:val="24"/>
    </w:rPr>
  </w:style>
  <w:style w:type="paragraph" w:customStyle="1" w:styleId="a9">
    <w:name w:val="Чертежный"/>
    <w:rsid w:val="00D563EC"/>
    <w:pPr>
      <w:spacing w:after="0" w:line="240" w:lineRule="auto"/>
      <w:jc w:val="both"/>
    </w:pPr>
    <w:rPr>
      <w:rFonts w:ascii="ISOCPEUR" w:eastAsia="Times New Roman" w:hAnsi="ISOCPEUR" w:cs="Times New Roman"/>
      <w:i/>
      <w:sz w:val="28"/>
      <w:szCs w:val="20"/>
      <w:lang w:val="uk-UA" w:eastAsia="ru-RU"/>
    </w:rPr>
  </w:style>
  <w:style w:type="table" w:styleId="aa">
    <w:name w:val="Table Grid"/>
    <w:basedOn w:val="a1"/>
    <w:uiPriority w:val="39"/>
    <w:rsid w:val="00E5265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E5265E"/>
    <w:pPr>
      <w:tabs>
        <w:tab w:val="center" w:pos="4844"/>
        <w:tab w:val="right" w:pos="9689"/>
      </w:tabs>
      <w:spacing w:after="0" w:line="240" w:lineRule="auto"/>
    </w:pPr>
    <w:rPr>
      <w:lang w:val="ru-RU"/>
    </w:rPr>
  </w:style>
  <w:style w:type="character" w:customStyle="1" w:styleId="ac">
    <w:name w:val="Верхний колонтитул Знак"/>
    <w:basedOn w:val="a0"/>
    <w:link w:val="ab"/>
    <w:uiPriority w:val="99"/>
    <w:rsid w:val="00E5265E"/>
    <w:rPr>
      <w:lang w:val="ru-RU"/>
    </w:rPr>
  </w:style>
  <w:style w:type="paragraph" w:styleId="ad">
    <w:name w:val="footer"/>
    <w:basedOn w:val="a"/>
    <w:link w:val="ae"/>
    <w:uiPriority w:val="99"/>
    <w:unhideWhenUsed/>
    <w:rsid w:val="00E5265E"/>
    <w:pPr>
      <w:tabs>
        <w:tab w:val="center" w:pos="4844"/>
        <w:tab w:val="right" w:pos="9689"/>
      </w:tabs>
      <w:spacing w:after="0" w:line="240" w:lineRule="auto"/>
    </w:pPr>
    <w:rPr>
      <w:lang w:val="ru-RU"/>
    </w:rPr>
  </w:style>
  <w:style w:type="character" w:customStyle="1" w:styleId="ae">
    <w:name w:val="Нижний колонтитул Знак"/>
    <w:basedOn w:val="a0"/>
    <w:link w:val="ad"/>
    <w:uiPriority w:val="99"/>
    <w:rsid w:val="00E5265E"/>
    <w:rPr>
      <w:lang w:val="ru-RU"/>
    </w:rPr>
  </w:style>
  <w:style w:type="paragraph" w:styleId="af">
    <w:name w:val="Balloon Text"/>
    <w:basedOn w:val="a"/>
    <w:link w:val="af0"/>
    <w:uiPriority w:val="99"/>
    <w:semiHidden/>
    <w:unhideWhenUsed/>
    <w:rsid w:val="00A978AE"/>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978AE"/>
    <w:rPr>
      <w:rFonts w:ascii="Segoe UI" w:hAnsi="Segoe UI" w:cs="Segoe UI"/>
      <w:sz w:val="18"/>
      <w:szCs w:val="18"/>
    </w:rPr>
  </w:style>
  <w:style w:type="paragraph" w:styleId="af1">
    <w:name w:val="Title"/>
    <w:basedOn w:val="a"/>
    <w:next w:val="a"/>
    <w:link w:val="af2"/>
    <w:uiPriority w:val="10"/>
    <w:qFormat/>
    <w:rsid w:val="00471E1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2">
    <w:name w:val="Заголовок Знак"/>
    <w:basedOn w:val="a0"/>
    <w:link w:val="af1"/>
    <w:uiPriority w:val="10"/>
    <w:rsid w:val="00471E19"/>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471E19"/>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471E19"/>
    <w:pPr>
      <w:outlineLvl w:val="9"/>
    </w:pPr>
  </w:style>
  <w:style w:type="paragraph" w:styleId="32">
    <w:name w:val="toc 3"/>
    <w:basedOn w:val="a"/>
    <w:next w:val="a"/>
    <w:autoRedefine/>
    <w:uiPriority w:val="39"/>
    <w:unhideWhenUsed/>
    <w:rsid w:val="00471E19"/>
    <w:pPr>
      <w:spacing w:after="100"/>
      <w:ind w:left="440"/>
    </w:pPr>
  </w:style>
  <w:style w:type="paragraph" w:styleId="16">
    <w:name w:val="toc 1"/>
    <w:basedOn w:val="a"/>
    <w:next w:val="a"/>
    <w:autoRedefine/>
    <w:uiPriority w:val="39"/>
    <w:unhideWhenUsed/>
    <w:rsid w:val="00471E19"/>
    <w:pPr>
      <w:spacing w:after="100"/>
    </w:pPr>
  </w:style>
  <w:style w:type="paragraph" w:styleId="25">
    <w:name w:val="toc 2"/>
    <w:basedOn w:val="a"/>
    <w:next w:val="a"/>
    <w:autoRedefine/>
    <w:uiPriority w:val="39"/>
    <w:unhideWhenUsed/>
    <w:rsid w:val="00471E19"/>
    <w:pPr>
      <w:spacing w:after="100"/>
      <w:ind w:left="22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118008">
      <w:bodyDiv w:val="1"/>
      <w:marLeft w:val="0"/>
      <w:marRight w:val="0"/>
      <w:marTop w:val="0"/>
      <w:marBottom w:val="0"/>
      <w:divBdr>
        <w:top w:val="none" w:sz="0" w:space="0" w:color="auto"/>
        <w:left w:val="none" w:sz="0" w:space="0" w:color="auto"/>
        <w:bottom w:val="none" w:sz="0" w:space="0" w:color="auto"/>
        <w:right w:val="none" w:sz="0" w:space="0" w:color="auto"/>
      </w:divBdr>
      <w:divsChild>
        <w:div w:id="1805271881">
          <w:marLeft w:val="0"/>
          <w:marRight w:val="0"/>
          <w:marTop w:val="0"/>
          <w:marBottom w:val="0"/>
          <w:divBdr>
            <w:top w:val="none" w:sz="0" w:space="0" w:color="auto"/>
            <w:left w:val="none" w:sz="0" w:space="0" w:color="auto"/>
            <w:bottom w:val="none" w:sz="0" w:space="0" w:color="auto"/>
            <w:right w:val="none" w:sz="0" w:space="0" w:color="auto"/>
          </w:divBdr>
          <w:divsChild>
            <w:div w:id="358701095">
              <w:marLeft w:val="0"/>
              <w:marRight w:val="0"/>
              <w:marTop w:val="0"/>
              <w:marBottom w:val="0"/>
              <w:divBdr>
                <w:top w:val="none" w:sz="0" w:space="0" w:color="auto"/>
                <w:left w:val="none" w:sz="0" w:space="0" w:color="auto"/>
                <w:bottom w:val="none" w:sz="0" w:space="0" w:color="auto"/>
                <w:right w:val="none" w:sz="0" w:space="0" w:color="auto"/>
              </w:divBdr>
              <w:divsChild>
                <w:div w:id="78480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72854">
          <w:marLeft w:val="0"/>
          <w:marRight w:val="0"/>
          <w:marTop w:val="0"/>
          <w:marBottom w:val="0"/>
          <w:divBdr>
            <w:top w:val="none" w:sz="0" w:space="0" w:color="auto"/>
            <w:left w:val="none" w:sz="0" w:space="0" w:color="auto"/>
            <w:bottom w:val="none" w:sz="0" w:space="0" w:color="auto"/>
            <w:right w:val="none" w:sz="0" w:space="0" w:color="auto"/>
          </w:divBdr>
          <w:divsChild>
            <w:div w:id="2046982723">
              <w:marLeft w:val="-240"/>
              <w:marRight w:val="-240"/>
              <w:marTop w:val="0"/>
              <w:marBottom w:val="0"/>
              <w:divBdr>
                <w:top w:val="none" w:sz="0" w:space="0" w:color="auto"/>
                <w:left w:val="none" w:sz="0" w:space="0" w:color="auto"/>
                <w:bottom w:val="none" w:sz="0" w:space="0" w:color="auto"/>
                <w:right w:val="none" w:sz="0" w:space="0" w:color="auto"/>
              </w:divBdr>
              <w:divsChild>
                <w:div w:id="1087112139">
                  <w:marLeft w:val="0"/>
                  <w:marRight w:val="0"/>
                  <w:marTop w:val="0"/>
                  <w:marBottom w:val="0"/>
                  <w:divBdr>
                    <w:top w:val="none" w:sz="0" w:space="0" w:color="auto"/>
                    <w:left w:val="none" w:sz="0" w:space="0" w:color="auto"/>
                    <w:bottom w:val="none" w:sz="0" w:space="0" w:color="auto"/>
                    <w:right w:val="none" w:sz="0" w:space="0" w:color="auto"/>
                  </w:divBdr>
                  <w:divsChild>
                    <w:div w:id="153642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970174">
      <w:bodyDiv w:val="1"/>
      <w:marLeft w:val="0"/>
      <w:marRight w:val="0"/>
      <w:marTop w:val="0"/>
      <w:marBottom w:val="0"/>
      <w:divBdr>
        <w:top w:val="none" w:sz="0" w:space="0" w:color="auto"/>
        <w:left w:val="none" w:sz="0" w:space="0" w:color="auto"/>
        <w:bottom w:val="none" w:sz="0" w:space="0" w:color="auto"/>
        <w:right w:val="none" w:sz="0" w:space="0" w:color="auto"/>
      </w:divBdr>
    </w:div>
    <w:div w:id="613288157">
      <w:bodyDiv w:val="1"/>
      <w:marLeft w:val="0"/>
      <w:marRight w:val="0"/>
      <w:marTop w:val="0"/>
      <w:marBottom w:val="0"/>
      <w:divBdr>
        <w:top w:val="none" w:sz="0" w:space="0" w:color="auto"/>
        <w:left w:val="none" w:sz="0" w:space="0" w:color="auto"/>
        <w:bottom w:val="none" w:sz="0" w:space="0" w:color="auto"/>
        <w:right w:val="none" w:sz="0" w:space="0" w:color="auto"/>
      </w:divBdr>
    </w:div>
    <w:div w:id="887649965">
      <w:bodyDiv w:val="1"/>
      <w:marLeft w:val="0"/>
      <w:marRight w:val="0"/>
      <w:marTop w:val="0"/>
      <w:marBottom w:val="0"/>
      <w:divBdr>
        <w:top w:val="none" w:sz="0" w:space="0" w:color="auto"/>
        <w:left w:val="none" w:sz="0" w:space="0" w:color="auto"/>
        <w:bottom w:val="none" w:sz="0" w:space="0" w:color="auto"/>
        <w:right w:val="none" w:sz="0" w:space="0" w:color="auto"/>
      </w:divBdr>
    </w:div>
    <w:div w:id="914053601">
      <w:bodyDiv w:val="1"/>
      <w:marLeft w:val="0"/>
      <w:marRight w:val="0"/>
      <w:marTop w:val="0"/>
      <w:marBottom w:val="0"/>
      <w:divBdr>
        <w:top w:val="none" w:sz="0" w:space="0" w:color="auto"/>
        <w:left w:val="none" w:sz="0" w:space="0" w:color="auto"/>
        <w:bottom w:val="none" w:sz="0" w:space="0" w:color="auto"/>
        <w:right w:val="none" w:sz="0" w:space="0" w:color="auto"/>
      </w:divBdr>
    </w:div>
    <w:div w:id="1052772004">
      <w:bodyDiv w:val="1"/>
      <w:marLeft w:val="0"/>
      <w:marRight w:val="0"/>
      <w:marTop w:val="0"/>
      <w:marBottom w:val="0"/>
      <w:divBdr>
        <w:top w:val="none" w:sz="0" w:space="0" w:color="auto"/>
        <w:left w:val="none" w:sz="0" w:space="0" w:color="auto"/>
        <w:bottom w:val="none" w:sz="0" w:space="0" w:color="auto"/>
        <w:right w:val="none" w:sz="0" w:space="0" w:color="auto"/>
      </w:divBdr>
    </w:div>
    <w:div w:id="1368096751">
      <w:bodyDiv w:val="1"/>
      <w:marLeft w:val="0"/>
      <w:marRight w:val="0"/>
      <w:marTop w:val="0"/>
      <w:marBottom w:val="0"/>
      <w:divBdr>
        <w:top w:val="none" w:sz="0" w:space="0" w:color="auto"/>
        <w:left w:val="none" w:sz="0" w:space="0" w:color="auto"/>
        <w:bottom w:val="none" w:sz="0" w:space="0" w:color="auto"/>
        <w:right w:val="none" w:sz="0" w:space="0" w:color="auto"/>
      </w:divBdr>
    </w:div>
    <w:div w:id="1421832312">
      <w:bodyDiv w:val="1"/>
      <w:marLeft w:val="0"/>
      <w:marRight w:val="0"/>
      <w:marTop w:val="0"/>
      <w:marBottom w:val="0"/>
      <w:divBdr>
        <w:top w:val="none" w:sz="0" w:space="0" w:color="auto"/>
        <w:left w:val="none" w:sz="0" w:space="0" w:color="auto"/>
        <w:bottom w:val="none" w:sz="0" w:space="0" w:color="auto"/>
        <w:right w:val="none" w:sz="0" w:space="0" w:color="auto"/>
      </w:divBdr>
    </w:div>
    <w:div w:id="1872181423">
      <w:bodyDiv w:val="1"/>
      <w:marLeft w:val="0"/>
      <w:marRight w:val="0"/>
      <w:marTop w:val="0"/>
      <w:marBottom w:val="0"/>
      <w:divBdr>
        <w:top w:val="none" w:sz="0" w:space="0" w:color="auto"/>
        <w:left w:val="none" w:sz="0" w:space="0" w:color="auto"/>
        <w:bottom w:val="none" w:sz="0" w:space="0" w:color="auto"/>
        <w:right w:val="none" w:sz="0" w:space="0" w:color="auto"/>
      </w:divBdr>
    </w:div>
    <w:div w:id="2030983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g"/><Relationship Id="rId32" Type="http://schemas.openxmlformats.org/officeDocument/2006/relationships/hyperlink" Target="https://uk.wikipedia.org/wiki/%D0%9C%D0%B0%D1%82%D0%B5%D1%80%D1%96%D0%B0%D0%BB%D1%8C%D0%BD%D0%B0_%D0%BA%D1%83%D0%BB%D1%8C%D1%82%D1%83%D1%80%D0%B0" TargetMode="Externa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file:///C:\TMP\FineReader10\media\image1.jpeg" TargetMode="External"/><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hyperlink" Target="http://www.dnaop.com/html/29548/doc-%D0%94%D0%91%D0%9D_360-92" TargetMode="Externa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hyperlink" Target="https://uk.wikipedia.org/wiki/%D0%9C%D0%B0%D1%82%D0%B5%D1%80%D1%96%D0%B0%D0%BB%D1%8C%D0%BD%D0%B0_%D0%BA%D1%83%D0%BB%D1%8C%D1%82%D1%83%D1%80%D0%B0" TargetMode="External"/><Relationship Id="rId14" Type="http://schemas.openxmlformats.org/officeDocument/2006/relationships/image" Target="media/image7.jpg"/><Relationship Id="rId22" Type="http://schemas.openxmlformats.org/officeDocument/2006/relationships/hyperlink" Target="https://zakon.rada.gov.ua/laws/show/z1648-12"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hyperlink" Target="https://uk.wikipedia.org/wiki/%D0%94%D1%83%D1%85%D0%BE%D0%B2%D0%BD%D0%B0_%D0%BA%D1%83%D0%BB%D1%8C%D1%82%D1%83%D1%80%D0%B0" TargetMode="External"/><Relationship Id="rId38" Type="http://schemas.openxmlformats.org/officeDocument/2006/relationships/image" Target="media/image26.jpeg"/><Relationship Id="rId46" Type="http://schemas.openxmlformats.org/officeDocument/2006/relationships/footer" Target="footer1.xml"/><Relationship Id="rId59" Type="http://schemas.openxmlformats.org/officeDocument/2006/relationships/image" Target="media/image45.jpeg"/><Relationship Id="rId67" Type="http://schemas.openxmlformats.org/officeDocument/2006/relationships/footer" Target="footer2.xml"/><Relationship Id="rId20" Type="http://schemas.openxmlformats.org/officeDocument/2006/relationships/hyperlink" Target="https://uk.wikipedia.org/wiki/%D0%94%D1%83%D1%85%D0%BE%D0%B2%D0%BD%D0%B0_%D0%BA%D1%83%D0%BB%D1%8C%D1%82%D1%83%D1%80%D0%B0" TargetMode="External"/><Relationship Id="rId41" Type="http://schemas.openxmlformats.org/officeDocument/2006/relationships/image" Target="media/image29.jpeg"/><Relationship Id="rId54" Type="http://schemas.openxmlformats.org/officeDocument/2006/relationships/image" Target="media/image40.pn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3.jp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38.emf"/><Relationship Id="rId60" Type="http://schemas.openxmlformats.org/officeDocument/2006/relationships/image" Target="media/image46.jpeg"/><Relationship Id="rId65" Type="http://schemas.openxmlformats.org/officeDocument/2006/relationships/hyperlink" Target="http://dbn.at.ua/load/normativy/dbn/dbn_v_2_2_15_2015_zhitlovi_budinki_osnovni_polozhennja/1-1-0-1184"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fif"/><Relationship Id="rId18" Type="http://schemas.openxmlformats.org/officeDocument/2006/relationships/image" Target="media/image11.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B11C51-E8EA-4AD6-9DE1-085BB4315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11872</Words>
  <Characters>67672</Characters>
  <Application>Microsoft Office Word</Application>
  <DocSecurity>0</DocSecurity>
  <Lines>563</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anzhelika_moroz</dc:creator>
  <cp:keywords/>
  <dc:description/>
  <cp:lastModifiedBy>anzhelika_moroz</cp:lastModifiedBy>
  <cp:revision>2</cp:revision>
  <cp:lastPrinted>2020-12-21T06:32:00Z</cp:lastPrinted>
  <dcterms:created xsi:type="dcterms:W3CDTF">2021-01-24T18:22:00Z</dcterms:created>
  <dcterms:modified xsi:type="dcterms:W3CDTF">2021-01-24T18:22:00Z</dcterms:modified>
</cp:coreProperties>
</file>