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944" w:rsidRPr="00B51944" w:rsidRDefault="00B51944" w:rsidP="00B51944">
      <w:pPr>
        <w:spacing w:after="160" w:line="259" w:lineRule="auto"/>
        <w:jc w:val="center"/>
        <w:rPr>
          <w:rFonts w:ascii="Times New Roman" w:hAnsi="Times New Roman" w:cs="Times New Roman"/>
          <w:b/>
          <w:sz w:val="28"/>
          <w:lang w:val="uk-UA"/>
        </w:rPr>
      </w:pPr>
      <w:bookmarkStart w:id="0" w:name="_GoBack"/>
      <w:bookmarkEnd w:id="0"/>
      <w:r w:rsidRPr="00B51944">
        <w:rPr>
          <w:rFonts w:ascii="Times New Roman" w:hAnsi="Times New Roman" w:cs="Times New Roman"/>
          <w:b/>
          <w:sz w:val="28"/>
          <w:lang w:val="uk-UA"/>
        </w:rPr>
        <w:t>ЗМІСТ</w:t>
      </w:r>
    </w:p>
    <w:p w:rsidR="00B51944" w:rsidRPr="00B51944" w:rsidRDefault="00B51944" w:rsidP="00B51944">
      <w:pPr>
        <w:spacing w:line="259" w:lineRule="auto"/>
        <w:rPr>
          <w:rFonts w:ascii="Times New Roman" w:hAnsi="Times New Roman" w:cs="Times New Roman"/>
          <w:b/>
          <w:sz w:val="28"/>
          <w:lang w:val="uk-UA"/>
        </w:rPr>
      </w:pPr>
      <w:r w:rsidRPr="00B51944">
        <w:rPr>
          <w:rFonts w:ascii="Times New Roman" w:hAnsi="Times New Roman" w:cs="Times New Roman"/>
          <w:b/>
          <w:sz w:val="28"/>
          <w:lang w:val="uk-UA"/>
        </w:rPr>
        <w:t>РОЗДІЛ І: АРХІТЕКТУРНА ЧАСТИНА ПРОЕКТУ</w:t>
      </w:r>
    </w:p>
    <w:p w:rsidR="00B51944" w:rsidRPr="00B51944" w:rsidRDefault="00B51944" w:rsidP="00B51944">
      <w:pPr>
        <w:pStyle w:val="af2"/>
        <w:numPr>
          <w:ilvl w:val="0"/>
          <w:numId w:val="13"/>
        </w:numPr>
        <w:spacing w:after="0" w:line="259" w:lineRule="auto"/>
        <w:rPr>
          <w:rFonts w:ascii="Times New Roman" w:hAnsi="Times New Roman"/>
          <w:sz w:val="28"/>
          <w:lang w:val="uk-UA"/>
        </w:rPr>
      </w:pPr>
      <w:r w:rsidRPr="00B51944">
        <w:rPr>
          <w:rFonts w:ascii="Times New Roman" w:hAnsi="Times New Roman"/>
          <w:sz w:val="28"/>
          <w:lang w:val="uk-UA"/>
        </w:rPr>
        <w:t>Вступ</w:t>
      </w:r>
    </w:p>
    <w:p w:rsidR="00B51944" w:rsidRPr="00B51944" w:rsidRDefault="00B51944" w:rsidP="00B51944">
      <w:pPr>
        <w:pStyle w:val="af2"/>
        <w:numPr>
          <w:ilvl w:val="1"/>
          <w:numId w:val="13"/>
        </w:numPr>
        <w:spacing w:after="0" w:line="259" w:lineRule="auto"/>
        <w:rPr>
          <w:rFonts w:ascii="Times New Roman" w:hAnsi="Times New Roman"/>
          <w:sz w:val="28"/>
          <w:lang w:val="uk-UA"/>
        </w:rPr>
      </w:pPr>
      <w:r w:rsidRPr="00B51944">
        <w:rPr>
          <w:rFonts w:ascii="Times New Roman" w:hAnsi="Times New Roman"/>
          <w:sz w:val="28"/>
          <w:lang w:val="uk-UA"/>
        </w:rPr>
        <w:t>Об’ємно-планувальне рішення</w:t>
      </w:r>
    </w:p>
    <w:p w:rsidR="00B51944" w:rsidRPr="00B51944" w:rsidRDefault="00B51944" w:rsidP="00B51944">
      <w:pPr>
        <w:pStyle w:val="af2"/>
        <w:numPr>
          <w:ilvl w:val="1"/>
          <w:numId w:val="13"/>
        </w:numPr>
        <w:spacing w:after="0" w:line="259" w:lineRule="auto"/>
        <w:rPr>
          <w:rFonts w:ascii="Times New Roman" w:hAnsi="Times New Roman"/>
          <w:sz w:val="28"/>
          <w:lang w:val="uk-UA"/>
        </w:rPr>
      </w:pPr>
      <w:r w:rsidRPr="00B51944">
        <w:rPr>
          <w:rFonts w:ascii="Times New Roman" w:hAnsi="Times New Roman"/>
          <w:sz w:val="28"/>
          <w:lang w:val="uk-UA"/>
        </w:rPr>
        <w:t>Конструктивне рішення</w:t>
      </w:r>
    </w:p>
    <w:p w:rsidR="00B51944" w:rsidRPr="00B51944" w:rsidRDefault="00B51944" w:rsidP="00B51944">
      <w:pPr>
        <w:pStyle w:val="af2"/>
        <w:numPr>
          <w:ilvl w:val="1"/>
          <w:numId w:val="13"/>
        </w:numPr>
        <w:spacing w:after="0" w:line="259" w:lineRule="auto"/>
        <w:rPr>
          <w:rFonts w:ascii="Times New Roman" w:hAnsi="Times New Roman"/>
          <w:sz w:val="28"/>
          <w:lang w:val="uk-UA"/>
        </w:rPr>
      </w:pPr>
      <w:r w:rsidRPr="00B51944">
        <w:rPr>
          <w:rFonts w:ascii="Times New Roman" w:hAnsi="Times New Roman"/>
          <w:sz w:val="28"/>
          <w:lang w:val="uk-UA"/>
        </w:rPr>
        <w:t>Теплотехнічний розрахунок зовнішньої стіни житлового будинку</w:t>
      </w:r>
    </w:p>
    <w:p w:rsidR="00B51944" w:rsidRPr="00B51944" w:rsidRDefault="00B51944" w:rsidP="00B51944">
      <w:pPr>
        <w:pStyle w:val="af2"/>
        <w:numPr>
          <w:ilvl w:val="1"/>
          <w:numId w:val="13"/>
        </w:numPr>
        <w:spacing w:after="0" w:line="259" w:lineRule="auto"/>
        <w:rPr>
          <w:rFonts w:ascii="Times New Roman" w:hAnsi="Times New Roman"/>
          <w:sz w:val="28"/>
          <w:lang w:val="uk-UA"/>
        </w:rPr>
      </w:pPr>
      <w:r w:rsidRPr="00B51944">
        <w:rPr>
          <w:rFonts w:ascii="Times New Roman" w:hAnsi="Times New Roman"/>
          <w:sz w:val="28"/>
          <w:lang w:val="uk-UA"/>
        </w:rPr>
        <w:t>Інженерно-технічне обладнання</w:t>
      </w:r>
    </w:p>
    <w:p w:rsidR="00B51944" w:rsidRPr="00B51944" w:rsidRDefault="00B51944" w:rsidP="00B51944">
      <w:pPr>
        <w:pStyle w:val="af2"/>
        <w:numPr>
          <w:ilvl w:val="1"/>
          <w:numId w:val="13"/>
        </w:numPr>
        <w:spacing w:after="0" w:line="259" w:lineRule="auto"/>
        <w:rPr>
          <w:rFonts w:ascii="Times New Roman" w:hAnsi="Times New Roman"/>
          <w:sz w:val="28"/>
          <w:lang w:val="uk-UA"/>
        </w:rPr>
      </w:pPr>
      <w:r w:rsidRPr="00B51944">
        <w:rPr>
          <w:rFonts w:ascii="Times New Roman" w:hAnsi="Times New Roman"/>
          <w:sz w:val="28"/>
          <w:lang w:val="uk-UA"/>
        </w:rPr>
        <w:t>Техніко-економічні показники</w:t>
      </w:r>
    </w:p>
    <w:p w:rsidR="00B51944" w:rsidRPr="00B51944" w:rsidRDefault="00B51944" w:rsidP="00B51944">
      <w:pPr>
        <w:spacing w:line="259" w:lineRule="auto"/>
        <w:rPr>
          <w:rFonts w:ascii="Times New Roman" w:hAnsi="Times New Roman" w:cs="Times New Roman"/>
          <w:b/>
          <w:sz w:val="28"/>
          <w:lang w:val="uk-UA"/>
        </w:rPr>
      </w:pPr>
      <w:r w:rsidRPr="00B51944">
        <w:rPr>
          <w:rFonts w:ascii="Times New Roman" w:hAnsi="Times New Roman" w:cs="Times New Roman"/>
          <w:b/>
          <w:sz w:val="28"/>
          <w:lang w:val="uk-UA"/>
        </w:rPr>
        <w:t>РОЗДІЛ ІІ: ТЕХНОЛОГІЧНА КАРТА НА ЗЕМЛЯНІ РОБОТИ</w:t>
      </w:r>
    </w:p>
    <w:p w:rsidR="00B51944" w:rsidRPr="00B51944" w:rsidRDefault="00B51944" w:rsidP="00B51944">
      <w:pPr>
        <w:pStyle w:val="af2"/>
        <w:numPr>
          <w:ilvl w:val="0"/>
          <w:numId w:val="13"/>
        </w:numPr>
        <w:spacing w:after="0" w:line="259" w:lineRule="auto"/>
        <w:rPr>
          <w:rFonts w:ascii="Times New Roman" w:hAnsi="Times New Roman"/>
          <w:sz w:val="28"/>
          <w:lang w:val="uk-UA"/>
        </w:rPr>
      </w:pPr>
      <w:r w:rsidRPr="00B51944">
        <w:rPr>
          <w:rFonts w:ascii="Times New Roman" w:hAnsi="Times New Roman"/>
          <w:sz w:val="28"/>
          <w:lang w:val="uk-UA"/>
        </w:rPr>
        <w:t>Початкові данні для проектування</w:t>
      </w:r>
    </w:p>
    <w:p w:rsidR="00B51944" w:rsidRPr="00B51944" w:rsidRDefault="00B51944" w:rsidP="00B51944">
      <w:pPr>
        <w:pStyle w:val="af2"/>
        <w:numPr>
          <w:ilvl w:val="1"/>
          <w:numId w:val="13"/>
        </w:numPr>
        <w:spacing w:after="0" w:line="259" w:lineRule="auto"/>
        <w:rPr>
          <w:rFonts w:ascii="Times New Roman" w:hAnsi="Times New Roman"/>
          <w:sz w:val="28"/>
          <w:lang w:val="uk-UA"/>
        </w:rPr>
      </w:pPr>
      <w:r w:rsidRPr="00B51944">
        <w:rPr>
          <w:rFonts w:ascii="Times New Roman" w:hAnsi="Times New Roman"/>
          <w:sz w:val="28"/>
          <w:lang w:val="uk-UA"/>
        </w:rPr>
        <w:t>Підрахування об’єму підготовчих робіт</w:t>
      </w:r>
    </w:p>
    <w:p w:rsidR="00B51944" w:rsidRPr="00B51944" w:rsidRDefault="00B51944" w:rsidP="00B51944">
      <w:pPr>
        <w:pStyle w:val="af2"/>
        <w:numPr>
          <w:ilvl w:val="1"/>
          <w:numId w:val="13"/>
        </w:numPr>
        <w:spacing w:after="0" w:line="259" w:lineRule="auto"/>
        <w:rPr>
          <w:rFonts w:ascii="Times New Roman" w:hAnsi="Times New Roman"/>
          <w:sz w:val="28"/>
          <w:lang w:val="uk-UA"/>
        </w:rPr>
      </w:pPr>
      <w:r w:rsidRPr="00B51944">
        <w:rPr>
          <w:rFonts w:ascii="Times New Roman" w:hAnsi="Times New Roman"/>
          <w:sz w:val="28"/>
          <w:lang w:val="uk-UA"/>
        </w:rPr>
        <w:t>Підрахування об’ємів земляних робіт з риття котловану</w:t>
      </w:r>
    </w:p>
    <w:p w:rsidR="00B51944" w:rsidRPr="00B51944" w:rsidRDefault="00B51944" w:rsidP="00B51944">
      <w:pPr>
        <w:pStyle w:val="af2"/>
        <w:numPr>
          <w:ilvl w:val="1"/>
          <w:numId w:val="13"/>
        </w:numPr>
        <w:spacing w:after="0" w:line="259" w:lineRule="auto"/>
        <w:rPr>
          <w:rFonts w:ascii="Times New Roman" w:hAnsi="Times New Roman"/>
          <w:sz w:val="28"/>
          <w:lang w:val="uk-UA"/>
        </w:rPr>
      </w:pPr>
      <w:r w:rsidRPr="00B51944">
        <w:rPr>
          <w:rFonts w:ascii="Times New Roman" w:hAnsi="Times New Roman"/>
          <w:sz w:val="28"/>
          <w:lang w:val="uk-UA"/>
        </w:rPr>
        <w:t>Вибір машин та механізмів для риття котловану</w:t>
      </w:r>
    </w:p>
    <w:p w:rsidR="00B51944" w:rsidRPr="00B51944" w:rsidRDefault="00B51944" w:rsidP="00B51944">
      <w:pPr>
        <w:pStyle w:val="af2"/>
        <w:numPr>
          <w:ilvl w:val="1"/>
          <w:numId w:val="13"/>
        </w:numPr>
        <w:spacing w:after="0" w:line="259" w:lineRule="auto"/>
        <w:rPr>
          <w:rFonts w:ascii="Times New Roman" w:hAnsi="Times New Roman"/>
          <w:sz w:val="28"/>
          <w:lang w:val="uk-UA"/>
        </w:rPr>
      </w:pPr>
      <w:r w:rsidRPr="00B51944">
        <w:rPr>
          <w:rFonts w:ascii="Times New Roman" w:hAnsi="Times New Roman"/>
          <w:sz w:val="28"/>
          <w:lang w:val="uk-UA"/>
        </w:rPr>
        <w:t>Складання калькуляції трудовитрат та заробітної плати робочих на виконання земляних робіт</w:t>
      </w:r>
    </w:p>
    <w:p w:rsidR="00B51944" w:rsidRPr="00B51944" w:rsidRDefault="00B51944" w:rsidP="00B51944">
      <w:pPr>
        <w:pStyle w:val="af2"/>
        <w:numPr>
          <w:ilvl w:val="1"/>
          <w:numId w:val="13"/>
        </w:numPr>
        <w:spacing w:after="0" w:line="259" w:lineRule="auto"/>
        <w:rPr>
          <w:rFonts w:ascii="Times New Roman" w:hAnsi="Times New Roman"/>
          <w:sz w:val="28"/>
          <w:lang w:val="uk-UA"/>
        </w:rPr>
      </w:pPr>
      <w:r w:rsidRPr="00B51944">
        <w:rPr>
          <w:rFonts w:ascii="Times New Roman" w:hAnsi="Times New Roman"/>
          <w:sz w:val="28"/>
          <w:lang w:val="uk-UA"/>
        </w:rPr>
        <w:t>Порівняння варіантів механізації</w:t>
      </w:r>
    </w:p>
    <w:p w:rsidR="00B51944" w:rsidRPr="00B51944" w:rsidRDefault="00B51944" w:rsidP="00B51944">
      <w:pPr>
        <w:pStyle w:val="af2"/>
        <w:numPr>
          <w:ilvl w:val="1"/>
          <w:numId w:val="13"/>
        </w:numPr>
        <w:spacing w:after="0" w:line="259" w:lineRule="auto"/>
        <w:rPr>
          <w:rFonts w:ascii="Times New Roman" w:hAnsi="Times New Roman"/>
          <w:sz w:val="28"/>
          <w:lang w:val="uk-UA"/>
        </w:rPr>
      </w:pPr>
      <w:r w:rsidRPr="00B51944">
        <w:rPr>
          <w:rFonts w:ascii="Times New Roman" w:hAnsi="Times New Roman"/>
          <w:sz w:val="28"/>
          <w:lang w:val="uk-UA"/>
        </w:rPr>
        <w:t>Складання графіку виробництва земляних робіт</w:t>
      </w:r>
    </w:p>
    <w:p w:rsidR="00B51944" w:rsidRPr="00B51944" w:rsidRDefault="00B51944" w:rsidP="00B51944">
      <w:pPr>
        <w:pStyle w:val="af2"/>
        <w:numPr>
          <w:ilvl w:val="1"/>
          <w:numId w:val="13"/>
        </w:numPr>
        <w:spacing w:after="0" w:line="259" w:lineRule="auto"/>
        <w:rPr>
          <w:rFonts w:ascii="Times New Roman" w:hAnsi="Times New Roman"/>
          <w:sz w:val="28"/>
          <w:lang w:val="uk-UA"/>
        </w:rPr>
      </w:pPr>
      <w:r w:rsidRPr="00B51944">
        <w:rPr>
          <w:rFonts w:ascii="Times New Roman" w:hAnsi="Times New Roman"/>
          <w:sz w:val="28"/>
          <w:lang w:val="uk-UA"/>
        </w:rPr>
        <w:t>Техніко-економічні показники</w:t>
      </w:r>
    </w:p>
    <w:p w:rsidR="00B51944" w:rsidRPr="00B51944" w:rsidRDefault="00B51944" w:rsidP="00B51944">
      <w:pPr>
        <w:pStyle w:val="af2"/>
        <w:numPr>
          <w:ilvl w:val="1"/>
          <w:numId w:val="13"/>
        </w:numPr>
        <w:spacing w:after="0" w:line="259" w:lineRule="auto"/>
        <w:rPr>
          <w:rFonts w:ascii="Times New Roman" w:hAnsi="Times New Roman"/>
          <w:sz w:val="28"/>
          <w:lang w:val="uk-UA"/>
        </w:rPr>
      </w:pPr>
      <w:r w:rsidRPr="00B51944">
        <w:rPr>
          <w:rFonts w:ascii="Times New Roman" w:hAnsi="Times New Roman"/>
          <w:sz w:val="28"/>
          <w:lang w:val="uk-UA"/>
        </w:rPr>
        <w:t>Технологія виробництва земляних робіт</w:t>
      </w:r>
    </w:p>
    <w:p w:rsidR="00B51944" w:rsidRPr="00B51944" w:rsidRDefault="00B51944" w:rsidP="00B51944">
      <w:pPr>
        <w:pStyle w:val="af2"/>
        <w:numPr>
          <w:ilvl w:val="1"/>
          <w:numId w:val="13"/>
        </w:numPr>
        <w:spacing w:after="0" w:line="259" w:lineRule="auto"/>
        <w:rPr>
          <w:rFonts w:ascii="Times New Roman" w:hAnsi="Times New Roman"/>
          <w:sz w:val="28"/>
          <w:lang w:val="uk-UA"/>
        </w:rPr>
      </w:pPr>
      <w:r w:rsidRPr="00B51944">
        <w:rPr>
          <w:rFonts w:ascii="Times New Roman" w:hAnsi="Times New Roman"/>
          <w:sz w:val="28"/>
          <w:lang w:val="uk-UA"/>
        </w:rPr>
        <w:t>Контроль якості земляних робіт</w:t>
      </w:r>
    </w:p>
    <w:p w:rsidR="00B51944" w:rsidRPr="00B51944" w:rsidRDefault="00B51944" w:rsidP="00B51944">
      <w:pPr>
        <w:pStyle w:val="af2"/>
        <w:numPr>
          <w:ilvl w:val="1"/>
          <w:numId w:val="13"/>
        </w:numPr>
        <w:spacing w:after="0" w:line="259" w:lineRule="auto"/>
        <w:rPr>
          <w:rFonts w:ascii="Times New Roman" w:hAnsi="Times New Roman"/>
          <w:sz w:val="28"/>
          <w:lang w:val="uk-UA"/>
        </w:rPr>
      </w:pPr>
      <w:r w:rsidRPr="00B51944">
        <w:rPr>
          <w:rFonts w:ascii="Times New Roman" w:hAnsi="Times New Roman"/>
          <w:sz w:val="28"/>
          <w:lang w:val="uk-UA"/>
        </w:rPr>
        <w:t>Розрахунок параметрів забою для екскаваторів зворотна лопата</w:t>
      </w:r>
    </w:p>
    <w:p w:rsidR="00B51944" w:rsidRPr="00B51944" w:rsidRDefault="00B51944" w:rsidP="00B51944">
      <w:pPr>
        <w:spacing w:line="259" w:lineRule="auto"/>
        <w:rPr>
          <w:rFonts w:ascii="Times New Roman" w:hAnsi="Times New Roman" w:cs="Times New Roman"/>
          <w:b/>
          <w:sz w:val="28"/>
          <w:lang w:val="uk-UA"/>
        </w:rPr>
      </w:pPr>
      <w:r w:rsidRPr="00B51944">
        <w:rPr>
          <w:rFonts w:ascii="Times New Roman" w:hAnsi="Times New Roman" w:cs="Times New Roman"/>
          <w:b/>
          <w:sz w:val="28"/>
          <w:lang w:val="uk-UA"/>
        </w:rPr>
        <w:t>ТЕХНОЛОГІЧНА КАРТА НА ЦЕГЕЛЬНІ ТА МОНТАЖНІ РОБОТИ</w:t>
      </w:r>
    </w:p>
    <w:p w:rsidR="00B51944" w:rsidRPr="00B51944" w:rsidRDefault="00B51944" w:rsidP="00B51944">
      <w:pPr>
        <w:pStyle w:val="af2"/>
        <w:numPr>
          <w:ilvl w:val="1"/>
          <w:numId w:val="14"/>
        </w:numPr>
        <w:spacing w:after="0" w:line="259" w:lineRule="auto"/>
        <w:rPr>
          <w:rFonts w:ascii="Times New Roman" w:hAnsi="Times New Roman"/>
          <w:b/>
          <w:sz w:val="28"/>
          <w:lang w:val="uk-UA"/>
        </w:rPr>
      </w:pPr>
      <w:r w:rsidRPr="00B51944">
        <w:rPr>
          <w:rFonts w:ascii="Times New Roman" w:hAnsi="Times New Roman"/>
          <w:sz w:val="28"/>
          <w:lang w:val="uk-UA"/>
        </w:rPr>
        <w:t>Вихідні данні на проектування</w:t>
      </w:r>
    </w:p>
    <w:p w:rsidR="00B51944" w:rsidRPr="00B51944" w:rsidRDefault="00B51944" w:rsidP="00B51944">
      <w:pPr>
        <w:pStyle w:val="af2"/>
        <w:numPr>
          <w:ilvl w:val="1"/>
          <w:numId w:val="14"/>
        </w:numPr>
        <w:spacing w:after="0" w:line="259" w:lineRule="auto"/>
        <w:rPr>
          <w:rFonts w:ascii="Times New Roman" w:hAnsi="Times New Roman"/>
          <w:b/>
          <w:sz w:val="28"/>
          <w:lang w:val="uk-UA"/>
        </w:rPr>
      </w:pPr>
      <w:r w:rsidRPr="00B51944">
        <w:rPr>
          <w:rFonts w:ascii="Times New Roman" w:hAnsi="Times New Roman"/>
          <w:sz w:val="28"/>
          <w:lang w:val="uk-UA"/>
        </w:rPr>
        <w:t>Підрахунок об’ємів робіт</w:t>
      </w:r>
    </w:p>
    <w:p w:rsidR="00B51944" w:rsidRPr="00B51944" w:rsidRDefault="00B51944" w:rsidP="00B51944">
      <w:pPr>
        <w:pStyle w:val="af2"/>
        <w:numPr>
          <w:ilvl w:val="2"/>
          <w:numId w:val="14"/>
        </w:numPr>
        <w:spacing w:after="0" w:line="259" w:lineRule="auto"/>
        <w:rPr>
          <w:rFonts w:ascii="Times New Roman" w:hAnsi="Times New Roman"/>
          <w:b/>
          <w:sz w:val="28"/>
          <w:lang w:val="uk-UA"/>
        </w:rPr>
      </w:pPr>
      <w:r w:rsidRPr="00B51944">
        <w:rPr>
          <w:rFonts w:ascii="Times New Roman" w:hAnsi="Times New Roman"/>
          <w:sz w:val="28"/>
          <w:lang w:val="uk-UA"/>
        </w:rPr>
        <w:t>Складання специфікацій</w:t>
      </w:r>
    </w:p>
    <w:p w:rsidR="00B51944" w:rsidRPr="00B51944" w:rsidRDefault="00B51944" w:rsidP="00B51944">
      <w:pPr>
        <w:pStyle w:val="af2"/>
        <w:numPr>
          <w:ilvl w:val="2"/>
          <w:numId w:val="14"/>
        </w:numPr>
        <w:spacing w:after="0" w:line="259" w:lineRule="auto"/>
        <w:rPr>
          <w:rFonts w:ascii="Times New Roman" w:hAnsi="Times New Roman"/>
          <w:b/>
          <w:sz w:val="28"/>
          <w:lang w:val="uk-UA"/>
        </w:rPr>
      </w:pPr>
      <w:r w:rsidRPr="00B51944">
        <w:rPr>
          <w:rFonts w:ascii="Times New Roman" w:hAnsi="Times New Roman"/>
          <w:sz w:val="28"/>
          <w:lang w:val="uk-UA"/>
        </w:rPr>
        <w:t>Підрахунок об’єму цегляної кладки стін</w:t>
      </w:r>
    </w:p>
    <w:p w:rsidR="00B51944" w:rsidRPr="00B51944" w:rsidRDefault="00B51944" w:rsidP="00B51944">
      <w:pPr>
        <w:pStyle w:val="af2"/>
        <w:numPr>
          <w:ilvl w:val="1"/>
          <w:numId w:val="14"/>
        </w:numPr>
        <w:spacing w:after="0" w:line="259" w:lineRule="auto"/>
        <w:rPr>
          <w:rFonts w:ascii="Times New Roman" w:hAnsi="Times New Roman"/>
          <w:b/>
          <w:sz w:val="28"/>
          <w:lang w:val="uk-UA"/>
        </w:rPr>
      </w:pPr>
      <w:r w:rsidRPr="00B51944">
        <w:rPr>
          <w:rFonts w:ascii="Times New Roman" w:hAnsi="Times New Roman"/>
          <w:sz w:val="28"/>
          <w:lang w:val="uk-UA"/>
        </w:rPr>
        <w:t>Вибір крана для виробництва кам’яних та монтажних робіт</w:t>
      </w:r>
    </w:p>
    <w:p w:rsidR="00B51944" w:rsidRPr="00B51944" w:rsidRDefault="00B51944" w:rsidP="00B51944">
      <w:pPr>
        <w:pStyle w:val="af2"/>
        <w:numPr>
          <w:ilvl w:val="1"/>
          <w:numId w:val="14"/>
        </w:numPr>
        <w:spacing w:after="0" w:line="259" w:lineRule="auto"/>
        <w:rPr>
          <w:rFonts w:ascii="Times New Roman" w:hAnsi="Times New Roman"/>
          <w:b/>
          <w:sz w:val="28"/>
          <w:lang w:val="uk-UA"/>
        </w:rPr>
      </w:pPr>
      <w:r w:rsidRPr="00B51944">
        <w:rPr>
          <w:rFonts w:ascii="Times New Roman" w:hAnsi="Times New Roman"/>
          <w:sz w:val="28"/>
          <w:lang w:val="uk-UA"/>
        </w:rPr>
        <w:t>Складання калькуляції трудовитрат та заробітної плати робочих на виконання кам’яних і монтажних робіт</w:t>
      </w:r>
    </w:p>
    <w:p w:rsidR="00B51944" w:rsidRPr="00B51944" w:rsidRDefault="00B51944" w:rsidP="00B51944">
      <w:pPr>
        <w:pStyle w:val="af2"/>
        <w:numPr>
          <w:ilvl w:val="2"/>
          <w:numId w:val="14"/>
        </w:numPr>
        <w:spacing w:after="0" w:line="259" w:lineRule="auto"/>
        <w:rPr>
          <w:rFonts w:ascii="Times New Roman" w:hAnsi="Times New Roman"/>
          <w:b/>
          <w:sz w:val="28"/>
          <w:lang w:val="uk-UA"/>
        </w:rPr>
      </w:pPr>
      <w:r w:rsidRPr="00B51944">
        <w:rPr>
          <w:rFonts w:ascii="Times New Roman" w:hAnsi="Times New Roman"/>
          <w:sz w:val="28"/>
          <w:lang w:val="uk-UA"/>
        </w:rPr>
        <w:t>Визначення трудомісткості робіт</w:t>
      </w:r>
    </w:p>
    <w:p w:rsidR="00B51944" w:rsidRPr="00B51944" w:rsidRDefault="00B51944" w:rsidP="00B51944">
      <w:pPr>
        <w:pStyle w:val="af2"/>
        <w:numPr>
          <w:ilvl w:val="2"/>
          <w:numId w:val="14"/>
        </w:numPr>
        <w:spacing w:after="0" w:line="259" w:lineRule="auto"/>
        <w:rPr>
          <w:rFonts w:ascii="Times New Roman" w:hAnsi="Times New Roman"/>
          <w:b/>
          <w:sz w:val="28"/>
          <w:lang w:val="uk-UA"/>
        </w:rPr>
      </w:pPr>
      <w:r w:rsidRPr="00B51944">
        <w:rPr>
          <w:rFonts w:ascii="Times New Roman" w:hAnsi="Times New Roman"/>
          <w:sz w:val="28"/>
          <w:lang w:val="uk-UA"/>
        </w:rPr>
        <w:t>Зарплата за видами робіт</w:t>
      </w:r>
    </w:p>
    <w:p w:rsidR="00B51944" w:rsidRPr="00B51944" w:rsidRDefault="00B51944" w:rsidP="00B51944">
      <w:pPr>
        <w:pStyle w:val="af2"/>
        <w:numPr>
          <w:ilvl w:val="1"/>
          <w:numId w:val="14"/>
        </w:numPr>
        <w:spacing w:after="0" w:line="259" w:lineRule="auto"/>
        <w:rPr>
          <w:rFonts w:ascii="Times New Roman" w:hAnsi="Times New Roman"/>
          <w:b/>
          <w:sz w:val="28"/>
          <w:lang w:val="uk-UA"/>
        </w:rPr>
      </w:pPr>
      <w:r w:rsidRPr="00B51944">
        <w:rPr>
          <w:rFonts w:ascii="Times New Roman" w:hAnsi="Times New Roman"/>
          <w:sz w:val="28"/>
          <w:lang w:val="uk-UA"/>
        </w:rPr>
        <w:t>Порівняння варіантів механізації</w:t>
      </w:r>
    </w:p>
    <w:p w:rsidR="00B51944" w:rsidRPr="00B51944" w:rsidRDefault="00B51944" w:rsidP="00B51944">
      <w:pPr>
        <w:pStyle w:val="af2"/>
        <w:numPr>
          <w:ilvl w:val="1"/>
          <w:numId w:val="14"/>
        </w:numPr>
        <w:spacing w:after="0" w:line="259" w:lineRule="auto"/>
        <w:rPr>
          <w:rFonts w:ascii="Times New Roman" w:hAnsi="Times New Roman"/>
          <w:b/>
          <w:sz w:val="28"/>
          <w:lang w:val="uk-UA"/>
        </w:rPr>
      </w:pPr>
      <w:r w:rsidRPr="00B51944">
        <w:rPr>
          <w:rFonts w:ascii="Times New Roman" w:hAnsi="Times New Roman"/>
          <w:sz w:val="28"/>
          <w:lang w:val="uk-UA"/>
        </w:rPr>
        <w:t>Складання графіка виробництва кам’яних і монтажних робіт</w:t>
      </w:r>
    </w:p>
    <w:p w:rsidR="00B51944" w:rsidRPr="00B51944" w:rsidRDefault="00B51944" w:rsidP="00B51944">
      <w:pPr>
        <w:pStyle w:val="af2"/>
        <w:numPr>
          <w:ilvl w:val="1"/>
          <w:numId w:val="14"/>
        </w:numPr>
        <w:spacing w:after="0" w:line="259" w:lineRule="auto"/>
        <w:rPr>
          <w:rFonts w:ascii="Times New Roman" w:hAnsi="Times New Roman"/>
          <w:sz w:val="28"/>
          <w:lang w:val="uk-UA"/>
        </w:rPr>
      </w:pPr>
      <w:r w:rsidRPr="00B51944">
        <w:rPr>
          <w:rFonts w:ascii="Times New Roman" w:hAnsi="Times New Roman"/>
          <w:sz w:val="28"/>
          <w:lang w:val="uk-UA"/>
        </w:rPr>
        <w:t>Техніко-економічні показники</w:t>
      </w:r>
    </w:p>
    <w:p w:rsidR="00B51944" w:rsidRPr="00B51944" w:rsidRDefault="00B51944" w:rsidP="00B51944">
      <w:pPr>
        <w:pStyle w:val="af2"/>
        <w:numPr>
          <w:ilvl w:val="1"/>
          <w:numId w:val="14"/>
        </w:numPr>
        <w:spacing w:after="0" w:line="259" w:lineRule="auto"/>
        <w:rPr>
          <w:rFonts w:ascii="Times New Roman" w:hAnsi="Times New Roman"/>
          <w:sz w:val="28"/>
          <w:lang w:val="uk-UA"/>
        </w:rPr>
      </w:pPr>
      <w:r w:rsidRPr="00B51944">
        <w:rPr>
          <w:rFonts w:ascii="Times New Roman" w:hAnsi="Times New Roman"/>
          <w:sz w:val="28"/>
          <w:lang w:val="uk-UA"/>
        </w:rPr>
        <w:t>Технологія виробництва кам’яних і монтажних робіт</w:t>
      </w:r>
    </w:p>
    <w:p w:rsidR="00B51944" w:rsidRPr="00B51944" w:rsidRDefault="00B51944" w:rsidP="00B51944">
      <w:pPr>
        <w:pStyle w:val="af2"/>
        <w:numPr>
          <w:ilvl w:val="1"/>
          <w:numId w:val="14"/>
        </w:numPr>
        <w:spacing w:after="0" w:line="259" w:lineRule="auto"/>
        <w:rPr>
          <w:rFonts w:ascii="Times New Roman" w:hAnsi="Times New Roman"/>
          <w:sz w:val="28"/>
          <w:lang w:val="uk-UA"/>
        </w:rPr>
      </w:pPr>
      <w:r w:rsidRPr="00B51944">
        <w:rPr>
          <w:rFonts w:ascii="Times New Roman" w:hAnsi="Times New Roman"/>
          <w:sz w:val="28"/>
          <w:lang w:val="uk-UA"/>
        </w:rPr>
        <w:t>Контроль якості кам’яних і монтажних робіт</w:t>
      </w:r>
    </w:p>
    <w:p w:rsidR="00B51944" w:rsidRPr="00B51944" w:rsidRDefault="00B51944" w:rsidP="00B51944">
      <w:pPr>
        <w:spacing w:line="259" w:lineRule="auto"/>
        <w:rPr>
          <w:rFonts w:ascii="Times New Roman" w:hAnsi="Times New Roman" w:cs="Times New Roman"/>
          <w:b/>
          <w:sz w:val="28"/>
          <w:lang w:val="uk-UA"/>
        </w:rPr>
      </w:pPr>
      <w:r w:rsidRPr="00B51944">
        <w:rPr>
          <w:rFonts w:ascii="Times New Roman" w:hAnsi="Times New Roman" w:cs="Times New Roman"/>
          <w:b/>
          <w:sz w:val="28"/>
          <w:lang w:val="uk-UA"/>
        </w:rPr>
        <w:t xml:space="preserve">ТЕХНОЛОГІЧНА КАРТА НА ВЛАШТУВАННЯ ПОКРІВЛІ З МЕТАЛОЧЕРЕПИЦІ </w:t>
      </w:r>
    </w:p>
    <w:p w:rsidR="00B51944" w:rsidRPr="00B51944" w:rsidRDefault="00B51944" w:rsidP="00B51944">
      <w:pPr>
        <w:pStyle w:val="af2"/>
        <w:numPr>
          <w:ilvl w:val="0"/>
          <w:numId w:val="14"/>
        </w:numPr>
        <w:spacing w:after="0" w:line="259" w:lineRule="auto"/>
        <w:rPr>
          <w:rFonts w:ascii="Times New Roman" w:hAnsi="Times New Roman"/>
          <w:sz w:val="28"/>
          <w:lang w:val="uk-UA"/>
        </w:rPr>
      </w:pPr>
      <w:r w:rsidRPr="00B51944">
        <w:rPr>
          <w:rFonts w:ascii="Times New Roman" w:hAnsi="Times New Roman"/>
          <w:sz w:val="28"/>
          <w:lang w:val="uk-UA"/>
        </w:rPr>
        <w:t>Розрахунок обсягів робіт</w:t>
      </w:r>
    </w:p>
    <w:p w:rsidR="00B51944" w:rsidRPr="00B51944" w:rsidRDefault="00B51944" w:rsidP="00B51944">
      <w:pPr>
        <w:pStyle w:val="af2"/>
        <w:numPr>
          <w:ilvl w:val="1"/>
          <w:numId w:val="14"/>
        </w:numPr>
        <w:spacing w:after="0" w:line="259" w:lineRule="auto"/>
        <w:rPr>
          <w:rFonts w:ascii="Times New Roman" w:hAnsi="Times New Roman"/>
          <w:sz w:val="28"/>
          <w:lang w:val="uk-UA"/>
        </w:rPr>
      </w:pPr>
      <w:r w:rsidRPr="00B51944">
        <w:rPr>
          <w:rFonts w:ascii="Times New Roman" w:hAnsi="Times New Roman"/>
          <w:sz w:val="28"/>
          <w:lang w:val="uk-UA"/>
        </w:rPr>
        <w:lastRenderedPageBreak/>
        <w:t>Складання калькуляції трудовитрат та заробітної плати робочих на виконання робіт з влаштування покрівлі</w:t>
      </w:r>
    </w:p>
    <w:p w:rsidR="00B51944" w:rsidRPr="00B51944" w:rsidRDefault="00B51944" w:rsidP="00B51944">
      <w:pPr>
        <w:pStyle w:val="af2"/>
        <w:numPr>
          <w:ilvl w:val="1"/>
          <w:numId w:val="14"/>
        </w:numPr>
        <w:spacing w:after="0" w:line="259" w:lineRule="auto"/>
        <w:rPr>
          <w:rFonts w:ascii="Times New Roman" w:hAnsi="Times New Roman"/>
          <w:sz w:val="28"/>
          <w:lang w:val="uk-UA"/>
        </w:rPr>
      </w:pPr>
      <w:r w:rsidRPr="00B51944">
        <w:rPr>
          <w:rFonts w:ascii="Times New Roman" w:hAnsi="Times New Roman"/>
          <w:sz w:val="28"/>
          <w:lang w:val="uk-UA"/>
        </w:rPr>
        <w:t>Техніко-економічні показники</w:t>
      </w:r>
    </w:p>
    <w:p w:rsidR="00B51944" w:rsidRPr="00B51944" w:rsidRDefault="00B51944" w:rsidP="00B51944">
      <w:pPr>
        <w:pStyle w:val="af2"/>
        <w:numPr>
          <w:ilvl w:val="1"/>
          <w:numId w:val="14"/>
        </w:numPr>
        <w:spacing w:after="0" w:line="259" w:lineRule="auto"/>
        <w:rPr>
          <w:rFonts w:ascii="Times New Roman" w:hAnsi="Times New Roman"/>
          <w:sz w:val="28"/>
          <w:lang w:val="uk-UA"/>
        </w:rPr>
      </w:pPr>
      <w:r w:rsidRPr="00B51944">
        <w:rPr>
          <w:rFonts w:ascii="Times New Roman" w:hAnsi="Times New Roman"/>
          <w:sz w:val="28"/>
          <w:lang w:val="uk-UA"/>
        </w:rPr>
        <w:t>Технологія та організація виконання робіт</w:t>
      </w:r>
    </w:p>
    <w:p w:rsidR="00B51944" w:rsidRPr="00B51944" w:rsidRDefault="00B51944" w:rsidP="00B51944">
      <w:pPr>
        <w:pStyle w:val="af2"/>
        <w:numPr>
          <w:ilvl w:val="1"/>
          <w:numId w:val="14"/>
        </w:numPr>
        <w:spacing w:after="0" w:line="259" w:lineRule="auto"/>
        <w:rPr>
          <w:rFonts w:ascii="Times New Roman" w:hAnsi="Times New Roman"/>
          <w:sz w:val="28"/>
          <w:lang w:val="uk-UA"/>
        </w:rPr>
      </w:pPr>
      <w:r w:rsidRPr="00B51944">
        <w:rPr>
          <w:rFonts w:ascii="Times New Roman" w:hAnsi="Times New Roman"/>
          <w:sz w:val="28"/>
          <w:lang w:val="uk-UA"/>
        </w:rPr>
        <w:t>Контроль якості при покрівельних роботах</w:t>
      </w:r>
    </w:p>
    <w:p w:rsidR="00B51944" w:rsidRPr="00B51944" w:rsidRDefault="00B51944" w:rsidP="00B51944">
      <w:pPr>
        <w:spacing w:line="259" w:lineRule="auto"/>
        <w:rPr>
          <w:rFonts w:ascii="Times New Roman" w:hAnsi="Times New Roman" w:cs="Times New Roman"/>
          <w:b/>
          <w:sz w:val="28"/>
          <w:lang w:val="uk-UA"/>
        </w:rPr>
      </w:pPr>
      <w:r w:rsidRPr="00B51944">
        <w:rPr>
          <w:rFonts w:ascii="Times New Roman" w:hAnsi="Times New Roman" w:cs="Times New Roman"/>
          <w:b/>
          <w:sz w:val="28"/>
          <w:lang w:val="uk-UA"/>
        </w:rPr>
        <w:t>РОЗДІЛ ІІІ: ОХОРОНА ПРАЦІ</w:t>
      </w:r>
    </w:p>
    <w:p w:rsidR="00B51944" w:rsidRPr="00B51944" w:rsidRDefault="00B51944" w:rsidP="00B51944">
      <w:pPr>
        <w:spacing w:line="259" w:lineRule="auto"/>
        <w:rPr>
          <w:rFonts w:ascii="Times New Roman" w:hAnsi="Times New Roman" w:cs="Times New Roman"/>
          <w:sz w:val="28"/>
          <w:lang w:val="uk-UA"/>
        </w:rPr>
      </w:pPr>
      <w:r w:rsidRPr="00B51944">
        <w:rPr>
          <w:rFonts w:ascii="Times New Roman" w:hAnsi="Times New Roman" w:cs="Times New Roman"/>
          <w:sz w:val="28"/>
          <w:lang w:val="uk-UA"/>
        </w:rPr>
        <w:t xml:space="preserve">5.1.    Охорона праці та вимоги щодо захисту навколишнього середовища на </w:t>
      </w:r>
      <m:oMath>
        <m:r>
          <w:rPr>
            <w:rFonts w:ascii="Cambria Math" w:hAnsi="Cambria Math" w:cs="Times New Roman"/>
            <w:sz w:val="28"/>
            <w:lang w:val="uk-UA"/>
          </w:rPr>
          <m:t xml:space="preserve">           </m:t>
        </m:r>
      </m:oMath>
      <w:r w:rsidRPr="00B51944">
        <w:rPr>
          <w:rFonts w:ascii="Times New Roman" w:hAnsi="Times New Roman" w:cs="Times New Roman"/>
          <w:sz w:val="28"/>
          <w:lang w:val="uk-UA"/>
        </w:rPr>
        <w:t>земляні роботи</w:t>
      </w:r>
    </w:p>
    <w:p w:rsidR="00B51944" w:rsidRPr="00B51944" w:rsidRDefault="00B51944" w:rsidP="00B51944">
      <w:pPr>
        <w:spacing w:line="259" w:lineRule="auto"/>
        <w:rPr>
          <w:rFonts w:ascii="Times New Roman" w:hAnsi="Times New Roman" w:cs="Times New Roman"/>
          <w:sz w:val="28"/>
          <w:lang w:val="uk-UA"/>
        </w:rPr>
      </w:pPr>
      <w:r w:rsidRPr="00B51944">
        <w:rPr>
          <w:rFonts w:ascii="Times New Roman" w:hAnsi="Times New Roman" w:cs="Times New Roman"/>
          <w:sz w:val="28"/>
          <w:lang w:val="uk-UA"/>
        </w:rPr>
        <w:t xml:space="preserve">5.2.    Охорона праці та вимоги щодо захисту навколишнього середовища на </w:t>
      </w:r>
      <m:oMath>
        <m:r>
          <w:rPr>
            <w:rFonts w:ascii="Cambria Math" w:hAnsi="Cambria Math" w:cs="Times New Roman"/>
            <w:sz w:val="28"/>
            <w:lang w:val="uk-UA"/>
          </w:rPr>
          <m:t xml:space="preserve">           </m:t>
        </m:r>
      </m:oMath>
      <w:r w:rsidRPr="00B51944">
        <w:rPr>
          <w:rFonts w:ascii="Times New Roman" w:hAnsi="Times New Roman" w:cs="Times New Roman"/>
          <w:sz w:val="28"/>
          <w:lang w:val="uk-UA"/>
        </w:rPr>
        <w:t>цегляні та монтажні роботи</w:t>
      </w:r>
    </w:p>
    <w:p w:rsidR="00B51944" w:rsidRPr="00B51944" w:rsidRDefault="00B51944" w:rsidP="00B51944">
      <w:pPr>
        <w:spacing w:line="259" w:lineRule="auto"/>
        <w:rPr>
          <w:rFonts w:ascii="Times New Roman" w:hAnsi="Times New Roman" w:cs="Times New Roman"/>
          <w:sz w:val="28"/>
          <w:lang w:val="uk-UA"/>
        </w:rPr>
      </w:pPr>
      <w:r w:rsidRPr="00B51944">
        <w:rPr>
          <w:rFonts w:ascii="Times New Roman" w:hAnsi="Times New Roman" w:cs="Times New Roman"/>
          <w:sz w:val="28"/>
          <w:lang w:val="uk-UA"/>
        </w:rPr>
        <w:t xml:space="preserve">5.3.    Охорона праці та вимоги щодо захисту навколишнього середовища на </w:t>
      </w:r>
      <m:oMath>
        <m:r>
          <w:rPr>
            <w:rFonts w:ascii="Cambria Math" w:hAnsi="Cambria Math" w:cs="Times New Roman"/>
            <w:sz w:val="28"/>
            <w:lang w:val="uk-UA"/>
          </w:rPr>
          <m:t xml:space="preserve">           </m:t>
        </m:r>
      </m:oMath>
      <w:r w:rsidRPr="00B51944">
        <w:rPr>
          <w:rFonts w:ascii="Times New Roman" w:hAnsi="Times New Roman" w:cs="Times New Roman"/>
          <w:sz w:val="28"/>
          <w:lang w:val="uk-UA"/>
        </w:rPr>
        <w:t>покрівельні роботи</w:t>
      </w:r>
    </w:p>
    <w:p w:rsidR="002948AE" w:rsidRDefault="00B51944" w:rsidP="00B51944">
      <w:pPr>
        <w:rPr>
          <w:rFonts w:ascii="Times New Roman" w:hAnsi="Times New Roman" w:cs="Times New Roman"/>
          <w:b/>
          <w:sz w:val="28"/>
          <w:lang w:val="uk-UA"/>
        </w:rPr>
      </w:pPr>
      <w:r w:rsidRPr="00B51944">
        <w:rPr>
          <w:rFonts w:ascii="Times New Roman" w:hAnsi="Times New Roman" w:cs="Times New Roman"/>
          <w:b/>
          <w:sz w:val="28"/>
          <w:lang w:val="uk-UA"/>
        </w:rPr>
        <w:t>Список використаної літератури</w:t>
      </w:r>
    </w:p>
    <w:p w:rsidR="002948AE" w:rsidRDefault="002948AE">
      <w:pPr>
        <w:suppressAutoHyphens w:val="0"/>
        <w:rPr>
          <w:rFonts w:ascii="Times New Roman" w:hAnsi="Times New Roman" w:cs="Times New Roman"/>
          <w:b/>
          <w:sz w:val="28"/>
          <w:lang w:val="uk-UA"/>
        </w:rPr>
      </w:pPr>
      <w:r>
        <w:rPr>
          <w:rFonts w:ascii="Times New Roman" w:hAnsi="Times New Roman" w:cs="Times New Roman"/>
          <w:b/>
          <w:sz w:val="28"/>
          <w:lang w:val="uk-UA"/>
        </w:rPr>
        <w:br w:type="page"/>
      </w:r>
    </w:p>
    <w:p w:rsidR="009771E5" w:rsidRPr="009771E5" w:rsidRDefault="009771E5" w:rsidP="009771E5">
      <w:pPr>
        <w:suppressAutoHyphens w:val="0"/>
        <w:spacing w:after="160" w:line="259" w:lineRule="auto"/>
        <w:jc w:val="center"/>
        <w:rPr>
          <w:rFonts w:ascii="Times New Roman" w:eastAsia="Times New Roman" w:hAnsi="Times New Roman" w:cs="Times New Roman"/>
          <w:b/>
          <w:kern w:val="0"/>
          <w:sz w:val="28"/>
          <w:szCs w:val="20"/>
          <w:lang w:val="uk-UA" w:eastAsia="ru-RU" w:bidi="ar-SA"/>
        </w:rPr>
      </w:pPr>
      <w:r w:rsidRPr="009771E5">
        <w:rPr>
          <w:rFonts w:ascii="Times New Roman" w:eastAsia="Times New Roman" w:hAnsi="Times New Roman" w:cs="Times New Roman"/>
          <w:b/>
          <w:kern w:val="0"/>
          <w:sz w:val="28"/>
          <w:szCs w:val="20"/>
          <w:lang w:val="uk-UA" w:eastAsia="ru-RU" w:bidi="ar-SA"/>
        </w:rPr>
        <w:lastRenderedPageBreak/>
        <w:t>РОЗДІЛ І</w:t>
      </w:r>
    </w:p>
    <w:p w:rsidR="009771E5" w:rsidRPr="009771E5" w:rsidRDefault="009771E5" w:rsidP="009771E5">
      <w:pPr>
        <w:suppressAutoHyphens w:val="0"/>
        <w:spacing w:after="160" w:line="259" w:lineRule="auto"/>
        <w:jc w:val="center"/>
        <w:rPr>
          <w:rFonts w:ascii="Times New Roman" w:eastAsia="Times New Roman" w:hAnsi="Times New Roman" w:cs="Times New Roman"/>
          <w:b/>
          <w:kern w:val="0"/>
          <w:sz w:val="28"/>
          <w:szCs w:val="20"/>
          <w:lang w:val="uk-UA" w:eastAsia="ru-RU" w:bidi="ar-SA"/>
        </w:rPr>
      </w:pPr>
      <w:r w:rsidRPr="009771E5">
        <w:rPr>
          <w:rFonts w:ascii="Times New Roman" w:eastAsia="Times New Roman" w:hAnsi="Times New Roman" w:cs="Times New Roman"/>
          <w:b/>
          <w:kern w:val="0"/>
          <w:sz w:val="28"/>
          <w:szCs w:val="20"/>
          <w:lang w:val="uk-UA" w:eastAsia="ru-RU" w:bidi="ar-SA"/>
        </w:rPr>
        <w:t>АРХІТЕКТУРНА ЧАСТИНА ПРОЕКТУ.</w:t>
      </w:r>
    </w:p>
    <w:p w:rsidR="009771E5" w:rsidRPr="009771E5" w:rsidRDefault="009771E5" w:rsidP="009771E5">
      <w:pPr>
        <w:suppressAutoHyphens w:val="0"/>
        <w:spacing w:after="160" w:line="259" w:lineRule="auto"/>
        <w:jc w:val="center"/>
        <w:rPr>
          <w:rFonts w:ascii="Times New Roman" w:eastAsia="Times New Roman" w:hAnsi="Times New Roman" w:cs="Times New Roman"/>
          <w:b/>
          <w:kern w:val="0"/>
          <w:sz w:val="28"/>
          <w:szCs w:val="20"/>
          <w:lang w:val="uk-UA" w:eastAsia="ru-RU" w:bidi="ar-SA"/>
        </w:rPr>
      </w:pPr>
      <w:r w:rsidRPr="009771E5">
        <w:rPr>
          <w:rFonts w:ascii="Times New Roman" w:eastAsia="Times New Roman" w:hAnsi="Times New Roman" w:cs="Times New Roman"/>
          <w:b/>
          <w:kern w:val="0"/>
          <w:sz w:val="28"/>
          <w:szCs w:val="28"/>
          <w:lang w:val="uk-UA" w:eastAsia="ru-RU" w:bidi="ar-SA"/>
        </w:rPr>
        <w:t>Вступ</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Житловий будинок запроектовано у м. Дніпро (рис. 1.1). Дана будівля являє собою житловий будинок з мансардним поверхом та гаражем на один автомобіль. Будинок запроектовано на лівому березі р. Дніпро.</w:t>
      </w:r>
    </w:p>
    <w:p w:rsidR="009771E5" w:rsidRPr="009771E5" w:rsidRDefault="009771E5" w:rsidP="009771E5">
      <w:pPr>
        <w:suppressAutoHyphens w:val="0"/>
        <w:spacing w:line="360" w:lineRule="auto"/>
        <w:ind w:firstLine="720"/>
        <w:jc w:val="center"/>
        <w:rPr>
          <w:rFonts w:ascii="Times New Roman" w:eastAsia="Times New Roman" w:hAnsi="Times New Roman" w:cs="Times New Roman"/>
          <w:bCs/>
          <w:i/>
          <w:kern w:val="0"/>
          <w:sz w:val="28"/>
          <w:szCs w:val="20"/>
          <w:lang w:val="uk-UA" w:eastAsia="ru-RU" w:bidi="ar-SA"/>
        </w:rPr>
      </w:pPr>
      <w:r w:rsidRPr="009771E5">
        <w:rPr>
          <w:rFonts w:ascii="Times New Roman" w:eastAsia="Times New Roman" w:hAnsi="Times New Roman" w:cs="Times New Roman"/>
          <w:b/>
          <w:i/>
          <w:noProof/>
          <w:kern w:val="0"/>
          <w:sz w:val="28"/>
          <w:szCs w:val="20"/>
          <w:lang w:eastAsia="ru-RU" w:bidi="ar-SA"/>
        </w:rPr>
        <w:drawing>
          <wp:inline distT="0" distB="0" distL="0" distR="0" wp14:anchorId="5430A174" wp14:editId="68AECE55">
            <wp:extent cx="5226945" cy="2778826"/>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0739" t="29855" r="27193" b="11457"/>
                    <a:stretch/>
                  </pic:blipFill>
                  <pic:spPr bwMode="auto">
                    <a:xfrm>
                      <a:off x="0" y="0"/>
                      <a:ext cx="5251379" cy="2791816"/>
                    </a:xfrm>
                    <a:prstGeom prst="rect">
                      <a:avLst/>
                    </a:prstGeom>
                    <a:ln>
                      <a:noFill/>
                    </a:ln>
                    <a:extLst>
                      <a:ext uri="{53640926-AAD7-44D8-BBD7-CCE9431645EC}">
                        <a14:shadowObscured xmlns:a14="http://schemas.microsoft.com/office/drawing/2010/main"/>
                      </a:ext>
                    </a:extLst>
                  </pic:spPr>
                </pic:pic>
              </a:graphicData>
            </a:graphic>
          </wp:inline>
        </w:drawing>
      </w:r>
    </w:p>
    <w:p w:rsidR="009771E5" w:rsidRPr="009771E5" w:rsidRDefault="009771E5" w:rsidP="009771E5">
      <w:pPr>
        <w:suppressAutoHyphens w:val="0"/>
        <w:spacing w:line="360" w:lineRule="auto"/>
        <w:ind w:firstLine="720"/>
        <w:jc w:val="center"/>
        <w:rPr>
          <w:rFonts w:ascii="Times New Roman" w:eastAsia="Times New Roman" w:hAnsi="Times New Roman" w:cs="Times New Roman"/>
          <w:b/>
          <w:bCs/>
          <w:kern w:val="0"/>
          <w:sz w:val="28"/>
          <w:szCs w:val="20"/>
          <w:lang w:val="uk-UA" w:eastAsia="ru-RU" w:bidi="ar-SA"/>
        </w:rPr>
      </w:pPr>
      <w:r w:rsidRPr="009771E5">
        <w:rPr>
          <w:rFonts w:ascii="Times New Roman" w:eastAsia="Times New Roman" w:hAnsi="Times New Roman" w:cs="Times New Roman"/>
          <w:b/>
          <w:bCs/>
          <w:kern w:val="0"/>
          <w:sz w:val="28"/>
          <w:szCs w:val="20"/>
          <w:lang w:val="uk-UA" w:eastAsia="ru-RU" w:bidi="ar-SA"/>
        </w:rPr>
        <w:t>Рис. 1.1 Житловий будинок, що проектується</w:t>
      </w:r>
    </w:p>
    <w:p w:rsidR="009771E5" w:rsidRPr="009771E5" w:rsidRDefault="009771E5" w:rsidP="009771E5">
      <w:pPr>
        <w:numPr>
          <w:ilvl w:val="1"/>
          <w:numId w:val="28"/>
        </w:numPr>
        <w:suppressAutoHyphens w:val="0"/>
        <w:spacing w:line="360" w:lineRule="auto"/>
        <w:ind w:hanging="578"/>
        <w:contextualSpacing/>
        <w:jc w:val="center"/>
        <w:rPr>
          <w:rFonts w:ascii="Times New Roman" w:eastAsia="Times New Roman" w:hAnsi="Times New Roman" w:cs="Times New Roman"/>
          <w:b/>
          <w:bCs/>
          <w:kern w:val="0"/>
          <w:sz w:val="28"/>
          <w:szCs w:val="28"/>
          <w:lang w:val="uk-UA" w:eastAsia="ru-RU" w:bidi="ar-SA"/>
        </w:rPr>
      </w:pPr>
      <w:r w:rsidRPr="009771E5">
        <w:rPr>
          <w:rFonts w:ascii="Times New Roman" w:eastAsia="Times New Roman" w:hAnsi="Times New Roman" w:cs="Times New Roman"/>
          <w:b/>
          <w:bCs/>
          <w:kern w:val="0"/>
          <w:sz w:val="28"/>
          <w:szCs w:val="28"/>
          <w:lang w:val="uk-UA" w:eastAsia="ru-RU" w:bidi="ar-SA"/>
        </w:rPr>
        <w:t>Об’ємно-планувальне рішення</w:t>
      </w:r>
    </w:p>
    <w:p w:rsidR="009771E5" w:rsidRPr="009771E5" w:rsidRDefault="009771E5" w:rsidP="009771E5">
      <w:pPr>
        <w:suppressAutoHyphens w:val="0"/>
        <w:autoSpaceDE w:val="0"/>
        <w:autoSpaceDN w:val="0"/>
        <w:spacing w:line="360" w:lineRule="auto"/>
        <w:ind w:firstLine="72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Одноповерховий будинок з мансардою (рис. 1.3). Умовна висота 8,4 м. За відносну відмітку 0,000 прийняти рівень чистої підлоги першого поверху.</w:t>
      </w:r>
    </w:p>
    <w:p w:rsidR="009771E5" w:rsidRPr="009771E5" w:rsidRDefault="009771E5" w:rsidP="009771E5">
      <w:pPr>
        <w:suppressAutoHyphens w:val="0"/>
        <w:autoSpaceDE w:val="0"/>
        <w:autoSpaceDN w:val="0"/>
        <w:spacing w:line="360" w:lineRule="auto"/>
        <w:ind w:firstLine="720"/>
        <w:jc w:val="both"/>
        <w:rPr>
          <w:rFonts w:ascii="Times New Roman" w:eastAsia="Times New Roman" w:hAnsi="Times New Roman" w:cs="Times New Roman"/>
          <w:b/>
          <w:caps/>
          <w:kern w:val="0"/>
          <w:sz w:val="28"/>
          <w:szCs w:val="28"/>
          <w:lang w:val="uk-UA" w:eastAsia="uk-UA" w:bidi="ar-SA"/>
        </w:rPr>
      </w:pPr>
      <w:r w:rsidRPr="009771E5">
        <w:rPr>
          <w:rFonts w:ascii="Times New Roman" w:eastAsia="Times New Roman" w:hAnsi="Times New Roman" w:cs="Times New Roman"/>
          <w:kern w:val="0"/>
          <w:sz w:val="28"/>
          <w:szCs w:val="28"/>
          <w:lang w:val="uk-UA" w:eastAsia="ru-RU" w:bidi="ar-SA"/>
        </w:rPr>
        <w:t>Житловий будинок запроектовано з панорамними вікнами, що добру інсоляцію</w:t>
      </w:r>
      <w:r w:rsidRPr="009771E5">
        <w:rPr>
          <w:rFonts w:ascii="Times New Roman" w:eastAsia="Times New Roman" w:hAnsi="Times New Roman" w:cs="Times New Roman"/>
          <w:kern w:val="0"/>
          <w:sz w:val="28"/>
          <w:szCs w:val="28"/>
          <w:lang w:val="uk-UA" w:eastAsia="uk-UA" w:bidi="ar-SA"/>
        </w:rPr>
        <w:t>.</w:t>
      </w:r>
    </w:p>
    <w:p w:rsidR="009771E5" w:rsidRPr="009771E5" w:rsidRDefault="009771E5" w:rsidP="009771E5">
      <w:pPr>
        <w:keepNext/>
        <w:suppressAutoHyphens w:val="0"/>
        <w:autoSpaceDE w:val="0"/>
        <w:autoSpaceDN w:val="0"/>
        <w:spacing w:line="360" w:lineRule="auto"/>
        <w:ind w:firstLine="709"/>
        <w:jc w:val="both"/>
        <w:outlineLvl w:val="0"/>
        <w:rPr>
          <w:rFonts w:ascii="Times New Roman" w:eastAsia="Times New Roman" w:hAnsi="Times New Roman" w:cs="Times New Roman"/>
          <w:b/>
          <w:caps/>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На першому поверсі (рис. 1.2) передбачено розміщення вбудованого гаражу. Висота першого поверху прийнята 3,3 м. </w:t>
      </w:r>
    </w:p>
    <w:p w:rsidR="009771E5" w:rsidRPr="009771E5" w:rsidRDefault="009771E5" w:rsidP="009771E5">
      <w:pPr>
        <w:suppressAutoHyphens w:val="0"/>
        <w:autoSpaceDE w:val="0"/>
        <w:autoSpaceDN w:val="0"/>
        <w:spacing w:line="360" w:lineRule="auto"/>
        <w:ind w:firstLine="72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 кожному поверсі передбачені санвузли. В будинку запроектовано балкон та невелику терасу.</w:t>
      </w:r>
    </w:p>
    <w:p w:rsidR="009771E5" w:rsidRPr="009771E5" w:rsidRDefault="009771E5" w:rsidP="009771E5">
      <w:pPr>
        <w:suppressAutoHyphens w:val="0"/>
        <w:autoSpaceDE w:val="0"/>
        <w:autoSpaceDN w:val="0"/>
        <w:spacing w:line="360" w:lineRule="auto"/>
        <w:ind w:firstLine="72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noProof/>
          <w:kern w:val="0"/>
          <w:sz w:val="20"/>
          <w:szCs w:val="20"/>
          <w:lang w:eastAsia="ru-RU" w:bidi="ar-SA"/>
        </w:rPr>
        <w:lastRenderedPageBreak/>
        <w:drawing>
          <wp:inline distT="0" distB="0" distL="0" distR="0" wp14:anchorId="152E8200" wp14:editId="343DFBCA">
            <wp:extent cx="3787370" cy="3616221"/>
            <wp:effectExtent l="0" t="0"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0345" t="26041" r="54905" b="14947"/>
                    <a:stretch/>
                  </pic:blipFill>
                  <pic:spPr bwMode="auto">
                    <a:xfrm>
                      <a:off x="0" y="0"/>
                      <a:ext cx="3798221" cy="3626582"/>
                    </a:xfrm>
                    <a:prstGeom prst="rect">
                      <a:avLst/>
                    </a:prstGeom>
                    <a:ln>
                      <a:noFill/>
                    </a:ln>
                    <a:extLst>
                      <a:ext uri="{53640926-AAD7-44D8-BBD7-CCE9431645EC}">
                        <a14:shadowObscured xmlns:a14="http://schemas.microsoft.com/office/drawing/2010/main"/>
                      </a:ext>
                    </a:extLst>
                  </pic:spPr>
                </pic:pic>
              </a:graphicData>
            </a:graphic>
          </wp:inline>
        </w:drawing>
      </w:r>
    </w:p>
    <w:p w:rsidR="009771E5" w:rsidRPr="009771E5" w:rsidRDefault="009771E5" w:rsidP="009771E5">
      <w:pPr>
        <w:tabs>
          <w:tab w:val="left" w:pos="0"/>
        </w:tabs>
        <w:suppressAutoHyphens w:val="0"/>
        <w:autoSpaceDE w:val="0"/>
        <w:autoSpaceDN w:val="0"/>
        <w:spacing w:line="360" w:lineRule="auto"/>
        <w:ind w:firstLine="720"/>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Рис 1.2 План першого поверху</w:t>
      </w:r>
    </w:p>
    <w:p w:rsidR="009771E5" w:rsidRPr="009771E5" w:rsidRDefault="009771E5" w:rsidP="009771E5">
      <w:pPr>
        <w:tabs>
          <w:tab w:val="left" w:pos="0"/>
        </w:tabs>
        <w:suppressAutoHyphens w:val="0"/>
        <w:autoSpaceDE w:val="0"/>
        <w:autoSpaceDN w:val="0"/>
        <w:spacing w:line="360" w:lineRule="auto"/>
        <w:ind w:firstLine="72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noProof/>
          <w:kern w:val="0"/>
          <w:sz w:val="28"/>
          <w:szCs w:val="20"/>
          <w:lang w:eastAsia="ru-RU" w:bidi="ar-SA"/>
        </w:rPr>
        <w:drawing>
          <wp:inline distT="0" distB="0" distL="0" distR="0" wp14:anchorId="48F13A4A" wp14:editId="695614C7">
            <wp:extent cx="3816535" cy="34675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7372" t="28815" r="48463" b="15976"/>
                    <a:stretch/>
                  </pic:blipFill>
                  <pic:spPr bwMode="auto">
                    <a:xfrm>
                      <a:off x="0" y="0"/>
                      <a:ext cx="3861611" cy="3508550"/>
                    </a:xfrm>
                    <a:prstGeom prst="rect">
                      <a:avLst/>
                    </a:prstGeom>
                    <a:ln>
                      <a:noFill/>
                    </a:ln>
                    <a:extLst>
                      <a:ext uri="{53640926-AAD7-44D8-BBD7-CCE9431645EC}">
                        <a14:shadowObscured xmlns:a14="http://schemas.microsoft.com/office/drawing/2010/main"/>
                      </a:ext>
                    </a:extLst>
                  </pic:spPr>
                </pic:pic>
              </a:graphicData>
            </a:graphic>
          </wp:inline>
        </w:drawing>
      </w:r>
    </w:p>
    <w:p w:rsidR="009771E5" w:rsidRPr="009771E5" w:rsidRDefault="009771E5" w:rsidP="009771E5">
      <w:pPr>
        <w:tabs>
          <w:tab w:val="left" w:pos="0"/>
        </w:tabs>
        <w:suppressAutoHyphens w:val="0"/>
        <w:autoSpaceDE w:val="0"/>
        <w:autoSpaceDN w:val="0"/>
        <w:spacing w:line="360" w:lineRule="auto"/>
        <w:ind w:firstLine="720"/>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 xml:space="preserve">Рис. 1.3 План мансардного поверху </w:t>
      </w:r>
    </w:p>
    <w:p w:rsidR="009771E5" w:rsidRPr="009771E5" w:rsidRDefault="009771E5" w:rsidP="009771E5">
      <w:pPr>
        <w:suppressAutoHyphens w:val="0"/>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0"/>
          <w:szCs w:val="28"/>
          <w:lang w:val="uk-UA" w:eastAsia="ru-RU" w:bidi="ar-SA"/>
        </w:rPr>
        <w:br w:type="page"/>
      </w:r>
    </w:p>
    <w:p w:rsidR="009771E5" w:rsidRPr="009771E5" w:rsidRDefault="009771E5" w:rsidP="009771E5">
      <w:pPr>
        <w:suppressAutoHyphens w:val="0"/>
        <w:jc w:val="right"/>
        <w:rPr>
          <w:rFonts w:ascii="Times New Roman" w:eastAsia="Times New Roman" w:hAnsi="Times New Roman" w:cs="Times New Roman"/>
          <w:b/>
          <w:i/>
          <w:kern w:val="0"/>
          <w:sz w:val="28"/>
          <w:szCs w:val="28"/>
          <w:lang w:val="uk-UA" w:eastAsia="ru-RU" w:bidi="ar-SA"/>
        </w:rPr>
      </w:pPr>
      <w:r w:rsidRPr="009771E5">
        <w:rPr>
          <w:rFonts w:ascii="Times New Roman" w:eastAsia="Times New Roman" w:hAnsi="Times New Roman" w:cs="Times New Roman"/>
          <w:b/>
          <w:i/>
          <w:kern w:val="0"/>
          <w:sz w:val="20"/>
          <w:szCs w:val="28"/>
          <w:lang w:val="uk-UA" w:eastAsia="ru-RU" w:bidi="ar-SA"/>
        </w:rPr>
        <w:lastRenderedPageBreak/>
        <w:t>Таблиця 1.1</w:t>
      </w:r>
    </w:p>
    <w:p w:rsidR="009771E5" w:rsidRPr="009771E5" w:rsidRDefault="009771E5" w:rsidP="009771E5">
      <w:pPr>
        <w:tabs>
          <w:tab w:val="left" w:pos="0"/>
        </w:tabs>
        <w:suppressAutoHyphens w:val="0"/>
        <w:autoSpaceDE w:val="0"/>
        <w:autoSpaceDN w:val="0"/>
        <w:spacing w:line="360" w:lineRule="auto"/>
        <w:ind w:firstLine="72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Експлікація приміщень </w:t>
      </w:r>
    </w:p>
    <w:p w:rsidR="009771E5" w:rsidRPr="009771E5" w:rsidRDefault="009771E5" w:rsidP="009771E5">
      <w:pPr>
        <w:tabs>
          <w:tab w:val="left" w:pos="0"/>
        </w:tabs>
        <w:suppressAutoHyphens w:val="0"/>
        <w:autoSpaceDE w:val="0"/>
        <w:autoSpaceDN w:val="0"/>
        <w:spacing w:line="360" w:lineRule="auto"/>
        <w:ind w:firstLine="72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noProof/>
          <w:kern w:val="0"/>
          <w:sz w:val="28"/>
          <w:szCs w:val="20"/>
          <w:lang w:eastAsia="ru-RU" w:bidi="ar-SA"/>
        </w:rPr>
        <w:drawing>
          <wp:inline distT="0" distB="0" distL="0" distR="0" wp14:anchorId="266805B7" wp14:editId="7FAFF4C6">
            <wp:extent cx="4445313" cy="21375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6442" t="30203" r="26978" b="12856"/>
                    <a:stretch/>
                  </pic:blipFill>
                  <pic:spPr bwMode="auto">
                    <a:xfrm>
                      <a:off x="0" y="0"/>
                      <a:ext cx="4460660" cy="2144939"/>
                    </a:xfrm>
                    <a:prstGeom prst="rect">
                      <a:avLst/>
                    </a:prstGeom>
                    <a:ln>
                      <a:noFill/>
                    </a:ln>
                    <a:extLst>
                      <a:ext uri="{53640926-AAD7-44D8-BBD7-CCE9431645EC}">
                        <a14:shadowObscured xmlns:a14="http://schemas.microsoft.com/office/drawing/2010/main"/>
                      </a:ext>
                    </a:extLst>
                  </pic:spPr>
                </pic:pic>
              </a:graphicData>
            </a:graphic>
          </wp:inline>
        </w:drawing>
      </w:r>
    </w:p>
    <w:p w:rsidR="009771E5" w:rsidRPr="009771E5" w:rsidRDefault="009771E5" w:rsidP="009771E5">
      <w:pPr>
        <w:numPr>
          <w:ilvl w:val="1"/>
          <w:numId w:val="28"/>
        </w:numPr>
        <w:suppressAutoHyphens w:val="0"/>
        <w:spacing w:after="160" w:line="259" w:lineRule="auto"/>
        <w:ind w:hanging="578"/>
        <w:contextualSpacing/>
        <w:jc w:val="center"/>
        <w:rPr>
          <w:rFonts w:ascii="Times New Roman" w:eastAsia="Times New Roman" w:hAnsi="Times New Roman" w:cs="Times New Roman"/>
          <w:b/>
          <w:kern w:val="0"/>
          <w:sz w:val="28"/>
          <w:szCs w:val="20"/>
          <w:lang w:val="uk-UA" w:eastAsia="ru-RU" w:bidi="ar-SA"/>
        </w:rPr>
      </w:pPr>
      <w:r w:rsidRPr="009771E5">
        <w:rPr>
          <w:rFonts w:ascii="Times New Roman" w:eastAsia="Times New Roman" w:hAnsi="Times New Roman" w:cs="Times New Roman"/>
          <w:b/>
          <w:kern w:val="0"/>
          <w:sz w:val="28"/>
          <w:szCs w:val="20"/>
          <w:lang w:val="uk-UA" w:eastAsia="ru-RU" w:bidi="ar-SA"/>
        </w:rPr>
        <w:t>Конструктивне рішення</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За основу розробки конструктивного рішення будівлі з дрібно збірних елементів було прийнято діючий ДБН В.2.2-1-2005 «Житлові будинки. Основні положення».  </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i/>
          <w:kern w:val="0"/>
          <w:sz w:val="28"/>
          <w:szCs w:val="28"/>
          <w:lang w:val="uk-UA" w:eastAsia="ru-RU" w:bidi="ar-SA"/>
        </w:rPr>
        <w:t xml:space="preserve">Основа </w:t>
      </w:r>
      <w:r w:rsidRPr="009771E5">
        <w:rPr>
          <w:rFonts w:ascii="Times New Roman" w:eastAsia="Times New Roman" w:hAnsi="Times New Roman" w:cs="Times New Roman"/>
          <w:kern w:val="0"/>
          <w:sz w:val="28"/>
          <w:szCs w:val="28"/>
          <w:lang w:val="uk-UA" w:eastAsia="ru-RU" w:bidi="ar-SA"/>
        </w:rPr>
        <w:t xml:space="preserve">– піщаний ґрунт з нормативним опором  </w:t>
      </w:r>
      <m:oMath>
        <m:r>
          <w:rPr>
            <w:rFonts w:ascii="Cambria Math" w:eastAsia="Times New Roman" w:hAnsi="Cambria Math" w:cs="Times New Roman"/>
            <w:kern w:val="0"/>
            <w:sz w:val="28"/>
            <w:szCs w:val="28"/>
            <w:lang w:val="uk-UA" w:eastAsia="ru-RU" w:bidi="ar-SA"/>
          </w:rPr>
          <m:t>400</m:t>
        </m:r>
        <m:r>
          <m:rPr>
            <m:sty m:val="p"/>
          </m:rPr>
          <w:rPr>
            <w:rFonts w:ascii="Cambria Math" w:eastAsia="Times New Roman" w:hAnsi="Cambria Math" w:cs="Times New Roman"/>
            <w:kern w:val="0"/>
            <w:sz w:val="28"/>
            <w:szCs w:val="28"/>
            <w:lang w:val="uk-UA" w:eastAsia="ru-RU" w:bidi="ar-SA"/>
          </w:rPr>
          <m:t xml:space="preserve"> кПа.</m:t>
        </m:r>
      </m:oMath>
      <w:r w:rsidRPr="009771E5">
        <w:rPr>
          <w:rFonts w:ascii="Times New Roman" w:eastAsia="Times New Roman" w:hAnsi="Times New Roman" w:cs="Times New Roman"/>
          <w:kern w:val="0"/>
          <w:sz w:val="28"/>
          <w:szCs w:val="28"/>
          <w:lang w:val="uk-UA" w:eastAsia="ru-RU" w:bidi="ar-SA"/>
        </w:rPr>
        <w:t xml:space="preserve"> .</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i/>
          <w:kern w:val="0"/>
          <w:sz w:val="28"/>
          <w:szCs w:val="28"/>
          <w:lang w:val="uk-UA" w:eastAsia="ru-RU" w:bidi="ar-SA"/>
        </w:rPr>
        <w:t xml:space="preserve">Фундамент </w:t>
      </w:r>
      <w:r w:rsidRPr="009771E5">
        <w:rPr>
          <w:rFonts w:ascii="Times New Roman" w:eastAsia="Times New Roman" w:hAnsi="Times New Roman" w:cs="Times New Roman"/>
          <w:kern w:val="0"/>
          <w:sz w:val="28"/>
          <w:szCs w:val="28"/>
          <w:lang w:val="uk-UA" w:eastAsia="ru-RU" w:bidi="ar-SA"/>
        </w:rPr>
        <w:t>– стрічкового типу під стіни 510 мм та 380 мм висотою 1600 мм, армований сітками та каркасами, вироблений з бетону марки С 20/25.</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i/>
          <w:kern w:val="0"/>
          <w:sz w:val="28"/>
          <w:szCs w:val="28"/>
          <w:lang w:val="uk-UA" w:eastAsia="ru-RU" w:bidi="ar-SA"/>
        </w:rPr>
        <w:t>Плити перекриття</w:t>
      </w:r>
      <w:r w:rsidRPr="009771E5">
        <w:rPr>
          <w:rFonts w:ascii="Times New Roman" w:eastAsia="Times New Roman" w:hAnsi="Times New Roman" w:cs="Times New Roman"/>
          <w:kern w:val="0"/>
          <w:sz w:val="28"/>
          <w:szCs w:val="28"/>
          <w:lang w:val="uk-UA" w:eastAsia="ru-RU" w:bidi="ar-SA"/>
        </w:rPr>
        <w:t xml:space="preserve"> – залізобетонні круглопустотні плити висотою 220 мм, шириною 900 мм, 1200 мм, 1500 мм. </w:t>
      </w:r>
    </w:p>
    <w:p w:rsidR="009771E5" w:rsidRPr="009771E5" w:rsidRDefault="009771E5" w:rsidP="009771E5">
      <w:pPr>
        <w:suppressAutoHyphens w:val="0"/>
        <w:jc w:val="right"/>
        <w:rPr>
          <w:rFonts w:ascii="Times New Roman" w:eastAsia="Times New Roman" w:hAnsi="Times New Roman" w:cs="Times New Roman"/>
          <w:b/>
          <w:i/>
          <w:kern w:val="0"/>
          <w:sz w:val="28"/>
          <w:szCs w:val="28"/>
          <w:lang w:val="uk-UA" w:eastAsia="ru-RU" w:bidi="ar-SA"/>
        </w:rPr>
      </w:pPr>
      <w:r w:rsidRPr="009771E5">
        <w:rPr>
          <w:rFonts w:ascii="Times New Roman" w:eastAsia="Times New Roman" w:hAnsi="Times New Roman" w:cs="Times New Roman"/>
          <w:b/>
          <w:i/>
          <w:kern w:val="0"/>
          <w:sz w:val="20"/>
          <w:szCs w:val="28"/>
          <w:lang w:val="uk-UA" w:eastAsia="ru-RU" w:bidi="ar-SA"/>
        </w:rPr>
        <w:t>Таблиця 1.2</w:t>
      </w:r>
    </w:p>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Специфікація плит перекриття</w:t>
      </w:r>
    </w:p>
    <w:tbl>
      <w:tblPr>
        <w:tblStyle w:val="affffff4"/>
        <w:tblW w:w="0" w:type="auto"/>
        <w:tblLook w:val="04A0" w:firstRow="1" w:lastRow="0" w:firstColumn="1" w:lastColumn="0" w:noHBand="0" w:noVBand="1"/>
      </w:tblPr>
      <w:tblGrid>
        <w:gridCol w:w="3115"/>
        <w:gridCol w:w="3115"/>
        <w:gridCol w:w="3115"/>
      </w:tblGrid>
      <w:tr w:rsidR="009771E5" w:rsidRPr="009771E5" w:rsidTr="00C12F3E">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з/п</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Марка</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Кількість, шт.</w:t>
            </w:r>
          </w:p>
        </w:tc>
      </w:tr>
      <w:tr w:rsidR="009771E5" w:rsidRPr="009771E5" w:rsidTr="00C12F3E">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ПТ 5,7-15</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4</w:t>
            </w:r>
          </w:p>
        </w:tc>
      </w:tr>
      <w:tr w:rsidR="009771E5" w:rsidRPr="009771E5" w:rsidTr="00C12F3E">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ПТ 5,7-12</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w:t>
            </w:r>
          </w:p>
        </w:tc>
      </w:tr>
      <w:tr w:rsidR="009771E5" w:rsidRPr="009771E5" w:rsidTr="00C12F3E">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3</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ПТ 5,7-9</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r>
      <w:tr w:rsidR="009771E5" w:rsidRPr="009771E5" w:rsidTr="00C12F3E">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4</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ПТ 5,4-15</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5</w:t>
            </w:r>
          </w:p>
        </w:tc>
      </w:tr>
      <w:tr w:rsidR="009771E5" w:rsidRPr="009771E5" w:rsidTr="00C12F3E">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5</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ПТ 5,4-9</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r>
    </w:tbl>
    <w:p w:rsidR="009771E5" w:rsidRPr="009771E5" w:rsidRDefault="009771E5" w:rsidP="009771E5">
      <w:pPr>
        <w:suppressAutoHyphens w:val="0"/>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i/>
          <w:kern w:val="0"/>
          <w:sz w:val="28"/>
          <w:szCs w:val="28"/>
          <w:lang w:val="uk-UA" w:eastAsia="ru-RU" w:bidi="ar-SA"/>
        </w:rPr>
        <w:t xml:space="preserve">Зовнішні стіни </w:t>
      </w:r>
      <w:r w:rsidRPr="009771E5">
        <w:rPr>
          <w:rFonts w:ascii="Times New Roman" w:eastAsia="Times New Roman" w:hAnsi="Times New Roman" w:cs="Times New Roman"/>
          <w:kern w:val="0"/>
          <w:sz w:val="28"/>
          <w:szCs w:val="28"/>
          <w:lang w:val="uk-UA" w:eastAsia="ru-RU" w:bidi="ar-SA"/>
        </w:rPr>
        <w:t>– стіна з керамічної цегли товщиною 510 мм, утеплена зовнішніми плитами з мінеральної вати.</w:t>
      </w:r>
    </w:p>
    <w:p w:rsidR="009771E5" w:rsidRPr="009771E5" w:rsidRDefault="009771E5" w:rsidP="009771E5">
      <w:pPr>
        <w:suppressAutoHyphens w:val="0"/>
        <w:spacing w:line="360" w:lineRule="auto"/>
        <w:jc w:val="both"/>
        <w:rPr>
          <w:rFonts w:ascii="Times New Roman" w:eastAsia="Times New Roman" w:hAnsi="Times New Roman" w:cs="Times New Roman"/>
          <w:b/>
          <w:i/>
          <w:kern w:val="0"/>
          <w:sz w:val="28"/>
          <w:szCs w:val="28"/>
          <w:lang w:val="uk-UA" w:eastAsia="ru-RU" w:bidi="ar-SA"/>
        </w:rPr>
      </w:pPr>
      <w:r w:rsidRPr="009771E5">
        <w:rPr>
          <w:rFonts w:ascii="Times New Roman" w:eastAsia="Times New Roman" w:hAnsi="Times New Roman" w:cs="Times New Roman"/>
          <w:b/>
          <w:i/>
          <w:kern w:val="0"/>
          <w:sz w:val="28"/>
          <w:szCs w:val="28"/>
          <w:lang w:val="uk-UA" w:eastAsia="ru-RU" w:bidi="ar-SA"/>
        </w:rPr>
        <w:t>Внутрішні стіни та перегородки:</w:t>
      </w:r>
    </w:p>
    <w:p w:rsidR="009771E5" w:rsidRPr="009771E5" w:rsidRDefault="009771E5" w:rsidP="009771E5">
      <w:pPr>
        <w:numPr>
          <w:ilvl w:val="0"/>
          <w:numId w:val="18"/>
        </w:numPr>
        <w:suppressAutoHyphens w:val="0"/>
        <w:spacing w:after="16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внутрішні стіни з керамічної цегли товщиною 380 мм;</w:t>
      </w:r>
    </w:p>
    <w:p w:rsidR="009771E5" w:rsidRPr="009771E5" w:rsidRDefault="009771E5" w:rsidP="009771E5">
      <w:pPr>
        <w:numPr>
          <w:ilvl w:val="0"/>
          <w:numId w:val="18"/>
        </w:numPr>
        <w:suppressAutoHyphens w:val="0"/>
        <w:spacing w:after="16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перегородки з керамічної цегли товщиною 120 мм.</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i/>
          <w:kern w:val="0"/>
          <w:sz w:val="28"/>
          <w:szCs w:val="28"/>
          <w:lang w:val="uk-UA" w:eastAsia="ru-RU" w:bidi="ar-SA"/>
        </w:rPr>
        <w:lastRenderedPageBreak/>
        <w:t xml:space="preserve">Сходи </w:t>
      </w:r>
      <w:r w:rsidRPr="009771E5">
        <w:rPr>
          <w:rFonts w:ascii="Times New Roman" w:eastAsia="Times New Roman" w:hAnsi="Times New Roman" w:cs="Times New Roman"/>
          <w:kern w:val="0"/>
          <w:sz w:val="28"/>
          <w:szCs w:val="28"/>
          <w:lang w:val="uk-UA" w:eastAsia="ru-RU" w:bidi="ar-SA"/>
        </w:rPr>
        <w:t>– виконані з дерева.</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Ширина і висота сходинки: </w:t>
      </w:r>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b</m:t>
            </m:r>
          </m:e>
          <m:sub>
            <m:r>
              <w:rPr>
                <w:rFonts w:ascii="Cambria Math" w:eastAsia="Times New Roman" w:hAnsi="Cambria Math" w:cs="Times New Roman"/>
                <w:kern w:val="0"/>
                <w:sz w:val="28"/>
                <w:szCs w:val="28"/>
                <w:lang w:val="uk-UA" w:eastAsia="ru-RU" w:bidi="ar-SA"/>
              </w:rPr>
              <m:t>ст</m:t>
            </m:r>
          </m:sub>
        </m:sSub>
        <m:r>
          <w:rPr>
            <w:rFonts w:ascii="Cambria Math" w:eastAsia="Times New Roman" w:hAnsi="Cambria Math" w:cs="Times New Roman"/>
            <w:kern w:val="0"/>
            <w:sz w:val="28"/>
            <w:szCs w:val="28"/>
            <w:lang w:val="uk-UA" w:eastAsia="ru-RU" w:bidi="ar-SA"/>
          </w:rPr>
          <m:t>=мм</m:t>
        </m:r>
      </m:oMath>
      <w:r w:rsidRPr="009771E5">
        <w:rPr>
          <w:rFonts w:ascii="Times New Roman" w:eastAsia="Times New Roman" w:hAnsi="Times New Roman" w:cs="Times New Roman"/>
          <w:kern w:val="0"/>
          <w:sz w:val="28"/>
          <w:szCs w:val="28"/>
          <w:lang w:val="uk-UA" w:eastAsia="ru-RU" w:bidi="ar-SA"/>
        </w:rPr>
        <w:t xml:space="preserve">, </w:t>
      </w:r>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ст</m:t>
            </m:r>
          </m:sub>
        </m:sSub>
        <m:r>
          <w:rPr>
            <w:rFonts w:ascii="Cambria Math" w:eastAsia="Times New Roman" w:hAnsi="Cambria Math" w:cs="Times New Roman"/>
            <w:kern w:val="0"/>
            <w:sz w:val="28"/>
            <w:szCs w:val="28"/>
            <w:lang w:val="uk-UA" w:eastAsia="ru-RU" w:bidi="ar-SA"/>
          </w:rPr>
          <m:t>=мм</m:t>
        </m:r>
      </m:oMath>
      <w:r w:rsidRPr="009771E5">
        <w:rPr>
          <w:rFonts w:ascii="Times New Roman" w:eastAsia="Times New Roman" w:hAnsi="Times New Roman" w:cs="Times New Roman"/>
          <w:kern w:val="0"/>
          <w:sz w:val="28"/>
          <w:szCs w:val="28"/>
          <w:lang w:val="uk-UA" w:eastAsia="ru-RU" w:bidi="ar-SA"/>
        </w:rPr>
        <w:t>. Висота першого маршу  мм, другого – мм. Таким чином, підйом до мансардного поверху здійснюється за допомогою двох сходових маршів.</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Для безпеки руху встановлюються огородження – перила з дерев’яних ланок, які закріпляються до бокової площини маршу; поручень виконується з дерева, висота огородження – 1000 мм.</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i/>
          <w:kern w:val="0"/>
          <w:sz w:val="28"/>
          <w:szCs w:val="28"/>
          <w:lang w:val="uk-UA" w:eastAsia="ru-RU" w:bidi="ar-SA"/>
        </w:rPr>
        <w:t xml:space="preserve">Покрівля </w:t>
      </w:r>
      <w:r w:rsidRPr="009771E5">
        <w:rPr>
          <w:rFonts w:ascii="Times New Roman" w:eastAsia="Times New Roman" w:hAnsi="Times New Roman" w:cs="Times New Roman"/>
          <w:kern w:val="0"/>
          <w:sz w:val="28"/>
          <w:szCs w:val="28"/>
          <w:lang w:val="uk-UA" w:eastAsia="ru-RU" w:bidi="ar-SA"/>
        </w:rPr>
        <w:t>– двосхилий дах з металочерепиці. Складається з крокв, дерев’яної обрешітки, гідроізоляції, металочерепиці, утеплювача та пароізоляції. Більш детальний розрахунок освітлено у Розділі І</w:t>
      </w:r>
      <w:r w:rsidR="00730B8E">
        <w:rPr>
          <w:rFonts w:ascii="Times New Roman" w:eastAsia="Times New Roman" w:hAnsi="Times New Roman" w:cs="Times New Roman"/>
          <w:kern w:val="0"/>
          <w:sz w:val="28"/>
          <w:szCs w:val="28"/>
          <w:lang w:val="en-US" w:eastAsia="ru-RU" w:bidi="ar-SA"/>
        </w:rPr>
        <w:t>І</w: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i/>
          <w:kern w:val="0"/>
          <w:sz w:val="28"/>
          <w:szCs w:val="28"/>
          <w:lang w:val="uk-UA" w:eastAsia="ru-RU" w:bidi="ar-SA"/>
        </w:rPr>
        <w:t>Вікна –</w:t>
      </w:r>
      <w:r w:rsidRPr="009771E5">
        <w:rPr>
          <w:rFonts w:ascii="Times New Roman" w:eastAsia="Times New Roman" w:hAnsi="Times New Roman" w:cs="Times New Roman"/>
          <w:kern w:val="0"/>
          <w:sz w:val="28"/>
          <w:szCs w:val="28"/>
          <w:lang w:val="uk-UA" w:eastAsia="ru-RU" w:bidi="ar-SA"/>
        </w:rPr>
        <w:t xml:space="preserve"> двостулкові  з металопластикових блоків, в яких світлопрозорим елементом являється двійний склопакет з силікатного скла товщиною 10-12 мм, шириною 1470 мм і висотою 1420 мм, розташовані на висоті 900 мм від рівня підлоги, обладнані карнизом для відведення води. Три панорамні вікна трапецієвидної форми, які є основним джерелом природного світла.</w:t>
      </w:r>
    </w:p>
    <w:p w:rsidR="009771E5" w:rsidRPr="009771E5" w:rsidRDefault="009771E5" w:rsidP="009771E5">
      <w:pPr>
        <w:suppressAutoHyphens w:val="0"/>
        <w:jc w:val="right"/>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i/>
          <w:kern w:val="0"/>
          <w:sz w:val="20"/>
          <w:szCs w:val="28"/>
          <w:lang w:val="uk-UA" w:eastAsia="ru-RU" w:bidi="ar-SA"/>
        </w:rPr>
        <w:t>Таблиця 1.3</w:t>
      </w:r>
    </w:p>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Специфікація вікон</w:t>
      </w:r>
    </w:p>
    <w:tbl>
      <w:tblPr>
        <w:tblStyle w:val="affffff4"/>
        <w:tblW w:w="0" w:type="auto"/>
        <w:tblLook w:val="04A0" w:firstRow="1" w:lastRow="0" w:firstColumn="1" w:lastColumn="0" w:noHBand="0" w:noVBand="1"/>
      </w:tblPr>
      <w:tblGrid>
        <w:gridCol w:w="3115"/>
        <w:gridCol w:w="3115"/>
        <w:gridCol w:w="3115"/>
      </w:tblGrid>
      <w:tr w:rsidR="009771E5" w:rsidRPr="009771E5" w:rsidTr="00C12F3E">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з/п</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Марка</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Кількість, шт.</w:t>
            </w:r>
          </w:p>
        </w:tc>
      </w:tr>
      <w:tr w:rsidR="009771E5" w:rsidRPr="009771E5" w:rsidTr="00C12F3E">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ОС15-15</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11</w:t>
            </w:r>
          </w:p>
        </w:tc>
      </w:tr>
      <w:tr w:rsidR="009771E5" w:rsidRPr="009771E5" w:rsidTr="00C12F3E">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ОВ</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3</w:t>
            </w:r>
          </w:p>
        </w:tc>
      </w:tr>
    </w:tbl>
    <w:p w:rsidR="009771E5" w:rsidRPr="009771E5" w:rsidRDefault="009771E5" w:rsidP="009771E5">
      <w:pPr>
        <w:suppressAutoHyphens w:val="0"/>
        <w:spacing w:before="12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i/>
          <w:kern w:val="0"/>
          <w:sz w:val="28"/>
          <w:szCs w:val="28"/>
          <w:lang w:val="uk-UA" w:eastAsia="ru-RU" w:bidi="ar-SA"/>
        </w:rPr>
        <w:t xml:space="preserve">Двері </w:t>
      </w:r>
      <w:r w:rsidRPr="009771E5">
        <w:rPr>
          <w:rFonts w:ascii="Times New Roman" w:eastAsia="Times New Roman" w:hAnsi="Times New Roman" w:cs="Times New Roman"/>
          <w:kern w:val="0"/>
          <w:sz w:val="28"/>
          <w:szCs w:val="28"/>
          <w:lang w:val="uk-UA" w:eastAsia="ru-RU" w:bidi="ar-SA"/>
        </w:rPr>
        <w:t xml:space="preserve">– дерев’яні глухі та зі скляними вставками. Висотою 2,2 м, 2,05 м, 2,0 м  та шириною 2,0 м, 0,96 м і 0,9 м. </w:t>
      </w:r>
    </w:p>
    <w:p w:rsidR="009771E5" w:rsidRPr="009771E5" w:rsidRDefault="009771E5" w:rsidP="009771E5">
      <w:pPr>
        <w:suppressAutoHyphens w:val="0"/>
        <w:jc w:val="right"/>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i/>
          <w:kern w:val="0"/>
          <w:sz w:val="20"/>
          <w:szCs w:val="28"/>
          <w:lang w:val="uk-UA" w:eastAsia="ru-RU" w:bidi="ar-SA"/>
        </w:rPr>
        <w:t>Таблиця 1.4</w:t>
      </w:r>
    </w:p>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Специфікація дверей</w:t>
      </w:r>
    </w:p>
    <w:tbl>
      <w:tblPr>
        <w:tblStyle w:val="affffff4"/>
        <w:tblW w:w="0" w:type="auto"/>
        <w:tblLook w:val="04A0" w:firstRow="1" w:lastRow="0" w:firstColumn="1" w:lastColumn="0" w:noHBand="0" w:noVBand="1"/>
      </w:tblPr>
      <w:tblGrid>
        <w:gridCol w:w="3115"/>
        <w:gridCol w:w="3115"/>
        <w:gridCol w:w="3115"/>
      </w:tblGrid>
      <w:tr w:rsidR="009771E5" w:rsidRPr="009771E5" w:rsidTr="00C12F3E">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з/п</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Марка</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Кількість, шт.</w:t>
            </w:r>
          </w:p>
        </w:tc>
      </w:tr>
      <w:tr w:rsidR="009771E5" w:rsidRPr="009771E5" w:rsidTr="00C12F3E">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 22-20</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3</w:t>
            </w:r>
          </w:p>
        </w:tc>
      </w:tr>
      <w:tr w:rsidR="009771E5" w:rsidRPr="009771E5" w:rsidTr="00C12F3E">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ДГ 22-20</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r>
      <w:tr w:rsidR="009771E5" w:rsidRPr="009771E5" w:rsidTr="00C12F3E">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3</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ДГ 20,5-9,6</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3</w:t>
            </w:r>
          </w:p>
        </w:tc>
      </w:tr>
      <w:tr w:rsidR="009771E5" w:rsidRPr="009771E5" w:rsidTr="00C12F3E">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4</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ДГ 20-9</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8</w:t>
            </w:r>
          </w:p>
        </w:tc>
      </w:tr>
      <w:tr w:rsidR="009771E5" w:rsidRPr="009771E5" w:rsidTr="00C12F3E">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5</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Двері гаражу 20-25</w:t>
            </w:r>
          </w:p>
        </w:tc>
        <w:tc>
          <w:tcPr>
            <w:tcW w:w="3115"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r>
    </w:tbl>
    <w:p w:rsidR="009771E5" w:rsidRPr="009771E5" w:rsidRDefault="009771E5" w:rsidP="009771E5">
      <w:pPr>
        <w:suppressAutoHyphens w:val="0"/>
        <w:spacing w:before="12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i/>
          <w:kern w:val="0"/>
          <w:sz w:val="28"/>
          <w:szCs w:val="28"/>
          <w:lang w:val="uk-UA" w:eastAsia="ru-RU" w:bidi="ar-SA"/>
        </w:rPr>
        <w:t>Підлога:</w:t>
      </w:r>
      <w:r w:rsidRPr="009771E5">
        <w:rPr>
          <w:rFonts w:ascii="Times New Roman" w:eastAsia="Times New Roman" w:hAnsi="Times New Roman" w:cs="Times New Roman"/>
          <w:kern w:val="0"/>
          <w:sz w:val="28"/>
          <w:szCs w:val="28"/>
          <w:lang w:val="uk-UA" w:eastAsia="ru-RU" w:bidi="ar-SA"/>
        </w:rPr>
        <w:t xml:space="preserve"> </w:t>
      </w:r>
    </w:p>
    <w:p w:rsidR="009771E5" w:rsidRPr="009771E5" w:rsidRDefault="009771E5" w:rsidP="009771E5">
      <w:pPr>
        <w:numPr>
          <w:ilvl w:val="0"/>
          <w:numId w:val="18"/>
        </w:numPr>
        <w:suppressAutoHyphens w:val="0"/>
        <w:spacing w:after="160" w:line="259"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 першому поверху влаштовують підлогу по ґрунту;</w:t>
      </w:r>
    </w:p>
    <w:p w:rsidR="009771E5" w:rsidRPr="009771E5" w:rsidRDefault="009771E5" w:rsidP="009771E5">
      <w:pPr>
        <w:numPr>
          <w:ilvl w:val="0"/>
          <w:numId w:val="18"/>
        </w:numPr>
        <w:suppressAutoHyphens w:val="0"/>
        <w:spacing w:after="16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 мансардному поверху влаштовують паркетну підлогу.</w:t>
      </w:r>
    </w:p>
    <w:p w:rsidR="009771E5" w:rsidRPr="009771E5" w:rsidRDefault="009771E5" w:rsidP="009771E5">
      <w:pPr>
        <w:numPr>
          <w:ilvl w:val="0"/>
          <w:numId w:val="18"/>
        </w:numPr>
        <w:suppressAutoHyphens w:val="0"/>
        <w:autoSpaceDE w:val="0"/>
        <w:autoSpaceDN w:val="0"/>
        <w:adjustRightInd w:val="0"/>
        <w:spacing w:line="360" w:lineRule="auto"/>
        <w:contextualSpacing/>
        <w:rPr>
          <w:rFonts w:ascii="Times New Roman" w:eastAsia="Calibri" w:hAnsi="Times New Roman" w:cs="Times New Roman"/>
          <w:kern w:val="0"/>
          <w:sz w:val="28"/>
          <w:szCs w:val="28"/>
          <w:lang w:val="uk-UA" w:eastAsia="en-US" w:bidi="ar-SA"/>
        </w:rPr>
      </w:pPr>
      <w:r w:rsidRPr="009771E5">
        <w:rPr>
          <w:rFonts w:ascii="Times New Roman" w:eastAsia="Times New Roman" w:hAnsi="Times New Roman" w:cs="Times New Roman"/>
          <w:kern w:val="0"/>
          <w:sz w:val="28"/>
          <w:szCs w:val="28"/>
          <w:lang w:val="uk-UA" w:eastAsia="ru-RU" w:bidi="ar-SA"/>
        </w:rPr>
        <w:lastRenderedPageBreak/>
        <w:t>у мокрих приміщеннях підлога виконана з керамічної плитки по цементній стяжці з гідро- , звуко- та теплоізоляційними шарами.</w:t>
      </w:r>
    </w:p>
    <w:p w:rsidR="009771E5" w:rsidRPr="009771E5" w:rsidRDefault="009771E5" w:rsidP="009771E5">
      <w:pPr>
        <w:suppressAutoHyphens w:val="0"/>
        <w:autoSpaceDE w:val="0"/>
        <w:autoSpaceDN w:val="0"/>
        <w:adjustRightInd w:val="0"/>
        <w:spacing w:line="360" w:lineRule="auto"/>
        <w:ind w:left="360"/>
        <w:rPr>
          <w:rFonts w:ascii="Times New Roman" w:eastAsia="Calibri" w:hAnsi="Times New Roman" w:cs="Times New Roman"/>
          <w:kern w:val="0"/>
          <w:sz w:val="28"/>
          <w:szCs w:val="28"/>
          <w:lang w:val="uk-UA" w:eastAsia="en-US" w:bidi="ar-SA"/>
        </w:rPr>
      </w:pPr>
      <w:r w:rsidRPr="009771E5">
        <w:rPr>
          <w:rFonts w:ascii="Times New Roman" w:eastAsia="Times New Roman" w:hAnsi="Times New Roman" w:cs="Times New Roman"/>
          <w:kern w:val="0"/>
          <w:sz w:val="28"/>
          <w:szCs w:val="28"/>
          <w:lang w:val="uk-UA" w:eastAsia="ru-RU" w:bidi="ar-SA"/>
        </w:rPr>
        <w:t xml:space="preserve"> </w:t>
      </w:r>
      <w:r w:rsidRPr="009771E5">
        <w:rPr>
          <w:rFonts w:ascii="Times New Roman" w:eastAsia="Calibri" w:hAnsi="Times New Roman" w:cs="Times New Roman"/>
          <w:kern w:val="0"/>
          <w:sz w:val="28"/>
          <w:szCs w:val="28"/>
          <w:lang w:val="uk-UA" w:eastAsia="en-US" w:bidi="ar-SA"/>
        </w:rPr>
        <w:t>У приміщеннях підлоги примикають до стін. Для того, щоб не було зазорів між підлогою і стінами, по всьому периметру приміщення прибиваються ПВХ плінтуси. У приміщеннях, де поверхнею підлоги служить керамічна плитка, використовується плінтус з фасонної керамічної плитки.</w:t>
      </w:r>
      <w:r w:rsidRPr="009771E5">
        <w:rPr>
          <w:rFonts w:ascii="Times New Roman" w:eastAsia="Calibri" w:hAnsi="Times New Roman" w:cs="Times New Roman"/>
          <w:kern w:val="0"/>
          <w:sz w:val="28"/>
          <w:szCs w:val="28"/>
          <w:lang w:val="uk-UA" w:eastAsia="en-US" w:bidi="ar-SA"/>
        </w:rPr>
        <w:tab/>
        <w:t xml:space="preserve">  </w:t>
      </w:r>
    </w:p>
    <w:p w:rsidR="009771E5" w:rsidRPr="009771E5" w:rsidRDefault="009771E5" w:rsidP="009771E5">
      <w:pPr>
        <w:suppressAutoHyphens w:val="0"/>
        <w:autoSpaceDE w:val="0"/>
        <w:autoSpaceDN w:val="0"/>
        <w:adjustRightInd w:val="0"/>
        <w:spacing w:line="360" w:lineRule="auto"/>
        <w:ind w:left="360"/>
        <w:rPr>
          <w:rFonts w:ascii="Times New Roman" w:eastAsia="Calibri" w:hAnsi="Times New Roman" w:cs="Times New Roman"/>
          <w:kern w:val="0"/>
          <w:sz w:val="28"/>
          <w:szCs w:val="28"/>
          <w:lang w:val="uk-UA" w:eastAsia="en-US" w:bidi="ar-SA"/>
        </w:rPr>
      </w:pPr>
      <w:r w:rsidRPr="009771E5">
        <w:rPr>
          <w:rFonts w:ascii="Times New Roman" w:eastAsia="Calibri" w:hAnsi="Times New Roman" w:cs="Times New Roman"/>
          <w:kern w:val="0"/>
          <w:sz w:val="28"/>
          <w:szCs w:val="28"/>
          <w:lang w:val="uk-UA" w:eastAsia="en-US" w:bidi="ar-SA"/>
        </w:rPr>
        <w:t xml:space="preserve">                                                                               </w:t>
      </w:r>
    </w:p>
    <w:p w:rsidR="009771E5" w:rsidRPr="009771E5" w:rsidRDefault="009771E5" w:rsidP="009771E5">
      <w:pPr>
        <w:numPr>
          <w:ilvl w:val="1"/>
          <w:numId w:val="28"/>
        </w:numPr>
        <w:suppressAutoHyphens w:val="0"/>
        <w:spacing w:before="120" w:after="160" w:line="360" w:lineRule="auto"/>
        <w:ind w:hanging="578"/>
        <w:contextualSpacing/>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Теплотехнічний розрахунок зовнішньої стіни житлового будинку</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Визначення оптимальної товщини стіни житлового будинку в умовах </w:t>
      </w:r>
      <w:r w:rsidRPr="009771E5">
        <w:rPr>
          <w:rFonts w:ascii="Times New Roman" w:eastAsia="Times New Roman" w:hAnsi="Times New Roman" w:cs="Times New Roman"/>
          <w:kern w:val="0"/>
          <w:sz w:val="28"/>
          <w:szCs w:val="28"/>
          <w:lang w:val="uk-UA" w:eastAsia="ru-RU" w:bidi="ar-SA"/>
        </w:rPr>
        <w:br/>
        <w:t>м. Дніпро. Розрахунок згідно з ДБН В.2.6-31;2006 «Теплова ізоляція будівель».</w:t>
      </w:r>
    </w:p>
    <w:p w:rsidR="009771E5" w:rsidRPr="009771E5" w:rsidRDefault="009771E5" w:rsidP="009771E5">
      <w:pPr>
        <w:shd w:val="clear" w:color="auto" w:fill="FFFFFF"/>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Огороджувальна конструкція складається з наступних шарів:</w:t>
      </w:r>
    </w:p>
    <w:p w:rsidR="009771E5" w:rsidRPr="009771E5" w:rsidRDefault="009771E5" w:rsidP="009771E5">
      <w:pPr>
        <w:shd w:val="clear" w:color="auto" w:fill="FFFFFF"/>
        <w:suppressAutoHyphens w:val="0"/>
        <w:spacing w:line="360" w:lineRule="auto"/>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shd w:val="clear" w:color="auto" w:fill="FFFFFF"/>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1. </w:t>
      </w:r>
      <w:r w:rsidRPr="009771E5">
        <w:rPr>
          <w:rFonts w:ascii="Times New Roman" w:eastAsia="Times New Roman" w:hAnsi="Times New Roman" w:cs="Times New Roman"/>
          <w:bCs/>
          <w:kern w:val="0"/>
          <w:sz w:val="28"/>
          <w:szCs w:val="28"/>
          <w:lang w:val="uk-UA" w:eastAsia="ru-RU" w:bidi="ar-SA"/>
        </w:rPr>
        <w:t>Штукатурка зі складного розчину</w:t>
      </w:r>
      <w:r w:rsidRPr="009771E5">
        <w:rPr>
          <w:rFonts w:ascii="Times New Roman" w:eastAsia="Times New Roman" w:hAnsi="Times New Roman" w:cs="Times New Roman"/>
          <w:kern w:val="0"/>
          <w:sz w:val="28"/>
          <w:szCs w:val="28"/>
          <w:lang w:val="uk-UA" w:eastAsia="ru-RU" w:bidi="ar-SA"/>
        </w:rPr>
        <w:t xml:space="preserve">: </w:t>
      </w:r>
      <w:r w:rsidRPr="009771E5">
        <w:rPr>
          <w:rFonts w:ascii="Times New Roman" w:eastAsia="Times New Roman" w:hAnsi="Times New Roman" w:cs="Times New Roman"/>
          <w:kern w:val="0"/>
          <w:position w:val="-6"/>
          <w:sz w:val="28"/>
          <w:szCs w:val="28"/>
          <w:lang w:val="uk-UA" w:eastAsia="ru-RU" w:bidi="ar-SA"/>
        </w:rPr>
        <w:object w:dxaOrig="2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 o:ole="">
            <v:imagedata r:id="rId13" o:title=""/>
          </v:shape>
          <o:OLEObject Type="Embed" ProgID="Equation.3" ShapeID="_x0000_i1025" DrawAspect="Content" ObjectID="_1669198565" r:id="rId14"/>
        </w:object>
      </w:r>
      <w:r w:rsidRPr="009771E5">
        <w:rPr>
          <w:rFonts w:ascii="Times New Roman" w:eastAsia="Times New Roman" w:hAnsi="Times New Roman" w:cs="Times New Roman"/>
          <w:kern w:val="0"/>
          <w:sz w:val="28"/>
          <w:szCs w:val="28"/>
          <w:lang w:val="uk-UA" w:eastAsia="ru-RU" w:bidi="ar-SA"/>
        </w:rPr>
        <w:t>=0,02</w:t>
      </w:r>
      <w:r w:rsidRPr="009771E5">
        <w:rPr>
          <w:rFonts w:ascii="Times New Roman" w:eastAsia="Times New Roman" w:hAnsi="Times New Roman" w:cs="Times New Roman"/>
          <w:kern w:val="0"/>
          <w:position w:val="-6"/>
          <w:sz w:val="28"/>
          <w:szCs w:val="28"/>
          <w:lang w:val="uk-UA" w:eastAsia="ru-RU" w:bidi="ar-SA"/>
        </w:rPr>
        <w:object w:dxaOrig="279" w:dyaOrig="240">
          <v:shape id="_x0000_i1026" type="#_x0000_t75" style="width:14.25pt;height:12pt" o:ole="">
            <v:imagedata r:id="rId15" o:title=""/>
          </v:shape>
          <o:OLEObject Type="Embed" ProgID="Equation.3" ShapeID="_x0000_i1026" DrawAspect="Content" ObjectID="_1669198566" r:id="rId16"/>
        </w:objec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hd w:val="clear" w:color="auto" w:fill="FFFFFF"/>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2. Плити з мінеральної вати: </w:t>
      </w:r>
      <w:r w:rsidRPr="009771E5">
        <w:rPr>
          <w:rFonts w:ascii="Times New Roman" w:eastAsia="Times New Roman" w:hAnsi="Times New Roman" w:cs="Times New Roman"/>
          <w:kern w:val="0"/>
          <w:position w:val="-10"/>
          <w:sz w:val="28"/>
          <w:szCs w:val="28"/>
          <w:lang w:val="uk-UA" w:eastAsia="ru-RU" w:bidi="ar-SA"/>
        </w:rPr>
        <w:object w:dxaOrig="1719" w:dyaOrig="440">
          <v:shape id="_x0000_i1027" type="#_x0000_t75" style="width:87pt;height:21.75pt" o:ole="">
            <v:imagedata r:id="rId17" o:title=""/>
          </v:shape>
          <o:OLEObject Type="Embed" ProgID="Equation.3" ShapeID="_x0000_i1027" DrawAspect="Content" ObjectID="_1669198567" r:id="rId18"/>
        </w:object>
      </w:r>
      <w:r w:rsidRPr="009771E5">
        <w:rPr>
          <w:rFonts w:ascii="Times New Roman" w:eastAsia="Times New Roman" w:hAnsi="Times New Roman" w:cs="Times New Roman"/>
          <w:kern w:val="0"/>
          <w:sz w:val="28"/>
          <w:szCs w:val="28"/>
          <w:lang w:val="uk-UA" w:eastAsia="ru-RU" w:bidi="ar-SA"/>
        </w:rPr>
        <w:t xml:space="preserve">; </w:t>
      </w:r>
      <w:r w:rsidRPr="009771E5">
        <w:rPr>
          <w:rFonts w:ascii="Times New Roman" w:eastAsia="Times New Roman" w:hAnsi="Times New Roman" w:cs="Times New Roman"/>
          <w:kern w:val="0"/>
          <w:position w:val="-24"/>
          <w:sz w:val="28"/>
          <w:szCs w:val="28"/>
          <w:lang w:val="uk-UA" w:eastAsia="ru-RU" w:bidi="ar-SA"/>
        </w:rPr>
        <w:object w:dxaOrig="499" w:dyaOrig="480">
          <v:shape id="_x0000_i1028" type="#_x0000_t75" style="width:25.5pt;height:23.25pt" o:ole="">
            <v:imagedata r:id="rId19" o:title=""/>
          </v:shape>
          <o:OLEObject Type="Embed" ProgID="Equation.3" ShapeID="_x0000_i1028" DrawAspect="Content" ObjectID="_1669198568" r:id="rId20"/>
        </w:object>
      </w:r>
      <w:r w:rsidRPr="009771E5">
        <w:rPr>
          <w:rFonts w:ascii="Times New Roman" w:eastAsia="Times New Roman" w:hAnsi="Times New Roman" w:cs="Times New Roman"/>
          <w:kern w:val="0"/>
          <w:sz w:val="28"/>
          <w:szCs w:val="28"/>
          <w:lang w:val="uk-UA" w:eastAsia="ru-RU" w:bidi="ar-SA"/>
        </w:rPr>
        <w:t>=?</w:t>
      </w:r>
      <w:r w:rsidRPr="009771E5">
        <w:rPr>
          <w:rFonts w:ascii="Times New Roman" w:eastAsia="Times New Roman" w:hAnsi="Times New Roman" w:cs="Times New Roman"/>
          <w:kern w:val="0"/>
          <w:position w:val="-6"/>
          <w:sz w:val="28"/>
          <w:szCs w:val="28"/>
          <w:lang w:val="uk-UA" w:eastAsia="ru-RU" w:bidi="ar-SA"/>
        </w:rPr>
        <w:object w:dxaOrig="279" w:dyaOrig="240">
          <v:shape id="_x0000_i1029" type="#_x0000_t75" style="width:14.25pt;height:12pt" o:ole="">
            <v:imagedata r:id="rId21" o:title=""/>
          </v:shape>
          <o:OLEObject Type="Embed" ProgID="Equation.3" ShapeID="_x0000_i1029" DrawAspect="Content" ObjectID="_1669198569" r:id="rId22"/>
        </w:object>
      </w:r>
      <w:r w:rsidRPr="009771E5">
        <w:rPr>
          <w:rFonts w:ascii="Times New Roman" w:eastAsia="Times New Roman" w:hAnsi="Times New Roman" w:cs="Times New Roman"/>
          <w:kern w:val="0"/>
          <w:sz w:val="28"/>
          <w:szCs w:val="28"/>
          <w:lang w:val="uk-UA" w:eastAsia="ru-RU" w:bidi="ar-SA"/>
        </w:rPr>
        <w:t xml:space="preserve">; </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3. Кладка цегляна </w:t>
      </w:r>
      <w:r w:rsidRPr="009771E5">
        <w:rPr>
          <w:rFonts w:ascii="Times New Roman" w:eastAsia="Times New Roman" w:hAnsi="Times New Roman" w:cs="Times New Roman"/>
          <w:kern w:val="0"/>
          <w:position w:val="-6"/>
          <w:sz w:val="28"/>
          <w:szCs w:val="28"/>
          <w:lang w:val="uk-UA" w:eastAsia="ru-RU" w:bidi="ar-SA"/>
        </w:rPr>
        <w:object w:dxaOrig="220" w:dyaOrig="279">
          <v:shape id="_x0000_i1030" type="#_x0000_t75" style="width:11.25pt;height:14.25pt" o:ole="">
            <v:imagedata r:id="rId13" o:title=""/>
          </v:shape>
          <o:OLEObject Type="Embed" ProgID="Equation.3" ShapeID="_x0000_i1030" DrawAspect="Content" ObjectID="_1669198570" r:id="rId23"/>
        </w:object>
      </w:r>
      <w:r w:rsidRPr="009771E5">
        <w:rPr>
          <w:rFonts w:ascii="Times New Roman" w:eastAsia="Times New Roman" w:hAnsi="Times New Roman" w:cs="Times New Roman"/>
          <w:kern w:val="0"/>
          <w:sz w:val="28"/>
          <w:szCs w:val="28"/>
          <w:lang w:val="uk-UA" w:eastAsia="ru-RU" w:bidi="ar-SA"/>
        </w:rPr>
        <w:t>=0,51</w:t>
      </w:r>
      <w:r w:rsidRPr="009771E5">
        <w:rPr>
          <w:rFonts w:ascii="Times New Roman" w:eastAsia="Times New Roman" w:hAnsi="Times New Roman" w:cs="Times New Roman"/>
          <w:kern w:val="0"/>
          <w:position w:val="-6"/>
          <w:sz w:val="28"/>
          <w:szCs w:val="28"/>
          <w:lang w:val="uk-UA" w:eastAsia="ru-RU" w:bidi="ar-SA"/>
        </w:rPr>
        <w:object w:dxaOrig="279" w:dyaOrig="240">
          <v:shape id="_x0000_i1031" type="#_x0000_t75" style="width:14.25pt;height:12pt" o:ole="">
            <v:imagedata r:id="rId15" o:title=""/>
          </v:shape>
          <o:OLEObject Type="Embed" ProgID="Equation.3" ShapeID="_x0000_i1031" DrawAspect="Content" ObjectID="_1669198571" r:id="rId24"/>
        </w:objec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4. </w:t>
      </w:r>
      <w:r w:rsidRPr="009771E5">
        <w:rPr>
          <w:rFonts w:ascii="Times New Roman" w:eastAsia="Times New Roman" w:hAnsi="Times New Roman" w:cs="Times New Roman"/>
          <w:bCs/>
          <w:kern w:val="0"/>
          <w:sz w:val="28"/>
          <w:szCs w:val="28"/>
          <w:lang w:val="uk-UA" w:eastAsia="ru-RU" w:bidi="ar-SA"/>
        </w:rPr>
        <w:t>Штукатурка зі складного розчину</w:t>
      </w:r>
      <w:r w:rsidRPr="009771E5">
        <w:rPr>
          <w:rFonts w:ascii="Times New Roman" w:eastAsia="Times New Roman" w:hAnsi="Times New Roman" w:cs="Times New Roman"/>
          <w:kern w:val="0"/>
          <w:sz w:val="28"/>
          <w:szCs w:val="28"/>
          <w:lang w:val="uk-UA" w:eastAsia="ru-RU" w:bidi="ar-SA"/>
        </w:rPr>
        <w:t xml:space="preserve">: </w:t>
      </w:r>
      <w:r w:rsidRPr="009771E5">
        <w:rPr>
          <w:rFonts w:ascii="Times New Roman" w:eastAsia="Times New Roman" w:hAnsi="Times New Roman" w:cs="Times New Roman"/>
          <w:kern w:val="0"/>
          <w:position w:val="-6"/>
          <w:sz w:val="28"/>
          <w:szCs w:val="28"/>
          <w:lang w:val="uk-UA" w:eastAsia="ru-RU" w:bidi="ar-SA"/>
        </w:rPr>
        <w:object w:dxaOrig="220" w:dyaOrig="279">
          <v:shape id="_x0000_i1032" type="#_x0000_t75" style="width:11.25pt;height:14.25pt" o:ole="">
            <v:imagedata r:id="rId13" o:title=""/>
          </v:shape>
          <o:OLEObject Type="Embed" ProgID="Equation.3" ShapeID="_x0000_i1032" DrawAspect="Content" ObjectID="_1669198572" r:id="rId25"/>
        </w:object>
      </w:r>
      <w:r w:rsidRPr="009771E5">
        <w:rPr>
          <w:rFonts w:ascii="Times New Roman" w:eastAsia="Times New Roman" w:hAnsi="Times New Roman" w:cs="Times New Roman"/>
          <w:kern w:val="0"/>
          <w:sz w:val="28"/>
          <w:szCs w:val="28"/>
          <w:lang w:val="uk-UA" w:eastAsia="ru-RU" w:bidi="ar-SA"/>
        </w:rPr>
        <w:t>=0,02</w:t>
      </w:r>
      <w:r w:rsidRPr="009771E5">
        <w:rPr>
          <w:rFonts w:ascii="Times New Roman" w:eastAsia="Times New Roman" w:hAnsi="Times New Roman" w:cs="Times New Roman"/>
          <w:kern w:val="0"/>
          <w:position w:val="-6"/>
          <w:sz w:val="28"/>
          <w:szCs w:val="28"/>
          <w:lang w:val="uk-UA" w:eastAsia="ru-RU" w:bidi="ar-SA"/>
        </w:rPr>
        <w:object w:dxaOrig="279" w:dyaOrig="240">
          <v:shape id="_x0000_i1033" type="#_x0000_t75" style="width:14.25pt;height:12pt" o:ole="">
            <v:imagedata r:id="rId15" o:title=""/>
          </v:shape>
          <o:OLEObject Type="Embed" ProgID="Equation.3" ShapeID="_x0000_i1033" DrawAspect="Content" ObjectID="_1669198573" r:id="rId26"/>
        </w:objec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numPr>
          <w:ilvl w:val="0"/>
          <w:numId w:val="19"/>
        </w:numPr>
        <w:suppressAutoHyphens w:val="0"/>
        <w:spacing w:after="160" w:line="259" w:lineRule="auto"/>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uk-UA" w:bidi="ar-SA"/>
        </w:rPr>
        <w:t>Визначення опору теплопередачі огороджувальних конструкцій.</w:t>
      </w:r>
    </w:p>
    <w:p w:rsidR="009771E5" w:rsidRPr="009771E5" w:rsidRDefault="009771E5" w:rsidP="009771E5">
      <w:pPr>
        <w:suppressAutoHyphens w:val="0"/>
        <w:jc w:val="center"/>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position w:val="-32"/>
          <w:sz w:val="28"/>
          <w:szCs w:val="20"/>
          <w:lang w:val="uk-UA" w:eastAsia="ru-RU" w:bidi="ar-SA"/>
        </w:rPr>
        <w:object w:dxaOrig="4239" w:dyaOrig="720">
          <v:shape id="_x0000_i1034" type="#_x0000_t75" style="width:211.5pt;height:36.75pt" o:ole="">
            <v:imagedata r:id="rId27" o:title=""/>
          </v:shape>
          <o:OLEObject Type="Embed" ProgID="Equation.3" ShapeID="_x0000_i1034" DrawAspect="Content" ObjectID="_1669198574" r:id="rId28"/>
        </w:object>
      </w:r>
    </w:p>
    <w:p w:rsidR="009771E5" w:rsidRPr="009771E5" w:rsidRDefault="00025C02" w:rsidP="009771E5">
      <w:pPr>
        <w:suppressAutoHyphens w:val="0"/>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R</m:t>
              </m:r>
            </m:e>
            <m:sub>
              <m:r>
                <w:rPr>
                  <w:rFonts w:ascii="Cambria Math" w:eastAsia="Times New Roman" w:hAnsi="Cambria Math" w:cs="Times New Roman"/>
                  <w:kern w:val="0"/>
                  <w:sz w:val="28"/>
                  <w:szCs w:val="20"/>
                  <w:lang w:val="uk-UA" w:eastAsia="ru-RU" w:bidi="ar-SA"/>
                </w:rPr>
                <m:t>∑пр</m:t>
              </m:r>
            </m:sub>
          </m:sSub>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1</m:t>
              </m:r>
            </m:num>
            <m:den>
              <m:r>
                <w:rPr>
                  <w:rFonts w:ascii="Cambria Math" w:eastAsia="Times New Roman" w:hAnsi="Cambria Math" w:cs="Times New Roman"/>
                  <w:kern w:val="0"/>
                  <w:sz w:val="28"/>
                  <w:szCs w:val="20"/>
                  <w:lang w:val="uk-UA" w:eastAsia="ru-RU" w:bidi="ar-SA"/>
                </w:rPr>
                <m:t>8,7</m:t>
              </m:r>
            </m:den>
          </m:f>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0,02</m:t>
              </m:r>
            </m:num>
            <m:den>
              <m:r>
                <w:rPr>
                  <w:rFonts w:ascii="Cambria Math" w:eastAsia="Times New Roman" w:hAnsi="Cambria Math" w:cs="Times New Roman"/>
                  <w:kern w:val="0"/>
                  <w:sz w:val="28"/>
                  <w:szCs w:val="20"/>
                  <w:lang w:val="uk-UA" w:eastAsia="ru-RU" w:bidi="ar-SA"/>
                </w:rPr>
                <m:t>0,87</m:t>
              </m:r>
            </m:den>
          </m:f>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0,51</m:t>
              </m:r>
            </m:num>
            <m:den>
              <m:r>
                <w:rPr>
                  <w:rFonts w:ascii="Cambria Math" w:eastAsia="Times New Roman" w:hAnsi="Cambria Math" w:cs="Times New Roman"/>
                  <w:kern w:val="0"/>
                  <w:sz w:val="28"/>
                  <w:szCs w:val="20"/>
                  <w:lang w:val="uk-UA" w:eastAsia="ru-RU" w:bidi="ar-SA"/>
                </w:rPr>
                <m:t>0,87</m:t>
              </m:r>
            </m:den>
          </m:f>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0,02</m:t>
              </m:r>
            </m:num>
            <m:den>
              <m:r>
                <w:rPr>
                  <w:rFonts w:ascii="Cambria Math" w:eastAsia="Times New Roman" w:hAnsi="Cambria Math" w:cs="Times New Roman"/>
                  <w:kern w:val="0"/>
                  <w:sz w:val="28"/>
                  <w:szCs w:val="20"/>
                  <w:lang w:val="uk-UA" w:eastAsia="ru-RU" w:bidi="ar-SA"/>
                </w:rPr>
                <m:t>0,87</m:t>
              </m:r>
            </m:den>
          </m:f>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1</m:t>
              </m:r>
            </m:num>
            <m:den>
              <m:r>
                <w:rPr>
                  <w:rFonts w:ascii="Cambria Math" w:eastAsia="Times New Roman" w:hAnsi="Cambria Math" w:cs="Times New Roman"/>
                  <w:kern w:val="0"/>
                  <w:sz w:val="28"/>
                  <w:szCs w:val="20"/>
                  <w:lang w:val="uk-UA" w:eastAsia="ru-RU" w:bidi="ar-SA"/>
                </w:rPr>
                <m:t>23</m:t>
              </m:r>
            </m:den>
          </m:f>
          <m:r>
            <w:rPr>
              <w:rFonts w:ascii="Cambria Math" w:eastAsia="Times New Roman" w:hAnsi="Cambria Math" w:cs="Times New Roman"/>
              <w:kern w:val="0"/>
              <w:sz w:val="28"/>
              <w:szCs w:val="20"/>
              <w:lang w:val="uk-UA" w:eastAsia="ru-RU" w:bidi="ar-SA"/>
            </w:rPr>
            <m:t xml:space="preserve">=0,791 </m:t>
          </m:r>
          <m:sSup>
            <m:sSupPr>
              <m:ctrlPr>
                <w:rPr>
                  <w:rFonts w:ascii="Cambria Math" w:eastAsia="Times New Roman" w:hAnsi="Cambria Math" w:cs="Times New Roman"/>
                  <w:spacing w:val="3"/>
                  <w:kern w:val="0"/>
                  <w:sz w:val="28"/>
                  <w:szCs w:val="20"/>
                  <w:vertAlign w:val="superscript"/>
                  <w:lang w:val="uk-UA" w:eastAsia="ru-RU" w:bidi="ar-SA"/>
                </w:rPr>
              </m:ctrlPr>
            </m:sSupPr>
            <m:e>
              <m:r>
                <m:rPr>
                  <m:sty m:val="p"/>
                </m:rPr>
                <w:rPr>
                  <w:rFonts w:ascii="Cambria Math" w:eastAsia="Times New Roman" w:hAnsi="Cambria Math" w:cs="Times New Roman"/>
                  <w:spacing w:val="3"/>
                  <w:kern w:val="0"/>
                  <w:sz w:val="28"/>
                  <w:szCs w:val="20"/>
                  <w:vertAlign w:val="superscript"/>
                  <w:lang w:val="uk-UA" w:eastAsia="ru-RU" w:bidi="ar-SA"/>
                </w:rPr>
                <m:t>м</m:t>
              </m:r>
            </m:e>
            <m:sup>
              <m:r>
                <m:rPr>
                  <m:sty m:val="p"/>
                </m:rPr>
                <w:rPr>
                  <w:rFonts w:ascii="Cambria Math" w:eastAsia="Times New Roman" w:hAnsi="Cambria Math" w:cs="Times New Roman"/>
                  <w:spacing w:val="3"/>
                  <w:kern w:val="0"/>
                  <w:sz w:val="28"/>
                  <w:szCs w:val="20"/>
                  <w:vertAlign w:val="superscript"/>
                  <w:lang w:val="uk-UA" w:eastAsia="ru-RU" w:bidi="ar-SA"/>
                </w:rPr>
                <m:t>2</m:t>
              </m:r>
            </m:sup>
          </m:sSup>
          <m:r>
            <m:rPr>
              <m:sty m:val="p"/>
            </m:rPr>
            <w:rPr>
              <w:rFonts w:ascii="Cambria Math" w:eastAsia="Times New Roman" w:hAnsi="Cambria Math" w:cs="Times New Roman"/>
              <w:spacing w:val="3"/>
              <w:kern w:val="0"/>
              <w:sz w:val="28"/>
              <w:szCs w:val="20"/>
              <w:lang w:val="uk-UA" w:eastAsia="ru-RU" w:bidi="ar-SA"/>
            </w:rPr>
            <m:t>·К/Вт</m:t>
          </m:r>
          <m:r>
            <w:rPr>
              <w:rFonts w:ascii="Cambria Math" w:eastAsia="Times New Roman" w:hAnsi="Cambria Math" w:cs="Times New Roman"/>
              <w:kern w:val="0"/>
              <w:sz w:val="28"/>
              <w:szCs w:val="20"/>
              <w:lang w:val="uk-UA" w:eastAsia="ru-RU" w:bidi="ar-SA"/>
            </w:rPr>
            <m:t xml:space="preserve"> </m:t>
          </m:r>
        </m:oMath>
      </m:oMathPara>
    </w:p>
    <w:p w:rsidR="009771E5" w:rsidRPr="009771E5" w:rsidRDefault="009771E5" w:rsidP="009771E5">
      <w:pPr>
        <w:numPr>
          <w:ilvl w:val="0"/>
          <w:numId w:val="19"/>
        </w:numPr>
        <w:shd w:val="clear" w:color="auto" w:fill="FFFFFF"/>
        <w:suppressAutoHyphens w:val="0"/>
        <w:spacing w:after="160" w:line="259" w:lineRule="auto"/>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uk-UA" w:bidi="ar-SA"/>
        </w:rPr>
        <w:t>Термічний опір теплоізоляційного шару зовнішньої стіни.</w:t>
      </w:r>
    </w:p>
    <w:p w:rsidR="009771E5" w:rsidRPr="009771E5" w:rsidRDefault="009771E5" w:rsidP="009771E5">
      <w:pPr>
        <w:suppressAutoHyphens w:val="0"/>
        <w:jc w:val="center"/>
        <w:rPr>
          <w:rFonts w:ascii="Times New Roman" w:eastAsia="Times New Roman" w:hAnsi="Times New Roman" w:cs="Times New Roman"/>
          <w:spacing w:val="3"/>
          <w:kern w:val="0"/>
          <w:sz w:val="28"/>
          <w:szCs w:val="20"/>
          <w:lang w:val="uk-UA" w:eastAsia="ru-RU" w:bidi="ar-SA"/>
        </w:rPr>
      </w:pPr>
      <w:r w:rsidRPr="009771E5">
        <w:rPr>
          <w:rFonts w:ascii="Times New Roman" w:eastAsia="Times New Roman" w:hAnsi="Times New Roman" w:cs="Times New Roman"/>
          <w:kern w:val="0"/>
          <w:position w:val="-32"/>
          <w:sz w:val="28"/>
          <w:szCs w:val="20"/>
          <w:lang w:val="uk-UA" w:eastAsia="ru-RU" w:bidi="ar-SA"/>
        </w:rPr>
        <w:object w:dxaOrig="3260" w:dyaOrig="760">
          <v:shape id="_x0000_i1035" type="#_x0000_t75" style="width:162.75pt;height:37.5pt" o:ole="" fillcolor="window">
            <v:imagedata r:id="rId29" o:title=""/>
          </v:shape>
          <o:OLEObject Type="Embed" ProgID="Equation.3" ShapeID="_x0000_i1035" DrawAspect="Content" ObjectID="_1669198575" r:id="rId30"/>
        </w:object>
      </w:r>
    </w:p>
    <w:p w:rsidR="009771E5" w:rsidRPr="009771E5" w:rsidRDefault="00025C02" w:rsidP="009771E5">
      <w:pPr>
        <w:suppressAutoHyphens w:val="0"/>
        <w:jc w:val="center"/>
        <w:rPr>
          <w:rFonts w:ascii="Times New Roman" w:eastAsia="Times New Roman" w:hAnsi="Times New Roman" w:cs="Times New Roman"/>
          <w:kern w:val="0"/>
          <w:sz w:val="28"/>
          <w:szCs w:val="20"/>
          <w:lang w:val="uk-UA" w:eastAsia="ru-RU" w:bidi="ar-SA"/>
        </w:rPr>
      </w:pPr>
      <m:oMathPara>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R</m:t>
              </m:r>
            </m:e>
            <m:sub>
              <m:r>
                <w:rPr>
                  <w:rFonts w:ascii="Cambria Math" w:eastAsia="Times New Roman" w:hAnsi="Cambria Math" w:cs="Times New Roman"/>
                  <w:kern w:val="0"/>
                  <w:sz w:val="28"/>
                  <w:szCs w:val="20"/>
                  <w:lang w:val="uk-UA" w:eastAsia="ru-RU" w:bidi="ar-SA"/>
                </w:rPr>
                <m:t>ут</m:t>
              </m:r>
            </m:sub>
          </m:sSub>
          <m:r>
            <w:rPr>
              <w:rFonts w:ascii="Cambria Math" w:eastAsia="Times New Roman" w:hAnsi="Cambria Math" w:cs="Times New Roman"/>
              <w:kern w:val="0"/>
              <w:sz w:val="28"/>
              <w:szCs w:val="20"/>
              <w:lang w:val="uk-UA" w:eastAsia="ru-RU" w:bidi="ar-SA"/>
            </w:rPr>
            <m:t>=3,3-</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1</m:t>
              </m:r>
            </m:num>
            <m:den>
              <m:r>
                <w:rPr>
                  <w:rFonts w:ascii="Cambria Math" w:eastAsia="Times New Roman" w:hAnsi="Cambria Math" w:cs="Times New Roman"/>
                  <w:kern w:val="0"/>
                  <w:sz w:val="28"/>
                  <w:szCs w:val="20"/>
                  <w:lang w:val="uk-UA" w:eastAsia="ru-RU" w:bidi="ar-SA"/>
                </w:rPr>
                <m:t>8,7</m:t>
              </m:r>
            </m:den>
          </m:f>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0,02</m:t>
              </m:r>
            </m:num>
            <m:den>
              <m:r>
                <w:rPr>
                  <w:rFonts w:ascii="Cambria Math" w:eastAsia="Times New Roman" w:hAnsi="Cambria Math" w:cs="Times New Roman"/>
                  <w:kern w:val="0"/>
                  <w:sz w:val="28"/>
                  <w:szCs w:val="20"/>
                  <w:lang w:val="uk-UA" w:eastAsia="ru-RU" w:bidi="ar-SA"/>
                </w:rPr>
                <m:t>0,87</m:t>
              </m:r>
            </m:den>
          </m:f>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0,51</m:t>
              </m:r>
            </m:num>
            <m:den>
              <m:r>
                <w:rPr>
                  <w:rFonts w:ascii="Cambria Math" w:eastAsia="Times New Roman" w:hAnsi="Cambria Math" w:cs="Times New Roman"/>
                  <w:kern w:val="0"/>
                  <w:sz w:val="28"/>
                  <w:szCs w:val="20"/>
                  <w:lang w:val="uk-UA" w:eastAsia="ru-RU" w:bidi="ar-SA"/>
                </w:rPr>
                <m:t>0,87</m:t>
              </m:r>
            </m:den>
          </m:f>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0,02</m:t>
              </m:r>
            </m:num>
            <m:den>
              <m:r>
                <w:rPr>
                  <w:rFonts w:ascii="Cambria Math" w:eastAsia="Times New Roman" w:hAnsi="Cambria Math" w:cs="Times New Roman"/>
                  <w:kern w:val="0"/>
                  <w:sz w:val="28"/>
                  <w:szCs w:val="20"/>
                  <w:lang w:val="uk-UA" w:eastAsia="ru-RU" w:bidi="ar-SA"/>
                </w:rPr>
                <m:t>0,87</m:t>
              </m:r>
            </m:den>
          </m:f>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1</m:t>
              </m:r>
            </m:num>
            <m:den>
              <m:r>
                <w:rPr>
                  <w:rFonts w:ascii="Cambria Math" w:eastAsia="Times New Roman" w:hAnsi="Cambria Math" w:cs="Times New Roman"/>
                  <w:kern w:val="0"/>
                  <w:sz w:val="28"/>
                  <w:szCs w:val="20"/>
                  <w:lang w:val="uk-UA" w:eastAsia="ru-RU" w:bidi="ar-SA"/>
                </w:rPr>
                <m:t>23</m:t>
              </m:r>
            </m:den>
          </m:f>
          <m:r>
            <w:rPr>
              <w:rFonts w:ascii="Cambria Math" w:eastAsia="Times New Roman" w:hAnsi="Cambria Math" w:cs="Times New Roman"/>
              <w:kern w:val="0"/>
              <w:sz w:val="28"/>
              <w:szCs w:val="20"/>
              <w:lang w:val="uk-UA" w:eastAsia="ru-RU" w:bidi="ar-SA"/>
            </w:rPr>
            <m:t xml:space="preserve">=2,509 </m:t>
          </m:r>
          <m:sSup>
            <m:sSupPr>
              <m:ctrlPr>
                <w:rPr>
                  <w:rFonts w:ascii="Cambria Math" w:eastAsia="Times New Roman" w:hAnsi="Cambria Math" w:cs="Times New Roman"/>
                  <w:spacing w:val="3"/>
                  <w:kern w:val="0"/>
                  <w:sz w:val="28"/>
                  <w:szCs w:val="20"/>
                  <w:vertAlign w:val="superscript"/>
                  <w:lang w:val="uk-UA" w:eastAsia="ru-RU" w:bidi="ar-SA"/>
                </w:rPr>
              </m:ctrlPr>
            </m:sSupPr>
            <m:e>
              <m:r>
                <m:rPr>
                  <m:sty m:val="p"/>
                </m:rPr>
                <w:rPr>
                  <w:rFonts w:ascii="Cambria Math" w:eastAsia="Times New Roman" w:hAnsi="Cambria Math" w:cs="Times New Roman"/>
                  <w:spacing w:val="3"/>
                  <w:kern w:val="0"/>
                  <w:sz w:val="28"/>
                  <w:szCs w:val="20"/>
                  <w:vertAlign w:val="superscript"/>
                  <w:lang w:val="uk-UA" w:eastAsia="ru-RU" w:bidi="ar-SA"/>
                </w:rPr>
                <m:t>м</m:t>
              </m:r>
            </m:e>
            <m:sup>
              <m:r>
                <m:rPr>
                  <m:sty m:val="p"/>
                </m:rPr>
                <w:rPr>
                  <w:rFonts w:ascii="Cambria Math" w:eastAsia="Times New Roman" w:hAnsi="Cambria Math" w:cs="Times New Roman"/>
                  <w:spacing w:val="3"/>
                  <w:kern w:val="0"/>
                  <w:sz w:val="28"/>
                  <w:szCs w:val="20"/>
                  <w:vertAlign w:val="superscript"/>
                  <w:lang w:val="uk-UA" w:eastAsia="ru-RU" w:bidi="ar-SA"/>
                </w:rPr>
                <m:t>2</m:t>
              </m:r>
            </m:sup>
          </m:sSup>
          <m:r>
            <m:rPr>
              <m:sty m:val="p"/>
            </m:rPr>
            <w:rPr>
              <w:rFonts w:ascii="Cambria Math" w:eastAsia="Times New Roman" w:hAnsi="Cambria Math" w:cs="Times New Roman"/>
              <w:spacing w:val="3"/>
              <w:kern w:val="0"/>
              <w:sz w:val="28"/>
              <w:szCs w:val="20"/>
              <w:lang w:val="uk-UA" w:eastAsia="ru-RU" w:bidi="ar-SA"/>
            </w:rPr>
            <m:t>·К/Вт</m:t>
          </m:r>
        </m:oMath>
      </m:oMathPara>
    </w:p>
    <w:p w:rsidR="009771E5" w:rsidRPr="009771E5" w:rsidRDefault="009771E5" w:rsidP="009771E5">
      <w:pPr>
        <w:numPr>
          <w:ilvl w:val="0"/>
          <w:numId w:val="19"/>
        </w:numPr>
        <w:tabs>
          <w:tab w:val="left" w:pos="0"/>
        </w:tabs>
        <w:suppressAutoHyphens w:val="0"/>
        <w:spacing w:after="160" w:line="259" w:lineRule="auto"/>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По значенню </w:t>
      </w:r>
      <w:r w:rsidRPr="009771E5">
        <w:rPr>
          <w:rFonts w:ascii="Times New Roman" w:eastAsia="Times New Roman" w:hAnsi="Times New Roman" w:cs="Times New Roman"/>
          <w:i/>
          <w:kern w:val="0"/>
          <w:sz w:val="28"/>
          <w:szCs w:val="20"/>
          <w:lang w:val="uk-UA" w:eastAsia="ru-RU" w:bidi="ar-SA"/>
        </w:rPr>
        <w:t>R</w:t>
      </w:r>
      <w:r w:rsidRPr="009771E5">
        <w:rPr>
          <w:rFonts w:ascii="Times New Roman" w:eastAsia="Times New Roman" w:hAnsi="Times New Roman" w:cs="Times New Roman"/>
          <w:i/>
          <w:kern w:val="0"/>
          <w:sz w:val="28"/>
          <w:szCs w:val="20"/>
          <w:vertAlign w:val="subscript"/>
          <w:lang w:val="uk-UA" w:eastAsia="ru-RU" w:bidi="ar-SA"/>
        </w:rPr>
        <w:t>ут</w:t>
      </w:r>
      <w:r w:rsidRPr="009771E5">
        <w:rPr>
          <w:rFonts w:ascii="Times New Roman" w:eastAsia="Times New Roman" w:hAnsi="Times New Roman" w:cs="Times New Roman"/>
          <w:i/>
          <w:kern w:val="0"/>
          <w:sz w:val="28"/>
          <w:szCs w:val="20"/>
          <w:lang w:val="uk-UA" w:eastAsia="ru-RU" w:bidi="ar-SA"/>
        </w:rPr>
        <w:t xml:space="preserve"> </w:t>
      </w:r>
      <w:r w:rsidRPr="009771E5">
        <w:rPr>
          <w:rFonts w:ascii="Times New Roman" w:eastAsia="Times New Roman" w:hAnsi="Times New Roman" w:cs="Times New Roman"/>
          <w:kern w:val="0"/>
          <w:sz w:val="28"/>
          <w:szCs w:val="20"/>
          <w:lang w:val="uk-UA" w:eastAsia="uk-UA" w:bidi="ar-SA"/>
        </w:rPr>
        <w:t>визначимо товщину теплоізоляційного шару.</w:t>
      </w:r>
    </w:p>
    <w:p w:rsidR="009771E5" w:rsidRPr="009771E5" w:rsidRDefault="009771E5" w:rsidP="009771E5">
      <w:pPr>
        <w:suppressAutoHyphens w:val="0"/>
        <w:jc w:val="center"/>
        <w:rPr>
          <w:rFonts w:ascii="Times New Roman" w:eastAsia="Times New Roman" w:hAnsi="Times New Roman" w:cs="Times New Roman"/>
          <w:bCs/>
          <w:i/>
          <w:kern w:val="0"/>
          <w:sz w:val="28"/>
          <w:szCs w:val="20"/>
          <w:lang w:val="uk-UA" w:eastAsia="ru-RU" w:bidi="ar-SA"/>
        </w:rPr>
      </w:pPr>
      <w:r w:rsidRPr="009771E5">
        <w:rPr>
          <w:rFonts w:ascii="Times New Roman" w:eastAsia="Times New Roman" w:hAnsi="Times New Roman" w:cs="Times New Roman"/>
          <w:kern w:val="0"/>
          <w:position w:val="-14"/>
          <w:sz w:val="28"/>
          <w:szCs w:val="20"/>
          <w:lang w:val="uk-UA" w:eastAsia="ru-RU" w:bidi="ar-SA"/>
        </w:rPr>
        <w:object w:dxaOrig="1480" w:dyaOrig="380">
          <v:shape id="_x0000_i1036" type="#_x0000_t75" style="width:72.75pt;height:18.75pt" o:ole="" fillcolor="window">
            <v:imagedata r:id="rId31" o:title=""/>
          </v:shape>
          <o:OLEObject Type="Embed" ProgID="Equation.3" ShapeID="_x0000_i1036" DrawAspect="Content" ObjectID="_1669198576" r:id="rId32"/>
        </w:object>
      </w:r>
    </w:p>
    <w:p w:rsidR="009771E5" w:rsidRPr="009771E5" w:rsidRDefault="00025C02" w:rsidP="009771E5">
      <w:pPr>
        <w:suppressAutoHyphens w:val="0"/>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δ</m:t>
              </m:r>
            </m:e>
            <m:sub>
              <m:r>
                <w:rPr>
                  <w:rFonts w:ascii="Cambria Math" w:eastAsia="Times New Roman" w:hAnsi="Cambria Math" w:cs="Times New Roman"/>
                  <w:kern w:val="0"/>
                  <w:sz w:val="28"/>
                  <w:szCs w:val="20"/>
                  <w:lang w:val="uk-UA" w:eastAsia="ru-RU" w:bidi="ar-SA"/>
                </w:rPr>
                <m:t>ут</m:t>
              </m:r>
            </m:sub>
          </m:sSub>
          <m:r>
            <w:rPr>
              <w:rFonts w:ascii="Cambria Math" w:eastAsia="Times New Roman" w:hAnsi="Cambria Math" w:cs="Times New Roman"/>
              <w:kern w:val="0"/>
              <w:sz w:val="28"/>
              <w:szCs w:val="20"/>
              <w:lang w:val="uk-UA" w:eastAsia="ru-RU" w:bidi="ar-SA"/>
            </w:rPr>
            <m:t>=0,07∙2,509=0,175≈0,18   м</m:t>
          </m:r>
        </m:oMath>
      </m:oMathPara>
    </w:p>
    <w:p w:rsidR="009771E5" w:rsidRPr="009771E5" w:rsidRDefault="009771E5" w:rsidP="009771E5">
      <w:pPr>
        <w:numPr>
          <w:ilvl w:val="0"/>
          <w:numId w:val="19"/>
        </w:numPr>
        <w:tabs>
          <w:tab w:val="left" w:pos="0"/>
        </w:tabs>
        <w:suppressAutoHyphens w:val="0"/>
        <w:spacing w:after="160" w:line="259" w:lineRule="auto"/>
        <w:contextualSpacing/>
        <w:jc w:val="both"/>
        <w:rPr>
          <w:rFonts w:ascii="Times New Roman" w:eastAsia="Times New Roman" w:hAnsi="Times New Roman" w:cs="Times New Roman"/>
          <w:b/>
          <w:kern w:val="0"/>
          <w:sz w:val="28"/>
          <w:szCs w:val="20"/>
          <w:lang w:val="uk-UA" w:eastAsia="ru-RU" w:bidi="ar-SA"/>
        </w:rPr>
      </w:pPr>
      <w:r w:rsidRPr="009771E5">
        <w:rPr>
          <w:rFonts w:ascii="Times New Roman" w:eastAsia="Times New Roman" w:hAnsi="Times New Roman" w:cs="Times New Roman"/>
          <w:kern w:val="0"/>
          <w:sz w:val="28"/>
          <w:szCs w:val="20"/>
          <w:lang w:val="uk-UA" w:eastAsia="uk-UA" w:bidi="ar-SA"/>
        </w:rPr>
        <w:t>Термічний опір зовнішньої стіни з урахуванням утеплювача</w:t>
      </w:r>
      <w:r w:rsidRPr="009771E5">
        <w:rPr>
          <w:rFonts w:ascii="Times New Roman" w:eastAsia="Times New Roman" w:hAnsi="Times New Roman" w:cs="Times New Roman"/>
          <w:b/>
          <w:kern w:val="0"/>
          <w:sz w:val="28"/>
          <w:szCs w:val="20"/>
          <w:lang w:val="uk-UA" w:eastAsia="uk-UA" w:bidi="ar-SA"/>
        </w:rPr>
        <w:t xml:space="preserve"> </w:t>
      </w:r>
      <w:r w:rsidRPr="009771E5">
        <w:rPr>
          <w:rFonts w:ascii="Times New Roman" w:eastAsia="Times New Roman" w:hAnsi="Times New Roman" w:cs="Times New Roman"/>
          <w:kern w:val="0"/>
          <w:position w:val="-14"/>
          <w:sz w:val="20"/>
          <w:szCs w:val="20"/>
          <w:lang w:val="uk-UA" w:eastAsia="ru-RU" w:bidi="ar-SA"/>
        </w:rPr>
        <w:object w:dxaOrig="380" w:dyaOrig="380">
          <v:shape id="_x0000_i1037" type="#_x0000_t75" style="width:18.75pt;height:18.75pt" o:ole="">
            <v:imagedata r:id="rId33" o:title=""/>
          </v:shape>
          <o:OLEObject Type="Embed" ProgID="Equation.3" ShapeID="_x0000_i1037" DrawAspect="Content" ObjectID="_1669198577" r:id="rId34"/>
        </w:object>
      </w:r>
    </w:p>
    <w:p w:rsidR="009771E5" w:rsidRPr="009771E5" w:rsidRDefault="009771E5" w:rsidP="009771E5">
      <w:pPr>
        <w:suppressAutoHyphens w:val="0"/>
        <w:jc w:val="center"/>
        <w:rPr>
          <w:rFonts w:ascii="Times New Roman" w:eastAsia="Times New Roman" w:hAnsi="Times New Roman" w:cs="Times New Roman"/>
          <w:b/>
          <w:bCs/>
          <w:kern w:val="0"/>
          <w:sz w:val="28"/>
          <w:szCs w:val="20"/>
          <w:lang w:val="uk-UA" w:eastAsia="ru-RU" w:bidi="ar-SA"/>
        </w:rPr>
      </w:pPr>
      <w:r w:rsidRPr="009771E5">
        <w:rPr>
          <w:rFonts w:ascii="Times New Roman" w:eastAsia="Times New Roman" w:hAnsi="Times New Roman" w:cs="Times New Roman"/>
          <w:kern w:val="0"/>
          <w:position w:val="-32"/>
          <w:sz w:val="28"/>
          <w:szCs w:val="20"/>
          <w:lang w:val="uk-UA" w:eastAsia="ru-RU" w:bidi="ar-SA"/>
        </w:rPr>
        <w:object w:dxaOrig="2960" w:dyaOrig="740">
          <v:shape id="_x0000_i1038" type="#_x0000_t75" style="width:148.5pt;height:36.75pt" o:ole="" fillcolor="window">
            <v:imagedata r:id="rId35" o:title=""/>
          </v:shape>
          <o:OLEObject Type="Embed" ProgID="Equation.3" ShapeID="_x0000_i1038" DrawAspect="Content" ObjectID="_1669198578" r:id="rId36"/>
        </w:object>
      </w:r>
      <w:r w:rsidRPr="009771E5">
        <w:rPr>
          <w:rFonts w:ascii="Times New Roman" w:eastAsia="Times New Roman" w:hAnsi="Times New Roman" w:cs="Times New Roman"/>
          <w:b/>
          <w:bCs/>
          <w:kern w:val="0"/>
          <w:sz w:val="28"/>
          <w:szCs w:val="20"/>
          <w:lang w:val="uk-UA" w:eastAsia="ru-RU" w:bidi="ar-SA"/>
        </w:rPr>
        <w:t xml:space="preserve"> ,  </w:t>
      </w:r>
      <w:r w:rsidRPr="009771E5">
        <w:rPr>
          <w:rFonts w:ascii="Times New Roman" w:eastAsia="Times New Roman" w:hAnsi="Times New Roman" w:cs="Times New Roman"/>
          <w:spacing w:val="3"/>
          <w:kern w:val="0"/>
          <w:sz w:val="28"/>
          <w:szCs w:val="20"/>
          <w:lang w:val="uk-UA" w:eastAsia="ru-RU" w:bidi="ar-SA"/>
        </w:rPr>
        <w:t>м</w:t>
      </w:r>
      <w:r w:rsidRPr="009771E5">
        <w:rPr>
          <w:rFonts w:ascii="Times New Roman" w:eastAsia="Times New Roman" w:hAnsi="Times New Roman" w:cs="Times New Roman"/>
          <w:spacing w:val="3"/>
          <w:kern w:val="0"/>
          <w:sz w:val="28"/>
          <w:szCs w:val="20"/>
          <w:vertAlign w:val="superscript"/>
          <w:lang w:val="uk-UA" w:eastAsia="ru-RU" w:bidi="ar-SA"/>
        </w:rPr>
        <w:t>2</w:t>
      </w:r>
      <w:r w:rsidRPr="009771E5">
        <w:rPr>
          <w:rFonts w:ascii="Times New Roman" w:eastAsia="Times New Roman" w:hAnsi="Times New Roman" w:cs="Times New Roman"/>
          <w:spacing w:val="3"/>
          <w:kern w:val="0"/>
          <w:sz w:val="28"/>
          <w:szCs w:val="20"/>
          <w:lang w:val="uk-UA" w:eastAsia="ru-RU" w:bidi="ar-SA"/>
        </w:rPr>
        <w:t>·К/Вт</w:t>
      </w:r>
    </w:p>
    <w:p w:rsidR="009771E5" w:rsidRPr="009771E5" w:rsidRDefault="00025C02" w:rsidP="009771E5">
      <w:pPr>
        <w:suppressAutoHyphens w:val="0"/>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R</m:t>
              </m:r>
            </m:e>
            <m:sub>
              <m:r>
                <w:rPr>
                  <w:rFonts w:ascii="Cambria Math" w:eastAsia="Times New Roman" w:hAnsi="Cambria Math" w:cs="Times New Roman"/>
                  <w:kern w:val="0"/>
                  <w:sz w:val="28"/>
                  <w:szCs w:val="20"/>
                  <w:lang w:val="uk-UA" w:eastAsia="ru-RU" w:bidi="ar-SA"/>
                </w:rPr>
                <m:t>∑пр</m:t>
              </m:r>
            </m:sub>
          </m:sSub>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1</m:t>
              </m:r>
            </m:num>
            <m:den>
              <m:r>
                <w:rPr>
                  <w:rFonts w:ascii="Cambria Math" w:eastAsia="Times New Roman" w:hAnsi="Cambria Math" w:cs="Times New Roman"/>
                  <w:kern w:val="0"/>
                  <w:sz w:val="28"/>
                  <w:szCs w:val="20"/>
                  <w:lang w:val="uk-UA" w:eastAsia="ru-RU" w:bidi="ar-SA"/>
                </w:rPr>
                <m:t>8,7</m:t>
              </m:r>
            </m:den>
          </m:f>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0,02</m:t>
              </m:r>
            </m:num>
            <m:den>
              <m:r>
                <w:rPr>
                  <w:rFonts w:ascii="Cambria Math" w:eastAsia="Times New Roman" w:hAnsi="Cambria Math" w:cs="Times New Roman"/>
                  <w:kern w:val="0"/>
                  <w:sz w:val="28"/>
                  <w:szCs w:val="20"/>
                  <w:lang w:val="uk-UA" w:eastAsia="ru-RU" w:bidi="ar-SA"/>
                </w:rPr>
                <m:t>0,87</m:t>
              </m:r>
            </m:den>
          </m:f>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0,51</m:t>
              </m:r>
            </m:num>
            <m:den>
              <m:r>
                <w:rPr>
                  <w:rFonts w:ascii="Cambria Math" w:eastAsia="Times New Roman" w:hAnsi="Cambria Math" w:cs="Times New Roman"/>
                  <w:kern w:val="0"/>
                  <w:sz w:val="28"/>
                  <w:szCs w:val="20"/>
                  <w:lang w:val="uk-UA" w:eastAsia="ru-RU" w:bidi="ar-SA"/>
                </w:rPr>
                <m:t>0,87</m:t>
              </m:r>
            </m:den>
          </m:f>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0,02</m:t>
              </m:r>
            </m:num>
            <m:den>
              <m:r>
                <w:rPr>
                  <w:rFonts w:ascii="Cambria Math" w:eastAsia="Times New Roman" w:hAnsi="Cambria Math" w:cs="Times New Roman"/>
                  <w:kern w:val="0"/>
                  <w:sz w:val="28"/>
                  <w:szCs w:val="20"/>
                  <w:lang w:val="uk-UA" w:eastAsia="ru-RU" w:bidi="ar-SA"/>
                </w:rPr>
                <m:t>0,87</m:t>
              </m:r>
            </m:den>
          </m:f>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1</m:t>
              </m:r>
            </m:num>
            <m:den>
              <m:r>
                <w:rPr>
                  <w:rFonts w:ascii="Cambria Math" w:eastAsia="Times New Roman" w:hAnsi="Cambria Math" w:cs="Times New Roman"/>
                  <w:kern w:val="0"/>
                  <w:sz w:val="28"/>
                  <w:szCs w:val="20"/>
                  <w:lang w:val="uk-UA" w:eastAsia="ru-RU" w:bidi="ar-SA"/>
                </w:rPr>
                <m:t>23</m:t>
              </m:r>
            </m:den>
          </m:f>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0,18</m:t>
              </m:r>
            </m:num>
            <m:den>
              <m:r>
                <w:rPr>
                  <w:rFonts w:ascii="Cambria Math" w:eastAsia="Times New Roman" w:hAnsi="Cambria Math" w:cs="Times New Roman"/>
                  <w:kern w:val="0"/>
                  <w:sz w:val="28"/>
                  <w:szCs w:val="20"/>
                  <w:lang w:val="uk-UA" w:eastAsia="ru-RU" w:bidi="ar-SA"/>
                </w:rPr>
                <m:t>0,07</m:t>
              </m:r>
            </m:den>
          </m:f>
          <m:r>
            <w:rPr>
              <w:rFonts w:ascii="Cambria Math" w:eastAsia="Times New Roman" w:hAnsi="Cambria Math" w:cs="Times New Roman"/>
              <w:kern w:val="0"/>
              <w:sz w:val="28"/>
              <w:szCs w:val="20"/>
              <w:lang w:val="uk-UA" w:eastAsia="ru-RU" w:bidi="ar-SA"/>
            </w:rPr>
            <m:t xml:space="preserve">=3,36 </m:t>
          </m:r>
          <m:sSup>
            <m:sSupPr>
              <m:ctrlPr>
                <w:rPr>
                  <w:rFonts w:ascii="Cambria Math" w:eastAsia="Times New Roman" w:hAnsi="Cambria Math" w:cs="Times New Roman"/>
                  <w:spacing w:val="3"/>
                  <w:kern w:val="0"/>
                  <w:sz w:val="28"/>
                  <w:szCs w:val="20"/>
                  <w:vertAlign w:val="superscript"/>
                  <w:lang w:val="uk-UA" w:eastAsia="ru-RU" w:bidi="ar-SA"/>
                </w:rPr>
              </m:ctrlPr>
            </m:sSupPr>
            <m:e>
              <m:r>
                <m:rPr>
                  <m:sty m:val="p"/>
                </m:rPr>
                <w:rPr>
                  <w:rFonts w:ascii="Cambria Math" w:eastAsia="Times New Roman" w:hAnsi="Cambria Math" w:cs="Times New Roman"/>
                  <w:spacing w:val="3"/>
                  <w:kern w:val="0"/>
                  <w:sz w:val="28"/>
                  <w:szCs w:val="20"/>
                  <w:vertAlign w:val="superscript"/>
                  <w:lang w:val="uk-UA" w:eastAsia="ru-RU" w:bidi="ar-SA"/>
                </w:rPr>
                <m:t>м</m:t>
              </m:r>
            </m:e>
            <m:sup>
              <m:r>
                <m:rPr>
                  <m:sty m:val="p"/>
                </m:rPr>
                <w:rPr>
                  <w:rFonts w:ascii="Cambria Math" w:eastAsia="Times New Roman" w:hAnsi="Cambria Math" w:cs="Times New Roman"/>
                  <w:spacing w:val="3"/>
                  <w:kern w:val="0"/>
                  <w:sz w:val="28"/>
                  <w:szCs w:val="20"/>
                  <w:vertAlign w:val="superscript"/>
                  <w:lang w:val="uk-UA" w:eastAsia="ru-RU" w:bidi="ar-SA"/>
                </w:rPr>
                <m:t>2</m:t>
              </m:r>
            </m:sup>
          </m:sSup>
          <m:r>
            <m:rPr>
              <m:sty m:val="p"/>
            </m:rPr>
            <w:rPr>
              <w:rFonts w:ascii="Cambria Math" w:eastAsia="Times New Roman" w:hAnsi="Cambria Math" w:cs="Times New Roman"/>
              <w:spacing w:val="3"/>
              <w:kern w:val="0"/>
              <w:sz w:val="28"/>
              <w:szCs w:val="20"/>
              <w:lang w:val="uk-UA" w:eastAsia="ru-RU" w:bidi="ar-SA"/>
            </w:rPr>
            <m:t>·К/Вт</m:t>
          </m:r>
          <m:r>
            <w:rPr>
              <w:rFonts w:ascii="Cambria Math" w:eastAsia="Times New Roman" w:hAnsi="Cambria Math" w:cs="Times New Roman"/>
              <w:kern w:val="0"/>
              <w:sz w:val="28"/>
              <w:szCs w:val="20"/>
              <w:lang w:val="uk-UA" w:eastAsia="ru-RU" w:bidi="ar-SA"/>
            </w:rPr>
            <m:t xml:space="preserve"> </m:t>
          </m:r>
        </m:oMath>
      </m:oMathPara>
    </w:p>
    <w:p w:rsidR="009771E5" w:rsidRPr="009771E5" w:rsidRDefault="009771E5" w:rsidP="009771E5">
      <w:pPr>
        <w:numPr>
          <w:ilvl w:val="0"/>
          <w:numId w:val="19"/>
        </w:numPr>
        <w:suppressAutoHyphens w:val="0"/>
        <w:spacing w:after="160" w:line="259" w:lineRule="auto"/>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uk-UA" w:bidi="ar-SA"/>
        </w:rPr>
        <w:t>Перевірка виконання умови.</w:t>
      </w:r>
    </w:p>
    <w:p w:rsidR="009771E5" w:rsidRPr="009771E5" w:rsidRDefault="009771E5" w:rsidP="009771E5">
      <w:pPr>
        <w:suppressAutoHyphens w:val="0"/>
        <w:jc w:val="center"/>
        <w:rPr>
          <w:rFonts w:ascii="Times New Roman" w:eastAsia="Times New Roman" w:hAnsi="Times New Roman" w:cs="Times New Roman"/>
          <w:b/>
          <w:bCs/>
          <w:kern w:val="0"/>
          <w:sz w:val="28"/>
          <w:szCs w:val="20"/>
          <w:lang w:val="uk-UA" w:eastAsia="ru-RU" w:bidi="ar-SA"/>
        </w:rPr>
      </w:pPr>
      <w:r w:rsidRPr="009771E5">
        <w:rPr>
          <w:rFonts w:ascii="Times New Roman" w:eastAsia="Times New Roman" w:hAnsi="Times New Roman" w:cs="Times New Roman"/>
          <w:bCs/>
          <w:i/>
          <w:kern w:val="0"/>
          <w:sz w:val="28"/>
          <w:szCs w:val="20"/>
          <w:lang w:val="uk-UA" w:eastAsia="ru-RU" w:bidi="ar-SA"/>
        </w:rPr>
        <w:t>R</w:t>
      </w:r>
      <w:r w:rsidRPr="009771E5">
        <w:rPr>
          <w:rFonts w:ascii="Times New Roman" w:eastAsia="Times New Roman" w:hAnsi="Times New Roman" w:cs="Times New Roman"/>
          <w:bCs/>
          <w:i/>
          <w:kern w:val="0"/>
          <w:sz w:val="28"/>
          <w:szCs w:val="20"/>
          <w:vertAlign w:val="subscript"/>
          <w:lang w:val="uk-UA" w:eastAsia="ru-RU" w:bidi="ar-SA"/>
        </w:rPr>
        <w:t>Σпр</w:t>
      </w:r>
      <w:r w:rsidRPr="009771E5">
        <w:rPr>
          <w:rFonts w:ascii="Times New Roman" w:eastAsia="Times New Roman" w:hAnsi="Times New Roman" w:cs="Times New Roman"/>
          <w:bCs/>
          <w:i/>
          <w:kern w:val="0"/>
          <w:sz w:val="28"/>
          <w:szCs w:val="20"/>
          <w:lang w:val="uk-UA" w:eastAsia="ru-RU" w:bidi="ar-SA"/>
        </w:rPr>
        <w:t xml:space="preserve"> ≥ R </w:t>
      </w:r>
      <w:r w:rsidRPr="009771E5">
        <w:rPr>
          <w:rFonts w:ascii="Times New Roman" w:eastAsia="Times New Roman" w:hAnsi="Times New Roman" w:cs="Times New Roman"/>
          <w:bCs/>
          <w:i/>
          <w:kern w:val="0"/>
          <w:sz w:val="28"/>
          <w:szCs w:val="20"/>
          <w:vertAlign w:val="subscript"/>
          <w:lang w:val="uk-UA" w:eastAsia="ru-RU" w:bidi="ar-SA"/>
        </w:rPr>
        <w:t>q min</w:t>
      </w:r>
    </w:p>
    <w:p w:rsidR="009771E5" w:rsidRPr="009771E5" w:rsidRDefault="009771E5" w:rsidP="009771E5">
      <w:pPr>
        <w:suppressAutoHyphens w:val="0"/>
        <w:jc w:val="center"/>
        <w:rPr>
          <w:rFonts w:ascii="Times New Roman" w:eastAsia="Times New Roman" w:hAnsi="Times New Roman" w:cs="Times New Roman"/>
          <w:bCs/>
          <w:kern w:val="0"/>
          <w:sz w:val="28"/>
          <w:szCs w:val="20"/>
          <w:lang w:val="uk-UA" w:eastAsia="ru-RU" w:bidi="ar-SA"/>
        </w:rPr>
      </w:pPr>
      <m:oMath>
        <m:r>
          <w:rPr>
            <w:rFonts w:ascii="Cambria Math" w:eastAsia="Times New Roman" w:hAnsi="Cambria Math" w:cs="Times New Roman"/>
            <w:kern w:val="0"/>
            <w:sz w:val="28"/>
            <w:szCs w:val="20"/>
            <w:lang w:val="uk-UA" w:eastAsia="ru-RU" w:bidi="ar-SA"/>
          </w:rPr>
          <m:t>3,36&gt;3,3</m:t>
        </m:r>
      </m:oMath>
      <w:r w:rsidRPr="009771E5">
        <w:rPr>
          <w:rFonts w:ascii="Times New Roman" w:eastAsia="Times New Roman" w:hAnsi="Times New Roman" w:cs="Times New Roman"/>
          <w:bCs/>
          <w:kern w:val="0"/>
          <w:sz w:val="28"/>
          <w:szCs w:val="20"/>
          <w:lang w:val="uk-UA" w:eastAsia="ru-RU" w:bidi="ar-SA"/>
        </w:rPr>
        <w:t xml:space="preserve">  - виконується.</w:t>
      </w:r>
    </w:p>
    <w:p w:rsidR="009771E5" w:rsidRPr="009771E5" w:rsidRDefault="009771E5" w:rsidP="009771E5">
      <w:pPr>
        <w:suppressAutoHyphens w:val="0"/>
        <w:jc w:val="both"/>
        <w:rPr>
          <w:rFonts w:ascii="Times New Roman" w:eastAsia="Times New Roman" w:hAnsi="Times New Roman" w:cs="Times New Roman"/>
          <w:kern w:val="0"/>
          <w:sz w:val="28"/>
          <w:szCs w:val="20"/>
          <w:lang w:val="uk-UA" w:eastAsia="uk-UA" w:bidi="ar-SA"/>
        </w:rPr>
      </w:pPr>
      <w:r w:rsidRPr="009771E5">
        <w:rPr>
          <w:rFonts w:ascii="Times New Roman" w:eastAsia="Times New Roman" w:hAnsi="Times New Roman" w:cs="Times New Roman"/>
          <w:kern w:val="0"/>
          <w:sz w:val="28"/>
          <w:szCs w:val="20"/>
          <w:lang w:val="uk-UA" w:eastAsia="uk-UA" w:bidi="ar-SA"/>
        </w:rPr>
        <w:t>Загальна товщина стіни:</w:t>
      </w:r>
    </w:p>
    <w:p w:rsidR="009771E5" w:rsidRPr="009771E5" w:rsidRDefault="009771E5" w:rsidP="009771E5">
      <w:pPr>
        <w:suppressAutoHyphens w:val="0"/>
        <w:jc w:val="both"/>
        <w:rPr>
          <w:rFonts w:ascii="Times New Roman" w:eastAsia="Times New Roman" w:hAnsi="Times New Roman" w:cs="Times New Roman"/>
          <w:color w:val="000000"/>
          <w:kern w:val="0"/>
          <w:sz w:val="28"/>
          <w:szCs w:val="28"/>
          <w:lang w:val="uk-UA" w:eastAsia="ru-RU" w:bidi="ar-SA"/>
        </w:rPr>
      </w:pPr>
      <m:oMathPara>
        <m:oMath>
          <m:r>
            <w:rPr>
              <w:rFonts w:ascii="Cambria Math" w:eastAsia="Times New Roman" w:hAnsi="Cambria Math" w:cs="Times New Roman"/>
              <w:kern w:val="0"/>
              <w:sz w:val="28"/>
              <w:lang w:val="uk-UA" w:eastAsia="ru-RU" w:bidi="ar-SA"/>
            </w:rPr>
            <m:t>δ=0,02+0,18+0,51+0,02=0,73 м</m:t>
          </m:r>
        </m:oMath>
      </m:oMathPara>
    </w:p>
    <w:p w:rsidR="009771E5" w:rsidRPr="009771E5" w:rsidRDefault="009771E5" w:rsidP="009771E5">
      <w:pPr>
        <w:suppressAutoHyphens w:val="0"/>
        <w:ind w:left="1134" w:hanging="284"/>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За результатом тепло-технічного розрахунку зовнішньої стіни житлового будинку з цегли в умовах м. Дніпро з застосуванням утеплювача –  теплоізоляційних плит ISOVER товщиною  </w:t>
      </w:r>
      <w:r w:rsidRPr="009771E5">
        <w:rPr>
          <w:rFonts w:ascii="Times New Roman" w:eastAsia="Times New Roman" w:hAnsi="Times New Roman" w:cs="Times New Roman"/>
          <w:kern w:val="0"/>
          <w:position w:val="-24"/>
          <w:sz w:val="28"/>
          <w:szCs w:val="28"/>
          <w:lang w:val="uk-UA" w:eastAsia="ru-RU" w:bidi="ar-SA"/>
        </w:rPr>
        <w:object w:dxaOrig="1359" w:dyaOrig="480">
          <v:shape id="_x0000_i1039" type="#_x0000_t75" style="width:65.25pt;height:23.25pt" o:ole="">
            <v:imagedata r:id="rId37" o:title=""/>
          </v:shape>
          <o:OLEObject Type="Embed" ProgID="Equation.3" ShapeID="_x0000_i1039" DrawAspect="Content" ObjectID="_1669198579" r:id="rId38"/>
        </w:object>
      </w:r>
      <w:r w:rsidRPr="009771E5">
        <w:rPr>
          <w:rFonts w:ascii="Times New Roman" w:eastAsia="Times New Roman" w:hAnsi="Times New Roman" w:cs="Times New Roman"/>
          <w:kern w:val="0"/>
          <w:sz w:val="28"/>
          <w:szCs w:val="28"/>
          <w:lang w:val="uk-UA" w:eastAsia="ru-RU" w:bidi="ar-SA"/>
        </w:rPr>
        <w:t>, забезпечується теплозахист у зимній період року.</w:t>
      </w:r>
    </w:p>
    <w:p w:rsidR="009771E5" w:rsidRPr="009771E5" w:rsidRDefault="009771E5" w:rsidP="00C00C9F">
      <w:pPr>
        <w:suppressAutoHyphens w:val="0"/>
        <w:spacing w:line="360" w:lineRule="auto"/>
        <w:jc w:val="both"/>
        <w:rPr>
          <w:rFonts w:ascii="Times New Roman" w:eastAsia="Times New Roman" w:hAnsi="Times New Roman" w:cs="Times New Roman"/>
          <w:kern w:val="0"/>
          <w:sz w:val="28"/>
          <w:szCs w:val="28"/>
          <w:lang w:val="uk-UA" w:eastAsia="ru-RU" w:bidi="ar-SA"/>
        </w:rPr>
      </w:pPr>
    </w:p>
    <w:p w:rsidR="00157C6D" w:rsidRPr="009771E5" w:rsidRDefault="009771E5" w:rsidP="00C00C9F">
      <w:pPr>
        <w:numPr>
          <w:ilvl w:val="1"/>
          <w:numId w:val="28"/>
        </w:numPr>
        <w:suppressAutoHyphens w:val="0"/>
        <w:spacing w:after="160" w:line="360" w:lineRule="auto"/>
        <w:ind w:hanging="578"/>
        <w:contextualSpacing/>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Інженерно-технічне обладнання</w:t>
      </w:r>
    </w:p>
    <w:p w:rsidR="009771E5" w:rsidRPr="009771E5" w:rsidRDefault="009771E5" w:rsidP="00C00C9F">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Інженерно-технічне обладнання будівлі включає в себе санітарно-технічні системи опалення, вентиляції, холодного та гарячого водопостачання, каналізації, а також системи електрообладнання. Розробка систем та приладів інженерно-технічного обладнання окрім функціональних вимог комфорту залежить від загально технічних вимог підвищення індустріалізації і економічності.</w:t>
      </w:r>
    </w:p>
    <w:p w:rsidR="009771E5" w:rsidRPr="009771E5" w:rsidRDefault="009771E5" w:rsidP="009771E5">
      <w:pPr>
        <w:suppressAutoHyphens w:val="0"/>
        <w:spacing w:line="360" w:lineRule="auto"/>
        <w:jc w:val="center"/>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Опалення</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Теплопостачання будинку здійснюється від міських теплових мереж. Внутрішні системи теплопостачання приєднують до зовнішніх теплових мереж через вузол введення, який розміщується в індивідуальному тепловому пункті.</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В проекті передбачається водяна система опалення з використанням  теплоносія – теплофікаційна вода з параметрами </w:t>
      </w:r>
      <m:oMath>
        <m:r>
          <w:rPr>
            <w:rFonts w:ascii="Cambria Math" w:eastAsia="Times New Roman" w:hAnsi="Cambria Math" w:cs="Times New Roman"/>
            <w:kern w:val="0"/>
            <w:sz w:val="28"/>
            <w:szCs w:val="28"/>
            <w:lang w:val="uk-UA" w:eastAsia="ru-RU" w:bidi="ar-SA"/>
          </w:rPr>
          <m:t>105-70℃</m:t>
        </m:r>
      </m:oMath>
      <w:r w:rsidRPr="009771E5">
        <w:rPr>
          <w:rFonts w:ascii="Times New Roman" w:eastAsia="Times New Roman" w:hAnsi="Times New Roman" w:cs="Times New Roman"/>
          <w:kern w:val="0"/>
          <w:sz w:val="28"/>
          <w:szCs w:val="28"/>
          <w:lang w:val="uk-UA" w:eastAsia="ru-RU" w:bidi="ar-SA"/>
        </w:rPr>
        <w:t xml:space="preserve">. Система </w:t>
      </w:r>
      <w:r w:rsidRPr="009771E5">
        <w:rPr>
          <w:rFonts w:ascii="Times New Roman" w:eastAsia="Times New Roman" w:hAnsi="Times New Roman" w:cs="Times New Roman"/>
          <w:kern w:val="0"/>
          <w:sz w:val="28"/>
          <w:szCs w:val="28"/>
          <w:lang w:val="uk-UA" w:eastAsia="ru-RU" w:bidi="ar-SA"/>
        </w:rPr>
        <w:lastRenderedPageBreak/>
        <w:t xml:space="preserve">опалення забезпечує температуру повітря в усіх кімнатах будинку згідно з діючими нормами. </w:t>
      </w:r>
    </w:p>
    <w:p w:rsidR="009771E5" w:rsidRPr="009771E5" w:rsidRDefault="009771E5" w:rsidP="009771E5">
      <w:pPr>
        <w:suppressAutoHyphens w:val="0"/>
        <w:spacing w:line="360" w:lineRule="auto"/>
        <w:jc w:val="center"/>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Вентиляція</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Для забезпечення санітарних і технологічних вимог до повітря в усіх кімнатах в проекті передбачається устрій природної вентиляції.</w:t>
      </w:r>
    </w:p>
    <w:p w:rsidR="009771E5" w:rsidRPr="009771E5" w:rsidRDefault="009771E5" w:rsidP="009771E5">
      <w:pPr>
        <w:suppressAutoHyphens w:val="0"/>
        <w:spacing w:line="360" w:lineRule="auto"/>
        <w:jc w:val="center"/>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Водопостачання та водовідведення</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Забезпечення питною водою приміщень житлового приватного будинку буде виконуватися  від існуючих міських мереж.</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Підведення питної води передбачено для наступних приміщень:</w:t>
      </w:r>
    </w:p>
    <w:p w:rsidR="009771E5" w:rsidRPr="009771E5" w:rsidRDefault="009771E5" w:rsidP="009771E5">
      <w:pPr>
        <w:numPr>
          <w:ilvl w:val="0"/>
          <w:numId w:val="18"/>
        </w:numPr>
        <w:suppressAutoHyphens w:val="0"/>
        <w:spacing w:after="16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3 ванні кімнати;</w:t>
      </w:r>
    </w:p>
    <w:p w:rsidR="009771E5" w:rsidRPr="009771E5" w:rsidRDefault="009771E5" w:rsidP="009771E5">
      <w:pPr>
        <w:numPr>
          <w:ilvl w:val="0"/>
          <w:numId w:val="18"/>
        </w:numPr>
        <w:suppressAutoHyphens w:val="0"/>
        <w:spacing w:after="16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душова кімната;</w:t>
      </w:r>
    </w:p>
    <w:p w:rsidR="009771E5" w:rsidRPr="009771E5" w:rsidRDefault="009771E5" w:rsidP="009771E5">
      <w:pPr>
        <w:numPr>
          <w:ilvl w:val="0"/>
          <w:numId w:val="18"/>
        </w:numPr>
        <w:suppressAutoHyphens w:val="0"/>
        <w:spacing w:after="16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кухня.</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Відведення стоків буде виконуватися системою самопливних колекторів в існуючі міські мережі.</w:t>
      </w:r>
    </w:p>
    <w:p w:rsidR="009771E5" w:rsidRPr="009771E5" w:rsidRDefault="009771E5" w:rsidP="009771E5">
      <w:pPr>
        <w:suppressAutoHyphens w:val="0"/>
        <w:spacing w:line="360" w:lineRule="auto"/>
        <w:jc w:val="center"/>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Електропостачання та освітлення</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Електропостачання приватного житлового будинку запроектовано від міської трансформаторної підстанції. В усіх кімнатах та гаражі будуть встановлені розетки 220 В. За проектом передбачено освітлення усіх кімнат, коридорів та сходів. </w:t>
      </w:r>
    </w:p>
    <w:p w:rsidR="009771E5" w:rsidRPr="009771E5" w:rsidRDefault="009771E5" w:rsidP="009771E5">
      <w:pPr>
        <w:suppressAutoHyphens w:val="0"/>
        <w:spacing w:before="240"/>
        <w:jc w:val="center"/>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Пожежна сигналізація</w:t>
      </w:r>
    </w:p>
    <w:p w:rsidR="009771E5" w:rsidRPr="009771E5" w:rsidRDefault="009771E5" w:rsidP="009771E5">
      <w:pPr>
        <w:suppressAutoHyphens w:val="0"/>
        <w:spacing w:before="240"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В будинку спроектована система протипожежної безпеки, яка являє собою комплекс спеціальних приладів, таких як:</w:t>
      </w:r>
    </w:p>
    <w:p w:rsidR="009771E5" w:rsidRPr="009771E5" w:rsidRDefault="009771E5" w:rsidP="009771E5">
      <w:pPr>
        <w:numPr>
          <w:ilvl w:val="0"/>
          <w:numId w:val="18"/>
        </w:numPr>
        <w:suppressAutoHyphens w:val="0"/>
        <w:spacing w:before="240" w:after="16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димові та газові датчики:</w:t>
      </w:r>
    </w:p>
    <w:p w:rsidR="009771E5" w:rsidRPr="009771E5" w:rsidRDefault="009771E5" w:rsidP="009771E5">
      <w:pPr>
        <w:numPr>
          <w:ilvl w:val="0"/>
          <w:numId w:val="18"/>
        </w:numPr>
        <w:suppressAutoHyphens w:val="0"/>
        <w:spacing w:before="240" w:after="16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приймально-контрольний прилад; </w:t>
      </w:r>
    </w:p>
    <w:p w:rsidR="009771E5" w:rsidRPr="009771E5" w:rsidRDefault="009771E5" w:rsidP="009771E5">
      <w:pPr>
        <w:numPr>
          <w:ilvl w:val="0"/>
          <w:numId w:val="18"/>
        </w:numPr>
        <w:suppressAutoHyphens w:val="0"/>
        <w:spacing w:before="240" w:after="16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система сповіщення. </w:t>
      </w:r>
    </w:p>
    <w:p w:rsidR="003059D6" w:rsidRDefault="003059D6" w:rsidP="003059D6">
      <w:pPr>
        <w:tabs>
          <w:tab w:val="left" w:pos="3765"/>
        </w:tabs>
        <w:suppressAutoHyphens w:val="0"/>
        <w:spacing w:before="240" w:after="160" w:line="259" w:lineRule="auto"/>
        <w:ind w:left="720"/>
        <w:contextualSpacing/>
        <w:jc w:val="both"/>
        <w:rPr>
          <w:rFonts w:ascii="Times New Roman" w:eastAsia="Times New Roman" w:hAnsi="Times New Roman" w:cs="Times New Roman"/>
          <w:kern w:val="0"/>
          <w:sz w:val="28"/>
          <w:szCs w:val="28"/>
          <w:lang w:val="uk-UA" w:eastAsia="ru-RU" w:bidi="ar-SA"/>
        </w:rPr>
      </w:pPr>
      <w:r>
        <w:rPr>
          <w:rFonts w:ascii="Times New Roman" w:eastAsia="Times New Roman" w:hAnsi="Times New Roman" w:cs="Times New Roman"/>
          <w:kern w:val="0"/>
          <w:sz w:val="28"/>
          <w:szCs w:val="28"/>
          <w:lang w:val="uk-UA" w:eastAsia="ru-RU" w:bidi="ar-SA"/>
        </w:rPr>
        <w:tab/>
      </w:r>
    </w:p>
    <w:p w:rsidR="009771E5" w:rsidRPr="009771E5" w:rsidRDefault="003059D6" w:rsidP="003059D6">
      <w:pPr>
        <w:suppressAutoHyphens w:val="0"/>
        <w:rPr>
          <w:rFonts w:ascii="Times New Roman" w:eastAsia="Times New Roman" w:hAnsi="Times New Roman" w:cs="Times New Roman"/>
          <w:kern w:val="0"/>
          <w:sz w:val="28"/>
          <w:szCs w:val="28"/>
          <w:lang w:val="uk-UA" w:eastAsia="ru-RU" w:bidi="ar-SA"/>
        </w:rPr>
      </w:pPr>
      <w:r>
        <w:rPr>
          <w:rFonts w:ascii="Times New Roman" w:eastAsia="Times New Roman" w:hAnsi="Times New Roman" w:cs="Times New Roman"/>
          <w:kern w:val="0"/>
          <w:sz w:val="28"/>
          <w:szCs w:val="28"/>
          <w:lang w:val="uk-UA" w:eastAsia="ru-RU" w:bidi="ar-SA"/>
        </w:rPr>
        <w:br w:type="page"/>
      </w:r>
    </w:p>
    <w:p w:rsidR="009771E5" w:rsidRPr="009771E5" w:rsidRDefault="009771E5" w:rsidP="009771E5">
      <w:pPr>
        <w:numPr>
          <w:ilvl w:val="1"/>
          <w:numId w:val="28"/>
        </w:numPr>
        <w:suppressAutoHyphens w:val="0"/>
        <w:spacing w:before="360" w:after="120"/>
        <w:ind w:hanging="578"/>
        <w:contextualSpacing/>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lastRenderedPageBreak/>
        <w:t>Техніко-економічні показники</w:t>
      </w:r>
    </w:p>
    <w:p w:rsidR="009771E5" w:rsidRPr="009771E5" w:rsidRDefault="009771E5" w:rsidP="009771E5">
      <w:pPr>
        <w:suppressAutoHyphens w:val="0"/>
        <w:ind w:left="450"/>
        <w:contextualSpacing/>
        <w:jc w:val="right"/>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i/>
          <w:kern w:val="0"/>
          <w:sz w:val="20"/>
          <w:szCs w:val="28"/>
          <w:lang w:val="uk-UA" w:eastAsia="ru-RU" w:bidi="ar-SA"/>
        </w:rPr>
        <w:t>Таблиця 1.5</w:t>
      </w:r>
    </w:p>
    <w:tbl>
      <w:tblPr>
        <w:tblW w:w="0" w:type="auto"/>
        <w:jc w:val="center"/>
        <w:tblCellMar>
          <w:top w:w="15" w:type="dxa"/>
          <w:left w:w="15" w:type="dxa"/>
          <w:bottom w:w="15" w:type="dxa"/>
          <w:right w:w="15" w:type="dxa"/>
        </w:tblCellMar>
        <w:tblLook w:val="04A0" w:firstRow="1" w:lastRow="0" w:firstColumn="1" w:lastColumn="0" w:noHBand="0" w:noVBand="1"/>
      </w:tblPr>
      <w:tblGrid>
        <w:gridCol w:w="786"/>
        <w:gridCol w:w="2583"/>
        <w:gridCol w:w="2070"/>
        <w:gridCol w:w="1240"/>
      </w:tblGrid>
      <w:tr w:rsidR="009771E5" w:rsidRPr="009771E5" w:rsidTr="00C12F3E">
        <w:trPr>
          <w:jc w:val="center"/>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 з/п</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Найменування</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Одиниця виміру</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Примітка</w:t>
            </w:r>
          </w:p>
        </w:tc>
      </w:tr>
      <w:tr w:rsidR="009771E5" w:rsidRPr="009771E5" w:rsidTr="00C12F3E">
        <w:trPr>
          <w:trHeight w:val="180"/>
          <w:jc w:val="center"/>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0"/>
                <w:szCs w:val="28"/>
                <w:lang w:val="uk-UA" w:eastAsia="ru-RU" w:bidi="ar-SA"/>
              </w:rPr>
            </w:pPr>
            <w:r w:rsidRPr="009771E5">
              <w:rPr>
                <w:rFonts w:ascii="Times New Roman" w:eastAsia="Times New Roman" w:hAnsi="Times New Roman" w:cs="Times New Roman"/>
                <w:color w:val="000000"/>
                <w:kern w:val="0"/>
                <w:sz w:val="20"/>
                <w:szCs w:val="28"/>
                <w:lang w:val="uk-UA" w:eastAsia="ru-RU" w:bidi="ar-SA"/>
              </w:rPr>
              <w:t>1</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0"/>
                <w:szCs w:val="28"/>
                <w:lang w:val="uk-UA" w:eastAsia="ru-RU" w:bidi="ar-SA"/>
              </w:rPr>
            </w:pPr>
            <w:r w:rsidRPr="009771E5">
              <w:rPr>
                <w:rFonts w:ascii="Times New Roman" w:eastAsia="Times New Roman" w:hAnsi="Times New Roman" w:cs="Times New Roman"/>
                <w:color w:val="000000"/>
                <w:kern w:val="0"/>
                <w:sz w:val="20"/>
                <w:szCs w:val="28"/>
                <w:lang w:val="uk-UA" w:eastAsia="ru-RU" w:bidi="ar-SA"/>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0"/>
                <w:szCs w:val="28"/>
                <w:lang w:val="uk-UA" w:eastAsia="ru-RU" w:bidi="ar-SA"/>
              </w:rPr>
            </w:pPr>
            <w:r w:rsidRPr="009771E5">
              <w:rPr>
                <w:rFonts w:ascii="Times New Roman" w:eastAsia="Times New Roman" w:hAnsi="Times New Roman" w:cs="Times New Roman"/>
                <w:color w:val="000000"/>
                <w:kern w:val="0"/>
                <w:sz w:val="20"/>
                <w:szCs w:val="28"/>
                <w:lang w:val="uk-UA" w:eastAsia="ru-RU" w:bidi="ar-SA"/>
              </w:rPr>
              <w:t>3</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0"/>
                <w:szCs w:val="28"/>
                <w:lang w:val="uk-UA" w:eastAsia="ru-RU" w:bidi="ar-SA"/>
              </w:rPr>
            </w:pPr>
            <w:r w:rsidRPr="009771E5">
              <w:rPr>
                <w:rFonts w:ascii="Times New Roman" w:eastAsia="Times New Roman" w:hAnsi="Times New Roman" w:cs="Times New Roman"/>
                <w:color w:val="000000"/>
                <w:kern w:val="0"/>
                <w:sz w:val="20"/>
                <w:szCs w:val="28"/>
                <w:lang w:val="uk-UA" w:eastAsia="ru-RU" w:bidi="ar-SA"/>
              </w:rPr>
              <w:t>4</w:t>
            </w:r>
          </w:p>
        </w:tc>
      </w:tr>
      <w:tr w:rsidR="009771E5" w:rsidRPr="009771E5" w:rsidTr="00C12F3E">
        <w:trPr>
          <w:trHeight w:val="380"/>
          <w:jc w:val="center"/>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1</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Загальна площа</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м</w:t>
            </w:r>
            <w:r w:rsidRPr="009771E5">
              <w:rPr>
                <w:rFonts w:ascii="Times New Roman" w:eastAsia="Times New Roman" w:hAnsi="Times New Roman" w:cs="Times New Roman"/>
                <w:color w:val="000000"/>
                <w:kern w:val="0"/>
                <w:sz w:val="28"/>
                <w:szCs w:val="28"/>
                <w:vertAlign w:val="superscript"/>
                <w:lang w:val="uk-UA" w:eastAsia="ru-RU" w:bidi="ar-SA"/>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258,1</w:t>
            </w:r>
          </w:p>
        </w:tc>
      </w:tr>
      <w:tr w:rsidR="009771E5" w:rsidRPr="009771E5" w:rsidTr="00C12F3E">
        <w:trPr>
          <w:jc w:val="center"/>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Корисна площа</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м</w:t>
            </w:r>
            <w:r w:rsidRPr="009771E5">
              <w:rPr>
                <w:rFonts w:ascii="Times New Roman" w:eastAsia="Times New Roman" w:hAnsi="Times New Roman" w:cs="Times New Roman"/>
                <w:color w:val="000000"/>
                <w:kern w:val="0"/>
                <w:sz w:val="28"/>
                <w:szCs w:val="28"/>
                <w:vertAlign w:val="superscript"/>
                <w:lang w:val="uk-UA" w:eastAsia="ru-RU" w:bidi="ar-SA"/>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258,1</w:t>
            </w:r>
          </w:p>
        </w:tc>
      </w:tr>
      <w:tr w:rsidR="009771E5" w:rsidRPr="009771E5" w:rsidTr="00C12F3E">
        <w:trPr>
          <w:jc w:val="center"/>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3</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Розрахункова площа</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м</w:t>
            </w:r>
            <w:r w:rsidRPr="009771E5">
              <w:rPr>
                <w:rFonts w:ascii="Times New Roman" w:eastAsia="Times New Roman" w:hAnsi="Times New Roman" w:cs="Times New Roman"/>
                <w:color w:val="000000"/>
                <w:kern w:val="0"/>
                <w:sz w:val="28"/>
                <w:szCs w:val="28"/>
                <w:vertAlign w:val="superscript"/>
                <w:lang w:val="uk-UA" w:eastAsia="ru-RU" w:bidi="ar-SA"/>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246,8</w:t>
            </w:r>
          </w:p>
        </w:tc>
      </w:tr>
      <w:tr w:rsidR="009771E5" w:rsidRPr="009771E5" w:rsidTr="00C12F3E">
        <w:trPr>
          <w:jc w:val="center"/>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4</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Площа забудови</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м</w:t>
            </w:r>
            <w:r w:rsidRPr="009771E5">
              <w:rPr>
                <w:rFonts w:ascii="Times New Roman" w:eastAsia="Times New Roman" w:hAnsi="Times New Roman" w:cs="Times New Roman"/>
                <w:color w:val="000000"/>
                <w:kern w:val="0"/>
                <w:sz w:val="28"/>
                <w:szCs w:val="28"/>
                <w:vertAlign w:val="superscript"/>
                <w:lang w:val="uk-UA" w:eastAsia="ru-RU" w:bidi="ar-SA"/>
              </w:rPr>
              <w:t>2</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267,5</w:t>
            </w:r>
          </w:p>
        </w:tc>
      </w:tr>
      <w:tr w:rsidR="009771E5" w:rsidRPr="009771E5" w:rsidTr="00C12F3E">
        <w:trPr>
          <w:jc w:val="center"/>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5</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Будівельний об’єм</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м</w:t>
            </w:r>
            <w:r w:rsidRPr="009771E5">
              <w:rPr>
                <w:rFonts w:ascii="Times New Roman" w:eastAsia="Times New Roman" w:hAnsi="Times New Roman" w:cs="Times New Roman"/>
                <w:color w:val="000000"/>
                <w:kern w:val="0"/>
                <w:sz w:val="28"/>
                <w:szCs w:val="28"/>
                <w:vertAlign w:val="superscript"/>
                <w:lang w:val="uk-UA" w:eastAsia="ru-RU" w:bidi="ar-SA"/>
              </w:rPr>
              <w:t>3</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1438</w:t>
            </w:r>
          </w:p>
        </w:tc>
      </w:tr>
      <w:tr w:rsidR="009771E5" w:rsidRPr="009771E5" w:rsidTr="00C12F3E">
        <w:trPr>
          <w:jc w:val="center"/>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6</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025C02" w:rsidP="009771E5">
            <w:pPr>
              <w:suppressAutoHyphens w:val="0"/>
              <w:jc w:val="center"/>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color w:val="000000"/>
                        <w:kern w:val="0"/>
                        <w:sz w:val="28"/>
                        <w:szCs w:val="28"/>
                        <w:lang w:val="uk-UA" w:eastAsia="ru-RU" w:bidi="ar-SA"/>
                      </w:rPr>
                    </m:ctrlPr>
                  </m:sSubPr>
                  <m:e>
                    <m:r>
                      <w:rPr>
                        <w:rFonts w:ascii="Cambria Math" w:eastAsia="Times New Roman" w:hAnsi="Cambria Math" w:cs="Times New Roman"/>
                        <w:color w:val="000000"/>
                        <w:kern w:val="0"/>
                        <w:sz w:val="28"/>
                        <w:szCs w:val="28"/>
                        <w:lang w:val="uk-UA" w:eastAsia="ru-RU" w:bidi="ar-SA"/>
                      </w:rPr>
                      <m:t>k</m:t>
                    </m:r>
                  </m:e>
                  <m:sub>
                    <m:r>
                      <w:rPr>
                        <w:rFonts w:ascii="Cambria Math" w:eastAsia="Times New Roman" w:hAnsi="Cambria Math" w:cs="Times New Roman"/>
                        <w:color w:val="000000"/>
                        <w:kern w:val="0"/>
                        <w:sz w:val="28"/>
                        <w:szCs w:val="28"/>
                        <w:lang w:val="uk-UA" w:eastAsia="ru-RU" w:bidi="ar-SA"/>
                      </w:rPr>
                      <m:t>1</m:t>
                    </m:r>
                  </m:sub>
                </m:sSub>
                <m:r>
                  <w:rPr>
                    <w:rFonts w:ascii="Cambria Math" w:eastAsia="Times New Roman" w:hAnsi="Cambria Math" w:cs="Times New Roman"/>
                    <w:color w:val="000000"/>
                    <w:kern w:val="0"/>
                    <w:sz w:val="28"/>
                    <w:szCs w:val="28"/>
                    <w:lang w:val="uk-UA" w:eastAsia="ru-RU" w:bidi="ar-SA"/>
                  </w:rPr>
                  <m:t>=</m:t>
                </m:r>
                <m:sSub>
                  <m:sSubPr>
                    <m:ctrlPr>
                      <w:rPr>
                        <w:rFonts w:ascii="Cambria Math" w:eastAsia="Times New Roman" w:hAnsi="Cambria Math" w:cs="Times New Roman"/>
                        <w:i/>
                        <w:color w:val="000000"/>
                        <w:kern w:val="0"/>
                        <w:sz w:val="28"/>
                        <w:szCs w:val="28"/>
                        <w:lang w:val="uk-UA" w:eastAsia="ru-RU" w:bidi="ar-SA"/>
                      </w:rPr>
                    </m:ctrlPr>
                  </m:sSubPr>
                  <m:e>
                    <m:r>
                      <w:rPr>
                        <w:rFonts w:ascii="Cambria Math" w:eastAsia="Times New Roman" w:hAnsi="Cambria Math" w:cs="Times New Roman"/>
                        <w:color w:val="000000"/>
                        <w:kern w:val="0"/>
                        <w:sz w:val="28"/>
                        <w:szCs w:val="28"/>
                        <w:lang w:val="uk-UA" w:eastAsia="ru-RU" w:bidi="ar-SA"/>
                      </w:rPr>
                      <m:t>S</m:t>
                    </m:r>
                  </m:e>
                  <m:sub>
                    <m:r>
                      <w:rPr>
                        <w:rFonts w:ascii="Cambria Math" w:eastAsia="Times New Roman" w:hAnsi="Cambria Math" w:cs="Times New Roman"/>
                        <w:color w:val="000000"/>
                        <w:kern w:val="0"/>
                        <w:sz w:val="28"/>
                        <w:szCs w:val="28"/>
                        <w:lang w:val="uk-UA" w:eastAsia="ru-RU" w:bidi="ar-SA"/>
                      </w:rPr>
                      <m:t>розрах.</m:t>
                    </m:r>
                  </m:sub>
                </m:sSub>
                <m:r>
                  <w:rPr>
                    <w:rFonts w:ascii="Cambria Math" w:eastAsia="Times New Roman" w:hAnsi="Cambria Math" w:cs="Times New Roman"/>
                    <w:color w:val="000000"/>
                    <w:kern w:val="0"/>
                    <w:sz w:val="28"/>
                    <w:szCs w:val="28"/>
                    <w:lang w:val="uk-UA" w:eastAsia="ru-RU" w:bidi="ar-SA"/>
                  </w:rPr>
                  <m:t>/</m:t>
                </m:r>
                <m:sSub>
                  <m:sSubPr>
                    <m:ctrlPr>
                      <w:rPr>
                        <w:rFonts w:ascii="Cambria Math" w:eastAsia="Times New Roman" w:hAnsi="Cambria Math" w:cs="Times New Roman"/>
                        <w:i/>
                        <w:color w:val="000000"/>
                        <w:kern w:val="0"/>
                        <w:sz w:val="28"/>
                        <w:szCs w:val="28"/>
                        <w:lang w:val="uk-UA" w:eastAsia="ru-RU" w:bidi="ar-SA"/>
                      </w:rPr>
                    </m:ctrlPr>
                  </m:sSubPr>
                  <m:e>
                    <m:r>
                      <w:rPr>
                        <w:rFonts w:ascii="Cambria Math" w:eastAsia="Times New Roman" w:hAnsi="Cambria Math" w:cs="Times New Roman"/>
                        <w:color w:val="000000"/>
                        <w:kern w:val="0"/>
                        <w:sz w:val="28"/>
                        <w:szCs w:val="28"/>
                        <w:lang w:val="uk-UA" w:eastAsia="ru-RU" w:bidi="ar-SA"/>
                      </w:rPr>
                      <m:t>S</m:t>
                    </m:r>
                  </m:e>
                  <m:sub>
                    <m:r>
                      <w:rPr>
                        <w:rFonts w:ascii="Cambria Math" w:eastAsia="Times New Roman" w:hAnsi="Cambria Math" w:cs="Times New Roman"/>
                        <w:color w:val="000000"/>
                        <w:kern w:val="0"/>
                        <w:sz w:val="28"/>
                        <w:szCs w:val="28"/>
                        <w:lang w:val="uk-UA" w:eastAsia="ru-RU" w:bidi="ar-SA"/>
                      </w:rPr>
                      <m:t>заг.</m:t>
                    </m:r>
                  </m:sub>
                </m:sSub>
              </m:oMath>
            </m:oMathPara>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0,956</w:t>
            </w:r>
          </w:p>
        </w:tc>
      </w:tr>
      <w:tr w:rsidR="009771E5" w:rsidRPr="009771E5" w:rsidTr="00C12F3E">
        <w:trPr>
          <w:jc w:val="center"/>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7</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025C02" w:rsidP="009771E5">
            <w:pPr>
              <w:suppressAutoHyphens w:val="0"/>
              <w:jc w:val="center"/>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color w:val="000000"/>
                        <w:kern w:val="0"/>
                        <w:sz w:val="28"/>
                        <w:szCs w:val="28"/>
                        <w:lang w:val="uk-UA" w:eastAsia="ru-RU" w:bidi="ar-SA"/>
                      </w:rPr>
                    </m:ctrlPr>
                  </m:sSubPr>
                  <m:e>
                    <m:r>
                      <w:rPr>
                        <w:rFonts w:ascii="Cambria Math" w:eastAsia="Times New Roman" w:hAnsi="Cambria Math" w:cs="Times New Roman"/>
                        <w:color w:val="000000"/>
                        <w:kern w:val="0"/>
                        <w:sz w:val="28"/>
                        <w:szCs w:val="28"/>
                        <w:lang w:val="uk-UA" w:eastAsia="ru-RU" w:bidi="ar-SA"/>
                      </w:rPr>
                      <m:t>k</m:t>
                    </m:r>
                  </m:e>
                  <m:sub>
                    <m:r>
                      <w:rPr>
                        <w:rFonts w:ascii="Cambria Math" w:eastAsia="Times New Roman" w:hAnsi="Cambria Math" w:cs="Times New Roman"/>
                        <w:color w:val="000000"/>
                        <w:kern w:val="0"/>
                        <w:sz w:val="28"/>
                        <w:szCs w:val="28"/>
                        <w:lang w:val="uk-UA" w:eastAsia="ru-RU" w:bidi="ar-SA"/>
                      </w:rPr>
                      <m:t>2</m:t>
                    </m:r>
                  </m:sub>
                </m:sSub>
                <m:r>
                  <w:rPr>
                    <w:rFonts w:ascii="Cambria Math" w:eastAsia="Times New Roman" w:hAnsi="Cambria Math" w:cs="Times New Roman"/>
                    <w:color w:val="000000"/>
                    <w:kern w:val="0"/>
                    <w:sz w:val="28"/>
                    <w:szCs w:val="28"/>
                    <w:lang w:val="uk-UA" w:eastAsia="ru-RU" w:bidi="ar-SA"/>
                  </w:rPr>
                  <m:t>=</m:t>
                </m:r>
                <m:sSub>
                  <m:sSubPr>
                    <m:ctrlPr>
                      <w:rPr>
                        <w:rFonts w:ascii="Cambria Math" w:eastAsia="Times New Roman" w:hAnsi="Cambria Math" w:cs="Times New Roman"/>
                        <w:i/>
                        <w:color w:val="000000"/>
                        <w:kern w:val="0"/>
                        <w:sz w:val="28"/>
                        <w:szCs w:val="28"/>
                        <w:lang w:val="uk-UA" w:eastAsia="ru-RU" w:bidi="ar-SA"/>
                      </w:rPr>
                    </m:ctrlPr>
                  </m:sSubPr>
                  <m:e>
                    <m:r>
                      <w:rPr>
                        <w:rFonts w:ascii="Cambria Math" w:eastAsia="Times New Roman" w:hAnsi="Cambria Math" w:cs="Times New Roman"/>
                        <w:color w:val="000000"/>
                        <w:kern w:val="0"/>
                        <w:sz w:val="28"/>
                        <w:szCs w:val="28"/>
                        <w:lang w:val="uk-UA" w:eastAsia="ru-RU" w:bidi="ar-SA"/>
                      </w:rPr>
                      <m:t>V</m:t>
                    </m:r>
                  </m:e>
                  <m:sub>
                    <m:r>
                      <w:rPr>
                        <w:rFonts w:ascii="Cambria Math" w:eastAsia="Times New Roman" w:hAnsi="Cambria Math" w:cs="Times New Roman"/>
                        <w:color w:val="000000"/>
                        <w:kern w:val="0"/>
                        <w:sz w:val="28"/>
                        <w:szCs w:val="28"/>
                        <w:lang w:val="uk-UA" w:eastAsia="ru-RU" w:bidi="ar-SA"/>
                      </w:rPr>
                      <m:t>буд.</m:t>
                    </m:r>
                  </m:sub>
                </m:sSub>
                <m:r>
                  <w:rPr>
                    <w:rFonts w:ascii="Cambria Math" w:eastAsia="Times New Roman" w:hAnsi="Cambria Math" w:cs="Times New Roman"/>
                    <w:color w:val="000000"/>
                    <w:kern w:val="0"/>
                    <w:sz w:val="28"/>
                    <w:szCs w:val="28"/>
                    <w:lang w:val="uk-UA" w:eastAsia="ru-RU" w:bidi="ar-SA"/>
                  </w:rPr>
                  <m:t>/</m:t>
                </m:r>
                <m:sSub>
                  <m:sSubPr>
                    <m:ctrlPr>
                      <w:rPr>
                        <w:rFonts w:ascii="Cambria Math" w:eastAsia="Times New Roman" w:hAnsi="Cambria Math" w:cs="Times New Roman"/>
                        <w:i/>
                        <w:color w:val="000000"/>
                        <w:kern w:val="0"/>
                        <w:sz w:val="28"/>
                        <w:szCs w:val="28"/>
                        <w:lang w:val="uk-UA" w:eastAsia="ru-RU" w:bidi="ar-SA"/>
                      </w:rPr>
                    </m:ctrlPr>
                  </m:sSubPr>
                  <m:e>
                    <m:r>
                      <w:rPr>
                        <w:rFonts w:ascii="Cambria Math" w:eastAsia="Times New Roman" w:hAnsi="Cambria Math" w:cs="Times New Roman"/>
                        <w:color w:val="000000"/>
                        <w:kern w:val="0"/>
                        <w:sz w:val="28"/>
                        <w:szCs w:val="28"/>
                        <w:lang w:val="uk-UA" w:eastAsia="ru-RU" w:bidi="ar-SA"/>
                      </w:rPr>
                      <m:t>S</m:t>
                    </m:r>
                  </m:e>
                  <m:sub>
                    <m:r>
                      <w:rPr>
                        <w:rFonts w:ascii="Cambria Math" w:eastAsia="Times New Roman" w:hAnsi="Cambria Math" w:cs="Times New Roman"/>
                        <w:color w:val="000000"/>
                        <w:kern w:val="0"/>
                        <w:sz w:val="28"/>
                        <w:szCs w:val="28"/>
                        <w:lang w:val="uk-UA" w:eastAsia="ru-RU" w:bidi="ar-SA"/>
                      </w:rPr>
                      <m:t>заг.</m:t>
                    </m:r>
                  </m:sub>
                </m:sSub>
              </m:oMath>
            </m:oMathPara>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5,57</w:t>
            </w:r>
          </w:p>
        </w:tc>
      </w:tr>
    </w:tbl>
    <w:p w:rsidR="009771E5" w:rsidRPr="009771E5" w:rsidRDefault="009771E5" w:rsidP="009771E5">
      <w:pPr>
        <w:suppressAutoHyphens w:val="0"/>
        <w:rPr>
          <w:rFonts w:ascii="Times New Roman" w:eastAsia="Times New Roman" w:hAnsi="Times New Roman" w:cs="Times New Roman"/>
          <w:b/>
          <w:kern w:val="0"/>
          <w:sz w:val="28"/>
          <w:szCs w:val="28"/>
          <w:lang w:val="uk-UA" w:eastAsia="ru-RU" w:bidi="ar-SA"/>
        </w:rPr>
      </w:pPr>
    </w:p>
    <w:p w:rsidR="009771E5" w:rsidRPr="009771E5" w:rsidRDefault="009771E5" w:rsidP="009771E5">
      <w:pPr>
        <w:suppressAutoHyphens w:val="0"/>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br w:type="page"/>
      </w:r>
    </w:p>
    <w:p w:rsidR="009771E5" w:rsidRPr="009771E5" w:rsidRDefault="009771E5" w:rsidP="009771E5">
      <w:pPr>
        <w:suppressAutoHyphens w:val="0"/>
        <w:spacing w:after="160" w:line="259" w:lineRule="auto"/>
        <w:jc w:val="center"/>
        <w:rPr>
          <w:rFonts w:ascii="Times New Roman" w:eastAsia="Times New Roman" w:hAnsi="Times New Roman" w:cs="Times New Roman"/>
          <w:b/>
          <w:kern w:val="0"/>
          <w:sz w:val="28"/>
          <w:szCs w:val="20"/>
          <w:lang w:val="uk-UA" w:eastAsia="ru-RU" w:bidi="ar-SA"/>
        </w:rPr>
      </w:pPr>
      <w:r w:rsidRPr="009771E5">
        <w:rPr>
          <w:rFonts w:ascii="Times New Roman" w:eastAsia="Times New Roman" w:hAnsi="Times New Roman" w:cs="Times New Roman"/>
          <w:b/>
          <w:kern w:val="0"/>
          <w:sz w:val="28"/>
          <w:szCs w:val="20"/>
          <w:lang w:val="uk-UA" w:eastAsia="ru-RU" w:bidi="ar-SA"/>
        </w:rPr>
        <w:lastRenderedPageBreak/>
        <w:t>РОЗДІЛ ІІ</w:t>
      </w:r>
    </w:p>
    <w:p w:rsidR="009771E5" w:rsidRPr="009771E5" w:rsidRDefault="009771E5" w:rsidP="009771E5">
      <w:pPr>
        <w:suppressAutoHyphens w:val="0"/>
        <w:spacing w:line="360" w:lineRule="auto"/>
        <w:jc w:val="center"/>
        <w:rPr>
          <w:rFonts w:ascii="Times New Roman" w:eastAsia="Times New Roman" w:hAnsi="Times New Roman" w:cs="Times New Roman"/>
          <w:b/>
          <w:kern w:val="0"/>
          <w:sz w:val="32"/>
          <w:szCs w:val="32"/>
          <w:lang w:val="uk-UA" w:eastAsia="ru-RU" w:bidi="ar-SA"/>
        </w:rPr>
      </w:pPr>
      <w:r w:rsidRPr="009771E5">
        <w:rPr>
          <w:rFonts w:ascii="Times New Roman" w:eastAsia="Times New Roman" w:hAnsi="Times New Roman" w:cs="Times New Roman"/>
          <w:b/>
          <w:kern w:val="0"/>
          <w:sz w:val="28"/>
          <w:szCs w:val="28"/>
          <w:lang w:val="uk-UA" w:eastAsia="ru-RU" w:bidi="ar-SA"/>
        </w:rPr>
        <w:t xml:space="preserve">ТЕХНОЛОГІЧНА КАРТА НА ЗЕМЛЯНІ РОБОТИ. </w:t>
      </w:r>
    </w:p>
    <w:p w:rsidR="009771E5" w:rsidRPr="009771E5" w:rsidRDefault="009771E5" w:rsidP="009771E5">
      <w:pPr>
        <w:numPr>
          <w:ilvl w:val="0"/>
          <w:numId w:val="28"/>
        </w:numPr>
        <w:suppressAutoHyphens w:val="0"/>
        <w:spacing w:before="240"/>
        <w:contextualSpacing/>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 xml:space="preserve">Початкові данні для проектування </w:t>
      </w:r>
    </w:p>
    <w:p w:rsidR="009771E5" w:rsidRPr="009771E5" w:rsidRDefault="009771E5" w:rsidP="009771E5">
      <w:pPr>
        <w:suppressAutoHyphens w:val="0"/>
        <w:spacing w:before="240"/>
        <w:ind w:left="450"/>
        <w:contextualSpacing/>
        <w:rPr>
          <w:rFonts w:ascii="Times New Roman" w:eastAsia="Times New Roman" w:hAnsi="Times New Roman" w:cs="Times New Roman"/>
          <w:b/>
          <w:kern w:val="0"/>
          <w:sz w:val="28"/>
          <w:szCs w:val="28"/>
          <w:lang w:val="uk-UA" w:eastAsia="ru-RU" w:bidi="ar-SA"/>
        </w:rPr>
      </w:pPr>
    </w:p>
    <w:p w:rsidR="009771E5" w:rsidRPr="009771E5" w:rsidRDefault="009771E5" w:rsidP="009771E5">
      <w:pPr>
        <w:suppressAutoHyphens w:val="0"/>
        <w:spacing w:line="360" w:lineRule="auto"/>
        <w:ind w:firstLine="709"/>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Вихідні данні:</w:t>
      </w:r>
    </w:p>
    <w:p w:rsidR="009771E5" w:rsidRPr="009771E5" w:rsidRDefault="009771E5" w:rsidP="009771E5">
      <w:pPr>
        <w:suppressAutoHyphens w:val="0"/>
        <w:spacing w:line="360" w:lineRule="auto"/>
        <w:jc w:val="both"/>
        <w:rPr>
          <w:rFonts w:ascii="Times New Roman" w:eastAsia="Times New Roman" w:hAnsi="Times New Roman" w:cs="Times New Roman"/>
          <w:kern w:val="0"/>
          <w:sz w:val="32"/>
          <w:szCs w:val="32"/>
          <w:lang w:val="uk-UA" w:eastAsia="ru-RU" w:bidi="ar-SA"/>
        </w:rPr>
      </w:pPr>
      <w:r w:rsidRPr="009771E5">
        <w:rPr>
          <w:rFonts w:ascii="Times New Roman" w:eastAsia="Times New Roman" w:hAnsi="Times New Roman" w:cs="Times New Roman"/>
          <w:kern w:val="0"/>
          <w:sz w:val="28"/>
          <w:szCs w:val="28"/>
          <w:lang w:val="uk-UA" w:eastAsia="ru-RU" w:bidi="ar-SA"/>
        </w:rPr>
        <w:t>– розміри будівлі</w:t>
      </w:r>
      <w:r w:rsidRPr="009771E5">
        <w:rPr>
          <w:rFonts w:ascii="Times New Roman" w:eastAsia="Times New Roman" w:hAnsi="Times New Roman" w:cs="Times New Roman"/>
          <w:kern w:val="0"/>
          <w:sz w:val="32"/>
          <w:szCs w:val="32"/>
          <w:lang w:val="uk-UA" w:eastAsia="ru-RU" w:bidi="ar-SA"/>
        </w:rPr>
        <w:t xml:space="preserve"> в осях 11,9х17 м;</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глибина траншеї </w:t>
      </w:r>
      <w:r w:rsidRPr="009771E5">
        <w:rPr>
          <w:rFonts w:ascii="Times New Roman" w:eastAsia="Times New Roman" w:hAnsi="Times New Roman" w:cs="Times New Roman"/>
          <w:i/>
          <w:kern w:val="0"/>
          <w:sz w:val="28"/>
          <w:szCs w:val="28"/>
          <w:lang w:val="uk-UA" w:eastAsia="ru-RU" w:bidi="ar-SA"/>
        </w:rPr>
        <w:t>h</w:t>
      </w:r>
      <w:r w:rsidRPr="009771E5">
        <w:rPr>
          <w:rFonts w:ascii="Times New Roman" w:eastAsia="Times New Roman" w:hAnsi="Times New Roman" w:cs="Times New Roman"/>
          <w:i/>
          <w:kern w:val="0"/>
          <w:sz w:val="28"/>
          <w:szCs w:val="28"/>
          <w:vertAlign w:val="subscript"/>
          <w:lang w:val="uk-UA" w:eastAsia="ru-RU" w:bidi="ar-SA"/>
        </w:rPr>
        <w:t>котл</w:t>
      </w:r>
      <w:r w:rsidRPr="009771E5">
        <w:rPr>
          <w:rFonts w:ascii="Times New Roman" w:eastAsia="Times New Roman" w:hAnsi="Times New Roman" w:cs="Times New Roman"/>
          <w:kern w:val="0"/>
          <w:sz w:val="28"/>
          <w:szCs w:val="28"/>
          <w:lang w:val="uk-UA" w:eastAsia="ru-RU" w:bidi="ar-SA"/>
        </w:rPr>
        <w:t xml:space="preserve"> =1,6 м;</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тип ґрунту – пісок (середня щільність в природному заляганні – 1750кг/м</w:t>
      </w:r>
      <w:r w:rsidRPr="009771E5">
        <w:rPr>
          <w:rFonts w:ascii="Times New Roman" w:eastAsia="Times New Roman" w:hAnsi="Times New Roman" w:cs="Times New Roman"/>
          <w:kern w:val="0"/>
          <w:sz w:val="28"/>
          <w:szCs w:val="28"/>
          <w:vertAlign w:val="superscript"/>
          <w:lang w:val="uk-UA" w:eastAsia="ru-RU" w:bidi="ar-SA"/>
        </w:rPr>
        <w:t>3</w: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Група ґрунту за складністю розробки: </w:t>
      </w:r>
    </w:p>
    <w:p w:rsidR="009771E5" w:rsidRPr="009771E5" w:rsidRDefault="009771E5" w:rsidP="009771E5">
      <w:pPr>
        <w:numPr>
          <w:ilvl w:val="0"/>
          <w:numId w:val="23"/>
        </w:numPr>
        <w:suppressAutoHyphens w:val="0"/>
        <w:spacing w:after="20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екскаватором – I;</w:t>
      </w:r>
    </w:p>
    <w:p w:rsidR="009771E5" w:rsidRPr="009771E5" w:rsidRDefault="009771E5" w:rsidP="009771E5">
      <w:pPr>
        <w:numPr>
          <w:ilvl w:val="0"/>
          <w:numId w:val="23"/>
        </w:numPr>
        <w:suppressAutoHyphens w:val="0"/>
        <w:spacing w:after="20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бульдозером – ІІ.</w:t>
      </w:r>
    </w:p>
    <w:p w:rsidR="009771E5" w:rsidRPr="009771E5" w:rsidRDefault="009771E5" w:rsidP="009771E5">
      <w:pPr>
        <w:suppressAutoHyphens w:val="0"/>
        <w:spacing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Відстань до місця вивантаження – 20 км.</w:t>
      </w:r>
    </w:p>
    <w:p w:rsidR="009771E5" w:rsidRPr="009771E5" w:rsidRDefault="009771E5" w:rsidP="009771E5">
      <w:pPr>
        <w:suppressAutoHyphens w:val="0"/>
        <w:spacing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Ширина стрічки фундаменту C = 0,7 м.</w:t>
      </w:r>
    </w:p>
    <w:p w:rsidR="009771E5" w:rsidRPr="009771E5" w:rsidRDefault="009771E5" w:rsidP="009771E5">
      <w:pPr>
        <w:suppressAutoHyphens w:val="0"/>
        <w:spacing w:line="360" w:lineRule="auto"/>
        <w:jc w:val="center"/>
        <w:rPr>
          <w:rFonts w:ascii="Times New Roman" w:eastAsia="Times New Roman" w:hAnsi="Times New Roman" w:cs="Times New Roman"/>
          <w:b/>
          <w:kern w:val="0"/>
          <w:sz w:val="28"/>
          <w:szCs w:val="28"/>
          <w:lang w:val="uk-UA" w:eastAsia="ru-RU" w:bidi="ar-SA"/>
        </w:rPr>
      </w:pPr>
    </w:p>
    <w:p w:rsidR="009771E5" w:rsidRPr="009771E5" w:rsidRDefault="009771E5" w:rsidP="009771E5">
      <w:pPr>
        <w:suppressAutoHyphens w:val="0"/>
        <w:spacing w:line="360" w:lineRule="auto"/>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2.1. Підрахування об’єму підготовчих робіт</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У якості горизонтального планування передбачається зрізування рослинного шару бульдозером для його подальшого використання у благоустрою території.</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Підрахунок об’єму робіт:</w:t>
      </w:r>
    </w:p>
    <w:p w:rsidR="009771E5" w:rsidRPr="009771E5" w:rsidRDefault="009771E5" w:rsidP="00E11197">
      <w:pPr>
        <w:suppressAutoHyphens w:val="0"/>
        <w:spacing w:line="276" w:lineRule="auto"/>
        <w:ind w:hanging="142"/>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10"/>
          <w:sz w:val="28"/>
          <w:szCs w:val="28"/>
          <w:lang w:val="uk-UA" w:eastAsia="ru-RU" w:bidi="ar-SA"/>
        </w:rPr>
        <w:object w:dxaOrig="180" w:dyaOrig="340">
          <v:shape id="_x0000_i1040" type="#_x0000_t75" style="width:9pt;height:18.75pt" o:ole="" fillcolor="window">
            <v:imagedata r:id="rId39" o:title=""/>
          </v:shape>
          <o:OLEObject Type="Embed" ProgID="Equation.3" ShapeID="_x0000_i1040" DrawAspect="Content" ObjectID="_1669198580" r:id="rId40"/>
        </w:object>
      </w:r>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S</m:t>
            </m:r>
          </m:e>
          <m:sub>
            <m:r>
              <w:rPr>
                <w:rFonts w:ascii="Cambria Math" w:eastAsia="Times New Roman" w:hAnsi="Cambria Math" w:cs="Times New Roman"/>
                <w:kern w:val="0"/>
                <w:sz w:val="28"/>
                <w:szCs w:val="28"/>
                <w:lang w:val="uk-UA" w:eastAsia="ru-RU" w:bidi="ar-SA"/>
              </w:rPr>
              <m:t>ср</m:t>
            </m:r>
          </m:sub>
        </m:sSub>
        <m:r>
          <w:rPr>
            <w:rFonts w:ascii="Cambria Math" w:eastAsia="Times New Roman" w:hAnsi="Cambria Math" w:cs="Times New Roman"/>
            <w:kern w:val="0"/>
            <w:sz w:val="28"/>
            <w:szCs w:val="28"/>
            <w:lang w:val="uk-UA" w:eastAsia="ru-RU" w:bidi="ar-SA"/>
          </w:rPr>
          <m:t>=</m:t>
        </m:r>
        <m:d>
          <m:dPr>
            <m:ctrlPr>
              <w:rPr>
                <w:rFonts w:ascii="Cambria Math" w:eastAsia="Times New Roman" w:hAnsi="Cambria Math" w:cs="Times New Roman"/>
                <w:i/>
                <w:kern w:val="0"/>
                <w:sz w:val="28"/>
                <w:szCs w:val="28"/>
                <w:lang w:val="uk-UA" w:eastAsia="ru-RU" w:bidi="ar-SA"/>
              </w:rPr>
            </m:ctrlPr>
          </m:dPr>
          <m:e>
            <m:r>
              <w:rPr>
                <w:rFonts w:ascii="Cambria Math" w:eastAsia="Times New Roman" w:hAnsi="Cambria Math" w:cs="Times New Roman"/>
                <w:kern w:val="0"/>
                <w:sz w:val="28"/>
                <w:szCs w:val="28"/>
                <w:lang w:val="uk-UA" w:eastAsia="ru-RU" w:bidi="ar-SA"/>
              </w:rPr>
              <m:t>L+10</m:t>
            </m:r>
          </m:e>
        </m:d>
        <m:r>
          <w:rPr>
            <w:rFonts w:ascii="Cambria Math" w:eastAsia="Times New Roman" w:hAnsi="Cambria Math" w:cs="Times New Roman"/>
            <w:kern w:val="0"/>
            <w:sz w:val="28"/>
            <w:szCs w:val="28"/>
            <w:lang w:val="uk-UA" w:eastAsia="ru-RU" w:bidi="ar-SA"/>
          </w:rPr>
          <m:t>∙</m:t>
        </m:r>
        <m:d>
          <m:dPr>
            <m:ctrlPr>
              <w:rPr>
                <w:rFonts w:ascii="Cambria Math" w:eastAsia="Times New Roman" w:hAnsi="Cambria Math" w:cs="Times New Roman"/>
                <w:i/>
                <w:kern w:val="0"/>
                <w:sz w:val="28"/>
                <w:szCs w:val="28"/>
                <w:lang w:val="uk-UA" w:eastAsia="ru-RU" w:bidi="ar-SA"/>
              </w:rPr>
            </m:ctrlPr>
          </m:dPr>
          <m:e>
            <m:r>
              <w:rPr>
                <w:rFonts w:ascii="Cambria Math" w:eastAsia="Times New Roman" w:hAnsi="Cambria Math" w:cs="Times New Roman"/>
                <w:kern w:val="0"/>
                <w:sz w:val="28"/>
                <w:szCs w:val="28"/>
                <w:lang w:val="uk-UA" w:eastAsia="ru-RU" w:bidi="ar-SA"/>
              </w:rPr>
              <m:t>H+10</m:t>
            </m:r>
          </m:e>
        </m:d>
        <m:r>
          <w:rPr>
            <w:rFonts w:ascii="Cambria Math" w:eastAsia="Times New Roman" w:hAnsi="Cambria Math" w:cs="Times New Roman"/>
            <w:kern w:val="0"/>
            <w:sz w:val="28"/>
            <w:szCs w:val="28"/>
            <w:lang w:val="uk-UA" w:eastAsia="ru-RU" w:bidi="ar-SA"/>
          </w:rPr>
          <m:t>=</m:t>
        </m:r>
        <m:d>
          <m:dPr>
            <m:ctrlPr>
              <w:rPr>
                <w:rFonts w:ascii="Cambria Math" w:eastAsia="Times New Roman" w:hAnsi="Cambria Math" w:cs="Times New Roman"/>
                <w:i/>
                <w:kern w:val="0"/>
                <w:sz w:val="28"/>
                <w:szCs w:val="28"/>
                <w:lang w:val="uk-UA" w:eastAsia="ru-RU" w:bidi="ar-SA"/>
              </w:rPr>
            </m:ctrlPr>
          </m:dPr>
          <m:e>
            <m:r>
              <w:rPr>
                <w:rFonts w:ascii="Cambria Math" w:eastAsia="Times New Roman" w:hAnsi="Cambria Math" w:cs="Times New Roman"/>
                <w:kern w:val="0"/>
                <w:sz w:val="28"/>
                <w:szCs w:val="28"/>
                <w:lang w:val="uk-UA" w:eastAsia="ru-RU" w:bidi="ar-SA"/>
              </w:rPr>
              <m:t>11,9+10</m:t>
            </m:r>
          </m:e>
        </m:d>
        <m:r>
          <w:rPr>
            <w:rFonts w:ascii="Cambria Math" w:eastAsia="Times New Roman" w:hAnsi="Cambria Math" w:cs="Times New Roman"/>
            <w:kern w:val="0"/>
            <w:sz w:val="28"/>
            <w:szCs w:val="28"/>
            <w:lang w:val="uk-UA" w:eastAsia="ru-RU" w:bidi="ar-SA"/>
          </w:rPr>
          <m:t>∙</m:t>
        </m:r>
        <m:d>
          <m:dPr>
            <m:ctrlPr>
              <w:rPr>
                <w:rFonts w:ascii="Cambria Math" w:eastAsia="Times New Roman" w:hAnsi="Cambria Math" w:cs="Times New Roman"/>
                <w:i/>
                <w:kern w:val="0"/>
                <w:sz w:val="28"/>
                <w:szCs w:val="28"/>
                <w:lang w:val="uk-UA" w:eastAsia="ru-RU" w:bidi="ar-SA"/>
              </w:rPr>
            </m:ctrlPr>
          </m:dPr>
          <m:e>
            <m:r>
              <w:rPr>
                <w:rFonts w:ascii="Cambria Math" w:eastAsia="Times New Roman" w:hAnsi="Cambria Math" w:cs="Times New Roman"/>
                <w:kern w:val="0"/>
                <w:sz w:val="28"/>
                <w:szCs w:val="28"/>
                <w:lang w:val="uk-UA" w:eastAsia="ru-RU" w:bidi="ar-SA"/>
              </w:rPr>
              <m:t>17+10</m:t>
            </m:r>
          </m:e>
        </m:d>
        <m:r>
          <w:rPr>
            <w:rFonts w:ascii="Cambria Math" w:eastAsia="Times New Roman" w:hAnsi="Cambria Math" w:cs="Times New Roman"/>
            <w:kern w:val="0"/>
            <w:sz w:val="28"/>
            <w:szCs w:val="28"/>
            <w:lang w:val="uk-UA" w:eastAsia="ru-RU" w:bidi="ar-SA"/>
          </w:rPr>
          <m:t xml:space="preserve">=591,3 </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2</m:t>
            </m:r>
          </m:sup>
        </m:sSup>
      </m:oMath>
      <w:r w:rsidRPr="009771E5">
        <w:rPr>
          <w:rFonts w:ascii="Times New Roman" w:eastAsia="Times New Roman" w:hAnsi="Times New Roman" w:cs="Times New Roman"/>
          <w:kern w:val="0"/>
          <w:sz w:val="28"/>
          <w:szCs w:val="28"/>
          <w:lang w:val="uk-UA" w:eastAsia="ru-RU" w:bidi="ar-SA"/>
        </w:rPr>
        <w:t>,</w:t>
      </w:r>
    </w:p>
    <w:p w:rsidR="009771E5" w:rsidRPr="009771E5" w:rsidRDefault="009771E5" w:rsidP="00E11197">
      <w:pPr>
        <w:suppressAutoHyphens w:val="0"/>
        <w:spacing w:line="276"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де L′(B′) – довжина (ширина) будівлі по осях.</w:t>
      </w:r>
    </w:p>
    <w:p w:rsidR="009771E5" w:rsidRPr="009771E5" w:rsidRDefault="009771E5" w:rsidP="00E11197">
      <w:pPr>
        <w:suppressAutoHyphens w:val="0"/>
        <w:spacing w:line="276" w:lineRule="auto"/>
        <w:ind w:firstLine="709"/>
        <w:jc w:val="both"/>
        <w:rPr>
          <w:rFonts w:ascii="Times New Roman" w:eastAsia="Times New Roman" w:hAnsi="Times New Roman" w:cs="Times New Roman"/>
          <w:b/>
          <w:i/>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Для виконання робіт з зрізування рослинного шару обираємо бульдозер марки ДЗ-18(табл. 2.1).</w:t>
      </w:r>
    </w:p>
    <w:p w:rsidR="009771E5" w:rsidRPr="009771E5" w:rsidRDefault="009771E5" w:rsidP="009771E5">
      <w:pPr>
        <w:suppressAutoHyphens w:val="0"/>
        <w:ind w:firstLine="284"/>
        <w:jc w:val="right"/>
        <w:rPr>
          <w:rFonts w:ascii="Times New Roman" w:eastAsia="Times New Roman" w:hAnsi="Times New Roman" w:cs="Times New Roman"/>
          <w:b/>
          <w:i/>
          <w:kern w:val="0"/>
          <w:sz w:val="20"/>
          <w:szCs w:val="20"/>
          <w:lang w:val="uk-UA" w:eastAsia="ru-RU" w:bidi="ar-SA"/>
        </w:rPr>
      </w:pPr>
      <w:r w:rsidRPr="009771E5">
        <w:rPr>
          <w:rFonts w:ascii="Times New Roman" w:eastAsia="Times New Roman" w:hAnsi="Times New Roman" w:cs="Times New Roman"/>
          <w:b/>
          <w:i/>
          <w:kern w:val="0"/>
          <w:sz w:val="20"/>
          <w:szCs w:val="20"/>
          <w:lang w:val="uk-UA" w:eastAsia="ru-RU" w:bidi="ar-SA"/>
        </w:rPr>
        <w:t>Таблиця  2.1</w:t>
      </w:r>
    </w:p>
    <w:p w:rsidR="009771E5" w:rsidRPr="009771E5" w:rsidRDefault="009771E5" w:rsidP="009771E5">
      <w:pPr>
        <w:suppressAutoHyphens w:val="0"/>
        <w:ind w:firstLine="284"/>
        <w:jc w:val="center"/>
        <w:rPr>
          <w:rFonts w:ascii="Times New Roman" w:eastAsia="Times New Roman" w:hAnsi="Times New Roman" w:cs="Times New Roman"/>
          <w:b/>
          <w:bCs/>
          <w:kern w:val="0"/>
          <w:sz w:val="28"/>
          <w:szCs w:val="28"/>
          <w:lang w:val="uk-UA" w:eastAsia="ru-RU" w:bidi="ar-SA"/>
        </w:rPr>
      </w:pPr>
      <w:r w:rsidRPr="009771E5">
        <w:rPr>
          <w:rFonts w:ascii="Times New Roman" w:eastAsia="Times New Roman" w:hAnsi="Times New Roman" w:cs="Times New Roman"/>
          <w:b/>
          <w:bCs/>
          <w:kern w:val="0"/>
          <w:sz w:val="28"/>
          <w:szCs w:val="28"/>
          <w:lang w:val="uk-UA" w:eastAsia="ru-RU" w:bidi="ar-SA"/>
        </w:rPr>
        <w:t>Технічна характеристика механізму</w:t>
      </w:r>
    </w:p>
    <w:tbl>
      <w:tblPr>
        <w:tblW w:w="0" w:type="auto"/>
        <w:jc w:val="center"/>
        <w:tblLayout w:type="fixed"/>
        <w:tblCellMar>
          <w:left w:w="75" w:type="dxa"/>
          <w:right w:w="75" w:type="dxa"/>
        </w:tblCellMar>
        <w:tblLook w:val="0000" w:firstRow="0" w:lastRow="0" w:firstColumn="0" w:lastColumn="0" w:noHBand="0" w:noVBand="0"/>
      </w:tblPr>
      <w:tblGrid>
        <w:gridCol w:w="3988"/>
        <w:gridCol w:w="2942"/>
      </w:tblGrid>
      <w:tr w:rsidR="009771E5" w:rsidRPr="009771E5" w:rsidTr="00C12F3E">
        <w:trPr>
          <w:cantSplit/>
          <w:jc w:val="center"/>
        </w:trPr>
        <w:tc>
          <w:tcPr>
            <w:tcW w:w="3988" w:type="dxa"/>
            <w:vMerge w:val="restart"/>
            <w:tcBorders>
              <w:top w:val="single" w:sz="6" w:space="0" w:color="auto"/>
              <w:left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i/>
                <w:kern w:val="0"/>
                <w:szCs w:val="28"/>
                <w:lang w:val="uk-UA" w:eastAsia="ru-RU" w:bidi="ar-SA"/>
              </w:rPr>
            </w:pPr>
            <w:r w:rsidRPr="009771E5">
              <w:rPr>
                <w:rFonts w:ascii="Times New Roman" w:eastAsia="Times New Roman" w:hAnsi="Times New Roman" w:cs="Times New Roman"/>
                <w:i/>
                <w:kern w:val="0"/>
                <w:szCs w:val="28"/>
                <w:lang w:val="uk-UA" w:eastAsia="ru-RU" w:bidi="ar-SA"/>
              </w:rPr>
              <w:t>Найменування показника</w:t>
            </w:r>
          </w:p>
        </w:tc>
        <w:tc>
          <w:tcPr>
            <w:tcW w:w="2942" w:type="dxa"/>
            <w:tcBorders>
              <w:top w:val="single" w:sz="6" w:space="0" w:color="auto"/>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i/>
                <w:kern w:val="0"/>
                <w:szCs w:val="28"/>
                <w:lang w:val="uk-UA" w:eastAsia="ru-RU" w:bidi="ar-SA"/>
              </w:rPr>
            </w:pPr>
            <w:r w:rsidRPr="009771E5">
              <w:rPr>
                <w:rFonts w:ascii="Times New Roman" w:eastAsia="Times New Roman" w:hAnsi="Times New Roman" w:cs="Times New Roman"/>
                <w:i/>
                <w:kern w:val="0"/>
                <w:szCs w:val="28"/>
                <w:lang w:val="uk-UA" w:eastAsia="ru-RU" w:bidi="ar-SA"/>
              </w:rPr>
              <w:t>Марка бульдозера</w:t>
            </w:r>
          </w:p>
        </w:tc>
      </w:tr>
      <w:tr w:rsidR="009771E5" w:rsidRPr="009771E5" w:rsidTr="00C12F3E">
        <w:trPr>
          <w:jc w:val="center"/>
        </w:trPr>
        <w:tc>
          <w:tcPr>
            <w:tcW w:w="3988" w:type="dxa"/>
            <w:vMerge/>
            <w:tcBorders>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i/>
                <w:kern w:val="0"/>
                <w:szCs w:val="28"/>
                <w:lang w:val="uk-UA" w:eastAsia="ru-RU" w:bidi="ar-SA"/>
              </w:rPr>
            </w:pPr>
          </w:p>
        </w:tc>
        <w:tc>
          <w:tcPr>
            <w:tcW w:w="2942" w:type="dxa"/>
            <w:tcBorders>
              <w:top w:val="single" w:sz="6" w:space="0" w:color="auto"/>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b/>
                <w:kern w:val="0"/>
                <w:szCs w:val="28"/>
                <w:lang w:val="uk-UA" w:eastAsia="ru-RU" w:bidi="ar-SA"/>
              </w:rPr>
            </w:pPr>
            <w:r w:rsidRPr="009771E5">
              <w:rPr>
                <w:rFonts w:ascii="Times New Roman" w:eastAsia="Times New Roman" w:hAnsi="Times New Roman" w:cs="Times New Roman"/>
                <w:b/>
                <w:kern w:val="0"/>
                <w:szCs w:val="28"/>
                <w:lang w:val="uk-UA" w:eastAsia="ru-RU" w:bidi="ar-SA"/>
              </w:rPr>
              <w:t xml:space="preserve">ДЗ-42 </w:t>
            </w:r>
          </w:p>
        </w:tc>
      </w:tr>
      <w:tr w:rsidR="009771E5" w:rsidRPr="009771E5" w:rsidTr="00C12F3E">
        <w:trPr>
          <w:jc w:val="center"/>
        </w:trPr>
        <w:tc>
          <w:tcPr>
            <w:tcW w:w="3988" w:type="dxa"/>
            <w:tcBorders>
              <w:top w:val="single" w:sz="6" w:space="0" w:color="auto"/>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i/>
                <w:kern w:val="0"/>
                <w:szCs w:val="28"/>
                <w:lang w:val="uk-UA" w:eastAsia="ru-RU" w:bidi="ar-SA"/>
              </w:rPr>
            </w:pPr>
            <w:r w:rsidRPr="009771E5">
              <w:rPr>
                <w:rFonts w:ascii="Times New Roman" w:eastAsia="Times New Roman" w:hAnsi="Times New Roman" w:cs="Times New Roman"/>
                <w:i/>
                <w:kern w:val="0"/>
                <w:szCs w:val="28"/>
                <w:lang w:val="uk-UA" w:eastAsia="ru-RU" w:bidi="ar-SA"/>
              </w:rPr>
              <w:t>Тип відвалу</w:t>
            </w:r>
          </w:p>
        </w:tc>
        <w:tc>
          <w:tcPr>
            <w:tcW w:w="2942" w:type="dxa"/>
            <w:tcBorders>
              <w:top w:val="single" w:sz="6" w:space="0" w:color="auto"/>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Cs w:val="28"/>
                <w:lang w:val="uk-UA" w:eastAsia="ru-RU" w:bidi="ar-SA"/>
              </w:rPr>
            </w:pPr>
            <w:r w:rsidRPr="009771E5">
              <w:rPr>
                <w:rFonts w:ascii="Times New Roman" w:eastAsia="Times New Roman" w:hAnsi="Times New Roman" w:cs="Times New Roman"/>
                <w:kern w:val="0"/>
                <w:szCs w:val="28"/>
                <w:lang w:val="uk-UA" w:eastAsia="ru-RU" w:bidi="ar-SA"/>
              </w:rPr>
              <w:t>Не поворотний</w:t>
            </w:r>
          </w:p>
        </w:tc>
      </w:tr>
      <w:tr w:rsidR="009771E5" w:rsidRPr="009771E5" w:rsidTr="00C12F3E">
        <w:trPr>
          <w:jc w:val="center"/>
        </w:trPr>
        <w:tc>
          <w:tcPr>
            <w:tcW w:w="3988" w:type="dxa"/>
            <w:tcBorders>
              <w:top w:val="single" w:sz="6" w:space="0" w:color="auto"/>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i/>
                <w:kern w:val="0"/>
                <w:szCs w:val="28"/>
                <w:lang w:val="uk-UA" w:eastAsia="ru-RU" w:bidi="ar-SA"/>
              </w:rPr>
            </w:pPr>
            <w:r w:rsidRPr="009771E5">
              <w:rPr>
                <w:rFonts w:ascii="Times New Roman" w:eastAsia="Times New Roman" w:hAnsi="Times New Roman" w:cs="Times New Roman"/>
                <w:i/>
                <w:kern w:val="0"/>
                <w:szCs w:val="28"/>
                <w:lang w:val="uk-UA" w:eastAsia="ru-RU" w:bidi="ar-SA"/>
              </w:rPr>
              <w:t>Довжина відвалу, м</w:t>
            </w:r>
          </w:p>
        </w:tc>
        <w:tc>
          <w:tcPr>
            <w:tcW w:w="2942" w:type="dxa"/>
            <w:tcBorders>
              <w:top w:val="single" w:sz="6" w:space="0" w:color="auto"/>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Cs w:val="28"/>
                <w:lang w:val="uk-UA" w:eastAsia="ru-RU" w:bidi="ar-SA"/>
              </w:rPr>
            </w:pPr>
            <w:r w:rsidRPr="009771E5">
              <w:rPr>
                <w:rFonts w:ascii="Times New Roman" w:eastAsia="Times New Roman" w:hAnsi="Times New Roman" w:cs="Times New Roman"/>
                <w:kern w:val="0"/>
                <w:szCs w:val="28"/>
                <w:lang w:val="uk-UA" w:eastAsia="ru-RU" w:bidi="ar-SA"/>
              </w:rPr>
              <w:t>2,56</w:t>
            </w:r>
          </w:p>
        </w:tc>
      </w:tr>
      <w:tr w:rsidR="009771E5" w:rsidRPr="009771E5" w:rsidTr="00C12F3E">
        <w:trPr>
          <w:jc w:val="center"/>
        </w:trPr>
        <w:tc>
          <w:tcPr>
            <w:tcW w:w="3988" w:type="dxa"/>
            <w:tcBorders>
              <w:top w:val="single" w:sz="6" w:space="0" w:color="auto"/>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i/>
                <w:kern w:val="0"/>
                <w:szCs w:val="28"/>
                <w:lang w:val="uk-UA" w:eastAsia="ru-RU" w:bidi="ar-SA"/>
              </w:rPr>
            </w:pPr>
            <w:r w:rsidRPr="009771E5">
              <w:rPr>
                <w:rFonts w:ascii="Times New Roman" w:eastAsia="Times New Roman" w:hAnsi="Times New Roman" w:cs="Times New Roman"/>
                <w:i/>
                <w:kern w:val="0"/>
                <w:szCs w:val="28"/>
                <w:lang w:val="uk-UA" w:eastAsia="ru-RU" w:bidi="ar-SA"/>
              </w:rPr>
              <w:t>Висота відвалу, м</w:t>
            </w:r>
          </w:p>
        </w:tc>
        <w:tc>
          <w:tcPr>
            <w:tcW w:w="2942" w:type="dxa"/>
            <w:tcBorders>
              <w:top w:val="single" w:sz="6" w:space="0" w:color="auto"/>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Cs w:val="28"/>
                <w:lang w:val="uk-UA" w:eastAsia="ru-RU" w:bidi="ar-SA"/>
              </w:rPr>
            </w:pPr>
            <w:r w:rsidRPr="009771E5">
              <w:rPr>
                <w:rFonts w:ascii="Times New Roman" w:eastAsia="Times New Roman" w:hAnsi="Times New Roman" w:cs="Times New Roman"/>
                <w:kern w:val="0"/>
                <w:szCs w:val="28"/>
                <w:lang w:val="uk-UA" w:eastAsia="ru-RU" w:bidi="ar-SA"/>
              </w:rPr>
              <w:t>0,8</w:t>
            </w:r>
          </w:p>
        </w:tc>
      </w:tr>
      <w:tr w:rsidR="009771E5" w:rsidRPr="009771E5" w:rsidTr="00C12F3E">
        <w:trPr>
          <w:jc w:val="center"/>
        </w:trPr>
        <w:tc>
          <w:tcPr>
            <w:tcW w:w="3988" w:type="dxa"/>
            <w:tcBorders>
              <w:top w:val="single" w:sz="6" w:space="0" w:color="auto"/>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i/>
                <w:kern w:val="0"/>
                <w:szCs w:val="28"/>
                <w:lang w:val="uk-UA" w:eastAsia="ru-RU" w:bidi="ar-SA"/>
              </w:rPr>
            </w:pPr>
            <w:r w:rsidRPr="009771E5">
              <w:rPr>
                <w:rFonts w:ascii="Times New Roman" w:eastAsia="Times New Roman" w:hAnsi="Times New Roman" w:cs="Times New Roman"/>
                <w:i/>
                <w:kern w:val="0"/>
                <w:szCs w:val="28"/>
                <w:lang w:val="uk-UA" w:eastAsia="ru-RU" w:bidi="ar-SA"/>
              </w:rPr>
              <w:t>Управління</w:t>
            </w:r>
          </w:p>
        </w:tc>
        <w:tc>
          <w:tcPr>
            <w:tcW w:w="2942" w:type="dxa"/>
            <w:tcBorders>
              <w:top w:val="single" w:sz="6" w:space="0" w:color="auto"/>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Cs w:val="28"/>
                <w:lang w:val="uk-UA" w:eastAsia="ru-RU" w:bidi="ar-SA"/>
              </w:rPr>
            </w:pPr>
            <w:r w:rsidRPr="009771E5">
              <w:rPr>
                <w:rFonts w:ascii="Times New Roman" w:eastAsia="Times New Roman" w:hAnsi="Times New Roman" w:cs="Times New Roman"/>
                <w:kern w:val="0"/>
                <w:szCs w:val="28"/>
                <w:lang w:val="uk-UA" w:eastAsia="ru-RU" w:bidi="ar-SA"/>
              </w:rPr>
              <w:t>Гідравлічне</w:t>
            </w:r>
          </w:p>
        </w:tc>
      </w:tr>
      <w:tr w:rsidR="009771E5" w:rsidRPr="009771E5" w:rsidTr="00C12F3E">
        <w:trPr>
          <w:jc w:val="center"/>
        </w:trPr>
        <w:tc>
          <w:tcPr>
            <w:tcW w:w="3988" w:type="dxa"/>
            <w:tcBorders>
              <w:top w:val="single" w:sz="6" w:space="0" w:color="auto"/>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i/>
                <w:kern w:val="0"/>
                <w:szCs w:val="28"/>
                <w:lang w:val="uk-UA" w:eastAsia="ru-RU" w:bidi="ar-SA"/>
              </w:rPr>
            </w:pPr>
            <w:r w:rsidRPr="009771E5">
              <w:rPr>
                <w:rFonts w:ascii="Times New Roman" w:eastAsia="Times New Roman" w:hAnsi="Times New Roman" w:cs="Times New Roman"/>
                <w:i/>
                <w:kern w:val="0"/>
                <w:szCs w:val="28"/>
                <w:lang w:val="uk-UA" w:eastAsia="ru-RU" w:bidi="ar-SA"/>
              </w:rPr>
              <w:t>Потужність, кВт (л.с.)</w:t>
            </w:r>
          </w:p>
        </w:tc>
        <w:tc>
          <w:tcPr>
            <w:tcW w:w="2942" w:type="dxa"/>
            <w:tcBorders>
              <w:top w:val="single" w:sz="6" w:space="0" w:color="auto"/>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Cs w:val="28"/>
                <w:lang w:val="uk-UA" w:eastAsia="ru-RU" w:bidi="ar-SA"/>
              </w:rPr>
            </w:pPr>
            <w:r w:rsidRPr="009771E5">
              <w:rPr>
                <w:rFonts w:ascii="Times New Roman" w:eastAsia="Times New Roman" w:hAnsi="Times New Roman" w:cs="Times New Roman"/>
                <w:kern w:val="0"/>
                <w:szCs w:val="28"/>
                <w:lang w:val="uk-UA" w:eastAsia="ru-RU" w:bidi="ar-SA"/>
              </w:rPr>
              <w:t>55 (75)</w:t>
            </w:r>
          </w:p>
        </w:tc>
      </w:tr>
      <w:tr w:rsidR="009771E5" w:rsidRPr="009771E5" w:rsidTr="00C12F3E">
        <w:trPr>
          <w:jc w:val="center"/>
        </w:trPr>
        <w:tc>
          <w:tcPr>
            <w:tcW w:w="3988" w:type="dxa"/>
            <w:tcBorders>
              <w:top w:val="single" w:sz="6" w:space="0" w:color="auto"/>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i/>
                <w:kern w:val="0"/>
                <w:szCs w:val="28"/>
                <w:lang w:val="uk-UA" w:eastAsia="ru-RU" w:bidi="ar-SA"/>
              </w:rPr>
            </w:pPr>
            <w:r w:rsidRPr="009771E5">
              <w:rPr>
                <w:rFonts w:ascii="Times New Roman" w:eastAsia="Times New Roman" w:hAnsi="Times New Roman" w:cs="Times New Roman"/>
                <w:i/>
                <w:kern w:val="0"/>
                <w:szCs w:val="28"/>
                <w:lang w:val="uk-UA" w:eastAsia="ru-RU" w:bidi="ar-SA"/>
              </w:rPr>
              <w:t>Марка трактора</w:t>
            </w:r>
          </w:p>
        </w:tc>
        <w:tc>
          <w:tcPr>
            <w:tcW w:w="2942" w:type="dxa"/>
            <w:tcBorders>
              <w:top w:val="single" w:sz="6" w:space="0" w:color="auto"/>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Cs w:val="28"/>
                <w:lang w:val="uk-UA" w:eastAsia="ru-RU" w:bidi="ar-SA"/>
              </w:rPr>
            </w:pPr>
            <w:r w:rsidRPr="009771E5">
              <w:rPr>
                <w:rFonts w:ascii="Times New Roman" w:eastAsia="Times New Roman" w:hAnsi="Times New Roman" w:cs="Times New Roman"/>
                <w:kern w:val="0"/>
                <w:szCs w:val="28"/>
                <w:lang w:val="uk-UA" w:eastAsia="ru-RU" w:bidi="ar-SA"/>
              </w:rPr>
              <w:t>ДТ-75</w:t>
            </w:r>
          </w:p>
        </w:tc>
      </w:tr>
      <w:tr w:rsidR="009771E5" w:rsidRPr="009771E5" w:rsidTr="00C12F3E">
        <w:trPr>
          <w:jc w:val="center"/>
        </w:trPr>
        <w:tc>
          <w:tcPr>
            <w:tcW w:w="3988" w:type="dxa"/>
            <w:tcBorders>
              <w:top w:val="single" w:sz="6" w:space="0" w:color="auto"/>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i/>
                <w:kern w:val="0"/>
                <w:szCs w:val="28"/>
                <w:lang w:val="uk-UA" w:eastAsia="ru-RU" w:bidi="ar-SA"/>
              </w:rPr>
            </w:pPr>
            <w:r w:rsidRPr="009771E5">
              <w:rPr>
                <w:rFonts w:ascii="Times New Roman" w:eastAsia="Times New Roman" w:hAnsi="Times New Roman" w:cs="Times New Roman"/>
                <w:i/>
                <w:kern w:val="0"/>
                <w:szCs w:val="28"/>
                <w:lang w:val="uk-UA" w:eastAsia="ru-RU" w:bidi="ar-SA"/>
              </w:rPr>
              <w:t>Маса бульдозерного обладнання, т</w:t>
            </w:r>
          </w:p>
        </w:tc>
        <w:tc>
          <w:tcPr>
            <w:tcW w:w="2942" w:type="dxa"/>
            <w:tcBorders>
              <w:top w:val="single" w:sz="6" w:space="0" w:color="auto"/>
              <w:left w:val="single" w:sz="6" w:space="0" w:color="auto"/>
              <w:bottom w:val="single" w:sz="6" w:space="0" w:color="auto"/>
              <w:right w:val="single" w:sz="6"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Cs w:val="28"/>
                <w:lang w:val="uk-UA" w:eastAsia="ru-RU" w:bidi="ar-SA"/>
              </w:rPr>
            </w:pPr>
            <w:r w:rsidRPr="009771E5">
              <w:rPr>
                <w:rFonts w:ascii="Times New Roman" w:eastAsia="Times New Roman" w:hAnsi="Times New Roman" w:cs="Times New Roman"/>
                <w:kern w:val="0"/>
                <w:szCs w:val="28"/>
                <w:lang w:val="uk-UA" w:eastAsia="ru-RU" w:bidi="ar-SA"/>
              </w:rPr>
              <w:t>0,9</w:t>
            </w:r>
          </w:p>
        </w:tc>
      </w:tr>
    </w:tbl>
    <w:p w:rsidR="009771E5" w:rsidRPr="009771E5" w:rsidRDefault="009771E5" w:rsidP="009D7C27">
      <w:pPr>
        <w:suppressAutoHyphens w:val="0"/>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lastRenderedPageBreak/>
        <w:t>2.2. Підрахунок об’ємів земляних робіт з риття котловану</w:t>
      </w:r>
    </w:p>
    <w:p w:rsidR="009771E5" w:rsidRPr="009771E5" w:rsidRDefault="009771E5" w:rsidP="009771E5">
      <w:pPr>
        <w:suppressAutoHyphens w:val="0"/>
        <w:ind w:firstLine="709"/>
        <w:jc w:val="center"/>
        <w:rPr>
          <w:rFonts w:ascii="Times New Roman" w:eastAsia="Times New Roman" w:hAnsi="Times New Roman" w:cs="Times New Roman"/>
          <w:kern w:val="0"/>
          <w:sz w:val="28"/>
          <w:szCs w:val="28"/>
          <w:lang w:val="uk-UA" w:eastAsia="ru-RU" w:bidi="ar-SA"/>
        </w:rPr>
      </w:pPr>
    </w:p>
    <w:p w:rsidR="009771E5" w:rsidRPr="009771E5" w:rsidRDefault="009771E5" w:rsidP="009771E5">
      <w:pPr>
        <w:numPr>
          <w:ilvl w:val="0"/>
          <w:numId w:val="22"/>
        </w:numPr>
        <w:tabs>
          <w:tab w:val="num" w:pos="1134"/>
        </w:tabs>
        <w:suppressAutoHyphens w:val="0"/>
        <w:spacing w:line="360" w:lineRule="auto"/>
        <w:ind w:hanging="295"/>
        <w:jc w:val="both"/>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Довжина та ширина траншеї по низу</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Довжина котловану по низу визначається за формулою:</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24"/>
          <w:sz w:val="28"/>
          <w:szCs w:val="28"/>
          <w:lang w:val="uk-UA" w:eastAsia="ru-RU" w:bidi="ar-SA"/>
        </w:rPr>
        <w:object w:dxaOrig="4400" w:dyaOrig="620">
          <v:shape id="_x0000_i1041" type="#_x0000_t75" style="width:264.75pt;height:38.25pt" o:ole="" fillcolor="window">
            <v:imagedata r:id="rId41" o:title=""/>
          </v:shape>
          <o:OLEObject Type="Embed" ProgID="Equation.3" ShapeID="_x0000_i1041" DrawAspect="Content" ObjectID="_1669198581" r:id="rId42"/>
        </w:objec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Ширина котловану по низу визначається за формулою:</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24"/>
          <w:sz w:val="28"/>
          <w:szCs w:val="28"/>
          <w:lang w:val="uk-UA" w:eastAsia="ru-RU" w:bidi="ar-SA"/>
        </w:rPr>
        <w:object w:dxaOrig="4640" w:dyaOrig="620">
          <v:shape id="_x0000_i1042" type="#_x0000_t75" style="width:279pt;height:38.25pt" o:ole="" fillcolor="window">
            <v:imagedata r:id="rId43" o:title=""/>
          </v:shape>
          <o:OLEObject Type="Embed" ProgID="Equation.3" ShapeID="_x0000_i1042" DrawAspect="Content" ObjectID="_1669198582" r:id="rId44"/>
        </w:objec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w:r w:rsidRPr="009771E5">
        <w:rPr>
          <w:rFonts w:ascii="Times New Roman" w:eastAsia="Times New Roman" w:hAnsi="Times New Roman" w:cs="Times New Roman"/>
          <w:i/>
          <w:kern w:val="0"/>
          <w:sz w:val="28"/>
          <w:szCs w:val="28"/>
          <w:lang w:val="uk-UA" w:eastAsia="ru-RU" w:bidi="ar-SA"/>
        </w:rPr>
        <w:t>L′ (B′)</w:t>
      </w:r>
      <w:r w:rsidRPr="009771E5">
        <w:rPr>
          <w:rFonts w:ascii="Times New Roman" w:eastAsia="Times New Roman" w:hAnsi="Times New Roman" w:cs="Times New Roman"/>
          <w:kern w:val="0"/>
          <w:sz w:val="28"/>
          <w:szCs w:val="28"/>
          <w:lang w:val="uk-UA" w:eastAsia="ru-RU" w:bidi="ar-SA"/>
        </w:rPr>
        <w:t xml:space="preserve"> – довжина (ширина) будівлі за осями;</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С – ширина підошви фундаменту (С=0,7 м);</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k – запас для можливості монтажу та бетонування фундаменту           </w:t>
      </w:r>
      <m:oMath>
        <m:r>
          <w:rPr>
            <w:rFonts w:ascii="Cambria Math" w:eastAsia="Times New Roman" w:hAnsi="Cambria Math" w:cs="Times New Roman"/>
            <w:kern w:val="0"/>
            <w:sz w:val="28"/>
            <w:szCs w:val="28"/>
            <w:lang w:val="uk-UA" w:eastAsia="ru-RU" w:bidi="ar-SA"/>
          </w:rPr>
          <m:t xml:space="preserve">                 </m:t>
        </m:r>
      </m:oMath>
      <w:r w:rsidRPr="009771E5">
        <w:rPr>
          <w:rFonts w:ascii="Times New Roman" w:eastAsia="Times New Roman" w:hAnsi="Times New Roman" w:cs="Times New Roman"/>
          <w:kern w:val="0"/>
          <w:sz w:val="28"/>
          <w:szCs w:val="28"/>
          <w:lang w:val="uk-UA" w:eastAsia="ru-RU" w:bidi="ar-SA"/>
        </w:rPr>
        <w:t>(приймаємо k=1 м).</w:t>
      </w:r>
    </w:p>
    <w:p w:rsidR="009771E5" w:rsidRPr="009771E5" w:rsidRDefault="009771E5" w:rsidP="009771E5">
      <w:pPr>
        <w:numPr>
          <w:ilvl w:val="0"/>
          <w:numId w:val="22"/>
        </w:numPr>
        <w:suppressAutoHyphens w:val="0"/>
        <w:spacing w:line="360" w:lineRule="auto"/>
        <w:ind w:hanging="295"/>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Довжина та ширина котловану по верху</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Довжина котловану по верху визначається за формулою:</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L</m:t>
              </m:r>
            </m:e>
            <m:sup>
              <m:r>
                <w:rPr>
                  <w:rFonts w:ascii="Cambria Math" w:eastAsia="Times New Roman" w:hAnsi="Cambria Math" w:cs="Times New Roman"/>
                  <w:kern w:val="0"/>
                  <w:sz w:val="28"/>
                  <w:szCs w:val="28"/>
                  <w:lang w:val="uk-UA" w:eastAsia="ru-RU" w:bidi="ar-SA"/>
                </w:rPr>
                <m:t>B</m:t>
              </m:r>
            </m:sup>
          </m:sSup>
          <m:r>
            <w:rPr>
              <w:rFonts w:ascii="Cambria Math" w:eastAsia="Times New Roman" w:hAnsi="Cambria Math" w:cs="Times New Roman"/>
              <w:kern w:val="0"/>
              <w:sz w:val="28"/>
              <w:szCs w:val="28"/>
              <w:lang w:val="uk-UA" w:eastAsia="ru-RU" w:bidi="ar-SA"/>
            </w:rPr>
            <m:t>=</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L</m:t>
              </m:r>
            </m:e>
            <m:sup>
              <m:r>
                <w:rPr>
                  <w:rFonts w:ascii="Cambria Math" w:eastAsia="Times New Roman" w:hAnsi="Cambria Math" w:cs="Times New Roman"/>
                  <w:kern w:val="0"/>
                  <w:sz w:val="28"/>
                  <w:szCs w:val="28"/>
                  <w:lang w:val="uk-UA" w:eastAsia="ru-RU" w:bidi="ar-SA"/>
                </w:rPr>
                <m:t>H</m:t>
              </m:r>
            </m:sup>
          </m:sSup>
          <m:r>
            <w:rPr>
              <w:rFonts w:ascii="Cambria Math" w:eastAsia="Times New Roman" w:hAnsi="Cambria Math" w:cs="Times New Roman"/>
              <w:kern w:val="0"/>
              <w:sz w:val="28"/>
              <w:szCs w:val="28"/>
              <w:lang w:val="uk-UA" w:eastAsia="ru-RU" w:bidi="ar-SA"/>
            </w:rPr>
            <m:t>+2m</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котл</m:t>
              </m:r>
            </m:sub>
          </m:sSub>
          <m:r>
            <w:rPr>
              <w:rFonts w:ascii="Cambria Math" w:eastAsia="Times New Roman" w:hAnsi="Cambria Math" w:cs="Times New Roman"/>
              <w:kern w:val="0"/>
              <w:sz w:val="28"/>
              <w:szCs w:val="28"/>
              <w:lang w:val="uk-UA" w:eastAsia="ru-RU" w:bidi="ar-SA"/>
            </w:rPr>
            <m:t>=19,7+2∙1,0∙1,6=22,9 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Ширина котловану по верху визначається за формулою:</w:t>
      </w:r>
    </w:p>
    <w:p w:rsidR="009771E5" w:rsidRPr="009771E5" w:rsidRDefault="00025C02" w:rsidP="009771E5">
      <w:pPr>
        <w:suppressAutoHyphens w:val="0"/>
        <w:spacing w:line="360" w:lineRule="auto"/>
        <w:jc w:val="both"/>
        <w:rPr>
          <w:rFonts w:ascii="Times New Roman" w:eastAsia="Times New Roman" w:hAnsi="Times New Roman" w:cs="Times New Roman"/>
          <w:i/>
          <w:kern w:val="0"/>
          <w:sz w:val="28"/>
          <w:szCs w:val="28"/>
          <w:lang w:val="uk-UA" w:eastAsia="ru-RU" w:bidi="ar-SA"/>
        </w:rPr>
      </w:pPr>
      <m:oMathPara>
        <m:oMath>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B</m:t>
              </m:r>
            </m:e>
            <m:sup>
              <m:r>
                <w:rPr>
                  <w:rFonts w:ascii="Cambria Math" w:eastAsia="Times New Roman" w:hAnsi="Cambria Math" w:cs="Times New Roman"/>
                  <w:kern w:val="0"/>
                  <w:sz w:val="28"/>
                  <w:szCs w:val="28"/>
                  <w:lang w:val="uk-UA" w:eastAsia="ru-RU" w:bidi="ar-SA"/>
                </w:rPr>
                <m:t>B</m:t>
              </m:r>
            </m:sup>
          </m:sSup>
          <m:r>
            <w:rPr>
              <w:rFonts w:ascii="Cambria Math" w:eastAsia="Times New Roman" w:hAnsi="Cambria Math" w:cs="Times New Roman"/>
              <w:kern w:val="0"/>
              <w:sz w:val="28"/>
              <w:szCs w:val="28"/>
              <w:lang w:val="uk-UA" w:eastAsia="ru-RU" w:bidi="ar-SA"/>
            </w:rPr>
            <m:t>=</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B</m:t>
              </m:r>
            </m:e>
            <m:sup>
              <m:r>
                <w:rPr>
                  <w:rFonts w:ascii="Cambria Math" w:eastAsia="Times New Roman" w:hAnsi="Cambria Math" w:cs="Times New Roman"/>
                  <w:kern w:val="0"/>
                  <w:sz w:val="28"/>
                  <w:szCs w:val="28"/>
                  <w:lang w:val="uk-UA" w:eastAsia="ru-RU" w:bidi="ar-SA"/>
                </w:rPr>
                <m:t>H</m:t>
              </m:r>
            </m:sup>
          </m:sSup>
          <m:r>
            <w:rPr>
              <w:rFonts w:ascii="Cambria Math" w:eastAsia="Times New Roman" w:hAnsi="Cambria Math" w:cs="Times New Roman"/>
              <w:kern w:val="0"/>
              <w:sz w:val="28"/>
              <w:szCs w:val="28"/>
              <w:lang w:val="uk-UA" w:eastAsia="ru-RU" w:bidi="ar-SA"/>
            </w:rPr>
            <m:t>+2m</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котл</m:t>
              </m:r>
            </m:sub>
          </m:sSub>
          <m:r>
            <w:rPr>
              <w:rFonts w:ascii="Cambria Math" w:eastAsia="Times New Roman" w:hAnsi="Cambria Math" w:cs="Times New Roman"/>
              <w:kern w:val="0"/>
              <w:sz w:val="28"/>
              <w:szCs w:val="28"/>
              <w:lang w:val="uk-UA" w:eastAsia="ru-RU" w:bidi="ar-SA"/>
            </w:rPr>
            <m:t>=14,6+2∙1,0∙1,6=17,8 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w:r w:rsidRPr="009771E5">
        <w:rPr>
          <w:rFonts w:ascii="Times New Roman" w:eastAsia="Times New Roman" w:hAnsi="Times New Roman" w:cs="Times New Roman"/>
          <w:i/>
          <w:kern w:val="0"/>
          <w:sz w:val="28"/>
          <w:szCs w:val="28"/>
          <w:lang w:val="uk-UA" w:eastAsia="ru-RU" w:bidi="ar-SA"/>
        </w:rPr>
        <w:t>m</w:t>
      </w:r>
      <w:r w:rsidRPr="009771E5">
        <w:rPr>
          <w:rFonts w:ascii="Times New Roman" w:eastAsia="Times New Roman" w:hAnsi="Times New Roman" w:cs="Times New Roman"/>
          <w:kern w:val="0"/>
          <w:sz w:val="28"/>
          <w:szCs w:val="28"/>
          <w:lang w:val="uk-UA" w:eastAsia="ru-RU" w:bidi="ar-SA"/>
        </w:rPr>
        <w:t xml:space="preserve"> – модуль відкосу ґрунту, для піску m=1,0;</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h</w:t>
      </w:r>
      <w:r w:rsidRPr="009771E5">
        <w:rPr>
          <w:rFonts w:ascii="Times New Roman" w:eastAsia="Times New Roman" w:hAnsi="Times New Roman" w:cs="Times New Roman"/>
          <w:i/>
          <w:kern w:val="0"/>
          <w:sz w:val="28"/>
          <w:szCs w:val="28"/>
          <w:vertAlign w:val="subscript"/>
          <w:lang w:val="uk-UA" w:eastAsia="ru-RU" w:bidi="ar-SA"/>
        </w:rPr>
        <w:t>котл</w:t>
      </w:r>
      <w:r w:rsidRPr="009771E5">
        <w:rPr>
          <w:rFonts w:ascii="Times New Roman" w:eastAsia="Times New Roman" w:hAnsi="Times New Roman" w:cs="Times New Roman"/>
          <w:kern w:val="0"/>
          <w:sz w:val="28"/>
          <w:szCs w:val="28"/>
          <w:lang w:val="uk-UA" w:eastAsia="ru-RU" w:bidi="ar-SA"/>
        </w:rPr>
        <w:t xml:space="preserve"> – глибина котловану (1,6 м).</w:t>
      </w:r>
    </w:p>
    <w:p w:rsidR="009771E5" w:rsidRPr="009771E5" w:rsidRDefault="009771E5" w:rsidP="009771E5">
      <w:pPr>
        <w:numPr>
          <w:ilvl w:val="0"/>
          <w:numId w:val="22"/>
        </w:numPr>
        <w:suppressAutoHyphens w:val="0"/>
        <w:spacing w:line="360" w:lineRule="auto"/>
        <w:ind w:hanging="295"/>
        <w:jc w:val="both"/>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Площа котловану по низу та по верху</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Площа котловану по низу визначається за формулою:</w:t>
      </w:r>
    </w:p>
    <w:p w:rsidR="009771E5" w:rsidRPr="009771E5" w:rsidRDefault="00025C02" w:rsidP="009771E5">
      <w:pPr>
        <w:suppressAutoHyphens w:val="0"/>
        <w:spacing w:line="360" w:lineRule="auto"/>
        <w:jc w:val="both"/>
        <w:rPr>
          <w:rFonts w:ascii="Times New Roman" w:eastAsia="Times New Roman" w:hAnsi="Times New Roman" w:cs="Times New Roman"/>
          <w:i/>
          <w:kern w:val="0"/>
          <w:sz w:val="28"/>
          <w:szCs w:val="28"/>
          <w:lang w:val="uk-UA" w:eastAsia="ru-RU" w:bidi="ar-SA"/>
        </w:rPr>
      </w:pPr>
      <m:oMathPara>
        <m:oMath>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F</m:t>
              </m:r>
            </m:e>
            <m:sup>
              <m:r>
                <w:rPr>
                  <w:rFonts w:ascii="Cambria Math" w:eastAsia="Times New Roman" w:hAnsi="Cambria Math" w:cs="Times New Roman"/>
                  <w:kern w:val="0"/>
                  <w:sz w:val="28"/>
                  <w:szCs w:val="28"/>
                  <w:lang w:val="uk-UA" w:eastAsia="ru-RU" w:bidi="ar-SA"/>
                </w:rPr>
                <m:t>H</m:t>
              </m:r>
            </m:sup>
          </m:sSup>
          <m:r>
            <w:rPr>
              <w:rFonts w:ascii="Cambria Math" w:eastAsia="Times New Roman" w:hAnsi="Cambria Math" w:cs="Times New Roman"/>
              <w:kern w:val="0"/>
              <w:sz w:val="28"/>
              <w:szCs w:val="28"/>
              <w:lang w:val="uk-UA" w:eastAsia="ru-RU" w:bidi="ar-SA"/>
            </w:rPr>
            <m:t>=</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L</m:t>
              </m:r>
            </m:e>
            <m:sup>
              <m:r>
                <w:rPr>
                  <w:rFonts w:ascii="Cambria Math" w:eastAsia="Times New Roman" w:hAnsi="Cambria Math" w:cs="Times New Roman"/>
                  <w:kern w:val="0"/>
                  <w:sz w:val="28"/>
                  <w:szCs w:val="28"/>
                  <w:lang w:val="uk-UA" w:eastAsia="ru-RU" w:bidi="ar-SA"/>
                </w:rPr>
                <m:t>H</m:t>
              </m:r>
            </m:sup>
          </m:sSup>
          <m:r>
            <w:rPr>
              <w:rFonts w:ascii="Cambria Math" w:eastAsia="Times New Roman" w:hAnsi="Cambria Math" w:cs="Times New Roman"/>
              <w:kern w:val="0"/>
              <w:sz w:val="28"/>
              <w:szCs w:val="28"/>
              <w:lang w:val="uk-UA" w:eastAsia="ru-RU" w:bidi="ar-SA"/>
            </w:rPr>
            <m:t>∙</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B</m:t>
              </m:r>
            </m:e>
            <m:sup>
              <m:r>
                <w:rPr>
                  <w:rFonts w:ascii="Cambria Math" w:eastAsia="Times New Roman" w:hAnsi="Cambria Math" w:cs="Times New Roman"/>
                  <w:kern w:val="0"/>
                  <w:sz w:val="28"/>
                  <w:szCs w:val="28"/>
                  <w:lang w:val="uk-UA" w:eastAsia="ru-RU" w:bidi="ar-SA"/>
                </w:rPr>
                <m:t>H</m:t>
              </m:r>
            </m:sup>
          </m:sSup>
          <m:r>
            <w:rPr>
              <w:rFonts w:ascii="Cambria Math" w:eastAsia="Times New Roman" w:hAnsi="Cambria Math" w:cs="Times New Roman"/>
              <w:kern w:val="0"/>
              <w:sz w:val="28"/>
              <w:szCs w:val="28"/>
              <w:lang w:val="uk-UA" w:eastAsia="ru-RU" w:bidi="ar-SA"/>
            </w:rPr>
            <m:t xml:space="preserve">=19,7∙14,6=287,62 </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2</m:t>
              </m:r>
            </m:sup>
          </m:sSup>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Площа котловану по верху визначається за формулою:</w:t>
      </w:r>
    </w:p>
    <w:p w:rsidR="009771E5" w:rsidRPr="009771E5" w:rsidRDefault="00025C02" w:rsidP="009771E5">
      <w:pPr>
        <w:suppressAutoHyphens w:val="0"/>
        <w:spacing w:line="360" w:lineRule="auto"/>
        <w:jc w:val="both"/>
        <w:rPr>
          <w:rFonts w:ascii="Times New Roman" w:eastAsia="Times New Roman" w:hAnsi="Times New Roman" w:cs="Times New Roman"/>
          <w:i/>
          <w:kern w:val="0"/>
          <w:sz w:val="28"/>
          <w:szCs w:val="28"/>
          <w:lang w:val="uk-UA" w:eastAsia="ru-RU" w:bidi="ar-SA"/>
        </w:rPr>
      </w:pPr>
      <m:oMathPara>
        <m:oMath>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F</m:t>
              </m:r>
            </m:e>
            <m:sup>
              <m:r>
                <w:rPr>
                  <w:rFonts w:ascii="Cambria Math" w:eastAsia="Times New Roman" w:hAnsi="Cambria Math" w:cs="Times New Roman"/>
                  <w:kern w:val="0"/>
                  <w:sz w:val="28"/>
                  <w:szCs w:val="28"/>
                  <w:lang w:val="uk-UA" w:eastAsia="ru-RU" w:bidi="ar-SA"/>
                </w:rPr>
                <m:t>B</m:t>
              </m:r>
            </m:sup>
          </m:sSup>
          <m:r>
            <w:rPr>
              <w:rFonts w:ascii="Cambria Math" w:eastAsia="Times New Roman" w:hAnsi="Cambria Math" w:cs="Times New Roman"/>
              <w:kern w:val="0"/>
              <w:sz w:val="28"/>
              <w:szCs w:val="28"/>
              <w:lang w:val="uk-UA" w:eastAsia="ru-RU" w:bidi="ar-SA"/>
            </w:rPr>
            <m:t>=</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L</m:t>
              </m:r>
            </m:e>
            <m:sup>
              <m:r>
                <w:rPr>
                  <w:rFonts w:ascii="Cambria Math" w:eastAsia="Times New Roman" w:hAnsi="Cambria Math" w:cs="Times New Roman"/>
                  <w:kern w:val="0"/>
                  <w:sz w:val="28"/>
                  <w:szCs w:val="28"/>
                  <w:lang w:val="uk-UA" w:eastAsia="ru-RU" w:bidi="ar-SA"/>
                </w:rPr>
                <m:t>B</m:t>
              </m:r>
            </m:sup>
          </m:sSup>
          <m:r>
            <w:rPr>
              <w:rFonts w:ascii="Cambria Math" w:eastAsia="Times New Roman" w:hAnsi="Cambria Math" w:cs="Times New Roman"/>
              <w:kern w:val="0"/>
              <w:sz w:val="28"/>
              <w:szCs w:val="28"/>
              <w:lang w:val="uk-UA" w:eastAsia="ru-RU" w:bidi="ar-SA"/>
            </w:rPr>
            <m:t>∙</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B</m:t>
              </m:r>
            </m:e>
            <m:sup>
              <m:r>
                <w:rPr>
                  <w:rFonts w:ascii="Cambria Math" w:eastAsia="Times New Roman" w:hAnsi="Cambria Math" w:cs="Times New Roman"/>
                  <w:kern w:val="0"/>
                  <w:sz w:val="28"/>
                  <w:szCs w:val="28"/>
                  <w:lang w:val="uk-UA" w:eastAsia="ru-RU" w:bidi="ar-SA"/>
                </w:rPr>
                <m:t>B</m:t>
              </m:r>
            </m:sup>
          </m:sSup>
          <m:r>
            <w:rPr>
              <w:rFonts w:ascii="Cambria Math" w:eastAsia="Times New Roman" w:hAnsi="Cambria Math" w:cs="Times New Roman"/>
              <w:kern w:val="0"/>
              <w:sz w:val="28"/>
              <w:szCs w:val="28"/>
              <w:lang w:val="uk-UA" w:eastAsia="ru-RU" w:bidi="ar-SA"/>
            </w:rPr>
            <m:t xml:space="preserve">=22,9∙17,8=407,62 </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2</m:t>
              </m:r>
            </m:sup>
          </m:sSup>
        </m:oMath>
      </m:oMathPara>
    </w:p>
    <w:p w:rsidR="009771E5" w:rsidRPr="009771E5" w:rsidRDefault="009771E5" w:rsidP="009771E5">
      <w:pPr>
        <w:numPr>
          <w:ilvl w:val="0"/>
          <w:numId w:val="22"/>
        </w:numPr>
        <w:tabs>
          <w:tab w:val="clear" w:pos="1004"/>
          <w:tab w:val="left" w:pos="993"/>
        </w:tabs>
        <w:suppressAutoHyphens w:val="0"/>
        <w:spacing w:line="360" w:lineRule="auto"/>
        <w:ind w:left="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Середня площа котловану</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F</m:t>
              </m:r>
            </m:e>
            <m:sub>
              <m:r>
                <w:rPr>
                  <w:rFonts w:ascii="Cambria Math" w:eastAsia="Times New Roman" w:hAnsi="Cambria Math" w:cs="Times New Roman"/>
                  <w:kern w:val="0"/>
                  <w:sz w:val="28"/>
                  <w:szCs w:val="28"/>
                  <w:lang w:val="uk-UA" w:eastAsia="ru-RU" w:bidi="ar-SA"/>
                </w:rPr>
                <m:t>ср</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F</m:t>
                  </m:r>
                </m:e>
                <m:sup>
                  <m:r>
                    <w:rPr>
                      <w:rFonts w:ascii="Cambria Math" w:eastAsia="Times New Roman" w:hAnsi="Cambria Math" w:cs="Times New Roman"/>
                      <w:kern w:val="0"/>
                      <w:sz w:val="28"/>
                      <w:szCs w:val="28"/>
                      <w:lang w:val="uk-UA" w:eastAsia="ru-RU" w:bidi="ar-SA"/>
                    </w:rPr>
                    <m:t>H</m:t>
                  </m:r>
                </m:sup>
              </m:sSup>
              <m:r>
                <w:rPr>
                  <w:rFonts w:ascii="Cambria Math" w:eastAsia="Times New Roman" w:hAnsi="Cambria Math" w:cs="Times New Roman"/>
                  <w:kern w:val="0"/>
                  <w:sz w:val="28"/>
                  <w:szCs w:val="28"/>
                  <w:lang w:val="uk-UA" w:eastAsia="ru-RU" w:bidi="ar-SA"/>
                </w:rPr>
                <m:t>+</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F</m:t>
                  </m:r>
                </m:e>
                <m:sup>
                  <m:r>
                    <w:rPr>
                      <w:rFonts w:ascii="Cambria Math" w:eastAsia="Times New Roman" w:hAnsi="Cambria Math" w:cs="Times New Roman"/>
                      <w:kern w:val="0"/>
                      <w:sz w:val="28"/>
                      <w:szCs w:val="28"/>
                      <w:lang w:val="uk-UA" w:eastAsia="ru-RU" w:bidi="ar-SA"/>
                    </w:rPr>
                    <m:t>B</m:t>
                  </m:r>
                </m:sup>
              </m:sSup>
            </m:num>
            <m:den>
              <m:r>
                <w:rPr>
                  <w:rFonts w:ascii="Cambria Math" w:eastAsia="Times New Roman" w:hAnsi="Cambria Math" w:cs="Times New Roman"/>
                  <w:kern w:val="0"/>
                  <w:sz w:val="28"/>
                  <w:szCs w:val="28"/>
                  <w:lang w:val="uk-UA" w:eastAsia="ru-RU" w:bidi="ar-SA"/>
                </w:rPr>
                <m:t>2</m:t>
              </m:r>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287,62+407,62</m:t>
              </m:r>
            </m:num>
            <m:den>
              <m:r>
                <w:rPr>
                  <w:rFonts w:ascii="Cambria Math" w:eastAsia="Times New Roman" w:hAnsi="Cambria Math" w:cs="Times New Roman"/>
                  <w:kern w:val="0"/>
                  <w:sz w:val="28"/>
                  <w:szCs w:val="28"/>
                  <w:lang w:val="uk-UA" w:eastAsia="ru-RU" w:bidi="ar-SA"/>
                </w:rPr>
                <m:t>2</m:t>
              </m:r>
            </m:den>
          </m:f>
          <m:r>
            <w:rPr>
              <w:rFonts w:ascii="Cambria Math" w:eastAsia="Times New Roman" w:hAnsi="Cambria Math" w:cs="Times New Roman"/>
              <w:kern w:val="0"/>
              <w:sz w:val="28"/>
              <w:szCs w:val="28"/>
              <w:lang w:val="uk-UA" w:eastAsia="ru-RU" w:bidi="ar-SA"/>
            </w:rPr>
            <m:t xml:space="preserve">=347,62 </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2</m:t>
              </m:r>
            </m:sup>
          </m:sSup>
        </m:oMath>
      </m:oMathPara>
    </w:p>
    <w:p w:rsidR="009771E5" w:rsidRPr="009771E5" w:rsidRDefault="009771E5" w:rsidP="009771E5">
      <w:pPr>
        <w:numPr>
          <w:ilvl w:val="0"/>
          <w:numId w:val="22"/>
        </w:numPr>
        <w:suppressAutoHyphens w:val="0"/>
        <w:spacing w:line="360" w:lineRule="auto"/>
        <w:ind w:left="709"/>
        <w:jc w:val="both"/>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Загальний об’єм ґрунту</w:t>
      </w:r>
    </w:p>
    <w:p w:rsidR="009771E5" w:rsidRPr="009771E5" w:rsidRDefault="00025C02" w:rsidP="009771E5">
      <w:pPr>
        <w:suppressAutoHyphens w:val="0"/>
        <w:spacing w:line="360" w:lineRule="auto"/>
        <w:jc w:val="both"/>
        <w:rPr>
          <w:rFonts w:ascii="Times New Roman" w:eastAsia="Times New Roman" w:hAnsi="Times New Roman" w:cs="Times New Roman"/>
          <w:i/>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V</m:t>
              </m:r>
            </m:e>
            <m:sub>
              <m:r>
                <w:rPr>
                  <w:rFonts w:ascii="Cambria Math" w:eastAsia="Times New Roman" w:hAnsi="Cambria Math" w:cs="Times New Roman"/>
                  <w:kern w:val="0"/>
                  <w:sz w:val="28"/>
                  <w:szCs w:val="28"/>
                  <w:lang w:val="uk-UA" w:eastAsia="ru-RU" w:bidi="ar-SA"/>
                </w:rPr>
                <m:t>котл</m:t>
              </m:r>
            </m:sub>
          </m:sSub>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F</m:t>
              </m:r>
            </m:e>
            <m:sub>
              <m:r>
                <w:rPr>
                  <w:rFonts w:ascii="Cambria Math" w:eastAsia="Times New Roman" w:hAnsi="Cambria Math" w:cs="Times New Roman"/>
                  <w:kern w:val="0"/>
                  <w:sz w:val="28"/>
                  <w:szCs w:val="28"/>
                  <w:lang w:val="uk-UA" w:eastAsia="ru-RU" w:bidi="ar-SA"/>
                </w:rPr>
                <m:t>ср</m:t>
              </m:r>
            </m:sub>
          </m:sSub>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котл</m:t>
              </m:r>
            </m:sub>
          </m:sSub>
          <m:r>
            <w:rPr>
              <w:rFonts w:ascii="Cambria Math" w:eastAsia="Times New Roman" w:hAnsi="Cambria Math" w:cs="Times New Roman"/>
              <w:kern w:val="0"/>
              <w:sz w:val="28"/>
              <w:szCs w:val="28"/>
              <w:lang w:val="uk-UA" w:eastAsia="ru-RU" w:bidi="ar-SA"/>
            </w:rPr>
            <m:t xml:space="preserve">=347,62∙1,6=556,192 </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p w:rsidR="009771E5" w:rsidRPr="009771E5" w:rsidRDefault="009771E5" w:rsidP="009771E5">
      <w:pPr>
        <w:numPr>
          <w:ilvl w:val="0"/>
          <w:numId w:val="22"/>
        </w:numPr>
        <w:suppressAutoHyphens w:val="0"/>
        <w:spacing w:line="360" w:lineRule="auto"/>
        <w:ind w:left="709"/>
        <w:jc w:val="both"/>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Об’єм ручної підчистки дна котловану</w:t>
      </w:r>
    </w:p>
    <w:p w:rsidR="009771E5" w:rsidRPr="009771E5" w:rsidRDefault="00025C02" w:rsidP="009771E5">
      <w:pPr>
        <w:suppressAutoHyphens w:val="0"/>
        <w:spacing w:line="360" w:lineRule="auto"/>
        <w:jc w:val="center"/>
        <w:rPr>
          <w:rFonts w:ascii="Times New Roman" w:eastAsia="Times New Roman" w:hAnsi="Times New Roman" w:cs="Times New Roman"/>
          <w:kern w:val="0"/>
          <w:sz w:val="28"/>
          <w:szCs w:val="28"/>
          <w:lang w:val="uk-UA" w:eastAsia="ru-RU" w:bidi="ar-SA"/>
        </w:rPr>
      </w:pPr>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V</m:t>
            </m:r>
          </m:e>
          <m:sub>
            <m:r>
              <w:rPr>
                <w:rFonts w:ascii="Cambria Math" w:eastAsia="Times New Roman" w:hAnsi="Cambria Math" w:cs="Times New Roman"/>
                <w:kern w:val="0"/>
                <w:sz w:val="28"/>
                <w:szCs w:val="28"/>
                <w:lang w:val="uk-UA" w:eastAsia="ru-RU" w:bidi="ar-SA"/>
              </w:rPr>
              <m:t>підч</m:t>
            </m:r>
          </m:sub>
        </m:sSub>
        <m:r>
          <w:rPr>
            <w:rFonts w:ascii="Cambria Math" w:eastAsia="Times New Roman" w:hAnsi="Cambria Math" w:cs="Times New Roman"/>
            <w:kern w:val="0"/>
            <w:sz w:val="28"/>
            <w:szCs w:val="28"/>
            <w:lang w:val="uk-UA" w:eastAsia="ru-RU" w:bidi="ar-SA"/>
          </w:rPr>
          <m:t>=</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F</m:t>
            </m:r>
          </m:e>
          <m:sup>
            <m:r>
              <w:rPr>
                <w:rFonts w:ascii="Cambria Math" w:eastAsia="Times New Roman" w:hAnsi="Cambria Math" w:cs="Times New Roman"/>
                <w:kern w:val="0"/>
                <w:sz w:val="28"/>
                <w:szCs w:val="28"/>
                <w:lang w:val="uk-UA" w:eastAsia="ru-RU" w:bidi="ar-SA"/>
              </w:rPr>
              <m:t>H</m:t>
            </m:r>
          </m:sup>
        </m:sSup>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підч</m:t>
            </m:r>
          </m:sub>
        </m:sSub>
        <m:r>
          <w:rPr>
            <w:rFonts w:ascii="Cambria Math" w:eastAsia="Times New Roman" w:hAnsi="Cambria Math" w:cs="Times New Roman"/>
            <w:kern w:val="0"/>
            <w:sz w:val="28"/>
            <w:szCs w:val="28"/>
            <w:lang w:val="uk-UA" w:eastAsia="ru-RU" w:bidi="ar-SA"/>
          </w:rPr>
          <m:t xml:space="preserve">=287,62∙0,05=14,381 </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w:r w:rsidR="009771E5"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підч</m:t>
            </m:r>
          </m:sub>
        </m:sSub>
      </m:oMath>
      <w:r w:rsidRPr="009771E5">
        <w:rPr>
          <w:rFonts w:ascii="Times New Roman" w:eastAsia="Times New Roman" w:hAnsi="Times New Roman" w:cs="Times New Roman"/>
          <w:kern w:val="0"/>
          <w:sz w:val="28"/>
          <w:szCs w:val="28"/>
          <w:lang w:val="uk-UA" w:eastAsia="ru-RU" w:bidi="ar-SA"/>
        </w:rPr>
        <w:t xml:space="preserve"> – висота підчистки дна котловану</w:t>
      </w:r>
      <w:r w:rsidRPr="009771E5">
        <w:rPr>
          <w:rFonts w:ascii="Times New Roman" w:eastAsia="Times New Roman" w:hAnsi="Times New Roman" w:cs="Times New Roman"/>
          <w:i/>
          <w:kern w:val="0"/>
          <w:sz w:val="28"/>
          <w:szCs w:val="28"/>
          <w:lang w:val="uk-UA" w:eastAsia="ru-RU" w:bidi="ar-SA"/>
        </w:rPr>
        <w:t xml:space="preserve"> (</w:t>
      </w:r>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підч</m:t>
            </m:r>
          </m:sub>
        </m:sSub>
        <m:r>
          <w:rPr>
            <w:rFonts w:ascii="Cambria Math" w:eastAsia="Times New Roman" w:hAnsi="Cambria Math" w:cs="Times New Roman"/>
            <w:kern w:val="0"/>
            <w:sz w:val="28"/>
            <w:szCs w:val="28"/>
            <w:lang w:val="uk-UA" w:eastAsia="ru-RU" w:bidi="ar-SA"/>
          </w:rPr>
          <m:t>=0,05 м</m:t>
        </m:r>
      </m:oMath>
      <w:r w:rsidRPr="009771E5">
        <w:rPr>
          <w:rFonts w:ascii="Times New Roman" w:eastAsia="Times New Roman" w:hAnsi="Times New Roman" w:cs="Times New Roman"/>
          <w:i/>
          <w:kern w:val="0"/>
          <w:sz w:val="28"/>
          <w:szCs w:val="28"/>
          <w:lang w:val="uk-UA" w:eastAsia="ru-RU" w:bidi="ar-SA"/>
        </w:rPr>
        <w:t>).</w:t>
      </w:r>
    </w:p>
    <w:p w:rsidR="009771E5" w:rsidRPr="009771E5" w:rsidRDefault="009771E5" w:rsidP="009771E5">
      <w:pPr>
        <w:numPr>
          <w:ilvl w:val="0"/>
          <w:numId w:val="22"/>
        </w:numPr>
        <w:suppressAutoHyphens w:val="0"/>
        <w:spacing w:line="360" w:lineRule="auto"/>
        <w:ind w:left="709"/>
        <w:jc w:val="both"/>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Об’єм механізованої розробки ґрунту</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V</m:t>
              </m:r>
            </m:e>
            <m:sub>
              <m:r>
                <w:rPr>
                  <w:rFonts w:ascii="Cambria Math" w:eastAsia="Times New Roman" w:hAnsi="Cambria Math" w:cs="Times New Roman"/>
                  <w:kern w:val="0"/>
                  <w:sz w:val="28"/>
                  <w:szCs w:val="28"/>
                  <w:lang w:val="uk-UA" w:eastAsia="ru-RU" w:bidi="ar-SA"/>
                </w:rPr>
                <m:t>м.р.</m:t>
              </m:r>
            </m:sub>
          </m:sSub>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V</m:t>
              </m:r>
            </m:e>
            <m:sub>
              <m:r>
                <w:rPr>
                  <w:rFonts w:ascii="Cambria Math" w:eastAsia="Times New Roman" w:hAnsi="Cambria Math" w:cs="Times New Roman"/>
                  <w:kern w:val="0"/>
                  <w:sz w:val="28"/>
                  <w:szCs w:val="28"/>
                  <w:lang w:val="uk-UA" w:eastAsia="ru-RU" w:bidi="ar-SA"/>
                </w:rPr>
                <m:t>котл</m:t>
              </m:r>
            </m:sub>
          </m:sSub>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V</m:t>
              </m:r>
            </m:e>
            <m:sub>
              <m:r>
                <w:rPr>
                  <w:rFonts w:ascii="Cambria Math" w:eastAsia="Times New Roman" w:hAnsi="Cambria Math" w:cs="Times New Roman"/>
                  <w:kern w:val="0"/>
                  <w:sz w:val="28"/>
                  <w:szCs w:val="28"/>
                  <w:lang w:val="uk-UA" w:eastAsia="ru-RU" w:bidi="ar-SA"/>
                </w:rPr>
                <m:t>підч</m:t>
              </m:r>
            </m:sub>
          </m:sSub>
          <m:r>
            <w:rPr>
              <w:rFonts w:ascii="Cambria Math" w:eastAsia="Times New Roman" w:hAnsi="Cambria Math" w:cs="Times New Roman"/>
              <w:kern w:val="0"/>
              <w:sz w:val="28"/>
              <w:szCs w:val="28"/>
              <w:lang w:val="uk-UA" w:eastAsia="ru-RU" w:bidi="ar-SA"/>
            </w:rPr>
            <m:t xml:space="preserve">=556,192-14,381=415,811 </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p w:rsidR="009771E5" w:rsidRPr="009771E5" w:rsidRDefault="009771E5" w:rsidP="009771E5">
      <w:pPr>
        <w:numPr>
          <w:ilvl w:val="0"/>
          <w:numId w:val="22"/>
        </w:numPr>
        <w:suppressAutoHyphens w:val="0"/>
        <w:spacing w:line="360" w:lineRule="auto"/>
        <w:ind w:left="709"/>
        <w:jc w:val="both"/>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Об’єм ґрунту, який витісняється спорудою</w:t>
      </w:r>
    </w:p>
    <w:p w:rsidR="009771E5" w:rsidRPr="009771E5" w:rsidRDefault="00025C02" w:rsidP="009771E5">
      <w:pPr>
        <w:tabs>
          <w:tab w:val="num" w:pos="1418"/>
        </w:tabs>
        <w:suppressAutoHyphens w:val="0"/>
        <w:spacing w:line="360" w:lineRule="auto"/>
        <w:jc w:val="center"/>
        <w:rPr>
          <w:rFonts w:ascii="Times New Roman" w:eastAsia="Times New Roman" w:hAnsi="Times New Roman" w:cs="Times New Roman"/>
          <w:i/>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V</m:t>
              </m:r>
            </m:e>
            <m:sub>
              <m:r>
                <w:rPr>
                  <w:rFonts w:ascii="Cambria Math" w:eastAsia="Times New Roman" w:hAnsi="Cambria Math" w:cs="Times New Roman"/>
                  <w:kern w:val="0"/>
                  <w:sz w:val="28"/>
                  <w:szCs w:val="28"/>
                  <w:lang w:val="uk-UA" w:eastAsia="ru-RU" w:bidi="ar-SA"/>
                </w:rPr>
                <m:t>спор.</m:t>
              </m:r>
            </m:sub>
          </m:sSub>
          <m:r>
            <w:rPr>
              <w:rFonts w:ascii="Cambria Math" w:eastAsia="Times New Roman" w:hAnsi="Cambria Math" w:cs="Times New Roman"/>
              <w:kern w:val="0"/>
              <w:sz w:val="28"/>
              <w:szCs w:val="28"/>
              <w:lang w:val="uk-UA" w:eastAsia="ru-RU" w:bidi="ar-SA"/>
            </w:rPr>
            <m:t>=</m:t>
          </m:r>
          <m:d>
            <m:dPr>
              <m:ctrlPr>
                <w:rPr>
                  <w:rFonts w:ascii="Cambria Math" w:eastAsia="Times New Roman" w:hAnsi="Cambria Math" w:cs="Times New Roman"/>
                  <w:i/>
                  <w:kern w:val="0"/>
                  <w:sz w:val="28"/>
                  <w:szCs w:val="28"/>
                  <w:lang w:val="uk-UA" w:eastAsia="ru-RU" w:bidi="ar-SA"/>
                </w:rPr>
              </m:ctrlPr>
            </m:dPr>
            <m:e>
              <m:r>
                <w:rPr>
                  <w:rFonts w:ascii="Cambria Math" w:eastAsia="Times New Roman" w:hAnsi="Cambria Math" w:cs="Times New Roman"/>
                  <w:kern w:val="0"/>
                  <w:sz w:val="28"/>
                  <w:szCs w:val="28"/>
                  <w:lang w:val="uk-UA" w:eastAsia="ru-RU" w:bidi="ar-SA"/>
                </w:rPr>
                <m:t>B`+</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2C</m:t>
                  </m:r>
                </m:num>
                <m:den>
                  <m:r>
                    <w:rPr>
                      <w:rFonts w:ascii="Cambria Math" w:eastAsia="Times New Roman" w:hAnsi="Cambria Math" w:cs="Times New Roman"/>
                      <w:kern w:val="0"/>
                      <w:sz w:val="28"/>
                      <w:szCs w:val="28"/>
                      <w:lang w:val="uk-UA" w:eastAsia="ru-RU" w:bidi="ar-SA"/>
                    </w:rPr>
                    <m:t>2</m:t>
                  </m:r>
                </m:den>
              </m:f>
            </m:e>
          </m:d>
          <m:r>
            <w:rPr>
              <w:rFonts w:ascii="Cambria Math" w:eastAsia="Times New Roman" w:hAnsi="Cambria Math" w:cs="Times New Roman"/>
              <w:kern w:val="0"/>
              <w:sz w:val="28"/>
              <w:szCs w:val="28"/>
              <w:lang w:val="uk-UA" w:eastAsia="ru-RU" w:bidi="ar-SA"/>
            </w:rPr>
            <m:t>∙</m:t>
          </m:r>
          <m:d>
            <m:dPr>
              <m:ctrlPr>
                <w:rPr>
                  <w:rFonts w:ascii="Cambria Math" w:eastAsia="Times New Roman" w:hAnsi="Cambria Math" w:cs="Times New Roman"/>
                  <w:i/>
                  <w:kern w:val="0"/>
                  <w:sz w:val="28"/>
                  <w:szCs w:val="28"/>
                  <w:lang w:val="uk-UA" w:eastAsia="ru-RU" w:bidi="ar-SA"/>
                </w:rPr>
              </m:ctrlPr>
            </m:dPr>
            <m:e>
              <m:r>
                <w:rPr>
                  <w:rFonts w:ascii="Cambria Math" w:eastAsia="Times New Roman" w:hAnsi="Cambria Math" w:cs="Times New Roman"/>
                  <w:kern w:val="0"/>
                  <w:sz w:val="28"/>
                  <w:szCs w:val="28"/>
                  <w:lang w:val="uk-UA" w:eastAsia="ru-RU" w:bidi="ar-SA"/>
                </w:rPr>
                <m:t>L`+</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2C</m:t>
                  </m:r>
                </m:num>
                <m:den>
                  <m:r>
                    <w:rPr>
                      <w:rFonts w:ascii="Cambria Math" w:eastAsia="Times New Roman" w:hAnsi="Cambria Math" w:cs="Times New Roman"/>
                      <w:kern w:val="0"/>
                      <w:sz w:val="28"/>
                      <w:szCs w:val="28"/>
                      <w:lang w:val="uk-UA" w:eastAsia="ru-RU" w:bidi="ar-SA"/>
                    </w:rPr>
                    <m:t>2</m:t>
                  </m:r>
                </m:den>
              </m:f>
            </m:e>
          </m:d>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котл</m:t>
              </m:r>
            </m:sub>
          </m:sSub>
          <m:r>
            <w:rPr>
              <w:rFonts w:ascii="Cambria Math" w:eastAsia="Times New Roman" w:hAnsi="Cambria Math" w:cs="Times New Roman"/>
              <w:kern w:val="0"/>
              <w:sz w:val="28"/>
              <w:szCs w:val="28"/>
              <w:lang w:val="uk-UA" w:eastAsia="ru-RU" w:bidi="ar-SA"/>
            </w:rPr>
            <m:t>=</m:t>
          </m:r>
          <m:d>
            <m:dPr>
              <m:ctrlPr>
                <w:rPr>
                  <w:rFonts w:ascii="Cambria Math" w:eastAsia="Times New Roman" w:hAnsi="Cambria Math" w:cs="Times New Roman"/>
                  <w:i/>
                  <w:kern w:val="0"/>
                  <w:sz w:val="28"/>
                  <w:szCs w:val="28"/>
                  <w:lang w:val="uk-UA" w:eastAsia="ru-RU" w:bidi="ar-SA"/>
                </w:rPr>
              </m:ctrlPr>
            </m:dPr>
            <m:e>
              <m:r>
                <w:rPr>
                  <w:rFonts w:ascii="Cambria Math" w:eastAsia="Times New Roman" w:hAnsi="Cambria Math" w:cs="Times New Roman"/>
                  <w:kern w:val="0"/>
                  <w:sz w:val="28"/>
                  <w:szCs w:val="28"/>
                  <w:lang w:val="uk-UA" w:eastAsia="ru-RU" w:bidi="ar-SA"/>
                </w:rPr>
                <m:t>11,9+0,7</m:t>
              </m:r>
            </m:e>
          </m:d>
          <m:r>
            <w:rPr>
              <w:rFonts w:ascii="Cambria Math" w:eastAsia="Times New Roman" w:hAnsi="Cambria Math" w:cs="Times New Roman"/>
              <w:kern w:val="0"/>
              <w:sz w:val="28"/>
              <w:szCs w:val="28"/>
              <w:lang w:val="uk-UA" w:eastAsia="ru-RU" w:bidi="ar-SA"/>
            </w:rPr>
            <m:t>∙</m:t>
          </m:r>
          <m:d>
            <m:dPr>
              <m:ctrlPr>
                <w:rPr>
                  <w:rFonts w:ascii="Cambria Math" w:eastAsia="Times New Roman" w:hAnsi="Cambria Math" w:cs="Times New Roman"/>
                  <w:i/>
                  <w:kern w:val="0"/>
                  <w:sz w:val="28"/>
                  <w:szCs w:val="28"/>
                  <w:lang w:val="uk-UA" w:eastAsia="ru-RU" w:bidi="ar-SA"/>
                </w:rPr>
              </m:ctrlPr>
            </m:dPr>
            <m:e>
              <m:r>
                <w:rPr>
                  <w:rFonts w:ascii="Cambria Math" w:eastAsia="Times New Roman" w:hAnsi="Cambria Math" w:cs="Times New Roman"/>
                  <w:kern w:val="0"/>
                  <w:sz w:val="28"/>
                  <w:szCs w:val="28"/>
                  <w:lang w:val="uk-UA" w:eastAsia="ru-RU" w:bidi="ar-SA"/>
                </w:rPr>
                <m:t>17+0,7</m:t>
              </m:r>
            </m:e>
          </m:d>
          <m:r>
            <w:rPr>
              <w:rFonts w:ascii="Cambria Math" w:eastAsia="Times New Roman" w:hAnsi="Cambria Math" w:cs="Times New Roman"/>
              <w:kern w:val="0"/>
              <w:sz w:val="28"/>
              <w:szCs w:val="28"/>
              <w:lang w:val="uk-UA" w:eastAsia="ru-RU" w:bidi="ar-SA"/>
            </w:rPr>
            <m:t xml:space="preserve">∙1,6==356,832 </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p w:rsidR="009771E5" w:rsidRPr="009771E5" w:rsidRDefault="009771E5" w:rsidP="009771E5">
      <w:pPr>
        <w:numPr>
          <w:ilvl w:val="0"/>
          <w:numId w:val="22"/>
        </w:numPr>
        <w:tabs>
          <w:tab w:val="num" w:pos="1560"/>
        </w:tabs>
        <w:suppressAutoHyphens w:val="0"/>
        <w:spacing w:after="200" w:line="360" w:lineRule="auto"/>
        <w:ind w:left="709"/>
        <w:contextualSpacing/>
        <w:jc w:val="both"/>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Об’єм ґрунту зворотної засипки</w:t>
      </w:r>
    </w:p>
    <w:p w:rsidR="009771E5" w:rsidRPr="009771E5" w:rsidRDefault="00025C02" w:rsidP="009771E5">
      <w:pPr>
        <w:suppressAutoHyphens w:val="0"/>
        <w:spacing w:line="360" w:lineRule="auto"/>
        <w:jc w:val="center"/>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V</m:t>
              </m:r>
            </m:e>
            <m:sub>
              <m:r>
                <w:rPr>
                  <w:rFonts w:ascii="Cambria Math" w:eastAsia="Times New Roman" w:hAnsi="Cambria Math" w:cs="Times New Roman"/>
                  <w:kern w:val="0"/>
                  <w:sz w:val="28"/>
                  <w:szCs w:val="28"/>
                  <w:lang w:val="uk-UA" w:eastAsia="ru-RU" w:bidi="ar-SA"/>
                </w:rPr>
                <m:t>з.з.</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V</m:t>
                  </m:r>
                </m:e>
                <m:sub>
                  <m:r>
                    <w:rPr>
                      <w:rFonts w:ascii="Cambria Math" w:eastAsia="Times New Roman" w:hAnsi="Cambria Math" w:cs="Times New Roman"/>
                      <w:kern w:val="0"/>
                      <w:sz w:val="28"/>
                      <w:szCs w:val="28"/>
                      <w:lang w:val="uk-UA" w:eastAsia="ru-RU" w:bidi="ar-SA"/>
                    </w:rPr>
                    <m:t>котл</m:t>
                  </m:r>
                </m:sub>
              </m:sSub>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V</m:t>
                  </m:r>
                </m:e>
                <m:sub>
                  <m:r>
                    <w:rPr>
                      <w:rFonts w:ascii="Cambria Math" w:eastAsia="Times New Roman" w:hAnsi="Cambria Math" w:cs="Times New Roman"/>
                      <w:kern w:val="0"/>
                      <w:sz w:val="28"/>
                      <w:szCs w:val="28"/>
                      <w:lang w:val="uk-UA" w:eastAsia="ru-RU" w:bidi="ar-SA"/>
                    </w:rPr>
                    <m:t>спор.</m:t>
                  </m:r>
                </m:sub>
              </m:sSub>
              <m:r>
                <w:rPr>
                  <w:rFonts w:ascii="Cambria Math" w:eastAsia="Times New Roman" w:hAnsi="Cambria Math" w:cs="Times New Roman"/>
                  <w:kern w:val="0"/>
                  <w:sz w:val="28"/>
                  <w:szCs w:val="28"/>
                  <w:lang w:val="uk-UA" w:eastAsia="ru-RU" w:bidi="ar-SA"/>
                </w:rPr>
                <m:t>)</m:t>
              </m:r>
            </m:num>
            <m:den>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k</m:t>
                  </m:r>
                </m:e>
                <m:sub>
                  <m:r>
                    <w:rPr>
                      <w:rFonts w:ascii="Cambria Math" w:eastAsia="Times New Roman" w:hAnsi="Cambria Math" w:cs="Times New Roman"/>
                      <w:kern w:val="0"/>
                      <w:sz w:val="28"/>
                      <w:szCs w:val="28"/>
                      <w:lang w:val="uk-UA" w:eastAsia="ru-RU" w:bidi="ar-SA"/>
                    </w:rPr>
                    <m:t>з.р.</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556,192-356,832</m:t>
              </m:r>
            </m:num>
            <m:den>
              <m:r>
                <w:rPr>
                  <w:rFonts w:ascii="Cambria Math" w:eastAsia="Times New Roman" w:hAnsi="Cambria Math" w:cs="Times New Roman"/>
                  <w:kern w:val="0"/>
                  <w:sz w:val="28"/>
                  <w:szCs w:val="28"/>
                  <w:lang w:val="uk-UA" w:eastAsia="ru-RU" w:bidi="ar-SA"/>
                </w:rPr>
                <m:t>1,05</m:t>
              </m:r>
            </m:den>
          </m:f>
          <m:r>
            <w:rPr>
              <w:rFonts w:ascii="Cambria Math" w:eastAsia="Times New Roman" w:hAnsi="Cambria Math" w:cs="Times New Roman"/>
              <w:kern w:val="0"/>
              <w:sz w:val="28"/>
              <w:szCs w:val="28"/>
              <w:lang w:val="uk-UA" w:eastAsia="ru-RU" w:bidi="ar-SA"/>
            </w:rPr>
            <m:t xml:space="preserve">=189,87 </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де k</w:t>
      </w:r>
      <w:r w:rsidRPr="009771E5">
        <w:rPr>
          <w:rFonts w:ascii="Times New Roman" w:eastAsia="Times New Roman" w:hAnsi="Times New Roman" w:cs="Times New Roman"/>
          <w:kern w:val="0"/>
          <w:sz w:val="28"/>
          <w:szCs w:val="28"/>
          <w:vertAlign w:val="subscript"/>
          <w:lang w:val="uk-UA" w:eastAsia="ru-RU" w:bidi="ar-SA"/>
        </w:rPr>
        <w:t>з.р.</w:t>
      </w:r>
      <w:r w:rsidRPr="009771E5">
        <w:rPr>
          <w:rFonts w:ascii="Times New Roman" w:eastAsia="Times New Roman" w:hAnsi="Times New Roman" w:cs="Times New Roman"/>
          <w:kern w:val="0"/>
          <w:sz w:val="28"/>
          <w:szCs w:val="28"/>
          <w:lang w:val="uk-UA" w:eastAsia="ru-RU" w:bidi="ar-SA"/>
        </w:rPr>
        <w:t xml:space="preserve"> – коефіцієнт залишкового розпушення ґрунту, для піску</w:t>
      </w:r>
    </w:p>
    <w:p w:rsidR="009771E5" w:rsidRPr="009771E5" w:rsidRDefault="009771E5" w:rsidP="009771E5">
      <w:pPr>
        <w:suppressAutoHyphens w:val="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k</w:t>
      </w:r>
      <w:r w:rsidRPr="009771E5">
        <w:rPr>
          <w:rFonts w:ascii="Times New Roman" w:eastAsia="Times New Roman" w:hAnsi="Times New Roman" w:cs="Times New Roman"/>
          <w:kern w:val="0"/>
          <w:sz w:val="28"/>
          <w:szCs w:val="28"/>
          <w:vertAlign w:val="subscript"/>
          <w:lang w:val="uk-UA" w:eastAsia="ru-RU" w:bidi="ar-SA"/>
        </w:rPr>
        <w:t>з.р.</w:t>
      </w:r>
      <w:r w:rsidRPr="009771E5">
        <w:rPr>
          <w:rFonts w:ascii="Times New Roman" w:eastAsia="Times New Roman" w:hAnsi="Times New Roman" w:cs="Times New Roman"/>
          <w:kern w:val="0"/>
          <w:sz w:val="28"/>
          <w:szCs w:val="28"/>
          <w:lang w:val="uk-UA" w:eastAsia="ru-RU" w:bidi="ar-SA"/>
        </w:rPr>
        <w:t>=1,02</w:t>
      </w:r>
      <w:r w:rsidRPr="009771E5">
        <w:rPr>
          <w:rFonts w:ascii="Times New Roman" w:eastAsia="Times New Roman" w:hAnsi="Times New Roman" w:cs="Times New Roman"/>
          <w:kern w:val="0"/>
          <w:position w:val="-4"/>
          <w:sz w:val="28"/>
          <w:szCs w:val="28"/>
          <w:lang w:val="uk-UA" w:eastAsia="ru-RU" w:bidi="ar-SA"/>
        </w:rPr>
        <w:object w:dxaOrig="200" w:dyaOrig="200">
          <v:shape id="_x0000_i1043" type="#_x0000_t75" style="width:9pt;height:9pt" o:ole="">
            <v:imagedata r:id="rId45" o:title=""/>
          </v:shape>
          <o:OLEObject Type="Embed" ProgID="Equation.3" ShapeID="_x0000_i1043" DrawAspect="Content" ObjectID="_1669198583" r:id="rId46"/>
        </w:object>
      </w:r>
      <w:r w:rsidRPr="009771E5">
        <w:rPr>
          <w:rFonts w:ascii="Times New Roman" w:eastAsia="Times New Roman" w:hAnsi="Times New Roman" w:cs="Times New Roman"/>
          <w:kern w:val="0"/>
          <w:sz w:val="28"/>
          <w:szCs w:val="28"/>
          <w:lang w:val="uk-UA" w:eastAsia="ru-RU" w:bidi="ar-SA"/>
        </w:rPr>
        <w:t>1,05.</w:t>
      </w:r>
    </w:p>
    <w:p w:rsidR="009771E5" w:rsidRPr="009771E5" w:rsidRDefault="009771E5" w:rsidP="009771E5">
      <w:pPr>
        <w:suppressAutoHyphens w:val="0"/>
        <w:ind w:firstLine="284"/>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2.3. Вибір машин та механізмів для риття котловану</w:t>
      </w:r>
    </w:p>
    <w:p w:rsidR="009771E5" w:rsidRPr="009771E5" w:rsidRDefault="009771E5" w:rsidP="009771E5">
      <w:pPr>
        <w:suppressAutoHyphens w:val="0"/>
        <w:ind w:firstLine="709"/>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Визначення необхідних параметрів засобів механізації для устрою котловану:</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w:t>
      </w:r>
      <w:r w:rsidRPr="009771E5">
        <w:rPr>
          <w:rFonts w:ascii="Times New Roman" w:eastAsia="Times New Roman" w:hAnsi="Times New Roman" w:cs="Times New Roman"/>
          <w:kern w:val="0"/>
          <w:sz w:val="28"/>
          <w:szCs w:val="28"/>
          <w:lang w:val="uk-UA" w:eastAsia="ru-RU" w:bidi="ar-SA"/>
        </w:rPr>
        <w:t>необхідна глибина копання – 1,6 м.</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w:t>
      </w:r>
      <w:r w:rsidRPr="009771E5">
        <w:rPr>
          <w:rFonts w:ascii="Times New Roman" w:eastAsia="Times New Roman" w:hAnsi="Times New Roman" w:cs="Times New Roman"/>
          <w:kern w:val="0"/>
          <w:sz w:val="28"/>
          <w:szCs w:val="28"/>
          <w:lang w:val="uk-UA" w:eastAsia="ru-RU" w:bidi="ar-SA"/>
        </w:rPr>
        <w:t xml:space="preserve"> необхідна висота вивантаження у транспорт – </w:t>
      </w:r>
      <w:smartTag w:uri="urn:schemas-microsoft-com:office:smarttags" w:element="metricconverter">
        <w:smartTagPr>
          <w:attr w:name="ProductID" w:val="2,5 м"/>
        </w:smartTagPr>
        <w:r w:rsidRPr="009771E5">
          <w:rPr>
            <w:rFonts w:ascii="Times New Roman" w:eastAsia="Times New Roman" w:hAnsi="Times New Roman" w:cs="Times New Roman"/>
            <w:kern w:val="0"/>
            <w:sz w:val="28"/>
            <w:szCs w:val="28"/>
            <w:lang w:val="uk-UA" w:eastAsia="ru-RU" w:bidi="ar-SA"/>
          </w:rPr>
          <w:t>2,5 м</w:t>
        </w:r>
      </w:smartTag>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ind w:firstLine="709"/>
        <w:jc w:val="center"/>
        <w:rPr>
          <w:rFonts w:ascii="Times New Roman" w:eastAsia="Times New Roman" w:hAnsi="Times New Roman" w:cs="Times New Roman"/>
          <w:i/>
          <w:kern w:val="0"/>
          <w:sz w:val="28"/>
          <w:szCs w:val="28"/>
          <w:u w:val="single"/>
          <w:lang w:val="uk-UA" w:eastAsia="ru-RU" w:bidi="ar-SA"/>
        </w:rPr>
      </w:pPr>
      <w:r w:rsidRPr="009771E5">
        <w:rPr>
          <w:rFonts w:ascii="Times New Roman" w:eastAsia="Times New Roman" w:hAnsi="Times New Roman" w:cs="Times New Roman"/>
          <w:i/>
          <w:kern w:val="0"/>
          <w:sz w:val="28"/>
          <w:szCs w:val="28"/>
          <w:u w:val="single"/>
          <w:lang w:val="uk-UA" w:eastAsia="ru-RU" w:bidi="ar-SA"/>
        </w:rPr>
        <w:t xml:space="preserve">Вибір машин для </w:t>
      </w:r>
      <w:r w:rsidRPr="009771E5">
        <w:rPr>
          <w:rFonts w:ascii="Times New Roman" w:eastAsia="Times New Roman" w:hAnsi="Times New Roman" w:cs="Times New Roman"/>
          <w:i/>
          <w:kern w:val="0"/>
          <w:sz w:val="28"/>
          <w:szCs w:val="28"/>
          <w:u w:val="single"/>
          <w:lang w:eastAsia="ru-RU" w:bidi="ar-SA"/>
        </w:rPr>
        <w:t>риття</w:t>
      </w:r>
      <w:r w:rsidRPr="009771E5">
        <w:rPr>
          <w:rFonts w:ascii="Times New Roman" w:eastAsia="Times New Roman" w:hAnsi="Times New Roman" w:cs="Times New Roman"/>
          <w:i/>
          <w:kern w:val="0"/>
          <w:sz w:val="28"/>
          <w:szCs w:val="28"/>
          <w:u w:val="single"/>
          <w:lang w:val="uk-UA" w:eastAsia="ru-RU" w:bidi="ar-SA"/>
        </w:rPr>
        <w:t xml:space="preserve"> котловану за технічними характеристиками</w:t>
      </w:r>
    </w:p>
    <w:p w:rsidR="009771E5" w:rsidRPr="009771E5" w:rsidRDefault="009771E5" w:rsidP="009771E5">
      <w:pPr>
        <w:suppressAutoHyphens w:val="0"/>
        <w:spacing w:line="360" w:lineRule="auto"/>
        <w:ind w:firstLine="36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Вибір конкретних марок машин здійснюється з урахуванням необхідних параметрів. Технічна характеристика екскаваторів приведена у ЄНіР – параграф Е2-1-11. </w:t>
      </w:r>
    </w:p>
    <w:p w:rsidR="009771E5" w:rsidRPr="009771E5" w:rsidRDefault="009771E5" w:rsidP="009771E5">
      <w:pPr>
        <w:suppressAutoHyphens w:val="0"/>
        <w:spacing w:line="360" w:lineRule="auto"/>
        <w:ind w:left="720" w:firstLine="709"/>
        <w:jc w:val="both"/>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Приймаємо 2 варіанта механізації.</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1 варіант:</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Екскаватор, обладнаний зворотною лопатою з механічним приводом  марки ЭО-3322Б ємністю ківшу 0,5 м</w:t>
      </w:r>
      <w:r w:rsidRPr="009771E5">
        <w:rPr>
          <w:rFonts w:ascii="Times New Roman" w:eastAsia="Times New Roman" w:hAnsi="Times New Roman" w:cs="Times New Roman"/>
          <w:kern w:val="0"/>
          <w:sz w:val="28"/>
          <w:szCs w:val="28"/>
          <w:vertAlign w:val="superscript"/>
          <w:lang w:val="uk-UA" w:eastAsia="ru-RU" w:bidi="ar-SA"/>
        </w:rPr>
        <w:t>3</w: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lastRenderedPageBreak/>
        <w:t>Технічні характеристики:</w:t>
      </w:r>
    </w:p>
    <w:p w:rsidR="009771E5" w:rsidRPr="009771E5" w:rsidRDefault="009771E5" w:rsidP="009771E5">
      <w:pPr>
        <w:numPr>
          <w:ilvl w:val="0"/>
          <w:numId w:val="22"/>
        </w:numPr>
        <w:suppressAutoHyphens w:val="0"/>
        <w:spacing w:after="20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найбільша глибина копання – 4,2 м;</w:t>
      </w:r>
    </w:p>
    <w:p w:rsidR="009771E5" w:rsidRPr="009771E5" w:rsidRDefault="009771E5" w:rsidP="009771E5">
      <w:pPr>
        <w:numPr>
          <w:ilvl w:val="0"/>
          <w:numId w:val="22"/>
        </w:numPr>
        <w:suppressAutoHyphens w:val="0"/>
        <w:spacing w:after="20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найбільший радіус різання – 7,5 м;</w:t>
      </w:r>
    </w:p>
    <w:p w:rsidR="009771E5" w:rsidRPr="009771E5" w:rsidRDefault="009771E5" w:rsidP="009771E5">
      <w:pPr>
        <w:numPr>
          <w:ilvl w:val="0"/>
          <w:numId w:val="22"/>
        </w:numPr>
        <w:suppressAutoHyphens w:val="0"/>
        <w:spacing w:after="20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найбільший радіус вивантаження – 6,2 м;</w:t>
      </w:r>
    </w:p>
    <w:p w:rsidR="009771E5" w:rsidRPr="009771E5" w:rsidRDefault="009771E5" w:rsidP="009771E5">
      <w:pPr>
        <w:numPr>
          <w:ilvl w:val="0"/>
          <w:numId w:val="22"/>
        </w:numPr>
        <w:suppressAutoHyphens w:val="0"/>
        <w:spacing w:after="20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найбільша висота вивантаження – 4,8 м.</w:t>
      </w:r>
    </w:p>
    <w:p w:rsidR="009771E5" w:rsidRPr="009771E5" w:rsidRDefault="009771E5" w:rsidP="009771E5">
      <w:pPr>
        <w:suppressAutoHyphens w:val="0"/>
        <w:spacing w:line="360" w:lineRule="auto"/>
        <w:ind w:firstLine="708"/>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Разом з ЭО-3322Б може працювати автосамоскид марки МАЗ 503А вантажопідйомністю 8 т.</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2 варіант:</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Екскаватор, обладнаний зворотною лопатою з механічним приводом  марки ЭО-4321 ємністю ківшу 1,0 м</w:t>
      </w:r>
      <w:r w:rsidRPr="009771E5">
        <w:rPr>
          <w:rFonts w:ascii="Times New Roman" w:eastAsia="Times New Roman" w:hAnsi="Times New Roman" w:cs="Times New Roman"/>
          <w:kern w:val="0"/>
          <w:sz w:val="28"/>
          <w:szCs w:val="28"/>
          <w:vertAlign w:val="superscript"/>
          <w:lang w:val="uk-UA" w:eastAsia="ru-RU" w:bidi="ar-SA"/>
        </w:rPr>
        <w:t>3</w: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Технічні характеристики:</w:t>
      </w:r>
    </w:p>
    <w:p w:rsidR="009771E5" w:rsidRPr="009771E5" w:rsidRDefault="009771E5" w:rsidP="009771E5">
      <w:pPr>
        <w:numPr>
          <w:ilvl w:val="0"/>
          <w:numId w:val="22"/>
        </w:numPr>
        <w:suppressAutoHyphens w:val="0"/>
        <w:spacing w:after="20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найбільша глибина копання – 6,0 м;</w:t>
      </w:r>
    </w:p>
    <w:p w:rsidR="009771E5" w:rsidRPr="009771E5" w:rsidRDefault="009771E5" w:rsidP="009771E5">
      <w:pPr>
        <w:numPr>
          <w:ilvl w:val="0"/>
          <w:numId w:val="22"/>
        </w:numPr>
        <w:suppressAutoHyphens w:val="0"/>
        <w:spacing w:after="20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найбільший радіус різання – 9,23 м;</w:t>
      </w:r>
    </w:p>
    <w:p w:rsidR="009771E5" w:rsidRPr="009771E5" w:rsidRDefault="009771E5" w:rsidP="009771E5">
      <w:pPr>
        <w:numPr>
          <w:ilvl w:val="0"/>
          <w:numId w:val="22"/>
        </w:numPr>
        <w:suppressAutoHyphens w:val="0"/>
        <w:spacing w:after="20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найбільший радіус вивантаження – 5,4 м;</w:t>
      </w:r>
    </w:p>
    <w:p w:rsidR="009771E5" w:rsidRPr="009771E5" w:rsidRDefault="009771E5" w:rsidP="009771E5">
      <w:pPr>
        <w:numPr>
          <w:ilvl w:val="0"/>
          <w:numId w:val="22"/>
        </w:numPr>
        <w:suppressAutoHyphens w:val="0"/>
        <w:spacing w:after="20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найбільша висота вивантаження – 5,6 м.</w:t>
      </w:r>
    </w:p>
    <w:p w:rsidR="009771E5" w:rsidRPr="009771E5" w:rsidRDefault="009771E5" w:rsidP="009771E5">
      <w:pPr>
        <w:suppressAutoHyphens w:val="0"/>
        <w:spacing w:line="360" w:lineRule="auto"/>
        <w:ind w:firstLine="708"/>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Разом з ЭО-4321 може працювати автосамоскид марки КамАЗ 5511 вантажопідйомністю 10 т.</w:t>
      </w:r>
    </w:p>
    <w:p w:rsidR="009771E5" w:rsidRPr="009771E5" w:rsidRDefault="009771E5" w:rsidP="009771E5">
      <w:pPr>
        <w:suppressAutoHyphens w:val="0"/>
        <w:ind w:firstLine="708"/>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ind w:firstLine="709"/>
        <w:jc w:val="center"/>
        <w:rPr>
          <w:rFonts w:ascii="Times New Roman" w:eastAsia="Times New Roman" w:hAnsi="Times New Roman" w:cs="Times New Roman"/>
          <w:i/>
          <w:kern w:val="0"/>
          <w:sz w:val="28"/>
          <w:szCs w:val="28"/>
          <w:u w:val="single"/>
          <w:lang w:val="uk-UA" w:eastAsia="ru-RU" w:bidi="ar-SA"/>
        </w:rPr>
      </w:pPr>
      <w:r w:rsidRPr="009771E5">
        <w:rPr>
          <w:rFonts w:ascii="Times New Roman" w:eastAsia="Times New Roman" w:hAnsi="Times New Roman" w:cs="Times New Roman"/>
          <w:i/>
          <w:kern w:val="0"/>
          <w:sz w:val="28"/>
          <w:szCs w:val="28"/>
          <w:u w:val="single"/>
          <w:lang w:val="uk-UA" w:eastAsia="ru-RU" w:bidi="ar-SA"/>
        </w:rPr>
        <w:t>Розрахунок необхідної кількості транспортних засобів для обслуговування екскаваторів</w:t>
      </w:r>
    </w:p>
    <w:p w:rsidR="009771E5" w:rsidRPr="009771E5" w:rsidRDefault="009771E5" w:rsidP="009771E5">
      <w:pPr>
        <w:numPr>
          <w:ilvl w:val="0"/>
          <w:numId w:val="22"/>
        </w:numPr>
        <w:suppressAutoHyphens w:val="0"/>
        <w:ind w:left="709"/>
        <w:jc w:val="both"/>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Годинна продуктивність екскаватора дорівнює:</w:t>
      </w:r>
    </w:p>
    <w:p w:rsidR="009771E5" w:rsidRPr="009771E5" w:rsidRDefault="009771E5" w:rsidP="009771E5">
      <w:pPr>
        <w:suppressAutoHyphens w:val="0"/>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1 варіант:</w:t>
      </w:r>
    </w:p>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30"/>
          <w:sz w:val="28"/>
          <w:szCs w:val="28"/>
          <w:lang w:val="uk-UA" w:eastAsia="ru-RU" w:bidi="ar-SA"/>
        </w:rPr>
        <w:object w:dxaOrig="3300" w:dyaOrig="680">
          <v:shape id="_x0000_i1044" type="#_x0000_t75" style="width:200.25pt;height:40.5pt" o:ole="" fillcolor="window">
            <v:imagedata r:id="rId47" o:title=""/>
          </v:shape>
          <o:OLEObject Type="Embed" ProgID="Equation.3" ShapeID="_x0000_i1044" DrawAspect="Content" ObjectID="_1669198584" r:id="rId48"/>
        </w:object>
      </w:r>
    </w:p>
    <w:p w:rsidR="009771E5" w:rsidRPr="009771E5" w:rsidRDefault="009771E5" w:rsidP="009771E5">
      <w:pPr>
        <w:suppressAutoHyphens w:val="0"/>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2 варіант:</w:t>
      </w:r>
    </w:p>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30"/>
          <w:sz w:val="28"/>
          <w:szCs w:val="28"/>
          <w:lang w:val="uk-UA" w:eastAsia="ru-RU" w:bidi="ar-SA"/>
        </w:rPr>
        <w:object w:dxaOrig="3340" w:dyaOrig="680">
          <v:shape id="_x0000_i1045" type="#_x0000_t75" style="width:203.25pt;height:40.5pt" o:ole="" fillcolor="window">
            <v:imagedata r:id="rId49" o:title=""/>
          </v:shape>
          <o:OLEObject Type="Embed" ProgID="Equation.3" ShapeID="_x0000_i1045" DrawAspect="Content" ObjectID="_1669198585" r:id="rId50"/>
        </w:object>
      </w:r>
    </w:p>
    <w:p w:rsidR="009771E5" w:rsidRPr="009771E5" w:rsidRDefault="009771E5" w:rsidP="009771E5">
      <w:pPr>
        <w:numPr>
          <w:ilvl w:val="0"/>
          <w:numId w:val="22"/>
        </w:numPr>
        <w:tabs>
          <w:tab w:val="clear" w:pos="1004"/>
          <w:tab w:val="left" w:pos="993"/>
        </w:tabs>
        <w:suppressAutoHyphens w:val="0"/>
        <w:ind w:left="709"/>
        <w:jc w:val="both"/>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Час завантаження транспортної одиниці:</w:t>
      </w:r>
    </w:p>
    <w:p w:rsidR="009771E5" w:rsidRPr="009771E5" w:rsidRDefault="009771E5" w:rsidP="009771E5">
      <w:pPr>
        <w:suppressAutoHyphens w:val="0"/>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1 варіант:</w:t>
      </w:r>
    </w:p>
    <w:p w:rsidR="009771E5" w:rsidRPr="009771E5" w:rsidRDefault="00025C02" w:rsidP="009771E5">
      <w:pPr>
        <w:suppressAutoHyphens w:val="0"/>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n</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E</m:t>
              </m:r>
            </m:num>
            <m:den>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П</m:t>
                  </m:r>
                </m:e>
                <m:sub>
                  <m:r>
                    <w:rPr>
                      <w:rFonts w:ascii="Cambria Math" w:eastAsia="Times New Roman" w:hAnsi="Cambria Math" w:cs="Times New Roman"/>
                      <w:kern w:val="0"/>
                      <w:sz w:val="28"/>
                      <w:szCs w:val="28"/>
                      <w:lang w:val="uk-UA" w:eastAsia="ru-RU" w:bidi="ar-SA"/>
                    </w:rPr>
                    <m:t>Г</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4,44</m:t>
              </m:r>
            </m:num>
            <m:den>
              <m:r>
                <w:rPr>
                  <w:rFonts w:ascii="Cambria Math" w:eastAsia="Times New Roman" w:hAnsi="Cambria Math" w:cs="Times New Roman"/>
                  <w:kern w:val="0"/>
                  <w:sz w:val="28"/>
                  <w:szCs w:val="28"/>
                  <w:lang w:val="uk-UA" w:eastAsia="ru-RU" w:bidi="ar-SA"/>
                </w:rPr>
                <m:t>35,71</m:t>
              </m:r>
            </m:den>
          </m:f>
          <m:r>
            <w:rPr>
              <w:rFonts w:ascii="Cambria Math" w:eastAsia="Times New Roman" w:hAnsi="Cambria Math" w:cs="Times New Roman"/>
              <w:kern w:val="0"/>
              <w:sz w:val="28"/>
              <w:szCs w:val="28"/>
              <w:lang w:val="uk-UA" w:eastAsia="ru-RU" w:bidi="ar-SA"/>
            </w:rPr>
            <m:t>=0,1245 год.=7,47 хв.</m:t>
          </m:r>
        </m:oMath>
      </m:oMathPara>
    </w:p>
    <w:p w:rsidR="009771E5" w:rsidRPr="009771E5" w:rsidRDefault="009771E5" w:rsidP="009771E5">
      <w:pPr>
        <w:suppressAutoHyphens w:val="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де Е – об’єм ґрунту, що завантажується:</w:t>
      </w:r>
    </w:p>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w:lastRenderedPageBreak/>
            <m:t>E=</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Р</m:t>
                  </m:r>
                </m:e>
                <m:sub>
                  <m:r>
                    <w:rPr>
                      <w:rFonts w:ascii="Cambria Math" w:eastAsia="Times New Roman" w:hAnsi="Cambria Math" w:cs="Times New Roman"/>
                      <w:kern w:val="0"/>
                      <w:sz w:val="28"/>
                      <w:szCs w:val="28"/>
                      <w:lang w:val="uk-UA" w:eastAsia="ru-RU" w:bidi="ar-SA"/>
                    </w:rPr>
                    <m:t>тр</m:t>
                  </m:r>
                </m:sub>
              </m:sSub>
            </m:num>
            <m:den>
              <m:sSub>
                <m:sSubPr>
                  <m:ctrlPr>
                    <w:rPr>
                      <w:rFonts w:ascii="Cambria Math" w:eastAsia="Times New Roman" w:hAnsi="Cambria Math" w:cs="Times New Roman"/>
                      <w:i/>
                      <w:kern w:val="0"/>
                      <w:sz w:val="28"/>
                      <w:szCs w:val="28"/>
                      <w:lang w:val="uk-UA" w:eastAsia="ru-RU" w:bidi="ar-SA"/>
                    </w:rPr>
                  </m:ctrlPr>
                </m:sSubPr>
                <m:e>
                  <m:r>
                    <m:rPr>
                      <m:sty m:val="p"/>
                    </m:rPr>
                    <w:rPr>
                      <w:rFonts w:ascii="Cambria Math" w:eastAsia="Times New Roman" w:hAnsi="Cambria Math" w:cs="Times New Roman"/>
                      <w:kern w:val="0"/>
                      <w:sz w:val="28"/>
                      <w:szCs w:val="28"/>
                      <w:lang w:val="uk-UA" w:eastAsia="ru-RU" w:bidi="ar-SA"/>
                    </w:rPr>
                    <m:t>γ</m:t>
                  </m:r>
                </m:e>
                <m:sub>
                  <m:r>
                    <w:rPr>
                      <w:rFonts w:ascii="Cambria Math" w:eastAsia="Times New Roman" w:hAnsi="Cambria Math" w:cs="Times New Roman"/>
                      <w:kern w:val="0"/>
                      <w:sz w:val="28"/>
                      <w:szCs w:val="28"/>
                      <w:lang w:val="uk-UA" w:eastAsia="ru-RU" w:bidi="ar-SA"/>
                    </w:rPr>
                    <m:t>гр</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8</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 xml:space="preserve">=4,44 </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p w:rsidR="009771E5" w:rsidRPr="009771E5" w:rsidRDefault="009771E5" w:rsidP="009771E5">
      <w:pPr>
        <w:suppressAutoHyphens w:val="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де Р</w:t>
      </w:r>
      <w:r w:rsidRPr="009771E5">
        <w:rPr>
          <w:rFonts w:ascii="Times New Roman" w:eastAsia="Times New Roman" w:hAnsi="Times New Roman" w:cs="Times New Roman"/>
          <w:kern w:val="0"/>
          <w:sz w:val="28"/>
          <w:szCs w:val="28"/>
          <w:vertAlign w:val="subscript"/>
          <w:lang w:val="uk-UA" w:eastAsia="ru-RU" w:bidi="ar-SA"/>
        </w:rPr>
        <w:t>тр</w:t>
      </w:r>
      <w:r w:rsidRPr="009771E5">
        <w:rPr>
          <w:rFonts w:ascii="Times New Roman" w:eastAsia="Times New Roman" w:hAnsi="Times New Roman" w:cs="Times New Roman"/>
          <w:kern w:val="0"/>
          <w:sz w:val="28"/>
          <w:szCs w:val="28"/>
          <w:lang w:val="uk-UA" w:eastAsia="ru-RU" w:bidi="ar-SA"/>
        </w:rPr>
        <w:t xml:space="preserve"> – вантажопідйомність транспортної одиниці (для автосамоскиду  </w:t>
      </w:r>
      <m:oMath>
        <m:r>
          <w:rPr>
            <w:rFonts w:ascii="Cambria Math" w:eastAsia="Times New Roman" w:hAnsi="Cambria Math" w:cs="Times New Roman"/>
            <w:kern w:val="0"/>
            <w:sz w:val="28"/>
            <w:szCs w:val="28"/>
            <w:lang w:val="uk-UA" w:eastAsia="ru-RU" w:bidi="ar-SA"/>
          </w:rPr>
          <m:t xml:space="preserve">                         </m:t>
        </m:r>
      </m:oMath>
      <w:r w:rsidRPr="009771E5">
        <w:rPr>
          <w:rFonts w:ascii="Times New Roman" w:eastAsia="Times New Roman" w:hAnsi="Times New Roman" w:cs="Times New Roman"/>
          <w:kern w:val="0"/>
          <w:sz w:val="28"/>
          <w:szCs w:val="28"/>
          <w:lang w:val="uk-UA" w:eastAsia="ru-RU" w:bidi="ar-SA"/>
        </w:rPr>
        <w:t>марки МАЗ 503А дорівнює 8 т);</w:t>
      </w:r>
    </w:p>
    <w:p w:rsidR="009771E5" w:rsidRPr="009771E5" w:rsidRDefault="009771E5" w:rsidP="009771E5">
      <w:pPr>
        <w:suppressAutoHyphens w:val="0"/>
        <w:ind w:firstLine="54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γ</w:t>
      </w:r>
      <w:r w:rsidRPr="009771E5">
        <w:rPr>
          <w:rFonts w:ascii="Times New Roman" w:eastAsia="Times New Roman" w:hAnsi="Times New Roman" w:cs="Times New Roman"/>
          <w:kern w:val="0"/>
          <w:sz w:val="28"/>
          <w:szCs w:val="28"/>
          <w:vertAlign w:val="subscript"/>
          <w:lang w:val="uk-UA" w:eastAsia="ru-RU" w:bidi="ar-SA"/>
        </w:rPr>
        <w:t xml:space="preserve">гр </w:t>
      </w:r>
      <w:r w:rsidRPr="009771E5">
        <w:rPr>
          <w:rFonts w:ascii="Times New Roman" w:eastAsia="Times New Roman" w:hAnsi="Times New Roman" w:cs="Times New Roman"/>
          <w:kern w:val="0"/>
          <w:sz w:val="28"/>
          <w:szCs w:val="28"/>
          <w:lang w:val="uk-UA" w:eastAsia="ru-RU" w:bidi="ar-SA"/>
        </w:rPr>
        <w:t>– об’ємна вага ґрунту;</w:t>
      </w:r>
    </w:p>
    <w:p w:rsidR="009771E5" w:rsidRPr="009771E5" w:rsidRDefault="009771E5" w:rsidP="009771E5">
      <w:pPr>
        <w:suppressAutoHyphens w:val="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П</w:t>
      </w:r>
      <w:r w:rsidRPr="009771E5">
        <w:rPr>
          <w:rFonts w:ascii="Times New Roman" w:eastAsia="Times New Roman" w:hAnsi="Times New Roman" w:cs="Times New Roman"/>
          <w:kern w:val="0"/>
          <w:sz w:val="28"/>
          <w:szCs w:val="28"/>
          <w:vertAlign w:val="subscript"/>
          <w:lang w:val="uk-UA" w:eastAsia="ru-RU" w:bidi="ar-SA"/>
        </w:rPr>
        <w:t>Г</w:t>
      </w:r>
      <w:r w:rsidRPr="009771E5">
        <w:rPr>
          <w:rFonts w:ascii="Times New Roman" w:eastAsia="Times New Roman" w:hAnsi="Times New Roman" w:cs="Times New Roman"/>
          <w:kern w:val="0"/>
          <w:sz w:val="28"/>
          <w:szCs w:val="28"/>
          <w:lang w:val="uk-UA" w:eastAsia="ru-RU" w:bidi="ar-SA"/>
        </w:rPr>
        <w:t xml:space="preserve"> – годинна продуктивність екскаватора.</w:t>
      </w:r>
    </w:p>
    <w:p w:rsidR="009771E5" w:rsidRPr="009771E5" w:rsidRDefault="009771E5" w:rsidP="009771E5">
      <w:pPr>
        <w:suppressAutoHyphens w:val="0"/>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2 варіант:</w:t>
      </w:r>
    </w:p>
    <w:p w:rsidR="009771E5" w:rsidRPr="009771E5" w:rsidRDefault="00025C02" w:rsidP="009771E5">
      <w:pPr>
        <w:suppressAutoHyphens w:val="0"/>
        <w:jc w:val="center"/>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n</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E</m:t>
              </m:r>
            </m:num>
            <m:den>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П</m:t>
                  </m:r>
                </m:e>
                <m:sub>
                  <m:r>
                    <w:rPr>
                      <w:rFonts w:ascii="Cambria Math" w:eastAsia="Times New Roman" w:hAnsi="Cambria Math" w:cs="Times New Roman"/>
                      <w:kern w:val="0"/>
                      <w:sz w:val="28"/>
                      <w:szCs w:val="28"/>
                      <w:lang w:val="uk-UA" w:eastAsia="ru-RU" w:bidi="ar-SA"/>
                    </w:rPr>
                    <m:t>Ч</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5,56</m:t>
              </m:r>
            </m:num>
            <m:den>
              <m:r>
                <w:rPr>
                  <w:rFonts w:ascii="Cambria Math" w:eastAsia="Times New Roman" w:hAnsi="Cambria Math" w:cs="Times New Roman"/>
                  <w:kern w:val="0"/>
                  <w:sz w:val="28"/>
                  <w:szCs w:val="28"/>
                  <w:lang w:val="uk-UA" w:eastAsia="ru-RU" w:bidi="ar-SA"/>
                </w:rPr>
                <m:t>52,63</m:t>
              </m:r>
            </m:den>
          </m:f>
          <m:r>
            <w:rPr>
              <w:rFonts w:ascii="Cambria Math" w:eastAsia="Times New Roman" w:hAnsi="Cambria Math" w:cs="Times New Roman"/>
              <w:kern w:val="0"/>
              <w:sz w:val="28"/>
              <w:szCs w:val="28"/>
              <w:lang w:val="uk-UA" w:eastAsia="ru-RU" w:bidi="ar-SA"/>
            </w:rPr>
            <m:t>=0,1056 год.=6,3 хв.</m:t>
          </m:r>
        </m:oMath>
      </m:oMathPara>
    </w:p>
    <w:p w:rsidR="009771E5" w:rsidRPr="009771E5" w:rsidRDefault="009771E5" w:rsidP="009771E5">
      <w:pPr>
        <w:suppressAutoHyphens w:val="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де Е – об’єм ґрунту, що завантажується:</w:t>
      </w:r>
    </w:p>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E=</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Р</m:t>
                  </m:r>
                </m:e>
                <m:sub>
                  <m:r>
                    <w:rPr>
                      <w:rFonts w:ascii="Cambria Math" w:eastAsia="Times New Roman" w:hAnsi="Cambria Math" w:cs="Times New Roman"/>
                      <w:kern w:val="0"/>
                      <w:sz w:val="28"/>
                      <w:szCs w:val="28"/>
                      <w:lang w:val="uk-UA" w:eastAsia="ru-RU" w:bidi="ar-SA"/>
                    </w:rPr>
                    <m:t>тр</m:t>
                  </m:r>
                </m:sub>
              </m:sSub>
            </m:num>
            <m:den>
              <m:sSub>
                <m:sSubPr>
                  <m:ctrlPr>
                    <w:rPr>
                      <w:rFonts w:ascii="Cambria Math" w:eastAsia="Times New Roman" w:hAnsi="Cambria Math" w:cs="Times New Roman"/>
                      <w:i/>
                      <w:kern w:val="0"/>
                      <w:sz w:val="28"/>
                      <w:szCs w:val="28"/>
                      <w:lang w:val="uk-UA" w:eastAsia="ru-RU" w:bidi="ar-SA"/>
                    </w:rPr>
                  </m:ctrlPr>
                </m:sSubPr>
                <m:e>
                  <m:r>
                    <m:rPr>
                      <m:sty m:val="p"/>
                    </m:rPr>
                    <w:rPr>
                      <w:rFonts w:ascii="Cambria Math" w:eastAsia="Times New Roman" w:hAnsi="Cambria Math" w:cs="Times New Roman"/>
                      <w:kern w:val="0"/>
                      <w:sz w:val="28"/>
                      <w:szCs w:val="28"/>
                      <w:lang w:val="uk-UA" w:eastAsia="ru-RU" w:bidi="ar-SA"/>
                    </w:rPr>
                    <m:t>γ</m:t>
                  </m:r>
                </m:e>
                <m:sub>
                  <m:r>
                    <w:rPr>
                      <w:rFonts w:ascii="Cambria Math" w:eastAsia="Times New Roman" w:hAnsi="Cambria Math" w:cs="Times New Roman"/>
                      <w:kern w:val="0"/>
                      <w:sz w:val="28"/>
                      <w:szCs w:val="28"/>
                      <w:lang w:val="uk-UA" w:eastAsia="ru-RU" w:bidi="ar-SA"/>
                    </w:rPr>
                    <m:t>гр</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10</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 xml:space="preserve">=5,56 </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де Р</w:t>
      </w:r>
      <w:r w:rsidRPr="009771E5">
        <w:rPr>
          <w:rFonts w:ascii="Times New Roman" w:eastAsia="Times New Roman" w:hAnsi="Times New Roman" w:cs="Times New Roman"/>
          <w:kern w:val="0"/>
          <w:sz w:val="28"/>
          <w:szCs w:val="28"/>
          <w:vertAlign w:val="subscript"/>
          <w:lang w:val="uk-UA" w:eastAsia="ru-RU" w:bidi="ar-SA"/>
        </w:rPr>
        <w:t>тр</w:t>
      </w:r>
      <w:r w:rsidRPr="009771E5">
        <w:rPr>
          <w:rFonts w:ascii="Times New Roman" w:eastAsia="Times New Roman" w:hAnsi="Times New Roman" w:cs="Times New Roman"/>
          <w:kern w:val="0"/>
          <w:sz w:val="28"/>
          <w:szCs w:val="28"/>
          <w:lang w:val="uk-UA" w:eastAsia="ru-RU" w:bidi="ar-SA"/>
        </w:rPr>
        <w:t xml:space="preserve"> – вантажопідйомність транспортної одиниці (для автосамоскиду  </w:t>
      </w:r>
      <m:oMath>
        <m:r>
          <w:rPr>
            <w:rFonts w:ascii="Cambria Math" w:eastAsia="Times New Roman" w:hAnsi="Cambria Math" w:cs="Times New Roman"/>
            <w:kern w:val="0"/>
            <w:sz w:val="28"/>
            <w:szCs w:val="28"/>
            <w:lang w:val="uk-UA" w:eastAsia="ru-RU" w:bidi="ar-SA"/>
          </w:rPr>
          <m:t xml:space="preserve">                    </m:t>
        </m:r>
      </m:oMath>
      <w:r w:rsidRPr="009771E5">
        <w:rPr>
          <w:rFonts w:ascii="Times New Roman" w:eastAsia="Times New Roman" w:hAnsi="Times New Roman" w:cs="Times New Roman"/>
          <w:kern w:val="0"/>
          <w:sz w:val="28"/>
          <w:szCs w:val="28"/>
          <w:lang w:val="uk-UA" w:eastAsia="ru-RU" w:bidi="ar-SA"/>
        </w:rPr>
        <w:t>марки КамАЗ 5511 дорівнює 10 т).</w:t>
      </w:r>
    </w:p>
    <w:p w:rsidR="009771E5" w:rsidRPr="009771E5" w:rsidRDefault="009771E5" w:rsidP="009771E5">
      <w:pPr>
        <w:numPr>
          <w:ilvl w:val="0"/>
          <w:numId w:val="22"/>
        </w:numPr>
        <w:suppressAutoHyphens w:val="0"/>
        <w:spacing w:line="360" w:lineRule="auto"/>
        <w:jc w:val="both"/>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Визначення часу знаходження транспортної одиниці при переміщенні в обидва кінці:</w:t>
      </w:r>
    </w:p>
    <w:p w:rsidR="009771E5" w:rsidRPr="009771E5" w:rsidRDefault="009771E5" w:rsidP="009771E5">
      <w:pPr>
        <w:suppressAutoHyphens w:val="0"/>
        <w:spacing w:line="360" w:lineRule="auto"/>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24"/>
          <w:sz w:val="28"/>
          <w:szCs w:val="28"/>
          <w:lang w:val="uk-UA" w:eastAsia="ru-RU" w:bidi="ar-SA"/>
        </w:rPr>
        <w:object w:dxaOrig="3440" w:dyaOrig="620">
          <v:shape id="_x0000_i1046" type="#_x0000_t75" style="width:206.25pt;height:40.5pt" o:ole="" fillcolor="window">
            <v:imagedata r:id="rId51" o:title=""/>
          </v:shape>
          <o:OLEObject Type="Embed" ProgID="Equation.3" ShapeID="_x0000_i1046" DrawAspect="Content" ObjectID="_1669198586" r:id="rId52"/>
        </w:objec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де L – відстань до місця вивантаження (20 км);</w:t>
      </w:r>
    </w:p>
    <w:p w:rsidR="009771E5" w:rsidRPr="009771E5" w:rsidRDefault="009771E5" w:rsidP="009771E5">
      <w:pPr>
        <w:suppressAutoHyphens w:val="0"/>
        <w:spacing w:line="360" w:lineRule="auto"/>
        <w:ind w:firstLine="36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V – швидкість руху транспорту (30 км/час – по щебеневій дорозі).</w:t>
      </w:r>
    </w:p>
    <w:p w:rsidR="009771E5" w:rsidRPr="009771E5" w:rsidRDefault="009771E5" w:rsidP="009771E5">
      <w:pPr>
        <w:numPr>
          <w:ilvl w:val="0"/>
          <w:numId w:val="22"/>
        </w:numPr>
        <w:suppressAutoHyphens w:val="0"/>
        <w:spacing w:line="360" w:lineRule="auto"/>
        <w:jc w:val="both"/>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Визначення тривалості одного циклу:</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1 варіант:</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ц</m:t>
              </m:r>
            </m:sub>
          </m:sSub>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n</m:t>
              </m:r>
            </m:sub>
          </m:sSub>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1</m:t>
              </m:r>
            </m:sub>
          </m:sSub>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2</m:t>
              </m:r>
            </m:sub>
          </m:sSub>
          <m:r>
            <w:rPr>
              <w:rFonts w:ascii="Cambria Math" w:eastAsia="Times New Roman" w:hAnsi="Cambria Math" w:cs="Times New Roman"/>
              <w:kern w:val="0"/>
              <w:sz w:val="28"/>
              <w:szCs w:val="28"/>
              <w:lang w:val="uk-UA" w:eastAsia="ru-RU" w:bidi="ar-SA"/>
            </w:rPr>
            <m:t>=0,1245+1,333+0,0317=1,4892 год.=89,352 хв.</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де t</w:t>
      </w:r>
      <w:r w:rsidRPr="009771E5">
        <w:rPr>
          <w:rFonts w:ascii="Times New Roman" w:eastAsia="Times New Roman" w:hAnsi="Times New Roman" w:cs="Times New Roman"/>
          <w:kern w:val="0"/>
          <w:sz w:val="28"/>
          <w:szCs w:val="28"/>
          <w:vertAlign w:val="subscript"/>
          <w:lang w:val="uk-UA" w:eastAsia="ru-RU" w:bidi="ar-SA"/>
        </w:rPr>
        <w:t>2</w:t>
      </w:r>
      <w:r w:rsidRPr="009771E5">
        <w:rPr>
          <w:rFonts w:ascii="Times New Roman" w:eastAsia="Times New Roman" w:hAnsi="Times New Roman" w:cs="Times New Roman"/>
          <w:kern w:val="0"/>
          <w:sz w:val="28"/>
          <w:szCs w:val="28"/>
          <w:lang w:val="uk-UA" w:eastAsia="ru-RU" w:bidi="ar-SA"/>
        </w:rPr>
        <w:t xml:space="preserve"> – час вивантаження, (0,0317 год. =1,9 хв.).</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2 варіант:</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ц</m:t>
              </m:r>
            </m:sub>
          </m:sSub>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n</m:t>
              </m:r>
            </m:sub>
          </m:sSub>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1</m:t>
              </m:r>
            </m:sub>
          </m:sSub>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2</m:t>
              </m:r>
            </m:sub>
          </m:sSub>
          <m:r>
            <w:rPr>
              <w:rFonts w:ascii="Cambria Math" w:eastAsia="Times New Roman" w:hAnsi="Cambria Math" w:cs="Times New Roman"/>
              <w:kern w:val="0"/>
              <w:sz w:val="28"/>
              <w:szCs w:val="28"/>
              <w:lang w:val="uk-UA" w:eastAsia="ru-RU" w:bidi="ar-SA"/>
            </w:rPr>
            <m:t>=0,1056+1,333+0,0167=1,4553 год.=87,32 хв.</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де t</w:t>
      </w:r>
      <w:r w:rsidRPr="009771E5">
        <w:rPr>
          <w:rFonts w:ascii="Times New Roman" w:eastAsia="Times New Roman" w:hAnsi="Times New Roman" w:cs="Times New Roman"/>
          <w:kern w:val="0"/>
          <w:sz w:val="28"/>
          <w:szCs w:val="28"/>
          <w:vertAlign w:val="subscript"/>
          <w:lang w:val="uk-UA" w:eastAsia="ru-RU" w:bidi="ar-SA"/>
        </w:rPr>
        <w:t>2</w:t>
      </w:r>
      <w:r w:rsidRPr="009771E5">
        <w:rPr>
          <w:rFonts w:ascii="Times New Roman" w:eastAsia="Times New Roman" w:hAnsi="Times New Roman" w:cs="Times New Roman"/>
          <w:kern w:val="0"/>
          <w:sz w:val="28"/>
          <w:szCs w:val="28"/>
          <w:lang w:val="uk-UA" w:eastAsia="ru-RU" w:bidi="ar-SA"/>
        </w:rPr>
        <w:t xml:space="preserve"> – час вивантаження (0,0167 год. =1,0 хв.).</w:t>
      </w:r>
    </w:p>
    <w:p w:rsidR="009771E5" w:rsidRPr="009771E5" w:rsidRDefault="009771E5" w:rsidP="009771E5">
      <w:pPr>
        <w:numPr>
          <w:ilvl w:val="0"/>
          <w:numId w:val="22"/>
        </w:numPr>
        <w:suppressAutoHyphens w:val="0"/>
        <w:spacing w:line="360" w:lineRule="auto"/>
        <w:jc w:val="both"/>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Кількість рейсів автосамоскидів у зміну:</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1 варіант:</w:t>
      </w:r>
    </w:p>
    <w:p w:rsidR="009771E5" w:rsidRPr="009771E5" w:rsidRDefault="00025C02" w:rsidP="009771E5">
      <w:pPr>
        <w:suppressAutoHyphens w:val="0"/>
        <w:jc w:val="center"/>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n</m:t>
              </m:r>
            </m:e>
            <m:sub>
              <m:r>
                <w:rPr>
                  <w:rFonts w:ascii="Cambria Math" w:eastAsia="Times New Roman" w:hAnsi="Cambria Math" w:cs="Times New Roman"/>
                  <w:kern w:val="0"/>
                  <w:sz w:val="28"/>
                  <w:szCs w:val="28"/>
                  <w:lang w:val="uk-UA" w:eastAsia="ru-RU" w:bidi="ar-SA"/>
                </w:rPr>
                <m:t>р</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см</m:t>
                  </m:r>
                </m:sub>
              </m:sSub>
            </m:num>
            <m:den>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ц</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8</m:t>
              </m:r>
            </m:num>
            <m:den>
              <m:r>
                <w:rPr>
                  <w:rFonts w:ascii="Cambria Math" w:eastAsia="Times New Roman" w:hAnsi="Cambria Math" w:cs="Times New Roman"/>
                  <w:kern w:val="0"/>
                  <w:sz w:val="28"/>
                  <w:szCs w:val="28"/>
                  <w:lang w:val="uk-UA" w:eastAsia="ru-RU" w:bidi="ar-SA"/>
                </w:rPr>
                <m:t>1,4892</m:t>
              </m:r>
            </m:den>
          </m:f>
          <m:r>
            <w:rPr>
              <w:rFonts w:ascii="Cambria Math" w:eastAsia="Times New Roman" w:hAnsi="Cambria Math" w:cs="Times New Roman"/>
              <w:kern w:val="0"/>
              <w:sz w:val="28"/>
              <w:szCs w:val="28"/>
              <w:lang w:val="uk-UA" w:eastAsia="ru-RU" w:bidi="ar-SA"/>
            </w:rPr>
            <m:t>≈6 рейсів</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де t</w:t>
      </w:r>
      <w:r w:rsidRPr="009771E5">
        <w:rPr>
          <w:rFonts w:ascii="Times New Roman" w:eastAsia="Times New Roman" w:hAnsi="Times New Roman" w:cs="Times New Roman"/>
          <w:kern w:val="0"/>
          <w:sz w:val="28"/>
          <w:szCs w:val="28"/>
          <w:vertAlign w:val="subscript"/>
          <w:lang w:val="uk-UA" w:eastAsia="ru-RU" w:bidi="ar-SA"/>
        </w:rPr>
        <w:t>зм</w:t>
      </w:r>
      <w:r w:rsidRPr="009771E5">
        <w:rPr>
          <w:rFonts w:ascii="Times New Roman" w:eastAsia="Times New Roman" w:hAnsi="Times New Roman" w:cs="Times New Roman"/>
          <w:kern w:val="0"/>
          <w:sz w:val="28"/>
          <w:szCs w:val="28"/>
          <w:lang w:val="uk-UA" w:eastAsia="ru-RU" w:bidi="ar-SA"/>
        </w:rPr>
        <w:t xml:space="preserve"> – тривалість зміни (8 годин = 480 хв.)</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lastRenderedPageBreak/>
        <w:t>2 варіант:</w:t>
      </w:r>
    </w:p>
    <w:p w:rsidR="009771E5" w:rsidRPr="009771E5" w:rsidRDefault="00025C02" w:rsidP="009771E5">
      <w:pPr>
        <w:suppressAutoHyphens w:val="0"/>
        <w:spacing w:line="360" w:lineRule="auto"/>
        <w:jc w:val="center"/>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n</m:t>
              </m:r>
            </m:e>
            <m:sub>
              <m:r>
                <w:rPr>
                  <w:rFonts w:ascii="Cambria Math" w:eastAsia="Times New Roman" w:hAnsi="Cambria Math" w:cs="Times New Roman"/>
                  <w:kern w:val="0"/>
                  <w:sz w:val="28"/>
                  <w:szCs w:val="28"/>
                  <w:lang w:val="uk-UA" w:eastAsia="ru-RU" w:bidi="ar-SA"/>
                </w:rPr>
                <m:t>р</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см</m:t>
                  </m:r>
                </m:sub>
              </m:sSub>
            </m:num>
            <m:den>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ц</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8</m:t>
              </m:r>
            </m:num>
            <m:den>
              <m:r>
                <w:rPr>
                  <w:rFonts w:ascii="Cambria Math" w:eastAsia="Times New Roman" w:hAnsi="Cambria Math" w:cs="Times New Roman"/>
                  <w:kern w:val="0"/>
                  <w:sz w:val="28"/>
                  <w:szCs w:val="28"/>
                  <w:lang w:val="uk-UA" w:eastAsia="ru-RU" w:bidi="ar-SA"/>
                </w:rPr>
                <m:t>1,4553</m:t>
              </m:r>
            </m:den>
          </m:f>
          <m:r>
            <w:rPr>
              <w:rFonts w:ascii="Cambria Math" w:eastAsia="Times New Roman" w:hAnsi="Cambria Math" w:cs="Times New Roman"/>
              <w:kern w:val="0"/>
              <w:sz w:val="28"/>
              <w:szCs w:val="28"/>
              <w:lang w:val="uk-UA" w:eastAsia="ru-RU" w:bidi="ar-SA"/>
            </w:rPr>
            <m:t>≈6 рейсів</m:t>
          </m:r>
        </m:oMath>
      </m:oMathPara>
    </w:p>
    <w:p w:rsidR="009771E5" w:rsidRPr="009771E5" w:rsidRDefault="009771E5" w:rsidP="009771E5">
      <w:pPr>
        <w:numPr>
          <w:ilvl w:val="0"/>
          <w:numId w:val="22"/>
        </w:numPr>
        <w:suppressAutoHyphens w:val="0"/>
        <w:spacing w:line="360" w:lineRule="auto"/>
        <w:jc w:val="both"/>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Кількість самоскидів для обслуговування екскаватору:</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1 варіант:</w:t>
      </w:r>
    </w:p>
    <w:p w:rsidR="009771E5" w:rsidRPr="009771E5" w:rsidRDefault="00025C02" w:rsidP="009771E5">
      <w:pPr>
        <w:suppressAutoHyphens w:val="0"/>
        <w:spacing w:line="360" w:lineRule="auto"/>
        <w:jc w:val="center"/>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n</m:t>
              </m:r>
            </m:e>
            <m:sub>
              <m:r>
                <w:rPr>
                  <w:rFonts w:ascii="Cambria Math" w:eastAsia="Times New Roman" w:hAnsi="Cambria Math" w:cs="Times New Roman"/>
                  <w:kern w:val="0"/>
                  <w:sz w:val="28"/>
                  <w:szCs w:val="28"/>
                  <w:lang w:val="uk-UA" w:eastAsia="ru-RU" w:bidi="ar-SA"/>
                </w:rPr>
                <m:t>с</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ц</m:t>
                  </m:r>
                </m:sub>
              </m:sSub>
            </m:num>
            <m:den>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n</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1,4892</m:t>
              </m:r>
            </m:num>
            <m:den>
              <m:r>
                <w:rPr>
                  <w:rFonts w:ascii="Cambria Math" w:eastAsia="Times New Roman" w:hAnsi="Cambria Math" w:cs="Times New Roman"/>
                  <w:kern w:val="0"/>
                  <w:sz w:val="28"/>
                  <w:szCs w:val="28"/>
                  <w:lang w:val="uk-UA" w:eastAsia="ru-RU" w:bidi="ar-SA"/>
                </w:rPr>
                <m:t>0,1245</m:t>
              </m:r>
            </m:den>
          </m:f>
          <m:r>
            <w:rPr>
              <w:rFonts w:ascii="Cambria Math" w:eastAsia="Times New Roman" w:hAnsi="Cambria Math" w:cs="Times New Roman"/>
              <w:kern w:val="0"/>
              <w:sz w:val="28"/>
              <w:szCs w:val="28"/>
              <w:lang w:val="uk-UA" w:eastAsia="ru-RU" w:bidi="ar-SA"/>
            </w:rPr>
            <m:t>=11,96≈12</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2 варіант:</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n</m:t>
              </m:r>
            </m:e>
            <m:sub>
              <m:r>
                <w:rPr>
                  <w:rFonts w:ascii="Cambria Math" w:eastAsia="Times New Roman" w:hAnsi="Cambria Math" w:cs="Times New Roman"/>
                  <w:kern w:val="0"/>
                  <w:sz w:val="28"/>
                  <w:szCs w:val="28"/>
                  <w:lang w:val="uk-UA" w:eastAsia="ru-RU" w:bidi="ar-SA"/>
                </w:rPr>
                <m:t>с</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ц</m:t>
                  </m:r>
                </m:sub>
              </m:sSub>
            </m:num>
            <m:den>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n</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1,4553</m:t>
              </m:r>
            </m:num>
            <m:den>
              <m:r>
                <w:rPr>
                  <w:rFonts w:ascii="Cambria Math" w:eastAsia="Times New Roman" w:hAnsi="Cambria Math" w:cs="Times New Roman"/>
                  <w:kern w:val="0"/>
                  <w:sz w:val="28"/>
                  <w:szCs w:val="28"/>
                  <w:lang w:val="uk-UA" w:eastAsia="ru-RU" w:bidi="ar-SA"/>
                </w:rPr>
                <m:t>0,1056</m:t>
              </m:r>
            </m:den>
          </m:f>
          <m:r>
            <w:rPr>
              <w:rFonts w:ascii="Cambria Math" w:eastAsia="Times New Roman" w:hAnsi="Cambria Math" w:cs="Times New Roman"/>
              <w:kern w:val="0"/>
              <w:sz w:val="28"/>
              <w:szCs w:val="28"/>
              <w:lang w:val="uk-UA" w:eastAsia="ru-RU" w:bidi="ar-SA"/>
            </w:rPr>
            <m:t>=13,8≈14</m:t>
          </m:r>
        </m:oMath>
      </m:oMathPara>
    </w:p>
    <w:p w:rsidR="009771E5" w:rsidRPr="009771E5" w:rsidRDefault="009771E5" w:rsidP="009771E5">
      <w:pPr>
        <w:suppressAutoHyphens w:val="0"/>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ind w:left="720"/>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2.4. Складання калькуляції трудовитрат та заробітної плати робочих на виконання земляних робіт</w:t>
      </w:r>
    </w:p>
    <w:p w:rsidR="009771E5" w:rsidRPr="009771E5" w:rsidRDefault="009771E5" w:rsidP="009771E5">
      <w:pPr>
        <w:suppressAutoHyphens w:val="0"/>
        <w:ind w:left="720"/>
        <w:jc w:val="center"/>
        <w:rPr>
          <w:rFonts w:ascii="Times New Roman" w:eastAsia="Times New Roman" w:hAnsi="Times New Roman" w:cs="Times New Roman"/>
          <w:b/>
          <w:kern w:val="0"/>
          <w:sz w:val="28"/>
          <w:szCs w:val="28"/>
          <w:lang w:val="uk-UA" w:eastAsia="ru-RU" w:bidi="ar-SA"/>
        </w:rPr>
      </w:pPr>
    </w:p>
    <w:p w:rsidR="009771E5" w:rsidRPr="009771E5" w:rsidRDefault="009771E5" w:rsidP="009771E5">
      <w:pPr>
        <w:suppressAutoHyphens w:val="0"/>
        <w:spacing w:line="360" w:lineRule="auto"/>
        <w:ind w:left="720"/>
        <w:jc w:val="center"/>
        <w:rPr>
          <w:rFonts w:ascii="Times New Roman" w:eastAsia="Times New Roman" w:hAnsi="Times New Roman" w:cs="Times New Roman"/>
          <w:i/>
          <w:kern w:val="0"/>
          <w:sz w:val="28"/>
          <w:szCs w:val="28"/>
          <w:u w:val="single"/>
          <w:lang w:val="uk-UA" w:eastAsia="ru-RU" w:bidi="ar-SA"/>
        </w:rPr>
      </w:pPr>
      <w:r w:rsidRPr="009771E5">
        <w:rPr>
          <w:rFonts w:ascii="Times New Roman" w:eastAsia="Times New Roman" w:hAnsi="Times New Roman" w:cs="Times New Roman"/>
          <w:i/>
          <w:kern w:val="0"/>
          <w:sz w:val="28"/>
          <w:szCs w:val="28"/>
          <w:u w:val="single"/>
          <w:lang w:val="uk-UA" w:eastAsia="ru-RU" w:bidi="ar-SA"/>
        </w:rPr>
        <w:t>Визначення трудомісткості робіт</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 Зрізка рослинного шару ґрунту бульдозером ДЗ-42:</w:t>
      </w:r>
    </w:p>
    <w:p w:rsidR="009771E5" w:rsidRPr="009771E5" w:rsidRDefault="009771E5" w:rsidP="009771E5">
      <w:pPr>
        <w:suppressAutoHyphens w:val="0"/>
        <w:spacing w:line="360" w:lineRule="auto"/>
        <w:jc w:val="both"/>
        <w:rPr>
          <w:rFonts w:ascii="Times New Roman" w:eastAsia="Times New Roman" w:hAnsi="Times New Roman" w:cs="Times New Roman"/>
          <w:i/>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BP</m:t>
                  </m:r>
                </m:sub>
              </m:sSub>
              <m:r>
                <w:rPr>
                  <w:rFonts w:ascii="Cambria Math" w:eastAsia="Times New Roman" w:hAnsi="Cambria Math" w:cs="Times New Roman"/>
                  <w:kern w:val="0"/>
                  <w:sz w:val="28"/>
                  <w:szCs w:val="28"/>
                  <w:lang w:val="uk-UA" w:eastAsia="ru-RU" w:bidi="ar-SA"/>
                </w:rPr>
                <m:t>∙V</m:t>
              </m:r>
            </m:num>
            <m:den>
              <m:r>
                <w:rPr>
                  <w:rFonts w:ascii="Cambria Math" w:eastAsia="Times New Roman" w:hAnsi="Cambria Math" w:cs="Times New Roman"/>
                  <w:kern w:val="0"/>
                  <w:sz w:val="28"/>
                  <w:szCs w:val="28"/>
                  <w:lang w:val="uk-UA" w:eastAsia="ru-RU" w:bidi="ar-SA"/>
                </w:rPr>
                <m:t>k∙</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см</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1,5∙591,3</m:t>
              </m:r>
            </m:num>
            <m:den>
              <m:r>
                <w:rPr>
                  <w:rFonts w:ascii="Cambria Math" w:eastAsia="Times New Roman" w:hAnsi="Cambria Math" w:cs="Times New Roman"/>
                  <w:kern w:val="0"/>
                  <w:sz w:val="28"/>
                  <w:szCs w:val="28"/>
                  <w:lang w:val="uk-UA" w:eastAsia="ru-RU" w:bidi="ar-SA"/>
                </w:rPr>
                <m:t>1000∙8</m:t>
              </m:r>
            </m:den>
          </m:f>
          <m:r>
            <w:rPr>
              <w:rFonts w:ascii="Cambria Math" w:eastAsia="Times New Roman" w:hAnsi="Cambria Math" w:cs="Times New Roman"/>
              <w:kern w:val="0"/>
              <w:sz w:val="28"/>
              <w:szCs w:val="28"/>
              <w:lang w:val="uk-UA" w:eastAsia="ru-RU" w:bidi="ar-SA"/>
            </w:rPr>
            <m:t>=0,11087 м-см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w:r w:rsidRPr="009771E5">
        <w:rPr>
          <w:rFonts w:ascii="Times New Roman" w:eastAsia="Times New Roman" w:hAnsi="Times New Roman" w:cs="Times New Roman"/>
          <w:i/>
          <w:kern w:val="0"/>
          <w:sz w:val="28"/>
          <w:szCs w:val="28"/>
          <w:lang w:val="uk-UA" w:eastAsia="ru-RU" w:bidi="ar-SA"/>
        </w:rPr>
        <w:t>Н</w:t>
      </w:r>
      <w:r w:rsidRPr="009771E5">
        <w:rPr>
          <w:rFonts w:ascii="Times New Roman" w:eastAsia="Times New Roman" w:hAnsi="Times New Roman" w:cs="Times New Roman"/>
          <w:i/>
          <w:kern w:val="0"/>
          <w:sz w:val="28"/>
          <w:szCs w:val="28"/>
          <w:vertAlign w:val="subscript"/>
          <w:lang w:val="uk-UA" w:eastAsia="ru-RU" w:bidi="ar-SA"/>
        </w:rPr>
        <w:t>ВР</w:t>
      </w:r>
      <w:r w:rsidRPr="009771E5">
        <w:rPr>
          <w:rFonts w:ascii="Times New Roman" w:eastAsia="Times New Roman" w:hAnsi="Times New Roman" w:cs="Times New Roman"/>
          <w:kern w:val="0"/>
          <w:sz w:val="28"/>
          <w:szCs w:val="28"/>
          <w:lang w:val="uk-UA" w:eastAsia="ru-RU" w:bidi="ar-SA"/>
        </w:rPr>
        <w:t xml:space="preserve"> – норма часу – трудовитрати для виконання одиниці продукції, </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люд-год (маш-год)</w: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V</w:t>
      </w:r>
      <w:r w:rsidRPr="009771E5">
        <w:rPr>
          <w:rFonts w:ascii="Times New Roman" w:eastAsia="Times New Roman" w:hAnsi="Times New Roman" w:cs="Times New Roman"/>
          <w:kern w:val="0"/>
          <w:sz w:val="28"/>
          <w:szCs w:val="28"/>
          <w:lang w:val="uk-UA" w:eastAsia="ru-RU" w:bidi="ar-SA"/>
        </w:rPr>
        <w:t xml:space="preserve">– об’єм робіт – площа зрізки рослинного шару, </w:t>
      </w:r>
      <w:r w:rsidRPr="009771E5">
        <w:rPr>
          <w:rFonts w:ascii="Times New Roman" w:eastAsia="Times New Roman" w:hAnsi="Times New Roman" w:cs="Times New Roman"/>
          <w:i/>
          <w:kern w:val="0"/>
          <w:sz w:val="28"/>
          <w:szCs w:val="28"/>
          <w:lang w:val="uk-UA" w:eastAsia="ru-RU" w:bidi="ar-SA"/>
        </w:rPr>
        <w:t>м</w:t>
      </w:r>
      <w:r w:rsidRPr="009771E5">
        <w:rPr>
          <w:rFonts w:ascii="Times New Roman" w:eastAsia="Times New Roman" w:hAnsi="Times New Roman" w:cs="Times New Roman"/>
          <w:i/>
          <w:kern w:val="0"/>
          <w:sz w:val="28"/>
          <w:szCs w:val="28"/>
          <w:vertAlign w:val="superscript"/>
          <w:lang w:val="uk-UA" w:eastAsia="ru-RU" w:bidi="ar-SA"/>
        </w:rPr>
        <w:t>2</w: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T</w:t>
      </w:r>
      <w:r w:rsidRPr="009771E5">
        <w:rPr>
          <w:rFonts w:ascii="Times New Roman" w:eastAsia="Times New Roman" w:hAnsi="Times New Roman" w:cs="Times New Roman"/>
          <w:i/>
          <w:kern w:val="0"/>
          <w:sz w:val="28"/>
          <w:szCs w:val="28"/>
          <w:vertAlign w:val="subscript"/>
          <w:lang w:val="uk-UA" w:eastAsia="ru-RU" w:bidi="ar-SA"/>
        </w:rPr>
        <w:t>зм</w:t>
      </w:r>
      <w:r w:rsidRPr="009771E5">
        <w:rPr>
          <w:rFonts w:ascii="Times New Roman" w:eastAsia="Times New Roman" w:hAnsi="Times New Roman" w:cs="Times New Roman"/>
          <w:kern w:val="0"/>
          <w:sz w:val="28"/>
          <w:szCs w:val="28"/>
          <w:lang w:val="uk-UA" w:eastAsia="ru-RU" w:bidi="ar-SA"/>
        </w:rPr>
        <w:t>– тривалість зміни (8 годин);</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k</w:t>
      </w:r>
      <w:r w:rsidRPr="009771E5">
        <w:rPr>
          <w:rFonts w:ascii="Times New Roman" w:eastAsia="Times New Roman" w:hAnsi="Times New Roman" w:cs="Times New Roman"/>
          <w:kern w:val="0"/>
          <w:sz w:val="28"/>
          <w:szCs w:val="28"/>
          <w:lang w:val="uk-UA" w:eastAsia="ru-RU" w:bidi="ar-SA"/>
        </w:rPr>
        <w:t xml:space="preserve"> – коефіцієнт при нормі часу.</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 Риття котловану екскаватором з завантаженням у транспорт:</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1 варіант:</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Т</m:t>
              </m:r>
            </m:e>
            <m:sup>
              <m:r>
                <w:rPr>
                  <w:rFonts w:ascii="Cambria Math" w:eastAsia="Times New Roman" w:hAnsi="Cambria Math" w:cs="Times New Roman"/>
                  <w:kern w:val="0"/>
                  <w:sz w:val="28"/>
                  <w:szCs w:val="28"/>
                  <w:lang w:val="uk-UA" w:eastAsia="ru-RU" w:bidi="ar-SA"/>
                </w:rPr>
                <m:t>1</m:t>
              </m:r>
            </m:sup>
          </m:sSup>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BP</m:t>
                  </m:r>
                </m:sub>
              </m:sSub>
              <m:r>
                <w:rPr>
                  <w:rFonts w:ascii="Cambria Math" w:eastAsia="Times New Roman" w:hAnsi="Cambria Math" w:cs="Times New Roman"/>
                  <w:kern w:val="0"/>
                  <w:sz w:val="28"/>
                  <w:szCs w:val="28"/>
                  <w:lang w:val="uk-UA" w:eastAsia="ru-RU" w:bidi="ar-SA"/>
                </w:rPr>
                <m:t>∙V</m:t>
              </m:r>
            </m:num>
            <m:den>
              <m:r>
                <w:rPr>
                  <w:rFonts w:ascii="Cambria Math" w:eastAsia="Times New Roman" w:hAnsi="Cambria Math" w:cs="Times New Roman"/>
                  <w:kern w:val="0"/>
                  <w:sz w:val="28"/>
                  <w:szCs w:val="28"/>
                  <w:lang w:val="uk-UA" w:eastAsia="ru-RU" w:bidi="ar-SA"/>
                </w:rPr>
                <m:t>k∙</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см</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2,8∙415,811</m:t>
              </m:r>
            </m:num>
            <m:den>
              <m:r>
                <w:rPr>
                  <w:rFonts w:ascii="Cambria Math" w:eastAsia="Times New Roman" w:hAnsi="Cambria Math" w:cs="Times New Roman"/>
                  <w:kern w:val="0"/>
                  <w:sz w:val="28"/>
                  <w:szCs w:val="28"/>
                  <w:lang w:val="uk-UA" w:eastAsia="ru-RU" w:bidi="ar-SA"/>
                </w:rPr>
                <m:t>100∙8</m:t>
              </m:r>
            </m:den>
          </m:f>
          <m:r>
            <w:rPr>
              <w:rFonts w:ascii="Cambria Math" w:eastAsia="Times New Roman" w:hAnsi="Cambria Math" w:cs="Times New Roman"/>
              <w:kern w:val="0"/>
              <w:sz w:val="28"/>
              <w:szCs w:val="28"/>
              <w:lang w:val="uk-UA" w:eastAsia="ru-RU" w:bidi="ar-SA"/>
            </w:rPr>
            <m:t>=1,46 м-зм;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2 варіант:</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Т</m:t>
              </m:r>
            </m:e>
            <m:sup>
              <m:r>
                <w:rPr>
                  <w:rFonts w:ascii="Cambria Math" w:eastAsia="Times New Roman" w:hAnsi="Cambria Math" w:cs="Times New Roman"/>
                  <w:kern w:val="0"/>
                  <w:sz w:val="28"/>
                  <w:szCs w:val="28"/>
                  <w:lang w:val="uk-UA" w:eastAsia="ru-RU" w:bidi="ar-SA"/>
                </w:rPr>
                <m:t>2</m:t>
              </m:r>
            </m:sup>
          </m:sSup>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BP</m:t>
                  </m:r>
                </m:sub>
              </m:sSub>
              <m:r>
                <w:rPr>
                  <w:rFonts w:ascii="Cambria Math" w:eastAsia="Times New Roman" w:hAnsi="Cambria Math" w:cs="Times New Roman"/>
                  <w:kern w:val="0"/>
                  <w:sz w:val="28"/>
                  <w:szCs w:val="28"/>
                  <w:lang w:val="uk-UA" w:eastAsia="ru-RU" w:bidi="ar-SA"/>
                </w:rPr>
                <m:t>∙V</m:t>
              </m:r>
            </m:num>
            <m:den>
              <m:r>
                <w:rPr>
                  <w:rFonts w:ascii="Cambria Math" w:eastAsia="Times New Roman" w:hAnsi="Cambria Math" w:cs="Times New Roman"/>
                  <w:kern w:val="0"/>
                  <w:sz w:val="28"/>
                  <w:szCs w:val="28"/>
                  <w:lang w:val="uk-UA" w:eastAsia="ru-RU" w:bidi="ar-SA"/>
                </w:rPr>
                <m:t>k∙</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см</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1,9∙415,811</m:t>
              </m:r>
            </m:num>
            <m:den>
              <m:r>
                <w:rPr>
                  <w:rFonts w:ascii="Cambria Math" w:eastAsia="Times New Roman" w:hAnsi="Cambria Math" w:cs="Times New Roman"/>
                  <w:kern w:val="0"/>
                  <w:sz w:val="28"/>
                  <w:szCs w:val="28"/>
                  <w:lang w:val="uk-UA" w:eastAsia="ru-RU" w:bidi="ar-SA"/>
                </w:rPr>
                <m:t>100∙8</m:t>
              </m:r>
            </m:den>
          </m:f>
          <m:r>
            <w:rPr>
              <w:rFonts w:ascii="Cambria Math" w:eastAsia="Times New Roman" w:hAnsi="Cambria Math" w:cs="Times New Roman"/>
              <w:kern w:val="0"/>
              <w:sz w:val="28"/>
              <w:szCs w:val="28"/>
              <w:lang w:val="uk-UA" w:eastAsia="ru-RU" w:bidi="ar-SA"/>
            </w:rPr>
            <m:t>=0,99 м-зм.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lastRenderedPageBreak/>
        <w:t>3) Транспортування ґрунту автосамоскидами:</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12"/>
          <w:sz w:val="28"/>
          <w:szCs w:val="28"/>
          <w:lang w:val="uk-UA" w:eastAsia="ru-RU" w:bidi="ar-SA"/>
        </w:rPr>
        <w:object w:dxaOrig="2340" w:dyaOrig="380">
          <v:shape id="_x0000_i1047" type="#_x0000_t75" style="width:137.25pt;height:22.5pt" o:ole="" fillcolor="window">
            <v:imagedata r:id="rId53" o:title=""/>
          </v:shape>
          <o:OLEObject Type="Embed" ProgID="Equation.3" ShapeID="_x0000_i1047" DrawAspect="Content" ObjectID="_1669198587" r:id="rId54"/>
        </w:objec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w:r w:rsidRPr="009771E5">
        <w:rPr>
          <w:rFonts w:ascii="Times New Roman" w:eastAsia="Times New Roman" w:hAnsi="Times New Roman" w:cs="Times New Roman"/>
          <w:kern w:val="0"/>
          <w:position w:val="-12"/>
          <w:sz w:val="28"/>
          <w:szCs w:val="28"/>
          <w:lang w:val="uk-UA" w:eastAsia="ru-RU" w:bidi="ar-SA"/>
        </w:rPr>
        <w:object w:dxaOrig="740" w:dyaOrig="360">
          <v:shape id="_x0000_i1048" type="#_x0000_t75" style="width:44.25pt;height:21.75pt" o:ole="" fillcolor="window">
            <v:imagedata r:id="rId55" o:title=""/>
          </v:shape>
          <o:OLEObject Type="Embed" ProgID="Equation.DSMT4" ShapeID="_x0000_i1048" DrawAspect="Content" ObjectID="_1669198588" r:id="rId56"/>
        </w:object>
      </w:r>
      <w:r w:rsidRPr="009771E5">
        <w:rPr>
          <w:rFonts w:ascii="Times New Roman" w:eastAsia="Times New Roman" w:hAnsi="Times New Roman" w:cs="Times New Roman"/>
          <w:kern w:val="0"/>
          <w:sz w:val="28"/>
          <w:szCs w:val="28"/>
          <w:lang w:val="uk-UA" w:eastAsia="ru-RU" w:bidi="ar-SA"/>
        </w:rPr>
        <w:t xml:space="preserve"> – кількість автосамоскидів для обслуговування екскаватора;</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1 варіант:</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Т</m:t>
              </m:r>
            </m:e>
            <m:sup>
              <m:r>
                <w:rPr>
                  <w:rFonts w:ascii="Cambria Math" w:eastAsia="Times New Roman" w:hAnsi="Cambria Math" w:cs="Times New Roman"/>
                  <w:kern w:val="0"/>
                  <w:sz w:val="28"/>
                  <w:szCs w:val="28"/>
                  <w:lang w:val="uk-UA" w:eastAsia="ru-RU" w:bidi="ar-SA"/>
                </w:rPr>
                <m:t>автосам.</m:t>
              </m:r>
            </m:sup>
          </m:sSup>
          <m:r>
            <w:rPr>
              <w:rFonts w:ascii="Cambria Math" w:eastAsia="Times New Roman" w:hAnsi="Cambria Math" w:cs="Times New Roman"/>
              <w:kern w:val="0"/>
              <w:sz w:val="28"/>
              <w:szCs w:val="28"/>
              <w:lang w:val="uk-UA" w:eastAsia="ru-RU" w:bidi="ar-SA"/>
            </w:rPr>
            <m:t>=1,46∙12=17,52 м-зм;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2 варіант:</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Т</m:t>
              </m:r>
            </m:e>
            <m:sup>
              <m:r>
                <w:rPr>
                  <w:rFonts w:ascii="Cambria Math" w:eastAsia="Times New Roman" w:hAnsi="Cambria Math" w:cs="Times New Roman"/>
                  <w:kern w:val="0"/>
                  <w:sz w:val="28"/>
                  <w:szCs w:val="28"/>
                  <w:lang w:val="uk-UA" w:eastAsia="ru-RU" w:bidi="ar-SA"/>
                </w:rPr>
                <m:t>автосам.</m:t>
              </m:r>
            </m:sup>
          </m:sSup>
          <m:r>
            <w:rPr>
              <w:rFonts w:ascii="Cambria Math" w:eastAsia="Times New Roman" w:hAnsi="Cambria Math" w:cs="Times New Roman"/>
              <w:kern w:val="0"/>
              <w:sz w:val="28"/>
              <w:szCs w:val="28"/>
              <w:lang w:val="uk-UA" w:eastAsia="ru-RU" w:bidi="ar-SA"/>
            </w:rPr>
            <m:t>=0,99∙14=13,86 м-зм.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4) Підчистка дна котловану вручну:</w:t>
      </w:r>
    </w:p>
    <w:p w:rsidR="009771E5" w:rsidRPr="009771E5" w:rsidRDefault="009771E5" w:rsidP="009771E5">
      <w:pPr>
        <w:suppressAutoHyphens w:val="0"/>
        <w:spacing w:line="360" w:lineRule="auto"/>
        <w:jc w:val="both"/>
        <w:rPr>
          <w:rFonts w:ascii="Times New Roman" w:eastAsia="Times New Roman" w:hAnsi="Times New Roman" w:cs="Times New Roman"/>
          <w:i/>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BP</m:t>
                  </m:r>
                </m:sub>
              </m:sSub>
              <m:r>
                <w:rPr>
                  <w:rFonts w:ascii="Cambria Math" w:eastAsia="Times New Roman" w:hAnsi="Cambria Math" w:cs="Times New Roman"/>
                  <w:kern w:val="0"/>
                  <w:sz w:val="28"/>
                  <w:szCs w:val="28"/>
                  <w:lang w:val="uk-UA" w:eastAsia="ru-RU" w:bidi="ar-SA"/>
                </w:rPr>
                <m:t>∙V</m:t>
              </m:r>
            </m:num>
            <m:den>
              <m:r>
                <w:rPr>
                  <w:rFonts w:ascii="Cambria Math" w:eastAsia="Times New Roman" w:hAnsi="Cambria Math" w:cs="Times New Roman"/>
                  <w:kern w:val="0"/>
                  <w:sz w:val="28"/>
                  <w:szCs w:val="28"/>
                  <w:lang w:val="uk-UA" w:eastAsia="ru-RU" w:bidi="ar-SA"/>
                </w:rPr>
                <m:t>k∙</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см</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0,85∙14,381</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=1,53 л-дн.</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5) Блок робіт з устрою підземної частини будівлі. </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6)Розробка ґрунту для зворотної засипки:</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1 варіант:</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Т</m:t>
              </m:r>
            </m:e>
            <m:sup>
              <m:r>
                <w:rPr>
                  <w:rFonts w:ascii="Cambria Math" w:eastAsia="Times New Roman" w:hAnsi="Cambria Math" w:cs="Times New Roman"/>
                  <w:kern w:val="0"/>
                  <w:sz w:val="28"/>
                  <w:szCs w:val="28"/>
                  <w:lang w:val="uk-UA" w:eastAsia="ru-RU" w:bidi="ar-SA"/>
                </w:rPr>
                <m:t>1</m:t>
              </m:r>
            </m:sup>
          </m:sSup>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BP</m:t>
                  </m:r>
                </m:sub>
              </m:sSub>
              <m:r>
                <w:rPr>
                  <w:rFonts w:ascii="Cambria Math" w:eastAsia="Times New Roman" w:hAnsi="Cambria Math" w:cs="Times New Roman"/>
                  <w:kern w:val="0"/>
                  <w:sz w:val="28"/>
                  <w:szCs w:val="28"/>
                  <w:lang w:val="uk-UA" w:eastAsia="ru-RU" w:bidi="ar-SA"/>
                </w:rPr>
                <m:t>∙V</m:t>
              </m:r>
            </m:num>
            <m:den>
              <m:r>
                <w:rPr>
                  <w:rFonts w:ascii="Cambria Math" w:eastAsia="Times New Roman" w:hAnsi="Cambria Math" w:cs="Times New Roman"/>
                  <w:kern w:val="0"/>
                  <w:sz w:val="28"/>
                  <w:szCs w:val="28"/>
                  <w:lang w:val="uk-UA" w:eastAsia="ru-RU" w:bidi="ar-SA"/>
                </w:rPr>
                <m:t>k∙</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см</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2,8∙189,87</m:t>
              </m:r>
            </m:num>
            <m:den>
              <m:r>
                <w:rPr>
                  <w:rFonts w:ascii="Cambria Math" w:eastAsia="Times New Roman" w:hAnsi="Cambria Math" w:cs="Times New Roman"/>
                  <w:kern w:val="0"/>
                  <w:sz w:val="28"/>
                  <w:szCs w:val="28"/>
                  <w:lang w:val="uk-UA" w:eastAsia="ru-RU" w:bidi="ar-SA"/>
                </w:rPr>
                <m:t>100∙8</m:t>
              </m:r>
            </m:den>
          </m:f>
          <m:r>
            <w:rPr>
              <w:rFonts w:ascii="Cambria Math" w:eastAsia="Times New Roman" w:hAnsi="Cambria Math" w:cs="Times New Roman"/>
              <w:kern w:val="0"/>
              <w:sz w:val="28"/>
              <w:szCs w:val="28"/>
              <w:lang w:val="uk-UA" w:eastAsia="ru-RU" w:bidi="ar-SA"/>
            </w:rPr>
            <m:t>=0,665 м-зм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2 варіант:</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Т</m:t>
              </m:r>
            </m:e>
            <m:sup>
              <m:r>
                <w:rPr>
                  <w:rFonts w:ascii="Cambria Math" w:eastAsia="Times New Roman" w:hAnsi="Cambria Math" w:cs="Times New Roman"/>
                  <w:kern w:val="0"/>
                  <w:sz w:val="28"/>
                  <w:szCs w:val="28"/>
                  <w:lang w:val="uk-UA" w:eastAsia="ru-RU" w:bidi="ar-SA"/>
                </w:rPr>
                <m:t>2</m:t>
              </m:r>
            </m:sup>
          </m:sSup>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BP</m:t>
                  </m:r>
                </m:sub>
              </m:sSub>
              <m:r>
                <w:rPr>
                  <w:rFonts w:ascii="Cambria Math" w:eastAsia="Times New Roman" w:hAnsi="Cambria Math" w:cs="Times New Roman"/>
                  <w:kern w:val="0"/>
                  <w:sz w:val="28"/>
                  <w:szCs w:val="28"/>
                  <w:lang w:val="uk-UA" w:eastAsia="ru-RU" w:bidi="ar-SA"/>
                </w:rPr>
                <m:t>∙V</m:t>
              </m:r>
            </m:num>
            <m:den>
              <m:r>
                <w:rPr>
                  <w:rFonts w:ascii="Cambria Math" w:eastAsia="Times New Roman" w:hAnsi="Cambria Math" w:cs="Times New Roman"/>
                  <w:kern w:val="0"/>
                  <w:sz w:val="28"/>
                  <w:szCs w:val="28"/>
                  <w:lang w:val="uk-UA" w:eastAsia="ru-RU" w:bidi="ar-SA"/>
                </w:rPr>
                <m:t>k∙</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см</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1,9∙189,87</m:t>
              </m:r>
            </m:num>
            <m:den>
              <m:r>
                <w:rPr>
                  <w:rFonts w:ascii="Cambria Math" w:eastAsia="Times New Roman" w:hAnsi="Cambria Math" w:cs="Times New Roman"/>
                  <w:kern w:val="0"/>
                  <w:sz w:val="28"/>
                  <w:szCs w:val="28"/>
                  <w:lang w:val="uk-UA" w:eastAsia="ru-RU" w:bidi="ar-SA"/>
                </w:rPr>
                <m:t>100∙8</m:t>
              </m:r>
            </m:den>
          </m:f>
          <m:r>
            <w:rPr>
              <w:rFonts w:ascii="Cambria Math" w:eastAsia="Times New Roman" w:hAnsi="Cambria Math" w:cs="Times New Roman"/>
              <w:kern w:val="0"/>
              <w:sz w:val="28"/>
              <w:szCs w:val="28"/>
              <w:lang w:val="uk-UA" w:eastAsia="ru-RU" w:bidi="ar-SA"/>
            </w:rPr>
            <m:t>=0,451 м-зм</m:t>
          </m:r>
        </m:oMath>
      </m:oMathPara>
    </w:p>
    <w:p w:rsidR="009771E5" w:rsidRPr="009771E5" w:rsidRDefault="009771E5" w:rsidP="009771E5">
      <w:pPr>
        <w:suppressAutoHyphens w:val="0"/>
        <w:spacing w:line="360" w:lineRule="auto"/>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7) Транспортування ґрунту для зворотної засипки:</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12"/>
          <w:sz w:val="28"/>
          <w:szCs w:val="28"/>
          <w:lang w:val="uk-UA" w:eastAsia="ru-RU" w:bidi="ar-SA"/>
        </w:rPr>
        <w:object w:dxaOrig="2340" w:dyaOrig="380">
          <v:shape id="_x0000_i1049" type="#_x0000_t75" style="width:137.25pt;height:22.5pt" o:ole="" fillcolor="window">
            <v:imagedata r:id="rId57" o:title=""/>
          </v:shape>
          <o:OLEObject Type="Embed" ProgID="Equation.3" ShapeID="_x0000_i1049" DrawAspect="Content" ObjectID="_1669198589" r:id="rId58"/>
        </w:objec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1 варіант:</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Т</m:t>
              </m:r>
            </m:e>
            <m:sup>
              <m:r>
                <w:rPr>
                  <w:rFonts w:ascii="Cambria Math" w:eastAsia="Times New Roman" w:hAnsi="Cambria Math" w:cs="Times New Roman"/>
                  <w:kern w:val="0"/>
                  <w:sz w:val="28"/>
                  <w:szCs w:val="28"/>
                  <w:lang w:val="uk-UA" w:eastAsia="ru-RU" w:bidi="ar-SA"/>
                </w:rPr>
                <m:t>автосам.</m:t>
              </m:r>
            </m:sup>
          </m:sSup>
          <m:r>
            <w:rPr>
              <w:rFonts w:ascii="Cambria Math" w:eastAsia="Times New Roman" w:hAnsi="Cambria Math" w:cs="Times New Roman"/>
              <w:kern w:val="0"/>
              <w:sz w:val="28"/>
              <w:szCs w:val="28"/>
              <w:lang w:val="uk-UA" w:eastAsia="ru-RU" w:bidi="ar-SA"/>
            </w:rPr>
            <m:t>=0,665∙12=7,98 м-зм;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2 варіант:</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Т</m:t>
              </m:r>
            </m:e>
            <m:sup>
              <m:r>
                <w:rPr>
                  <w:rFonts w:ascii="Cambria Math" w:eastAsia="Times New Roman" w:hAnsi="Cambria Math" w:cs="Times New Roman"/>
                  <w:kern w:val="0"/>
                  <w:sz w:val="28"/>
                  <w:szCs w:val="28"/>
                  <w:lang w:val="uk-UA" w:eastAsia="ru-RU" w:bidi="ar-SA"/>
                </w:rPr>
                <m:t>автосам.</m:t>
              </m:r>
            </m:sup>
          </m:sSup>
          <m:r>
            <w:rPr>
              <w:rFonts w:ascii="Cambria Math" w:eastAsia="Times New Roman" w:hAnsi="Cambria Math" w:cs="Times New Roman"/>
              <w:kern w:val="0"/>
              <w:sz w:val="28"/>
              <w:szCs w:val="28"/>
              <w:lang w:val="uk-UA" w:eastAsia="ru-RU" w:bidi="ar-SA"/>
            </w:rPr>
            <m:t>=0,451∙14=6,314 м-зм.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lang w:val="uk-UA" w:eastAsia="ru-RU" w:bidi="ar-SA"/>
        </w:rPr>
        <w:t>8) Зворотна засипка пазух котловану бульдозером ДЗ-42:</w:t>
      </w:r>
    </w:p>
    <w:p w:rsidR="00AC7E8E" w:rsidRDefault="009771E5" w:rsidP="009771E5">
      <w:pPr>
        <w:suppressAutoHyphens w:val="0"/>
        <w:spacing w:line="360" w:lineRule="auto"/>
        <w:jc w:val="both"/>
        <w:rPr>
          <w:rFonts w:ascii="Times New Roman" w:eastAsia="Times New Roman" w:hAnsi="Times New Roman" w:cs="Times New Roman"/>
          <w:i/>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BP</m:t>
                  </m:r>
                </m:sub>
              </m:sSub>
              <m:r>
                <w:rPr>
                  <w:rFonts w:ascii="Cambria Math" w:eastAsia="Times New Roman" w:hAnsi="Cambria Math" w:cs="Times New Roman"/>
                  <w:kern w:val="0"/>
                  <w:sz w:val="28"/>
                  <w:szCs w:val="28"/>
                  <w:lang w:val="uk-UA" w:eastAsia="ru-RU" w:bidi="ar-SA"/>
                </w:rPr>
                <m:t>∙V</m:t>
              </m:r>
            </m:num>
            <m:den>
              <m:r>
                <w:rPr>
                  <w:rFonts w:ascii="Cambria Math" w:eastAsia="Times New Roman" w:hAnsi="Cambria Math" w:cs="Times New Roman"/>
                  <w:kern w:val="0"/>
                  <w:sz w:val="28"/>
                  <w:szCs w:val="28"/>
                  <w:lang w:val="uk-UA" w:eastAsia="ru-RU" w:bidi="ar-SA"/>
                </w:rPr>
                <m:t>k∙</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см</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1,1∙189,87</m:t>
              </m:r>
            </m:num>
            <m:den>
              <m:r>
                <w:rPr>
                  <w:rFonts w:ascii="Cambria Math" w:eastAsia="Times New Roman" w:hAnsi="Cambria Math" w:cs="Times New Roman"/>
                  <w:kern w:val="0"/>
                  <w:sz w:val="28"/>
                  <w:szCs w:val="28"/>
                  <w:lang w:val="uk-UA" w:eastAsia="ru-RU" w:bidi="ar-SA"/>
                </w:rPr>
                <m:t>100∙8</m:t>
              </m:r>
            </m:den>
          </m:f>
          <m:r>
            <w:rPr>
              <w:rFonts w:ascii="Cambria Math" w:eastAsia="Times New Roman" w:hAnsi="Cambria Math" w:cs="Times New Roman"/>
              <w:kern w:val="0"/>
              <w:sz w:val="28"/>
              <w:szCs w:val="28"/>
              <w:lang w:val="uk-UA" w:eastAsia="ru-RU" w:bidi="ar-SA"/>
            </w:rPr>
            <m:t>=0,261 м-зм.</m:t>
          </m:r>
        </m:oMath>
      </m:oMathPara>
    </w:p>
    <w:p w:rsidR="009771E5" w:rsidRPr="009771E5" w:rsidRDefault="00AC7E8E" w:rsidP="00AC7E8E">
      <w:pPr>
        <w:suppressAutoHyphens w:val="0"/>
        <w:rPr>
          <w:rFonts w:ascii="Times New Roman" w:eastAsia="Times New Roman" w:hAnsi="Times New Roman" w:cs="Times New Roman"/>
          <w:i/>
          <w:kern w:val="0"/>
          <w:sz w:val="28"/>
          <w:szCs w:val="28"/>
          <w:lang w:val="uk-UA" w:eastAsia="ru-RU" w:bidi="ar-SA"/>
        </w:rPr>
      </w:pPr>
      <w:r>
        <w:rPr>
          <w:rFonts w:ascii="Times New Roman" w:eastAsia="Times New Roman" w:hAnsi="Times New Roman" w:cs="Times New Roman"/>
          <w:i/>
          <w:kern w:val="0"/>
          <w:sz w:val="28"/>
          <w:szCs w:val="28"/>
          <w:lang w:val="uk-UA" w:eastAsia="ru-RU" w:bidi="ar-SA"/>
        </w:rPr>
        <w:br w:type="page"/>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lastRenderedPageBreak/>
        <w:t>9) Ущільнення ґрунту при зворотній засипці:</w:t>
      </w:r>
    </w:p>
    <w:p w:rsidR="009771E5" w:rsidRPr="009771E5" w:rsidRDefault="009771E5" w:rsidP="009771E5">
      <w:pPr>
        <w:suppressAutoHyphens w:val="0"/>
        <w:spacing w:line="360" w:lineRule="auto"/>
        <w:ind w:firstLine="708"/>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Трамбування ґрунту проводиться електричною трамбівкою марки ИЭ-4502 з квадратними башмаками – 350х450мм. Н</w:t>
      </w:r>
      <w:r w:rsidRPr="009771E5">
        <w:rPr>
          <w:rFonts w:ascii="Times New Roman" w:eastAsia="Times New Roman" w:hAnsi="Times New Roman" w:cs="Times New Roman"/>
          <w:kern w:val="0"/>
          <w:sz w:val="28"/>
          <w:szCs w:val="28"/>
          <w:vertAlign w:val="subscript"/>
          <w:lang w:val="uk-UA" w:eastAsia="ru-RU" w:bidi="ar-SA"/>
        </w:rPr>
        <w:t>ВР</w:t>
      </w:r>
      <w:r w:rsidRPr="009771E5">
        <w:rPr>
          <w:rFonts w:ascii="Times New Roman" w:eastAsia="Times New Roman" w:hAnsi="Times New Roman" w:cs="Times New Roman"/>
          <w:kern w:val="0"/>
          <w:sz w:val="28"/>
          <w:szCs w:val="28"/>
          <w:lang w:val="uk-UA" w:eastAsia="ru-RU" w:bidi="ar-SA"/>
        </w:rPr>
        <w:t xml:space="preserve"> = 1,9 л-год/м</w:t>
      </w:r>
      <w:r w:rsidRPr="009771E5">
        <w:rPr>
          <w:rFonts w:ascii="Times New Roman" w:eastAsia="Times New Roman" w:hAnsi="Times New Roman" w:cs="Times New Roman"/>
          <w:kern w:val="0"/>
          <w:sz w:val="28"/>
          <w:szCs w:val="28"/>
          <w:vertAlign w:val="superscript"/>
          <w:lang w:val="uk-UA" w:eastAsia="ru-RU" w:bidi="ar-SA"/>
        </w:rPr>
        <w:t>2</w: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i/>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BP</m:t>
                  </m:r>
                </m:sub>
              </m:sSub>
              <m:r>
                <w:rPr>
                  <w:rFonts w:ascii="Cambria Math" w:eastAsia="Times New Roman" w:hAnsi="Cambria Math" w:cs="Times New Roman"/>
                  <w:kern w:val="0"/>
                  <w:sz w:val="28"/>
                  <w:szCs w:val="28"/>
                  <w:lang w:val="uk-UA" w:eastAsia="ru-RU" w:bidi="ar-SA"/>
                </w:rPr>
                <m:t>∙V</m:t>
              </m:r>
            </m:num>
            <m:den>
              <m:r>
                <w:rPr>
                  <w:rFonts w:ascii="Cambria Math" w:eastAsia="Times New Roman" w:hAnsi="Cambria Math" w:cs="Times New Roman"/>
                  <w:kern w:val="0"/>
                  <w:sz w:val="28"/>
                  <w:szCs w:val="28"/>
                  <w:lang w:val="uk-UA" w:eastAsia="ru-RU" w:bidi="ar-SA"/>
                </w:rPr>
                <m:t>k∙</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см</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1,9∙243,68</m:t>
              </m:r>
            </m:num>
            <m:den>
              <m:r>
                <w:rPr>
                  <w:rFonts w:ascii="Cambria Math" w:eastAsia="Times New Roman" w:hAnsi="Cambria Math" w:cs="Times New Roman"/>
                  <w:kern w:val="0"/>
                  <w:sz w:val="28"/>
                  <w:szCs w:val="28"/>
                  <w:lang w:val="uk-UA" w:eastAsia="ru-RU" w:bidi="ar-SA"/>
                </w:rPr>
                <m:t>100∙8</m:t>
              </m:r>
            </m:den>
          </m:f>
          <m:r>
            <w:rPr>
              <w:rFonts w:ascii="Cambria Math" w:eastAsia="Times New Roman" w:hAnsi="Cambria Math" w:cs="Times New Roman"/>
              <w:kern w:val="0"/>
              <w:sz w:val="28"/>
              <w:szCs w:val="28"/>
              <w:lang w:val="uk-UA" w:eastAsia="ru-RU" w:bidi="ar-SA"/>
            </w:rPr>
            <m:t>=0,58 л-дн.</m:t>
          </m:r>
        </m:oMath>
      </m:oMathPara>
    </w:p>
    <w:p w:rsidR="009771E5" w:rsidRPr="009771E5" w:rsidRDefault="009771E5" w:rsidP="009771E5">
      <w:pPr>
        <w:suppressAutoHyphens w:val="0"/>
        <w:spacing w:line="360" w:lineRule="auto"/>
        <w:ind w:firstLine="567"/>
        <w:jc w:val="center"/>
        <w:rPr>
          <w:rFonts w:ascii="Times New Roman" w:eastAsia="Times New Roman" w:hAnsi="Times New Roman" w:cs="Times New Roman"/>
          <w:i/>
          <w:kern w:val="0"/>
          <w:sz w:val="28"/>
          <w:szCs w:val="28"/>
          <w:u w:val="single"/>
          <w:lang w:val="uk-UA" w:eastAsia="ru-RU" w:bidi="ar-SA"/>
        </w:rPr>
      </w:pPr>
      <w:r w:rsidRPr="009771E5">
        <w:rPr>
          <w:rFonts w:ascii="Times New Roman" w:eastAsia="Times New Roman" w:hAnsi="Times New Roman" w:cs="Times New Roman"/>
          <w:i/>
          <w:kern w:val="0"/>
          <w:sz w:val="28"/>
          <w:szCs w:val="28"/>
          <w:u w:val="single"/>
          <w:lang w:val="uk-UA" w:eastAsia="ru-RU" w:bidi="ar-SA"/>
        </w:rPr>
        <w:t>Розрахунок необхідної кількості трамбівок для ущільнення ґрунту зворотної засипки</w:t>
      </w:r>
    </w:p>
    <w:p w:rsidR="009771E5" w:rsidRPr="009771E5" w:rsidRDefault="009771E5" w:rsidP="009771E5">
      <w:pPr>
        <w:numPr>
          <w:ilvl w:val="0"/>
          <w:numId w:val="22"/>
        </w:numPr>
        <w:suppressAutoHyphens w:val="0"/>
        <w:spacing w:after="120" w:line="360" w:lineRule="auto"/>
        <w:ind w:left="709"/>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Змінна продуктивність бульдозера:</w:t>
      </w:r>
    </w:p>
    <w:p w:rsidR="009771E5" w:rsidRPr="009771E5" w:rsidRDefault="00025C02" w:rsidP="009771E5">
      <w:pPr>
        <w:tabs>
          <w:tab w:val="num" w:pos="1260"/>
        </w:tabs>
        <w:suppressAutoHyphens w:val="0"/>
        <w:spacing w:line="360" w:lineRule="auto"/>
        <w:jc w:val="both"/>
        <w:rPr>
          <w:rFonts w:ascii="Times New Roman" w:eastAsia="Times New Roman" w:hAnsi="Times New Roman" w:cs="Times New Roman"/>
          <w:i/>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П</m:t>
              </m:r>
            </m:e>
            <m:sub>
              <m:r>
                <w:rPr>
                  <w:rFonts w:ascii="Cambria Math" w:eastAsia="Times New Roman" w:hAnsi="Cambria Math" w:cs="Times New Roman"/>
                  <w:kern w:val="0"/>
                  <w:sz w:val="28"/>
                  <w:szCs w:val="28"/>
                  <w:lang w:val="uk-UA" w:eastAsia="ru-RU" w:bidi="ar-SA"/>
                </w:rPr>
                <m:t>б</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см</m:t>
                  </m:r>
                </m:sub>
              </m:sSub>
              <m:r>
                <w:rPr>
                  <w:rFonts w:ascii="Cambria Math" w:eastAsia="Times New Roman" w:hAnsi="Cambria Math" w:cs="Times New Roman"/>
                  <w:kern w:val="0"/>
                  <w:sz w:val="28"/>
                  <w:szCs w:val="28"/>
                  <w:lang w:val="uk-UA" w:eastAsia="ru-RU" w:bidi="ar-SA"/>
                </w:rPr>
                <m:t>∙k</m:t>
              </m:r>
            </m:num>
            <m:den>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BP</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8∙100</m:t>
              </m:r>
            </m:num>
            <m:den>
              <m:r>
                <w:rPr>
                  <w:rFonts w:ascii="Cambria Math" w:eastAsia="Times New Roman" w:hAnsi="Cambria Math" w:cs="Times New Roman"/>
                  <w:kern w:val="0"/>
                  <w:sz w:val="28"/>
                  <w:szCs w:val="28"/>
                  <w:lang w:val="uk-UA" w:eastAsia="ru-RU" w:bidi="ar-SA"/>
                </w:rPr>
                <m:t>1,1</m:t>
              </m:r>
            </m:den>
          </m:f>
          <m:r>
            <w:rPr>
              <w:rFonts w:ascii="Cambria Math" w:eastAsia="Times New Roman" w:hAnsi="Cambria Math" w:cs="Times New Roman"/>
              <w:kern w:val="0"/>
              <w:sz w:val="28"/>
              <w:szCs w:val="28"/>
              <w:lang w:val="uk-UA" w:eastAsia="ru-RU" w:bidi="ar-SA"/>
            </w:rPr>
            <m:t>=727,3</m:t>
          </m:r>
          <m:f>
            <m:fPr>
              <m:ctrlPr>
                <w:rPr>
                  <w:rFonts w:ascii="Cambria Math" w:eastAsia="Times New Roman" w:hAnsi="Cambria Math" w:cs="Times New Roman"/>
                  <w:i/>
                  <w:kern w:val="0"/>
                  <w:sz w:val="28"/>
                  <w:szCs w:val="28"/>
                  <w:lang w:val="uk-UA" w:eastAsia="ru-RU" w:bidi="ar-SA"/>
                </w:rPr>
              </m:ctrlPr>
            </m:fPr>
            <m:num>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num>
            <m:den>
              <m:r>
                <w:rPr>
                  <w:rFonts w:ascii="Cambria Math" w:eastAsia="Times New Roman" w:hAnsi="Cambria Math" w:cs="Times New Roman"/>
                  <w:kern w:val="0"/>
                  <w:sz w:val="28"/>
                  <w:szCs w:val="28"/>
                  <w:lang w:val="uk-UA" w:eastAsia="ru-RU" w:bidi="ar-SA"/>
                </w:rPr>
                <m:t>зм</m:t>
              </m:r>
            </m:den>
          </m:f>
          <m:r>
            <w:rPr>
              <w:rFonts w:ascii="Cambria Math" w:eastAsia="Times New Roman" w:hAnsi="Cambria Math" w:cs="Times New Roman"/>
              <w:kern w:val="0"/>
              <w:sz w:val="28"/>
              <w:szCs w:val="28"/>
              <w:lang w:val="uk-UA" w:eastAsia="ru-RU" w:bidi="ar-SA"/>
            </w:rPr>
            <m:t>.</m:t>
          </m:r>
        </m:oMath>
      </m:oMathPara>
    </w:p>
    <w:p w:rsidR="009771E5" w:rsidRPr="009771E5" w:rsidRDefault="009771E5" w:rsidP="009771E5">
      <w:pPr>
        <w:numPr>
          <w:ilvl w:val="0"/>
          <w:numId w:val="22"/>
        </w:numPr>
        <w:suppressAutoHyphens w:val="0"/>
        <w:spacing w:after="120" w:line="360" w:lineRule="auto"/>
        <w:ind w:left="709"/>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Змінна продуктивність трамбівки:</w:t>
      </w:r>
    </w:p>
    <w:p w:rsidR="009771E5" w:rsidRPr="009771E5" w:rsidRDefault="00025C02" w:rsidP="009771E5">
      <w:pPr>
        <w:tabs>
          <w:tab w:val="num" w:pos="1260"/>
        </w:tabs>
        <w:suppressAutoHyphens w:val="0"/>
        <w:spacing w:line="360" w:lineRule="auto"/>
        <w:ind w:left="1004"/>
        <w:contextualSpacing/>
        <w:jc w:val="center"/>
        <w:rPr>
          <w:rFonts w:ascii="Times New Roman" w:eastAsia="Times New Roman" w:hAnsi="Times New Roman" w:cs="Times New Roman"/>
          <w:i/>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П</m:t>
              </m:r>
            </m:e>
            <m:sub>
              <m:r>
                <w:rPr>
                  <w:rFonts w:ascii="Cambria Math" w:eastAsia="Times New Roman" w:hAnsi="Cambria Math" w:cs="Times New Roman"/>
                  <w:kern w:val="0"/>
                  <w:sz w:val="28"/>
                  <w:szCs w:val="28"/>
                  <w:lang w:val="uk-UA" w:eastAsia="ru-RU" w:bidi="ar-SA"/>
                </w:rPr>
                <m:t>е.тр.</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см</m:t>
                  </m:r>
                </m:sub>
              </m:sSub>
              <m:r>
                <w:rPr>
                  <w:rFonts w:ascii="Cambria Math" w:eastAsia="Times New Roman" w:hAnsi="Cambria Math" w:cs="Times New Roman"/>
                  <w:kern w:val="0"/>
                  <w:sz w:val="28"/>
                  <w:szCs w:val="28"/>
                  <w:lang w:val="uk-UA" w:eastAsia="ru-RU" w:bidi="ar-SA"/>
                </w:rPr>
                <m:t>∙k∙0,4</m:t>
              </m:r>
            </m:num>
            <m:den>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BP</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8∙100∙0,4</m:t>
              </m:r>
            </m:num>
            <m:den>
              <m:r>
                <w:rPr>
                  <w:rFonts w:ascii="Cambria Math" w:eastAsia="Times New Roman" w:hAnsi="Cambria Math" w:cs="Times New Roman"/>
                  <w:kern w:val="0"/>
                  <w:sz w:val="28"/>
                  <w:szCs w:val="28"/>
                  <w:lang w:val="uk-UA" w:eastAsia="ru-RU" w:bidi="ar-SA"/>
                </w:rPr>
                <m:t>1,1</m:t>
              </m:r>
            </m:den>
          </m:f>
          <m:r>
            <w:rPr>
              <w:rFonts w:ascii="Cambria Math" w:eastAsia="Times New Roman" w:hAnsi="Cambria Math" w:cs="Times New Roman"/>
              <w:kern w:val="0"/>
              <w:sz w:val="28"/>
              <w:szCs w:val="28"/>
              <w:lang w:val="uk-UA" w:eastAsia="ru-RU" w:bidi="ar-SA"/>
            </w:rPr>
            <m:t>=290,9</m:t>
          </m:r>
          <m:f>
            <m:fPr>
              <m:ctrlPr>
                <w:rPr>
                  <w:rFonts w:ascii="Cambria Math" w:eastAsia="Times New Roman" w:hAnsi="Cambria Math" w:cs="Times New Roman"/>
                  <w:i/>
                  <w:kern w:val="0"/>
                  <w:sz w:val="28"/>
                  <w:szCs w:val="28"/>
                  <w:lang w:val="uk-UA" w:eastAsia="ru-RU" w:bidi="ar-SA"/>
                </w:rPr>
              </m:ctrlPr>
            </m:fPr>
            <m:num>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num>
            <m:den>
              <m:r>
                <w:rPr>
                  <w:rFonts w:ascii="Cambria Math" w:eastAsia="Times New Roman" w:hAnsi="Cambria Math" w:cs="Times New Roman"/>
                  <w:kern w:val="0"/>
                  <w:sz w:val="28"/>
                  <w:szCs w:val="28"/>
                  <w:lang w:val="uk-UA" w:eastAsia="ru-RU" w:bidi="ar-SA"/>
                </w:rPr>
                <m:t>зм</m:t>
              </m:r>
            </m:den>
          </m:f>
          <m:r>
            <w:rPr>
              <w:rFonts w:ascii="Cambria Math" w:eastAsia="Times New Roman" w:hAnsi="Cambria Math" w:cs="Times New Roman"/>
              <w:kern w:val="0"/>
              <w:sz w:val="28"/>
              <w:szCs w:val="28"/>
              <w:lang w:val="uk-UA" w:eastAsia="ru-RU" w:bidi="ar-SA"/>
            </w:rPr>
            <m:t>.</m:t>
          </m:r>
        </m:oMath>
      </m:oMathPara>
    </w:p>
    <w:p w:rsidR="009771E5" w:rsidRPr="009771E5" w:rsidRDefault="009771E5" w:rsidP="009771E5">
      <w:pPr>
        <w:numPr>
          <w:ilvl w:val="0"/>
          <w:numId w:val="22"/>
        </w:numPr>
        <w:tabs>
          <w:tab w:val="clear" w:pos="1004"/>
          <w:tab w:val="left" w:pos="993"/>
        </w:tabs>
        <w:suppressAutoHyphens w:val="0"/>
        <w:spacing w:after="120" w:line="360" w:lineRule="auto"/>
        <w:ind w:left="709"/>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Кількість трамбівок:</w:t>
      </w:r>
    </w:p>
    <w:p w:rsidR="009771E5" w:rsidRPr="009771E5" w:rsidRDefault="00025C02" w:rsidP="009771E5">
      <w:pPr>
        <w:tabs>
          <w:tab w:val="num" w:pos="1260"/>
        </w:tabs>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N</m:t>
              </m:r>
            </m:e>
            <m:sub>
              <m:r>
                <w:rPr>
                  <w:rFonts w:ascii="Cambria Math" w:eastAsia="Times New Roman" w:hAnsi="Cambria Math" w:cs="Times New Roman"/>
                  <w:kern w:val="0"/>
                  <w:sz w:val="28"/>
                  <w:szCs w:val="28"/>
                  <w:lang w:val="uk-UA" w:eastAsia="ru-RU" w:bidi="ar-SA"/>
                </w:rPr>
                <m:t>э.тр.</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П</m:t>
                  </m:r>
                </m:e>
                <m:sub>
                  <m:r>
                    <w:rPr>
                      <w:rFonts w:ascii="Cambria Math" w:eastAsia="Times New Roman" w:hAnsi="Cambria Math" w:cs="Times New Roman"/>
                      <w:kern w:val="0"/>
                      <w:sz w:val="28"/>
                      <w:szCs w:val="28"/>
                      <w:lang w:val="uk-UA" w:eastAsia="ru-RU" w:bidi="ar-SA"/>
                    </w:rPr>
                    <m:t>б</m:t>
                  </m:r>
                </m:sub>
              </m:sSub>
            </m:num>
            <m:den>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П</m:t>
                  </m:r>
                </m:e>
                <m:sub>
                  <m:r>
                    <w:rPr>
                      <w:rFonts w:ascii="Cambria Math" w:eastAsia="Times New Roman" w:hAnsi="Cambria Math" w:cs="Times New Roman"/>
                      <w:kern w:val="0"/>
                      <w:sz w:val="28"/>
                      <w:szCs w:val="28"/>
                      <w:lang w:val="uk-UA" w:eastAsia="ru-RU" w:bidi="ar-SA"/>
                    </w:rPr>
                    <m:t>е.тр.</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727,3</m:t>
              </m:r>
            </m:num>
            <m:den>
              <m:r>
                <w:rPr>
                  <w:rFonts w:ascii="Cambria Math" w:eastAsia="Times New Roman" w:hAnsi="Cambria Math" w:cs="Times New Roman"/>
                  <w:kern w:val="0"/>
                  <w:sz w:val="28"/>
                  <w:szCs w:val="28"/>
                  <w:lang w:val="uk-UA" w:eastAsia="ru-RU" w:bidi="ar-SA"/>
                </w:rPr>
                <m:t>290,9</m:t>
              </m:r>
            </m:den>
          </m:f>
          <m:r>
            <w:rPr>
              <w:rFonts w:ascii="Cambria Math" w:eastAsia="Times New Roman" w:hAnsi="Cambria Math" w:cs="Times New Roman"/>
              <w:kern w:val="0"/>
              <w:sz w:val="28"/>
              <w:szCs w:val="28"/>
              <w:lang w:val="uk-UA" w:eastAsia="ru-RU" w:bidi="ar-SA"/>
            </w:rPr>
            <m:t>=2,5≈3 трамбовок.</m:t>
          </m:r>
        </m:oMath>
      </m:oMathPara>
    </w:p>
    <w:p w:rsidR="009771E5" w:rsidRPr="009771E5" w:rsidRDefault="009771E5" w:rsidP="009771E5">
      <w:pPr>
        <w:tabs>
          <w:tab w:val="num" w:pos="1260"/>
        </w:tabs>
        <w:suppressAutoHyphens w:val="0"/>
        <w:spacing w:line="360" w:lineRule="auto"/>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spacing w:line="360" w:lineRule="auto"/>
        <w:ind w:firstLine="709"/>
        <w:jc w:val="center"/>
        <w:rPr>
          <w:rFonts w:ascii="Times New Roman" w:eastAsia="Times New Roman" w:hAnsi="Times New Roman" w:cs="Times New Roman"/>
          <w:i/>
          <w:kern w:val="0"/>
          <w:sz w:val="28"/>
          <w:szCs w:val="28"/>
          <w:u w:val="single"/>
          <w:lang w:val="uk-UA" w:eastAsia="ru-RU" w:bidi="ar-SA"/>
        </w:rPr>
      </w:pPr>
      <w:r w:rsidRPr="009771E5">
        <w:rPr>
          <w:rFonts w:ascii="Times New Roman" w:eastAsia="Times New Roman" w:hAnsi="Times New Roman" w:cs="Times New Roman"/>
          <w:i/>
          <w:kern w:val="0"/>
          <w:sz w:val="28"/>
          <w:szCs w:val="28"/>
          <w:u w:val="single"/>
          <w:lang w:val="uk-UA" w:eastAsia="ru-RU" w:bidi="ar-SA"/>
        </w:rPr>
        <w:t>Розрахунок заробітної плати робочих</w:t>
      </w:r>
    </w:p>
    <w:p w:rsidR="009771E5" w:rsidRPr="009771E5" w:rsidRDefault="009771E5" w:rsidP="009771E5">
      <w:pPr>
        <w:suppressAutoHyphens w:val="0"/>
        <w:spacing w:line="360" w:lineRule="auto"/>
        <w:ind w:firstLine="708"/>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Розрахунок заробітної плати робочих здійснюється за усередненою вартістю людино-години:</w:t>
      </w:r>
    </w:p>
    <w:p w:rsidR="009771E5" w:rsidRPr="009771E5" w:rsidRDefault="00025C02" w:rsidP="009771E5">
      <w:pPr>
        <w:suppressAutoHyphens w:val="0"/>
        <w:spacing w:line="360" w:lineRule="auto"/>
        <w:ind w:firstLine="284"/>
        <w:jc w:val="center"/>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С</m:t>
              </m:r>
            </m:e>
            <m:sub>
              <m:r>
                <w:rPr>
                  <w:rFonts w:ascii="Cambria Math" w:eastAsia="Times New Roman" w:hAnsi="Cambria Math" w:cs="Times New Roman"/>
                  <w:kern w:val="0"/>
                  <w:sz w:val="28"/>
                  <w:szCs w:val="28"/>
                  <w:lang w:val="uk-UA" w:eastAsia="ru-RU" w:bidi="ar-SA"/>
                </w:rPr>
                <m:t>у</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З</m:t>
                  </m:r>
                </m:e>
                <m:sub>
                  <m:r>
                    <w:rPr>
                      <w:rFonts w:ascii="Cambria Math" w:eastAsia="Times New Roman" w:hAnsi="Cambria Math" w:cs="Times New Roman"/>
                      <w:kern w:val="0"/>
                      <w:sz w:val="28"/>
                      <w:szCs w:val="28"/>
                      <w:lang w:val="uk-UA" w:eastAsia="ru-RU" w:bidi="ar-SA"/>
                    </w:rPr>
                    <m:t>м</m:t>
                  </m:r>
                </m:sub>
              </m:sSub>
            </m:num>
            <m:den>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Н</m:t>
                  </m:r>
                </m:e>
                <m:sub>
                  <m:r>
                    <w:rPr>
                      <w:rFonts w:ascii="Cambria Math" w:eastAsia="Times New Roman" w:hAnsi="Cambria Math" w:cs="Times New Roman"/>
                      <w:kern w:val="0"/>
                      <w:sz w:val="28"/>
                      <w:szCs w:val="28"/>
                      <w:lang w:val="uk-UA" w:eastAsia="ru-RU" w:bidi="ar-SA"/>
                    </w:rPr>
                    <m:t>р.ч.</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15000</m:t>
              </m:r>
            </m:num>
            <m:den>
              <m:r>
                <w:rPr>
                  <w:rFonts w:ascii="Cambria Math" w:eastAsia="Times New Roman" w:hAnsi="Cambria Math" w:cs="Times New Roman"/>
                  <w:kern w:val="0"/>
                  <w:sz w:val="28"/>
                  <w:szCs w:val="28"/>
                  <w:lang w:val="uk-UA" w:eastAsia="ru-RU" w:bidi="ar-SA"/>
                </w:rPr>
                <m:t>167</m:t>
              </m:r>
            </m:den>
          </m:f>
          <m:r>
            <w:rPr>
              <w:rFonts w:ascii="Cambria Math" w:eastAsia="Times New Roman" w:hAnsi="Cambria Math" w:cs="Times New Roman"/>
              <w:kern w:val="0"/>
              <w:sz w:val="28"/>
              <w:szCs w:val="28"/>
              <w:lang w:val="uk-UA" w:eastAsia="ru-RU" w:bidi="ar-SA"/>
            </w:rPr>
            <m:t>=89,82</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грн</m:t>
              </m:r>
            </m:num>
            <m:den>
              <m:r>
                <w:rPr>
                  <w:rFonts w:ascii="Cambria Math" w:eastAsia="Times New Roman" w:hAnsi="Cambria Math" w:cs="Times New Roman"/>
                  <w:kern w:val="0"/>
                  <w:sz w:val="28"/>
                  <w:szCs w:val="28"/>
                  <w:lang w:val="uk-UA" w:eastAsia="ru-RU" w:bidi="ar-SA"/>
                </w:rPr>
                <m:t>л-год</m:t>
              </m:r>
            </m:den>
          </m:f>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З</m:t>
            </m:r>
          </m:e>
          <m:sub>
            <m:r>
              <w:rPr>
                <w:rFonts w:ascii="Cambria Math" w:eastAsia="Times New Roman" w:hAnsi="Cambria Math" w:cs="Times New Roman"/>
                <w:kern w:val="0"/>
                <w:sz w:val="28"/>
                <w:szCs w:val="28"/>
                <w:lang w:val="uk-UA" w:eastAsia="ru-RU" w:bidi="ar-SA"/>
              </w:rPr>
              <m:t>м</m:t>
            </m:r>
          </m:sub>
        </m:sSub>
        <m:r>
          <w:rPr>
            <w:rFonts w:ascii="Cambria Math" w:eastAsia="Times New Roman" w:hAnsi="Cambria Math" w:cs="Times New Roman"/>
            <w:kern w:val="0"/>
            <w:sz w:val="28"/>
            <w:szCs w:val="28"/>
            <w:lang w:val="uk-UA" w:eastAsia="ru-RU" w:bidi="ar-SA"/>
          </w:rPr>
          <m:t xml:space="preserve"> </m:t>
        </m:r>
      </m:oMath>
      <w:r w:rsidRPr="009771E5">
        <w:rPr>
          <w:rFonts w:ascii="Times New Roman" w:eastAsia="Times New Roman" w:hAnsi="Times New Roman" w:cs="Times New Roman"/>
          <w:kern w:val="0"/>
          <w:sz w:val="28"/>
          <w:szCs w:val="28"/>
          <w:lang w:val="uk-UA" w:eastAsia="ru-RU" w:bidi="ar-SA"/>
        </w:rPr>
        <w:t>– средня заробітна плата в будівництві (за станом на 22.02.2019),</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w:t>
      </w:r>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З</m:t>
            </m:r>
          </m:e>
          <m:sub>
            <m:r>
              <w:rPr>
                <w:rFonts w:ascii="Cambria Math" w:eastAsia="Times New Roman" w:hAnsi="Cambria Math" w:cs="Times New Roman"/>
                <w:kern w:val="0"/>
                <w:sz w:val="28"/>
                <w:szCs w:val="28"/>
                <w:lang w:val="uk-UA" w:eastAsia="ru-RU" w:bidi="ar-SA"/>
              </w:rPr>
              <m:t>м</m:t>
            </m:r>
          </m:sub>
        </m:sSub>
        <m:r>
          <w:rPr>
            <w:rFonts w:ascii="Cambria Math" w:eastAsia="Times New Roman" w:hAnsi="Cambria Math" w:cs="Times New Roman"/>
            <w:kern w:val="0"/>
            <w:sz w:val="28"/>
            <w:szCs w:val="28"/>
            <w:lang w:val="uk-UA" w:eastAsia="ru-RU" w:bidi="ar-SA"/>
          </w:rPr>
          <m:t>=15000 грн.</m:t>
        </m:r>
      </m:oMath>
      <w:r w:rsidRPr="009771E5">
        <w:rPr>
          <w:rFonts w:ascii="Times New Roman" w:eastAsia="Times New Roman" w:hAnsi="Times New Roman" w:cs="Times New Roman"/>
          <w:kern w:val="0"/>
          <w:sz w:val="28"/>
          <w:szCs w:val="28"/>
          <w:lang w:val="uk-UA" w:eastAsia="ru-RU" w:bidi="ar-SA"/>
        </w:rPr>
        <w:t xml:space="preserve"> </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Н</w:t>
      </w:r>
      <w:r w:rsidRPr="009771E5">
        <w:rPr>
          <w:rFonts w:ascii="Times New Roman" w:eastAsia="Times New Roman" w:hAnsi="Times New Roman" w:cs="Times New Roman"/>
          <w:kern w:val="0"/>
          <w:sz w:val="28"/>
          <w:szCs w:val="28"/>
          <w:vertAlign w:val="subscript"/>
          <w:lang w:val="uk-UA" w:eastAsia="ru-RU" w:bidi="ar-SA"/>
        </w:rPr>
        <w:t>р.в</w:t>
      </w:r>
      <w:r w:rsidRPr="009771E5">
        <w:rPr>
          <w:rFonts w:ascii="Times New Roman" w:eastAsia="Times New Roman" w:hAnsi="Times New Roman" w:cs="Times New Roman"/>
          <w:kern w:val="0"/>
          <w:sz w:val="28"/>
          <w:szCs w:val="28"/>
          <w:lang w:val="uk-UA" w:eastAsia="ru-RU" w:bidi="ar-SA"/>
        </w:rPr>
        <w:t>. – усереднена норма робочого часу в годину на одного робітника,</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Н</w:t>
      </w:r>
      <w:r w:rsidRPr="009771E5">
        <w:rPr>
          <w:rFonts w:ascii="Times New Roman" w:eastAsia="Times New Roman" w:hAnsi="Times New Roman" w:cs="Times New Roman"/>
          <w:kern w:val="0"/>
          <w:sz w:val="28"/>
          <w:szCs w:val="28"/>
          <w:vertAlign w:val="subscript"/>
          <w:lang w:val="uk-UA" w:eastAsia="ru-RU" w:bidi="ar-SA"/>
        </w:rPr>
        <w:t>р.ч</w:t>
      </w:r>
      <w:r w:rsidRPr="009771E5">
        <w:rPr>
          <w:rFonts w:ascii="Times New Roman" w:eastAsia="Times New Roman" w:hAnsi="Times New Roman" w:cs="Times New Roman"/>
          <w:kern w:val="0"/>
          <w:sz w:val="28"/>
          <w:szCs w:val="28"/>
          <w:lang w:val="uk-UA" w:eastAsia="ru-RU" w:bidi="ar-SA"/>
        </w:rPr>
        <w:t>. = 167 часа.</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По С</w:t>
      </w:r>
      <w:r w:rsidRPr="009771E5">
        <w:rPr>
          <w:rFonts w:ascii="Times New Roman" w:eastAsia="Times New Roman" w:hAnsi="Times New Roman" w:cs="Times New Roman"/>
          <w:kern w:val="0"/>
          <w:sz w:val="28"/>
          <w:szCs w:val="28"/>
          <w:vertAlign w:val="subscript"/>
          <w:lang w:val="uk-UA" w:eastAsia="ru-RU" w:bidi="ar-SA"/>
        </w:rPr>
        <w:t>у</w:t>
      </w:r>
      <w:r w:rsidRPr="009771E5">
        <w:rPr>
          <w:rFonts w:ascii="Times New Roman" w:eastAsia="Times New Roman" w:hAnsi="Times New Roman" w:cs="Times New Roman"/>
          <w:kern w:val="0"/>
          <w:sz w:val="28"/>
          <w:szCs w:val="28"/>
          <w:lang w:val="uk-UA" w:eastAsia="ru-RU" w:bidi="ar-SA"/>
        </w:rPr>
        <w:t xml:space="preserve"> визначається середній розряд в будівництві: </w:t>
      </w:r>
      <w:r w:rsidRPr="009771E5">
        <w:rPr>
          <w:rFonts w:ascii="Times New Roman" w:eastAsia="Times New Roman" w:hAnsi="Times New Roman" w:cs="Times New Roman"/>
          <w:i/>
          <w:kern w:val="0"/>
          <w:sz w:val="28"/>
          <w:szCs w:val="28"/>
          <w:lang w:val="uk-UA" w:eastAsia="ru-RU" w:bidi="ar-SA"/>
        </w:rPr>
        <w:t>Р</w:t>
      </w:r>
      <w:r w:rsidRPr="009771E5">
        <w:rPr>
          <w:rFonts w:ascii="Times New Roman" w:eastAsia="Times New Roman" w:hAnsi="Times New Roman" w:cs="Times New Roman"/>
          <w:i/>
          <w:kern w:val="0"/>
          <w:sz w:val="28"/>
          <w:szCs w:val="28"/>
          <w:vertAlign w:val="subscript"/>
          <w:lang w:val="uk-UA" w:eastAsia="ru-RU" w:bidi="ar-SA"/>
        </w:rPr>
        <w:t>ср</w:t>
      </w:r>
      <w:r w:rsidRPr="009771E5">
        <w:rPr>
          <w:rFonts w:ascii="Times New Roman" w:eastAsia="Times New Roman" w:hAnsi="Times New Roman" w:cs="Times New Roman"/>
          <w:i/>
          <w:kern w:val="0"/>
          <w:sz w:val="28"/>
          <w:szCs w:val="28"/>
          <w:vertAlign w:val="superscript"/>
          <w:lang w:val="uk-UA" w:eastAsia="ru-RU" w:bidi="ar-SA"/>
        </w:rPr>
        <w:t>стр</w:t>
      </w:r>
      <w:r w:rsidRPr="009771E5">
        <w:rPr>
          <w:rFonts w:ascii="Times New Roman" w:eastAsia="Times New Roman" w:hAnsi="Times New Roman" w:cs="Times New Roman"/>
          <w:kern w:val="0"/>
          <w:sz w:val="28"/>
          <w:szCs w:val="28"/>
          <w:lang w:val="uk-UA" w:eastAsia="ru-RU" w:bidi="ar-SA"/>
        </w:rPr>
        <w:t>=3,8.</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Для розряду 3,8 визначається  міжрозрядний коефіцієнт: </w:t>
      </w:r>
      <w:r w:rsidRPr="009771E5">
        <w:rPr>
          <w:rFonts w:ascii="Times New Roman" w:eastAsia="Times New Roman" w:hAnsi="Times New Roman" w:cs="Times New Roman"/>
          <w:kern w:val="0"/>
          <w:sz w:val="28"/>
          <w:szCs w:val="28"/>
          <w:lang w:val="uk-UA" w:eastAsia="ru-RU" w:bidi="ar-SA"/>
        </w:rPr>
        <w:object w:dxaOrig="1219" w:dyaOrig="380">
          <v:shape id="_x0000_i1050" type="#_x0000_t75" style="width:1in;height:22.5pt" o:ole="" fillcolor="window">
            <v:imagedata r:id="rId59" o:title=""/>
          </v:shape>
          <o:OLEObject Type="Embed" ProgID="Equation.3" ShapeID="_x0000_i1050" DrawAspect="Content" ObjectID="_1669198590" r:id="rId60"/>
        </w:objec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lastRenderedPageBreak/>
        <w:t>Зарплата за видами робіт калькуляції:</w:t>
      </w:r>
    </w:p>
    <w:p w:rsidR="009771E5" w:rsidRPr="009771E5" w:rsidRDefault="009771E5" w:rsidP="009771E5">
      <w:pPr>
        <w:suppressAutoHyphens w:val="0"/>
        <w:spacing w:line="360" w:lineRule="auto"/>
        <w:ind w:firstLine="284"/>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14"/>
          <w:sz w:val="28"/>
          <w:szCs w:val="28"/>
          <w:lang w:val="uk-UA" w:eastAsia="ru-RU" w:bidi="ar-SA"/>
        </w:rPr>
        <w:object w:dxaOrig="1640" w:dyaOrig="380">
          <v:shape id="_x0000_i1051" type="#_x0000_t75" style="width:96pt;height:22.5pt" o:ole="" fillcolor="window">
            <v:imagedata r:id="rId61" o:title=""/>
          </v:shape>
          <o:OLEObject Type="Embed" ProgID="Equation.3" ShapeID="_x0000_i1051" DrawAspect="Content" ObjectID="_1669198591" r:id="rId62"/>
        </w:objec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w:r w:rsidRPr="009771E5">
        <w:rPr>
          <w:rFonts w:ascii="Times New Roman" w:eastAsia="Times New Roman" w:hAnsi="Times New Roman" w:cs="Times New Roman"/>
          <w:i/>
          <w:kern w:val="0"/>
          <w:sz w:val="28"/>
          <w:szCs w:val="28"/>
          <w:lang w:val="uk-UA" w:eastAsia="ru-RU" w:bidi="ar-SA"/>
        </w:rPr>
        <w:t>С</w:t>
      </w:r>
      <w:r w:rsidRPr="009771E5">
        <w:rPr>
          <w:rFonts w:ascii="Times New Roman" w:eastAsia="Times New Roman" w:hAnsi="Times New Roman" w:cs="Times New Roman"/>
          <w:i/>
          <w:kern w:val="0"/>
          <w:sz w:val="28"/>
          <w:szCs w:val="28"/>
          <w:vertAlign w:val="subscript"/>
          <w:lang w:val="uk-UA" w:eastAsia="ru-RU" w:bidi="ar-SA"/>
        </w:rPr>
        <w:t>ф.у</w:t>
      </w:r>
      <w:r w:rsidRPr="009771E5">
        <w:rPr>
          <w:rFonts w:ascii="Times New Roman" w:eastAsia="Times New Roman" w:hAnsi="Times New Roman" w:cs="Times New Roman"/>
          <w:i/>
          <w:kern w:val="0"/>
          <w:sz w:val="28"/>
          <w:szCs w:val="28"/>
          <w:lang w:val="uk-UA" w:eastAsia="ru-RU" w:bidi="ar-SA"/>
        </w:rPr>
        <w:t>.</w:t>
      </w:r>
      <w:r w:rsidRPr="009771E5">
        <w:rPr>
          <w:rFonts w:ascii="Times New Roman" w:eastAsia="Times New Roman" w:hAnsi="Times New Roman" w:cs="Times New Roman"/>
          <w:kern w:val="0"/>
          <w:sz w:val="28"/>
          <w:szCs w:val="28"/>
          <w:lang w:val="uk-UA" w:eastAsia="ru-RU" w:bidi="ar-SA"/>
        </w:rPr>
        <w:t xml:space="preserve"> – фактична усереднена вартість людино-години конкретного виду     </w:t>
      </w:r>
      <m:oMath>
        <m:r>
          <w:rPr>
            <w:rFonts w:ascii="Cambria Math" w:eastAsia="Times New Roman" w:hAnsi="Cambria Math" w:cs="Times New Roman"/>
            <w:kern w:val="0"/>
            <w:sz w:val="28"/>
            <w:szCs w:val="28"/>
            <w:lang w:val="uk-UA" w:eastAsia="ru-RU" w:bidi="ar-SA"/>
          </w:rPr>
          <m:t xml:space="preserve">                    </m:t>
        </m:r>
      </m:oMath>
      <w:r w:rsidRPr="009771E5">
        <w:rPr>
          <w:rFonts w:ascii="Times New Roman" w:eastAsia="Times New Roman" w:hAnsi="Times New Roman" w:cs="Times New Roman"/>
          <w:kern w:val="0"/>
          <w:sz w:val="28"/>
          <w:szCs w:val="28"/>
          <w:lang w:val="uk-UA" w:eastAsia="ru-RU" w:bidi="ar-SA"/>
        </w:rPr>
        <w:t>робіт, яка відповідає середньому розряду (</w:t>
      </w:r>
      <w:r w:rsidRPr="009771E5">
        <w:rPr>
          <w:rFonts w:ascii="Times New Roman" w:eastAsia="Times New Roman" w:hAnsi="Times New Roman" w:cs="Times New Roman"/>
          <w:kern w:val="0"/>
          <w:sz w:val="28"/>
          <w:szCs w:val="28"/>
          <w:lang w:val="uk-UA" w:eastAsia="ru-RU" w:bidi="ar-SA"/>
        </w:rPr>
        <w:object w:dxaOrig="520" w:dyaOrig="400">
          <v:shape id="_x0000_i1052" type="#_x0000_t75" style="width:31.5pt;height:24pt" o:ole="" fillcolor="window">
            <v:imagedata r:id="rId63" o:title=""/>
          </v:shape>
          <o:OLEObject Type="Embed" ProgID="Equation.3" ShapeID="_x0000_i1052" DrawAspect="Content" ObjectID="_1669198592" r:id="rId64"/>
        </w:object>
      </w:r>
      <w:r w:rsidRPr="009771E5">
        <w:rPr>
          <w:rFonts w:ascii="Times New Roman" w:eastAsia="Times New Roman" w:hAnsi="Times New Roman" w:cs="Times New Roman"/>
          <w:kern w:val="0"/>
          <w:sz w:val="28"/>
          <w:szCs w:val="28"/>
          <w:lang w:val="uk-UA" w:eastAsia="ru-RU" w:bidi="ar-SA"/>
        </w:rPr>
        <w:t xml:space="preserve">) цього виду робіт,    </w:t>
      </w:r>
      <m:oMath>
        <m:r>
          <w:rPr>
            <w:rFonts w:ascii="Cambria Math" w:eastAsia="Times New Roman" w:hAnsi="Cambria Math" w:cs="Times New Roman"/>
            <w:kern w:val="0"/>
            <w:sz w:val="28"/>
            <w:szCs w:val="28"/>
            <w:lang w:val="uk-UA" w:eastAsia="ru-RU" w:bidi="ar-SA"/>
          </w:rPr>
          <m:t xml:space="preserve">                    </m:t>
        </m:r>
      </m:oMath>
      <w:r w:rsidRPr="009771E5">
        <w:rPr>
          <w:rFonts w:ascii="Times New Roman" w:eastAsia="Times New Roman" w:hAnsi="Times New Roman" w:cs="Times New Roman"/>
          <w:kern w:val="0"/>
          <w:sz w:val="28"/>
          <w:szCs w:val="28"/>
          <w:lang w:val="uk-UA" w:eastAsia="ru-RU" w:bidi="ar-SA"/>
        </w:rPr>
        <w:t>грн;</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Т</w:t>
      </w:r>
      <w:r w:rsidRPr="009771E5">
        <w:rPr>
          <w:rFonts w:ascii="Times New Roman" w:eastAsia="Times New Roman" w:hAnsi="Times New Roman" w:cs="Times New Roman"/>
          <w:kern w:val="0"/>
          <w:sz w:val="28"/>
          <w:szCs w:val="28"/>
          <w:lang w:val="uk-UA" w:eastAsia="ru-RU" w:bidi="ar-SA"/>
        </w:rPr>
        <w:t xml:space="preserve"> – трудомісткість виконання відповідного виду робіт, л-дн.</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t</w:t>
      </w:r>
      <w:r w:rsidRPr="009771E5">
        <w:rPr>
          <w:rFonts w:ascii="Times New Roman" w:eastAsia="Times New Roman" w:hAnsi="Times New Roman" w:cs="Times New Roman"/>
          <w:i/>
          <w:kern w:val="0"/>
          <w:sz w:val="28"/>
          <w:szCs w:val="28"/>
          <w:vertAlign w:val="subscript"/>
          <w:lang w:val="uk-UA" w:eastAsia="ru-RU" w:bidi="ar-SA"/>
        </w:rPr>
        <w:t>см</w:t>
      </w:r>
      <w:r w:rsidRPr="009771E5">
        <w:rPr>
          <w:rFonts w:ascii="Times New Roman" w:eastAsia="Times New Roman" w:hAnsi="Times New Roman" w:cs="Times New Roman"/>
          <w:kern w:val="0"/>
          <w:sz w:val="28"/>
          <w:szCs w:val="28"/>
          <w:lang w:val="uk-UA" w:eastAsia="ru-RU" w:bidi="ar-SA"/>
        </w:rPr>
        <w:t xml:space="preserve"> – тривалість робочої зміни у годинах, </w:t>
      </w:r>
      <w:r w:rsidRPr="009771E5">
        <w:rPr>
          <w:rFonts w:ascii="Times New Roman" w:eastAsia="Times New Roman" w:hAnsi="Times New Roman" w:cs="Times New Roman"/>
          <w:i/>
          <w:kern w:val="0"/>
          <w:sz w:val="28"/>
          <w:szCs w:val="28"/>
          <w:lang w:val="uk-UA" w:eastAsia="ru-RU" w:bidi="ar-SA"/>
        </w:rPr>
        <w:t>t</w:t>
      </w:r>
      <w:r w:rsidRPr="009771E5">
        <w:rPr>
          <w:rFonts w:ascii="Times New Roman" w:eastAsia="Times New Roman" w:hAnsi="Times New Roman" w:cs="Times New Roman"/>
          <w:i/>
          <w:kern w:val="0"/>
          <w:sz w:val="28"/>
          <w:szCs w:val="28"/>
          <w:vertAlign w:val="subscript"/>
          <w:lang w:val="uk-UA" w:eastAsia="ru-RU" w:bidi="ar-SA"/>
        </w:rPr>
        <w:t>зм</w:t>
      </w:r>
      <w:r w:rsidRPr="009771E5">
        <w:rPr>
          <w:rFonts w:ascii="Times New Roman" w:eastAsia="Times New Roman" w:hAnsi="Times New Roman" w:cs="Times New Roman"/>
          <w:kern w:val="0"/>
          <w:sz w:val="28"/>
          <w:szCs w:val="28"/>
          <w:lang w:val="uk-UA" w:eastAsia="ru-RU" w:bidi="ar-SA"/>
        </w:rPr>
        <w:t xml:space="preserve"> = 8 годин.</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Фактична усереднена вартість л-години визначається за формулою:</w:t>
      </w:r>
    </w:p>
    <w:p w:rsidR="009771E5" w:rsidRPr="009771E5" w:rsidRDefault="009771E5" w:rsidP="009771E5">
      <w:pPr>
        <w:suppressAutoHyphens w:val="0"/>
        <w:spacing w:line="360" w:lineRule="auto"/>
        <w:ind w:firstLine="284"/>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object w:dxaOrig="1600" w:dyaOrig="760">
          <v:shape id="_x0000_i1053" type="#_x0000_t75" style="width:94.5pt;height:44.25pt" o:ole="" fillcolor="window">
            <v:imagedata r:id="rId65" o:title=""/>
          </v:shape>
          <o:OLEObject Type="Embed" ProgID="Equation.3" ShapeID="_x0000_i1053" DrawAspect="Content" ObjectID="_1669198593" r:id="rId66"/>
        </w:objec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w:r w:rsidRPr="009771E5">
        <w:rPr>
          <w:rFonts w:ascii="Times New Roman" w:eastAsia="Times New Roman" w:hAnsi="Times New Roman" w:cs="Times New Roman"/>
          <w:i/>
          <w:kern w:val="0"/>
          <w:sz w:val="28"/>
          <w:szCs w:val="28"/>
          <w:lang w:val="uk-UA" w:eastAsia="ru-RU" w:bidi="ar-SA"/>
        </w:rPr>
        <w:t>К</w:t>
      </w:r>
      <w:r w:rsidRPr="009771E5">
        <w:rPr>
          <w:rFonts w:ascii="Times New Roman" w:eastAsia="Times New Roman" w:hAnsi="Times New Roman" w:cs="Times New Roman"/>
          <w:i/>
          <w:kern w:val="0"/>
          <w:sz w:val="28"/>
          <w:szCs w:val="28"/>
          <w:vertAlign w:val="subscript"/>
          <w:lang w:val="uk-UA" w:eastAsia="ru-RU" w:bidi="ar-SA"/>
        </w:rPr>
        <w:t>м</w:t>
      </w:r>
      <w:r w:rsidRPr="009771E5">
        <w:rPr>
          <w:rFonts w:ascii="Times New Roman" w:eastAsia="Times New Roman" w:hAnsi="Times New Roman" w:cs="Times New Roman"/>
          <w:i/>
          <w:kern w:val="0"/>
          <w:sz w:val="28"/>
          <w:szCs w:val="28"/>
          <w:vertAlign w:val="superscript"/>
          <w:lang w:val="uk-UA" w:eastAsia="ru-RU" w:bidi="ar-SA"/>
        </w:rPr>
        <w:t>ф</w:t>
      </w:r>
      <w:r w:rsidRPr="009771E5">
        <w:rPr>
          <w:rFonts w:ascii="Times New Roman" w:eastAsia="Times New Roman" w:hAnsi="Times New Roman" w:cs="Times New Roman"/>
          <w:kern w:val="0"/>
          <w:sz w:val="28"/>
          <w:szCs w:val="28"/>
          <w:lang w:val="uk-UA" w:eastAsia="ru-RU" w:bidi="ar-SA"/>
        </w:rPr>
        <w:t xml:space="preserve"> - міжрозрядний коефіцієнт для відповідного значення середнього    </w:t>
      </w:r>
      <m:oMath>
        <m:r>
          <w:rPr>
            <w:rFonts w:ascii="Cambria Math" w:eastAsia="Times New Roman" w:hAnsi="Cambria Math" w:cs="Times New Roman"/>
            <w:kern w:val="0"/>
            <w:sz w:val="28"/>
            <w:szCs w:val="28"/>
            <w:lang w:val="uk-UA" w:eastAsia="ru-RU" w:bidi="ar-SA"/>
          </w:rPr>
          <m:t xml:space="preserve">                   </m:t>
        </m:r>
      </m:oMath>
      <w:r w:rsidRPr="009771E5">
        <w:rPr>
          <w:rFonts w:ascii="Times New Roman" w:eastAsia="Times New Roman" w:hAnsi="Times New Roman" w:cs="Times New Roman"/>
          <w:kern w:val="0"/>
          <w:sz w:val="28"/>
          <w:szCs w:val="28"/>
          <w:lang w:val="uk-UA" w:eastAsia="ru-RU" w:bidi="ar-SA"/>
        </w:rPr>
        <w:t>розряду (</w:t>
      </w:r>
      <w:r w:rsidRPr="009771E5">
        <w:rPr>
          <w:rFonts w:ascii="Times New Roman" w:eastAsia="Times New Roman" w:hAnsi="Times New Roman" w:cs="Times New Roman"/>
          <w:i/>
          <w:kern w:val="0"/>
          <w:sz w:val="28"/>
          <w:szCs w:val="28"/>
          <w:lang w:val="uk-UA" w:eastAsia="ru-RU" w:bidi="ar-SA"/>
        </w:rPr>
        <w:t>Р</w:t>
      </w:r>
      <w:r w:rsidRPr="009771E5">
        <w:rPr>
          <w:rFonts w:ascii="Times New Roman" w:eastAsia="Times New Roman" w:hAnsi="Times New Roman" w:cs="Times New Roman"/>
          <w:i/>
          <w:kern w:val="0"/>
          <w:sz w:val="28"/>
          <w:szCs w:val="28"/>
          <w:vertAlign w:val="superscript"/>
          <w:lang w:val="uk-UA" w:eastAsia="ru-RU" w:bidi="ar-SA"/>
        </w:rPr>
        <w:t>ф</w:t>
      </w:r>
      <w:r w:rsidRPr="009771E5">
        <w:rPr>
          <w:rFonts w:ascii="Times New Roman" w:eastAsia="Times New Roman" w:hAnsi="Times New Roman" w:cs="Times New Roman"/>
          <w:i/>
          <w:kern w:val="0"/>
          <w:sz w:val="28"/>
          <w:szCs w:val="28"/>
          <w:vertAlign w:val="subscript"/>
          <w:lang w:val="uk-UA" w:eastAsia="ru-RU" w:bidi="ar-SA"/>
        </w:rPr>
        <w:t>ср</w:t>
      </w:r>
      <w:r w:rsidRPr="009771E5">
        <w:rPr>
          <w:rFonts w:ascii="Times New Roman" w:eastAsia="Times New Roman" w:hAnsi="Times New Roman" w:cs="Times New Roman"/>
          <w:kern w:val="0"/>
          <w:sz w:val="28"/>
          <w:szCs w:val="28"/>
          <w:lang w:val="uk-UA" w:eastAsia="ru-RU" w:bidi="ar-SA"/>
        </w:rPr>
        <w:t>), розрахункового виду робіт.</w:t>
      </w:r>
    </w:p>
    <w:p w:rsidR="00657C9A" w:rsidRDefault="009771E5" w:rsidP="00B358CE">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Результати розрахунку заробітної плати робочих зведені в калькуляцію (табл. 2.2).</w:t>
      </w:r>
    </w:p>
    <w:p w:rsidR="009771E5" w:rsidRPr="009771E5" w:rsidRDefault="00657C9A" w:rsidP="00657C9A">
      <w:pPr>
        <w:suppressAutoHyphens w:val="0"/>
        <w:rPr>
          <w:rFonts w:ascii="Times New Roman" w:eastAsia="Times New Roman" w:hAnsi="Times New Roman" w:cs="Times New Roman"/>
          <w:kern w:val="0"/>
          <w:sz w:val="28"/>
          <w:szCs w:val="28"/>
          <w:lang w:val="uk-UA" w:eastAsia="ru-RU" w:bidi="ar-SA"/>
        </w:rPr>
      </w:pPr>
      <w:r>
        <w:rPr>
          <w:rFonts w:ascii="Times New Roman" w:eastAsia="Times New Roman" w:hAnsi="Times New Roman" w:cs="Times New Roman"/>
          <w:kern w:val="0"/>
          <w:sz w:val="28"/>
          <w:szCs w:val="28"/>
          <w:lang w:val="uk-UA" w:eastAsia="ru-RU" w:bidi="ar-SA"/>
        </w:rPr>
        <w:br w:type="page"/>
      </w:r>
    </w:p>
    <w:p w:rsidR="009771E5" w:rsidRPr="009771E5" w:rsidRDefault="009771E5" w:rsidP="009771E5">
      <w:pPr>
        <w:suppressAutoHyphens w:val="0"/>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lastRenderedPageBreak/>
        <w:t>2.5. Порівняння варіантів механізації</w:t>
      </w:r>
    </w:p>
    <w:p w:rsidR="009771E5" w:rsidRPr="009771E5" w:rsidRDefault="009771E5" w:rsidP="009771E5">
      <w:pPr>
        <w:suppressAutoHyphens w:val="0"/>
        <w:jc w:val="center"/>
        <w:rPr>
          <w:rFonts w:ascii="Times New Roman" w:eastAsia="Times New Roman" w:hAnsi="Times New Roman" w:cs="Times New Roman"/>
          <w:b/>
          <w:kern w:val="0"/>
          <w:sz w:val="28"/>
          <w:szCs w:val="28"/>
          <w:lang w:val="uk-UA" w:eastAsia="ru-RU" w:bidi="ar-SA"/>
        </w:rPr>
      </w:pPr>
    </w:p>
    <w:p w:rsidR="009771E5" w:rsidRPr="009771E5" w:rsidRDefault="009771E5" w:rsidP="009771E5">
      <w:pPr>
        <w:suppressAutoHyphens w:val="0"/>
        <w:spacing w:line="360" w:lineRule="auto"/>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u w:val="single"/>
          <w:lang w:val="uk-UA" w:eastAsia="ru-RU" w:bidi="ar-SA"/>
        </w:rPr>
        <w:t>Собівартість однієї зміни експлуатації машини</w:t>
      </w:r>
    </w:p>
    <w:p w:rsidR="009771E5" w:rsidRPr="009771E5" w:rsidRDefault="009771E5" w:rsidP="009771E5">
      <w:pPr>
        <w:suppressAutoHyphens w:val="0"/>
        <w:spacing w:line="360" w:lineRule="auto"/>
        <w:ind w:firstLine="709"/>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Даний параметр визначається за формулою:</w:t>
      </w:r>
    </w:p>
    <w:p w:rsidR="009771E5" w:rsidRPr="009771E5" w:rsidRDefault="009771E5" w:rsidP="009771E5">
      <w:pPr>
        <w:suppressAutoHyphens w:val="0"/>
        <w:spacing w:line="360" w:lineRule="auto"/>
        <w:ind w:firstLine="284"/>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14"/>
          <w:sz w:val="28"/>
          <w:szCs w:val="28"/>
          <w:lang w:val="uk-UA" w:eastAsia="ru-RU" w:bidi="ar-SA"/>
        </w:rPr>
        <w:object w:dxaOrig="2360" w:dyaOrig="380">
          <v:shape id="_x0000_i1054" type="#_x0000_t75" style="width:139.5pt;height:22.5pt" o:ole="" fillcolor="window">
            <v:imagedata r:id="rId67" o:title=""/>
          </v:shape>
          <o:OLEObject Type="Embed" ProgID="Equation.3" ShapeID="_x0000_i1054" DrawAspect="Content" ObjectID="_1669198594" r:id="rId68"/>
        </w:objec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w:r w:rsidRPr="009771E5">
        <w:rPr>
          <w:rFonts w:ascii="Times New Roman" w:eastAsia="Times New Roman" w:hAnsi="Times New Roman" w:cs="Times New Roman"/>
          <w:i/>
          <w:kern w:val="0"/>
          <w:sz w:val="28"/>
          <w:szCs w:val="28"/>
          <w:lang w:val="uk-UA" w:eastAsia="ru-RU" w:bidi="ar-SA"/>
        </w:rPr>
        <w:t>С</w:t>
      </w:r>
      <w:r w:rsidRPr="009771E5">
        <w:rPr>
          <w:rFonts w:ascii="Times New Roman" w:eastAsia="Times New Roman" w:hAnsi="Times New Roman" w:cs="Times New Roman"/>
          <w:i/>
          <w:kern w:val="0"/>
          <w:sz w:val="28"/>
          <w:szCs w:val="28"/>
          <w:vertAlign w:val="subscript"/>
          <w:lang w:val="uk-UA" w:eastAsia="ru-RU" w:bidi="ar-SA"/>
        </w:rPr>
        <w:t>м-год</w:t>
      </w:r>
      <w:r w:rsidRPr="009771E5">
        <w:rPr>
          <w:rFonts w:ascii="Times New Roman" w:eastAsia="Times New Roman" w:hAnsi="Times New Roman" w:cs="Times New Roman"/>
          <w:kern w:val="0"/>
          <w:sz w:val="28"/>
          <w:szCs w:val="28"/>
          <w:lang w:val="uk-UA" w:eastAsia="ru-RU" w:bidi="ar-SA"/>
        </w:rPr>
        <w:t xml:space="preserve"> – вартість маш-години роботи машини в грн. за станом на 01.04.2020.</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w:t>
      </w:r>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зм</m:t>
            </m:r>
          </m:sub>
        </m:sSub>
        <m:r>
          <w:rPr>
            <w:rFonts w:ascii="Cambria Math" w:eastAsia="Times New Roman" w:hAnsi="Cambria Math" w:cs="Times New Roman"/>
            <w:kern w:val="0"/>
            <w:sz w:val="28"/>
            <w:szCs w:val="28"/>
            <w:lang w:val="uk-UA" w:eastAsia="ru-RU" w:bidi="ar-SA"/>
          </w:rPr>
          <m:t>=8 годин;</m:t>
        </m:r>
      </m:oMath>
      <w:r w:rsidRPr="009771E5">
        <w:rPr>
          <w:rFonts w:ascii="Times New Roman" w:eastAsia="Times New Roman" w:hAnsi="Times New Roman" w:cs="Times New Roman"/>
          <w:kern w:val="0"/>
          <w:sz w:val="28"/>
          <w:szCs w:val="28"/>
          <w:lang w:val="uk-UA" w:eastAsia="ru-RU" w:bidi="ar-SA"/>
        </w:rPr>
        <w:t xml:space="preserve"> </w:t>
      </w:r>
    </w:p>
    <w:p w:rsidR="009771E5" w:rsidRPr="009771E5" w:rsidRDefault="009771E5" w:rsidP="009771E5">
      <w:pPr>
        <w:suppressAutoHyphens w:val="0"/>
        <w:spacing w:line="360" w:lineRule="auto"/>
        <w:ind w:right="27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K</w:t>
      </w:r>
      <w:r w:rsidRPr="009771E5">
        <w:rPr>
          <w:rFonts w:ascii="Times New Roman" w:eastAsia="Times New Roman" w:hAnsi="Times New Roman" w:cs="Times New Roman"/>
          <w:i/>
          <w:kern w:val="0"/>
          <w:sz w:val="28"/>
          <w:szCs w:val="28"/>
          <w:vertAlign w:val="subscript"/>
          <w:lang w:val="uk-UA" w:eastAsia="ru-RU" w:bidi="ar-SA"/>
        </w:rPr>
        <w:t>інф</w:t>
      </w:r>
      <w:r w:rsidRPr="009771E5">
        <w:rPr>
          <w:rFonts w:ascii="Times New Roman" w:eastAsia="Times New Roman" w:hAnsi="Times New Roman" w:cs="Times New Roman"/>
          <w:kern w:val="0"/>
          <w:sz w:val="28"/>
          <w:szCs w:val="28"/>
          <w:vertAlign w:val="subscript"/>
          <w:lang w:val="uk-UA" w:eastAsia="ru-RU" w:bidi="ar-SA"/>
        </w:rPr>
        <w:t xml:space="preserve">. </w:t>
      </w:r>
      <w:r w:rsidRPr="009771E5">
        <w:rPr>
          <w:rFonts w:ascii="Times New Roman" w:eastAsia="Times New Roman" w:hAnsi="Times New Roman" w:cs="Times New Roman"/>
          <w:kern w:val="0"/>
          <w:sz w:val="28"/>
          <w:szCs w:val="28"/>
          <w:lang w:val="uk-UA" w:eastAsia="ru-RU" w:bidi="ar-SA"/>
        </w:rPr>
        <w:t xml:space="preserve">– коефіцієнт інфляції – приведена вартість маш-години роботи машини к   </w:t>
      </w:r>
      <m:oMath>
        <m:r>
          <w:rPr>
            <w:rFonts w:ascii="Cambria Math" w:eastAsia="Times New Roman" w:hAnsi="Cambria Math" w:cs="Times New Roman"/>
            <w:kern w:val="0"/>
            <w:sz w:val="28"/>
            <w:szCs w:val="28"/>
            <w:lang w:val="uk-UA" w:eastAsia="ru-RU" w:bidi="ar-SA"/>
          </w:rPr>
          <m:t xml:space="preserve">                  </m:t>
        </m:r>
      </m:oMath>
      <w:r w:rsidRPr="009771E5">
        <w:rPr>
          <w:rFonts w:ascii="Times New Roman" w:eastAsia="Times New Roman" w:hAnsi="Times New Roman" w:cs="Times New Roman"/>
          <w:kern w:val="0"/>
          <w:sz w:val="28"/>
          <w:szCs w:val="28"/>
          <w:lang w:val="uk-UA" w:eastAsia="ru-RU" w:bidi="ar-SA"/>
        </w:rPr>
        <w:t>вартості маш-години на момент складання розрахунку.</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k</w:t>
      </w:r>
      <w:r w:rsidRPr="009771E5">
        <w:rPr>
          <w:rFonts w:ascii="Times New Roman" w:eastAsia="Times New Roman" w:hAnsi="Times New Roman" w:cs="Times New Roman"/>
          <w:i/>
          <w:kern w:val="0"/>
          <w:sz w:val="28"/>
          <w:szCs w:val="28"/>
          <w:vertAlign w:val="subscript"/>
          <w:lang w:val="uk-UA" w:eastAsia="ru-RU" w:bidi="ar-SA"/>
        </w:rPr>
        <w:t>инф</w:t>
      </w:r>
      <w:r w:rsidRPr="009771E5">
        <w:rPr>
          <w:rFonts w:ascii="Times New Roman" w:eastAsia="Times New Roman" w:hAnsi="Times New Roman" w:cs="Times New Roman"/>
          <w:kern w:val="0"/>
          <w:sz w:val="28"/>
          <w:szCs w:val="28"/>
          <w:lang w:val="uk-UA" w:eastAsia="ru-RU" w:bidi="ar-SA"/>
        </w:rPr>
        <w:t>. = 11,6 (на 01.04.2020).</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Для екскаваторів (риття котловану):</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u w:val="single"/>
          <w:lang w:val="uk-UA" w:eastAsia="ru-RU" w:bidi="ar-SA"/>
        </w:rPr>
        <w:t>І варіант</w:t>
      </w:r>
      <w:r w:rsidRPr="009771E5">
        <w:rPr>
          <w:rFonts w:ascii="Times New Roman" w:eastAsia="Times New Roman" w:hAnsi="Times New Roman" w:cs="Times New Roman"/>
          <w:kern w:val="0"/>
          <w:sz w:val="28"/>
          <w:szCs w:val="28"/>
          <w:lang w:val="uk-UA" w:eastAsia="ru-RU" w:bidi="ar-SA"/>
        </w:rPr>
        <w:t xml:space="preserve"> – екскаватор ЭО-3322Б</w:t>
      </w:r>
    </w:p>
    <w:p w:rsidR="009771E5" w:rsidRPr="009771E5" w:rsidRDefault="00025C02"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С</m:t>
              </m:r>
            </m:e>
            <m:sub>
              <m:r>
                <w:rPr>
                  <w:rFonts w:ascii="Cambria Math" w:eastAsia="Times New Roman" w:hAnsi="Cambria Math" w:cs="Times New Roman"/>
                  <w:kern w:val="0"/>
                  <w:sz w:val="28"/>
                  <w:szCs w:val="28"/>
                  <w:lang w:val="uk-UA" w:eastAsia="ru-RU" w:bidi="ar-SA"/>
                </w:rPr>
                <m:t>м-зм</m:t>
              </m:r>
            </m:sub>
          </m:sSub>
          <m:r>
            <w:rPr>
              <w:rFonts w:ascii="Cambria Math" w:eastAsia="Times New Roman" w:hAnsi="Cambria Math" w:cs="Times New Roman"/>
              <w:kern w:val="0"/>
              <w:sz w:val="28"/>
              <w:szCs w:val="28"/>
              <w:lang w:val="uk-UA" w:eastAsia="ru-RU" w:bidi="ar-SA"/>
            </w:rPr>
            <m:t xml:space="preserve">=750∙8∙11,6=69600 </m:t>
          </m:r>
          <m:r>
            <m:rPr>
              <m:sty m:val="p"/>
            </m:rPr>
            <w:rPr>
              <w:rFonts w:ascii="Cambria Math" w:eastAsia="Times New Roman" w:hAnsi="Cambria Math" w:cs="Times New Roman"/>
              <w:kern w:val="0"/>
              <w:sz w:val="28"/>
              <w:szCs w:val="28"/>
              <w:lang w:val="uk-UA" w:eastAsia="ru-RU" w:bidi="ar-SA"/>
            </w:rPr>
            <m:t>грн.</m:t>
          </m:r>
        </m:oMath>
      </m:oMathPara>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u w:val="single"/>
          <w:lang w:val="uk-UA" w:eastAsia="ru-RU" w:bidi="ar-SA"/>
        </w:rPr>
        <w:t>ІІ варіант</w:t>
      </w:r>
      <w:r w:rsidRPr="009771E5">
        <w:rPr>
          <w:rFonts w:ascii="Times New Roman" w:eastAsia="Times New Roman" w:hAnsi="Times New Roman" w:cs="Times New Roman"/>
          <w:kern w:val="0"/>
          <w:sz w:val="28"/>
          <w:szCs w:val="28"/>
          <w:lang w:val="uk-UA" w:eastAsia="ru-RU" w:bidi="ar-SA"/>
        </w:rPr>
        <w:t xml:space="preserve"> – екскаватор ЭО-4321</w:t>
      </w:r>
    </w:p>
    <w:p w:rsidR="009771E5" w:rsidRPr="009771E5" w:rsidRDefault="00025C02"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С</m:t>
              </m:r>
            </m:e>
            <m:sub>
              <m:r>
                <w:rPr>
                  <w:rFonts w:ascii="Cambria Math" w:eastAsia="Times New Roman" w:hAnsi="Cambria Math" w:cs="Times New Roman"/>
                  <w:kern w:val="0"/>
                  <w:sz w:val="28"/>
                  <w:szCs w:val="28"/>
                  <w:lang w:val="uk-UA" w:eastAsia="ru-RU" w:bidi="ar-SA"/>
                </w:rPr>
                <m:t>м-зм</m:t>
              </m:r>
            </m:sub>
          </m:sSub>
          <m:r>
            <w:rPr>
              <w:rFonts w:ascii="Cambria Math" w:eastAsia="Times New Roman" w:hAnsi="Cambria Math" w:cs="Times New Roman"/>
              <w:kern w:val="0"/>
              <w:sz w:val="28"/>
              <w:szCs w:val="28"/>
              <w:lang w:val="uk-UA" w:eastAsia="ru-RU" w:bidi="ar-SA"/>
            </w:rPr>
            <m:t xml:space="preserve">=900∙8∙11,6=83520 </m:t>
          </m:r>
          <m:r>
            <m:rPr>
              <m:sty m:val="p"/>
            </m:rPr>
            <w:rPr>
              <w:rFonts w:ascii="Cambria Math" w:eastAsia="Times New Roman" w:hAnsi="Cambria Math" w:cs="Times New Roman"/>
              <w:kern w:val="0"/>
              <w:sz w:val="28"/>
              <w:szCs w:val="28"/>
              <w:lang w:val="uk-UA" w:eastAsia="ru-RU" w:bidi="ar-SA"/>
            </w:rPr>
            <m:t>грн.</m:t>
          </m:r>
        </m:oMath>
      </m:oMathPara>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Для автосамоскидів (транспортування ґрунту):</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u w:val="single"/>
          <w:lang w:val="uk-UA" w:eastAsia="ru-RU" w:bidi="ar-SA"/>
        </w:rPr>
        <w:t>І варіант</w:t>
      </w:r>
      <w:r w:rsidRPr="009771E5">
        <w:rPr>
          <w:rFonts w:ascii="Times New Roman" w:eastAsia="Times New Roman" w:hAnsi="Times New Roman" w:cs="Times New Roman"/>
          <w:kern w:val="0"/>
          <w:sz w:val="28"/>
          <w:szCs w:val="28"/>
          <w:lang w:val="uk-UA" w:eastAsia="ru-RU" w:bidi="ar-SA"/>
        </w:rPr>
        <w:t xml:space="preserve"> – автосамоскид МАЗ 503А</w:t>
      </w:r>
    </w:p>
    <w:p w:rsidR="009771E5" w:rsidRPr="009771E5" w:rsidRDefault="00025C02"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С</m:t>
              </m:r>
            </m:e>
            <m:sub>
              <m:r>
                <w:rPr>
                  <w:rFonts w:ascii="Cambria Math" w:eastAsia="Times New Roman" w:hAnsi="Cambria Math" w:cs="Times New Roman"/>
                  <w:kern w:val="0"/>
                  <w:sz w:val="28"/>
                  <w:szCs w:val="28"/>
                  <w:lang w:val="uk-UA" w:eastAsia="ru-RU" w:bidi="ar-SA"/>
                </w:rPr>
                <m:t>м-зм</m:t>
              </m:r>
            </m:sub>
          </m:sSub>
          <m:r>
            <w:rPr>
              <w:rFonts w:ascii="Cambria Math" w:eastAsia="Times New Roman" w:hAnsi="Cambria Math" w:cs="Times New Roman"/>
              <w:kern w:val="0"/>
              <w:sz w:val="28"/>
              <w:szCs w:val="28"/>
              <w:lang w:val="uk-UA" w:eastAsia="ru-RU" w:bidi="ar-SA"/>
            </w:rPr>
            <m:t xml:space="preserve">=350∙8∙11,6=32480 </m:t>
          </m:r>
          <m:r>
            <m:rPr>
              <m:sty m:val="p"/>
            </m:rPr>
            <w:rPr>
              <w:rFonts w:ascii="Cambria Math" w:eastAsia="Times New Roman" w:hAnsi="Cambria Math" w:cs="Times New Roman"/>
              <w:kern w:val="0"/>
              <w:sz w:val="28"/>
              <w:szCs w:val="28"/>
              <w:lang w:val="uk-UA" w:eastAsia="ru-RU" w:bidi="ar-SA"/>
            </w:rPr>
            <m:t>грн.</m:t>
          </m:r>
        </m:oMath>
      </m:oMathPara>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u w:val="single"/>
          <w:lang w:val="uk-UA" w:eastAsia="ru-RU" w:bidi="ar-SA"/>
        </w:rPr>
        <w:t>ІІ варіант</w:t>
      </w:r>
      <w:r w:rsidRPr="009771E5">
        <w:rPr>
          <w:rFonts w:ascii="Times New Roman" w:eastAsia="Times New Roman" w:hAnsi="Times New Roman" w:cs="Times New Roman"/>
          <w:kern w:val="0"/>
          <w:sz w:val="28"/>
          <w:szCs w:val="28"/>
          <w:lang w:val="uk-UA" w:eastAsia="ru-RU" w:bidi="ar-SA"/>
        </w:rPr>
        <w:t xml:space="preserve"> – автосамоскид КамАЗ 5511</w:t>
      </w:r>
    </w:p>
    <w:p w:rsidR="009771E5" w:rsidRPr="009771E5" w:rsidRDefault="00025C02"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С</m:t>
              </m:r>
            </m:e>
            <m:sub>
              <m:r>
                <w:rPr>
                  <w:rFonts w:ascii="Cambria Math" w:eastAsia="Times New Roman" w:hAnsi="Cambria Math" w:cs="Times New Roman"/>
                  <w:kern w:val="0"/>
                  <w:sz w:val="28"/>
                  <w:szCs w:val="28"/>
                  <w:lang w:val="uk-UA" w:eastAsia="ru-RU" w:bidi="ar-SA"/>
                </w:rPr>
                <m:t>м-зм</m:t>
              </m:r>
            </m:sub>
          </m:sSub>
          <m:r>
            <w:rPr>
              <w:rFonts w:ascii="Cambria Math" w:eastAsia="Times New Roman" w:hAnsi="Cambria Math" w:cs="Times New Roman"/>
              <w:kern w:val="0"/>
              <w:sz w:val="28"/>
              <w:szCs w:val="28"/>
              <w:lang w:val="uk-UA" w:eastAsia="ru-RU" w:bidi="ar-SA"/>
            </w:rPr>
            <m:t xml:space="preserve">=400∙8∙11,6=37120 </m:t>
          </m:r>
          <m:r>
            <m:rPr>
              <m:sty m:val="p"/>
            </m:rPr>
            <w:rPr>
              <w:rFonts w:ascii="Cambria Math" w:eastAsia="Times New Roman" w:hAnsi="Cambria Math" w:cs="Times New Roman"/>
              <w:kern w:val="0"/>
              <w:sz w:val="28"/>
              <w:szCs w:val="28"/>
              <w:lang w:val="uk-UA" w:eastAsia="ru-RU" w:bidi="ar-SA"/>
            </w:rPr>
            <m:t>грн.</m:t>
          </m:r>
        </m:oMath>
      </m:oMathPara>
    </w:p>
    <w:p w:rsidR="009771E5" w:rsidRPr="009771E5" w:rsidRDefault="009771E5" w:rsidP="009771E5">
      <w:pPr>
        <w:suppressAutoHyphens w:val="0"/>
        <w:spacing w:line="360" w:lineRule="auto"/>
        <w:ind w:firstLine="709"/>
        <w:jc w:val="center"/>
        <w:rPr>
          <w:rFonts w:ascii="Times New Roman" w:eastAsia="Times New Roman" w:hAnsi="Times New Roman" w:cs="Times New Roman"/>
          <w:i/>
          <w:kern w:val="0"/>
          <w:sz w:val="28"/>
          <w:szCs w:val="28"/>
          <w:u w:val="single"/>
          <w:lang w:val="uk-UA" w:eastAsia="ru-RU" w:bidi="ar-SA"/>
        </w:rPr>
      </w:pPr>
      <w:r w:rsidRPr="009771E5">
        <w:rPr>
          <w:rFonts w:ascii="Times New Roman" w:eastAsia="Times New Roman" w:hAnsi="Times New Roman" w:cs="Times New Roman"/>
          <w:i/>
          <w:kern w:val="0"/>
          <w:sz w:val="28"/>
          <w:szCs w:val="28"/>
          <w:u w:val="single"/>
          <w:lang w:val="uk-UA" w:eastAsia="ru-RU" w:bidi="ar-SA"/>
        </w:rPr>
        <w:t>Собівартість механізованого процесу з риття котловану:</w:t>
      </w:r>
    </w:p>
    <w:p w:rsidR="009771E5" w:rsidRPr="009771E5" w:rsidRDefault="009771E5" w:rsidP="009771E5">
      <w:pPr>
        <w:suppressAutoHyphens w:val="0"/>
        <w:spacing w:line="360" w:lineRule="auto"/>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14"/>
          <w:sz w:val="28"/>
          <w:szCs w:val="28"/>
          <w:lang w:val="uk-UA" w:eastAsia="ru-RU" w:bidi="ar-SA"/>
        </w:rPr>
        <w:object w:dxaOrig="3360" w:dyaOrig="380">
          <v:shape id="_x0000_i1055" type="#_x0000_t75" style="width:200.25pt;height:22.5pt" o:ole="" fillcolor="window">
            <v:imagedata r:id="rId69" o:title=""/>
          </v:shape>
          <o:OLEObject Type="Embed" ProgID="Equation.DSMT4" ShapeID="_x0000_i1055" DrawAspect="Content" ObjectID="_1669198595" r:id="rId70"/>
        </w:objec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де</w:t>
      </w:r>
      <w:r w:rsidRPr="009771E5">
        <w:rPr>
          <w:rFonts w:ascii="Times New Roman" w:eastAsia="Times New Roman" w:hAnsi="Times New Roman" w:cs="Times New Roman"/>
          <w:i/>
          <w:kern w:val="0"/>
          <w:sz w:val="28"/>
          <w:szCs w:val="28"/>
          <w:lang w:val="uk-UA" w:eastAsia="ru-RU" w:bidi="ar-SA"/>
        </w:rPr>
        <w:t xml:space="preserve"> Т</w:t>
      </w:r>
      <w:r w:rsidRPr="009771E5">
        <w:rPr>
          <w:rFonts w:ascii="Times New Roman" w:eastAsia="Times New Roman" w:hAnsi="Times New Roman" w:cs="Times New Roman"/>
          <w:i/>
          <w:kern w:val="0"/>
          <w:sz w:val="28"/>
          <w:szCs w:val="28"/>
          <w:vertAlign w:val="subscript"/>
          <w:lang w:val="uk-UA" w:eastAsia="ru-RU" w:bidi="ar-SA"/>
        </w:rPr>
        <w:t>зм</w:t>
      </w:r>
      <w:r w:rsidRPr="009771E5">
        <w:rPr>
          <w:rFonts w:ascii="Times New Roman" w:eastAsia="Times New Roman" w:hAnsi="Times New Roman" w:cs="Times New Roman"/>
          <w:kern w:val="0"/>
          <w:sz w:val="28"/>
          <w:szCs w:val="28"/>
          <w:lang w:val="uk-UA" w:eastAsia="ru-RU" w:bidi="ar-SA"/>
        </w:rPr>
        <w:t xml:space="preserve"> – час роботи машини на площадці у змінах;</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С</w:t>
      </w:r>
      <w:r w:rsidRPr="009771E5">
        <w:rPr>
          <w:rFonts w:ascii="Times New Roman" w:eastAsia="Times New Roman" w:hAnsi="Times New Roman" w:cs="Times New Roman"/>
          <w:i/>
          <w:kern w:val="0"/>
          <w:sz w:val="28"/>
          <w:szCs w:val="28"/>
          <w:vertAlign w:val="subscript"/>
          <w:lang w:val="uk-UA" w:eastAsia="ru-RU" w:bidi="ar-SA"/>
        </w:rPr>
        <w:t>ЗП</w:t>
      </w:r>
      <w:r w:rsidRPr="009771E5">
        <w:rPr>
          <w:rFonts w:ascii="Times New Roman" w:eastAsia="Times New Roman" w:hAnsi="Times New Roman" w:cs="Times New Roman"/>
          <w:kern w:val="0"/>
          <w:sz w:val="28"/>
          <w:szCs w:val="28"/>
          <w:lang w:val="uk-UA" w:eastAsia="ru-RU" w:bidi="ar-SA"/>
        </w:rPr>
        <w:t xml:space="preserve"> – сума зарплати робочих, зайнятих ручною працею з риття котловану;</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1,7 – коефіцієнт накладних витрат на заробітну плату.</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u w:val="single"/>
          <w:lang w:val="uk-UA" w:eastAsia="ru-RU" w:bidi="ar-SA"/>
        </w:rPr>
        <w:t>І варіант</w:t>
      </w:r>
      <w:r w:rsidRPr="009771E5">
        <w:rPr>
          <w:rFonts w:ascii="Times New Roman" w:eastAsia="Times New Roman" w:hAnsi="Times New Roman" w:cs="Times New Roman"/>
          <w:kern w:val="0"/>
          <w:sz w:val="28"/>
          <w:szCs w:val="28"/>
          <w:lang w:val="uk-UA" w:eastAsia="ru-RU" w:bidi="ar-SA"/>
        </w:rPr>
        <w:t>:</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C</m:t>
                  </m:r>
                </m:e>
                <m:sup>
                  <m:r>
                    <w:rPr>
                      <w:rFonts w:ascii="Cambria Math" w:eastAsia="Times New Roman" w:hAnsi="Cambria Math" w:cs="Times New Roman"/>
                      <w:kern w:val="0"/>
                      <w:sz w:val="28"/>
                      <w:szCs w:val="28"/>
                      <w:lang w:val="uk-UA" w:eastAsia="ru-RU" w:bidi="ar-SA"/>
                    </w:rPr>
                    <m:t>I</m:t>
                  </m:r>
                </m:sup>
              </m:sSup>
            </m:e>
            <m:sub>
              <m:r>
                <w:rPr>
                  <w:rFonts w:ascii="Cambria Math" w:eastAsia="Times New Roman" w:hAnsi="Cambria Math" w:cs="Times New Roman"/>
                  <w:kern w:val="0"/>
                  <w:sz w:val="28"/>
                  <w:szCs w:val="28"/>
                  <w:lang w:val="uk-UA" w:eastAsia="ru-RU" w:bidi="ar-SA"/>
                </w:rPr>
                <m:t>м.р.</m:t>
              </m:r>
            </m:sub>
          </m:sSub>
          <m:r>
            <w:rPr>
              <w:rFonts w:ascii="Cambria Math" w:eastAsia="Times New Roman" w:hAnsi="Cambria Math" w:cs="Times New Roman"/>
              <w:kern w:val="0"/>
              <w:sz w:val="28"/>
              <w:szCs w:val="28"/>
              <w:lang w:val="uk-UA" w:eastAsia="ru-RU" w:bidi="ar-SA"/>
            </w:rPr>
            <m:t>=1,08∙</m:t>
          </m:r>
          <m:d>
            <m:dPr>
              <m:ctrlPr>
                <w:rPr>
                  <w:rFonts w:ascii="Cambria Math" w:eastAsia="Times New Roman" w:hAnsi="Cambria Math" w:cs="Times New Roman"/>
                  <w:i/>
                  <w:kern w:val="0"/>
                  <w:sz w:val="28"/>
                  <w:szCs w:val="28"/>
                  <w:lang w:val="uk-UA" w:eastAsia="ru-RU" w:bidi="ar-SA"/>
                </w:rPr>
              </m:ctrlPr>
            </m:dPr>
            <m:e>
              <m:r>
                <w:rPr>
                  <w:rFonts w:ascii="Cambria Math" w:eastAsia="Times New Roman" w:hAnsi="Cambria Math" w:cs="Times New Roman"/>
                  <w:kern w:val="0"/>
                  <w:sz w:val="28"/>
                  <w:szCs w:val="28"/>
                  <w:lang w:val="uk-UA" w:eastAsia="ru-RU" w:bidi="ar-SA"/>
                </w:rPr>
                <m:t>69600+32480</m:t>
              </m:r>
            </m:e>
          </m:d>
          <m:r>
            <w:rPr>
              <w:rFonts w:ascii="Cambria Math" w:eastAsia="Times New Roman" w:hAnsi="Cambria Math" w:cs="Times New Roman"/>
              <w:kern w:val="0"/>
              <w:sz w:val="28"/>
              <w:szCs w:val="28"/>
              <w:lang w:val="uk-UA" w:eastAsia="ru-RU" w:bidi="ar-SA"/>
            </w:rPr>
            <m:t>∙2,125+1,7∙874,23=235759,8 грн</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u w:val="single"/>
          <w:lang w:val="uk-UA" w:eastAsia="ru-RU" w:bidi="ar-SA"/>
        </w:rPr>
        <w:t>ІІ варіант</w:t>
      </w:r>
      <w:r w:rsidRPr="009771E5">
        <w:rPr>
          <w:rFonts w:ascii="Times New Roman" w:eastAsia="Times New Roman" w:hAnsi="Times New Roman" w:cs="Times New Roman"/>
          <w:kern w:val="0"/>
          <w:sz w:val="28"/>
          <w:szCs w:val="28"/>
          <w:lang w:val="uk-UA" w:eastAsia="ru-RU" w:bidi="ar-SA"/>
        </w:rPr>
        <w:t>:</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C</m:t>
                  </m:r>
                </m:e>
                <m:sup>
                  <m:r>
                    <w:rPr>
                      <w:rFonts w:ascii="Cambria Math" w:eastAsia="Times New Roman" w:hAnsi="Cambria Math" w:cs="Times New Roman"/>
                      <w:kern w:val="0"/>
                      <w:sz w:val="28"/>
                      <w:szCs w:val="28"/>
                      <w:lang w:val="uk-UA" w:eastAsia="ru-RU" w:bidi="ar-SA"/>
                    </w:rPr>
                    <m:t>II</m:t>
                  </m:r>
                </m:sup>
              </m:sSup>
            </m:e>
            <m:sub>
              <m:r>
                <w:rPr>
                  <w:rFonts w:ascii="Cambria Math" w:eastAsia="Times New Roman" w:hAnsi="Cambria Math" w:cs="Times New Roman"/>
                  <w:kern w:val="0"/>
                  <w:sz w:val="28"/>
                  <w:szCs w:val="28"/>
                  <w:lang w:val="uk-UA" w:eastAsia="ru-RU" w:bidi="ar-SA"/>
                </w:rPr>
                <m:t>м.р.</m:t>
              </m:r>
            </m:sub>
          </m:sSub>
          <m:r>
            <w:rPr>
              <w:rFonts w:ascii="Cambria Math" w:eastAsia="Times New Roman" w:hAnsi="Cambria Math" w:cs="Times New Roman"/>
              <w:kern w:val="0"/>
              <w:sz w:val="28"/>
              <w:szCs w:val="28"/>
              <w:lang w:val="uk-UA" w:eastAsia="ru-RU" w:bidi="ar-SA"/>
            </w:rPr>
            <m:t>=1,08∙</m:t>
          </m:r>
          <m:d>
            <m:dPr>
              <m:ctrlPr>
                <w:rPr>
                  <w:rFonts w:ascii="Cambria Math" w:eastAsia="Times New Roman" w:hAnsi="Cambria Math" w:cs="Times New Roman"/>
                  <w:i/>
                  <w:kern w:val="0"/>
                  <w:sz w:val="28"/>
                  <w:szCs w:val="28"/>
                  <w:lang w:val="uk-UA" w:eastAsia="ru-RU" w:bidi="ar-SA"/>
                </w:rPr>
              </m:ctrlPr>
            </m:dPr>
            <m:e>
              <m:r>
                <w:rPr>
                  <w:rFonts w:ascii="Cambria Math" w:eastAsia="Times New Roman" w:hAnsi="Cambria Math" w:cs="Times New Roman"/>
                  <w:kern w:val="0"/>
                  <w:sz w:val="28"/>
                  <w:szCs w:val="28"/>
                  <w:lang w:val="uk-UA" w:eastAsia="ru-RU" w:bidi="ar-SA"/>
                </w:rPr>
                <m:t>83520+37120</m:t>
              </m:r>
            </m:e>
          </m:d>
          <m:r>
            <w:rPr>
              <w:rFonts w:ascii="Cambria Math" w:eastAsia="Times New Roman" w:hAnsi="Cambria Math" w:cs="Times New Roman"/>
              <w:kern w:val="0"/>
              <w:sz w:val="28"/>
              <w:szCs w:val="28"/>
              <w:lang w:val="uk-UA" w:eastAsia="ru-RU" w:bidi="ar-SA"/>
            </w:rPr>
            <m:t>∙1,441+1,7∙874,23=189235,81 грн</m:t>
          </m:r>
        </m:oMath>
      </m:oMathPara>
    </w:p>
    <w:p w:rsidR="009771E5" w:rsidRPr="009771E5" w:rsidRDefault="009771E5" w:rsidP="009771E5">
      <w:pPr>
        <w:suppressAutoHyphens w:val="0"/>
        <w:spacing w:line="360" w:lineRule="auto"/>
        <w:ind w:firstLine="709"/>
        <w:jc w:val="center"/>
        <w:rPr>
          <w:rFonts w:ascii="Times New Roman" w:eastAsia="Times New Roman" w:hAnsi="Times New Roman" w:cs="Times New Roman"/>
          <w:i/>
          <w:kern w:val="0"/>
          <w:sz w:val="28"/>
          <w:szCs w:val="28"/>
          <w:u w:val="single"/>
          <w:lang w:val="uk-UA" w:eastAsia="ru-RU" w:bidi="ar-SA"/>
        </w:rPr>
      </w:pPr>
      <w:r w:rsidRPr="009771E5">
        <w:rPr>
          <w:rFonts w:ascii="Times New Roman" w:eastAsia="Times New Roman" w:hAnsi="Times New Roman" w:cs="Times New Roman"/>
          <w:i/>
          <w:kern w:val="0"/>
          <w:sz w:val="28"/>
          <w:szCs w:val="28"/>
          <w:u w:val="single"/>
          <w:lang w:val="uk-UA" w:eastAsia="ru-RU" w:bidi="ar-SA"/>
        </w:rPr>
        <w:t>Вибір найбільш економічного варіанта</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Порівняння варіантів механізації робіт з будівництва і монтажу здійснюється за вартістю одиниці продукції.</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Собівартість одиниці продукції:</w:t>
      </w:r>
    </w:p>
    <w:p w:rsidR="009771E5" w:rsidRPr="009771E5" w:rsidRDefault="009771E5" w:rsidP="009771E5">
      <w:pPr>
        <w:suppressAutoHyphens w:val="0"/>
        <w:spacing w:line="360" w:lineRule="auto"/>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32"/>
          <w:sz w:val="28"/>
          <w:szCs w:val="28"/>
          <w:lang w:val="uk-UA" w:eastAsia="ru-RU" w:bidi="ar-SA"/>
        </w:rPr>
        <w:object w:dxaOrig="1359" w:dyaOrig="740">
          <v:shape id="_x0000_i1056" type="#_x0000_t75" style="width:83.25pt;height:44.25pt" o:ole="" fillcolor="window">
            <v:imagedata r:id="rId71" o:title=""/>
          </v:shape>
          <o:OLEObject Type="Embed" ProgID="Equation.DSMT4" ShapeID="_x0000_i1056" DrawAspect="Content" ObjectID="_1669198596" r:id="rId72"/>
        </w:objec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w:r w:rsidRPr="009771E5">
        <w:rPr>
          <w:rFonts w:ascii="Times New Roman" w:eastAsia="Times New Roman" w:hAnsi="Times New Roman" w:cs="Times New Roman"/>
          <w:i/>
          <w:kern w:val="0"/>
          <w:sz w:val="28"/>
          <w:szCs w:val="28"/>
          <w:lang w:val="uk-UA" w:eastAsia="ru-RU" w:bidi="ar-SA"/>
        </w:rPr>
        <w:t>С</w:t>
      </w:r>
      <w:r w:rsidRPr="009771E5">
        <w:rPr>
          <w:rFonts w:ascii="Times New Roman" w:eastAsia="Times New Roman" w:hAnsi="Times New Roman" w:cs="Times New Roman"/>
          <w:i/>
          <w:kern w:val="0"/>
          <w:sz w:val="28"/>
          <w:szCs w:val="28"/>
          <w:vertAlign w:val="subscript"/>
          <w:lang w:val="uk-UA" w:eastAsia="ru-RU" w:bidi="ar-SA"/>
        </w:rPr>
        <w:t>м.пр.</w:t>
      </w:r>
      <w:r w:rsidRPr="009771E5">
        <w:rPr>
          <w:rFonts w:ascii="Times New Roman" w:eastAsia="Times New Roman" w:hAnsi="Times New Roman" w:cs="Times New Roman"/>
          <w:kern w:val="0"/>
          <w:sz w:val="28"/>
          <w:szCs w:val="28"/>
          <w:lang w:val="uk-UA" w:eastAsia="ru-RU" w:bidi="ar-SA"/>
        </w:rPr>
        <w:t xml:space="preserve"> – собівартість механізованого процесу, грн;</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V</w:t>
      </w:r>
      <w:r w:rsidRPr="009771E5">
        <w:rPr>
          <w:rFonts w:ascii="Times New Roman" w:eastAsia="Times New Roman" w:hAnsi="Times New Roman" w:cs="Times New Roman"/>
          <w:i/>
          <w:kern w:val="0"/>
          <w:sz w:val="28"/>
          <w:szCs w:val="28"/>
          <w:vertAlign w:val="subscript"/>
          <w:lang w:val="uk-UA" w:eastAsia="ru-RU" w:bidi="ar-SA"/>
        </w:rPr>
        <w:t>м.р.</w:t>
      </w:r>
      <w:r w:rsidRPr="009771E5">
        <w:rPr>
          <w:rFonts w:ascii="Times New Roman" w:eastAsia="Times New Roman" w:hAnsi="Times New Roman" w:cs="Times New Roman"/>
          <w:kern w:val="0"/>
          <w:sz w:val="28"/>
          <w:szCs w:val="28"/>
          <w:lang w:val="uk-UA" w:eastAsia="ru-RU" w:bidi="ar-SA"/>
        </w:rPr>
        <w:t xml:space="preserve"> – об’єм механізованої розробки, м</w:t>
      </w:r>
      <w:r w:rsidRPr="009771E5">
        <w:rPr>
          <w:rFonts w:ascii="Times New Roman" w:eastAsia="Times New Roman" w:hAnsi="Times New Roman" w:cs="Times New Roman"/>
          <w:kern w:val="0"/>
          <w:sz w:val="28"/>
          <w:szCs w:val="28"/>
          <w:vertAlign w:val="superscript"/>
          <w:lang w:val="uk-UA" w:eastAsia="ru-RU" w:bidi="ar-SA"/>
        </w:rPr>
        <w:t>3</w: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u w:val="single"/>
          <w:lang w:val="uk-UA" w:eastAsia="ru-RU" w:bidi="ar-SA"/>
        </w:rPr>
        <w:t>І варіант</w:t>
      </w:r>
      <w:r w:rsidRPr="009771E5">
        <w:rPr>
          <w:rFonts w:ascii="Times New Roman" w:eastAsia="Times New Roman" w:hAnsi="Times New Roman" w:cs="Times New Roman"/>
          <w:kern w:val="0"/>
          <w:sz w:val="28"/>
          <w:szCs w:val="28"/>
          <w:lang w:val="uk-UA" w:eastAsia="ru-RU" w:bidi="ar-SA"/>
        </w:rPr>
        <w:t>:</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С</m:t>
              </m:r>
            </m:e>
            <m:sub>
              <m:r>
                <w:rPr>
                  <w:rFonts w:ascii="Cambria Math" w:eastAsia="Times New Roman" w:hAnsi="Cambria Math" w:cs="Times New Roman"/>
                  <w:kern w:val="0"/>
                  <w:sz w:val="28"/>
                  <w:szCs w:val="28"/>
                  <w:lang w:val="uk-UA" w:eastAsia="ru-RU" w:bidi="ar-SA"/>
                </w:rPr>
                <m:t>од.пр.</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235759,8</m:t>
              </m:r>
            </m:num>
            <m:den>
              <m:r>
                <w:rPr>
                  <w:rFonts w:ascii="Cambria Math" w:eastAsia="Times New Roman" w:hAnsi="Cambria Math" w:cs="Times New Roman"/>
                  <w:kern w:val="0"/>
                  <w:sz w:val="28"/>
                  <w:szCs w:val="28"/>
                  <w:lang w:val="uk-UA" w:eastAsia="ru-RU" w:bidi="ar-SA"/>
                </w:rPr>
                <m:t>415,811</m:t>
              </m:r>
            </m:den>
          </m:f>
          <m:r>
            <w:rPr>
              <w:rFonts w:ascii="Cambria Math" w:eastAsia="Times New Roman" w:hAnsi="Cambria Math" w:cs="Times New Roman"/>
              <w:kern w:val="0"/>
              <w:sz w:val="28"/>
              <w:szCs w:val="28"/>
              <w:lang w:val="uk-UA" w:eastAsia="ru-RU" w:bidi="ar-SA"/>
            </w:rPr>
            <m:t>=566,99</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грн</m:t>
              </m:r>
            </m:num>
            <m:den>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den>
          </m:f>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u w:val="single"/>
          <w:lang w:val="uk-UA" w:eastAsia="ru-RU" w:bidi="ar-SA"/>
        </w:rPr>
        <w:t>ІІ варіант</w:t>
      </w:r>
      <w:r w:rsidRPr="009771E5">
        <w:rPr>
          <w:rFonts w:ascii="Times New Roman" w:eastAsia="Times New Roman" w:hAnsi="Times New Roman" w:cs="Times New Roman"/>
          <w:kern w:val="0"/>
          <w:sz w:val="28"/>
          <w:szCs w:val="28"/>
          <w:lang w:val="uk-UA" w:eastAsia="ru-RU" w:bidi="ar-SA"/>
        </w:rPr>
        <w:t>:</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С</m:t>
              </m:r>
            </m:e>
            <m:sub>
              <m:r>
                <w:rPr>
                  <w:rFonts w:ascii="Cambria Math" w:eastAsia="Times New Roman" w:hAnsi="Cambria Math" w:cs="Times New Roman"/>
                  <w:kern w:val="0"/>
                  <w:sz w:val="28"/>
                  <w:szCs w:val="28"/>
                  <w:lang w:val="uk-UA" w:eastAsia="ru-RU" w:bidi="ar-SA"/>
                </w:rPr>
                <m:t>од.пр.</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189235,81</m:t>
              </m:r>
            </m:num>
            <m:den>
              <m:r>
                <w:rPr>
                  <w:rFonts w:ascii="Cambria Math" w:eastAsia="Times New Roman" w:hAnsi="Cambria Math" w:cs="Times New Roman"/>
                  <w:kern w:val="0"/>
                  <w:sz w:val="28"/>
                  <w:szCs w:val="28"/>
                  <w:lang w:val="uk-UA" w:eastAsia="ru-RU" w:bidi="ar-SA"/>
                </w:rPr>
                <m:t>415,811</m:t>
              </m:r>
            </m:den>
          </m:f>
          <m:r>
            <w:rPr>
              <w:rFonts w:ascii="Cambria Math" w:eastAsia="Times New Roman" w:hAnsi="Cambria Math" w:cs="Times New Roman"/>
              <w:kern w:val="0"/>
              <w:sz w:val="28"/>
              <w:szCs w:val="28"/>
              <w:lang w:val="uk-UA" w:eastAsia="ru-RU" w:bidi="ar-SA"/>
            </w:rPr>
            <m:t>=455,1</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грн</m:t>
              </m:r>
            </m:num>
            <m:den>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den>
          </m:f>
        </m:oMath>
      </m:oMathPara>
    </w:p>
    <w:p w:rsidR="009771E5" w:rsidRPr="009771E5" w:rsidRDefault="009771E5" w:rsidP="009771E5">
      <w:pPr>
        <w:suppressAutoHyphens w:val="0"/>
        <w:spacing w:line="360" w:lineRule="auto"/>
        <w:ind w:firstLine="284"/>
        <w:jc w:val="both"/>
        <w:rPr>
          <w:rFonts w:ascii="Times New Roman" w:eastAsia="Times New Roman" w:hAnsi="Times New Roman" w:cs="Times New Roman"/>
          <w:b/>
          <w:i/>
          <w:kern w:val="0"/>
          <w:sz w:val="28"/>
          <w:szCs w:val="28"/>
          <w:lang w:val="uk-UA" w:eastAsia="ru-RU" w:bidi="ar-SA"/>
        </w:rPr>
      </w:pPr>
      <w:r w:rsidRPr="009771E5">
        <w:rPr>
          <w:rFonts w:ascii="Times New Roman" w:eastAsia="Times New Roman" w:hAnsi="Times New Roman" w:cs="Times New Roman"/>
          <w:b/>
          <w:i/>
          <w:kern w:val="0"/>
          <w:sz w:val="28"/>
          <w:szCs w:val="28"/>
          <w:lang w:val="uk-UA" w:eastAsia="ru-RU" w:bidi="ar-SA"/>
        </w:rPr>
        <w:t>Приймаємо ІІ-й варіант механізації як більш економічний.</w:t>
      </w:r>
    </w:p>
    <w:p w:rsidR="009771E5" w:rsidRPr="009771E5" w:rsidRDefault="009771E5" w:rsidP="005E18DA">
      <w:pPr>
        <w:suppressAutoHyphens w:val="0"/>
        <w:spacing w:before="240" w:line="360" w:lineRule="auto"/>
        <w:ind w:firstLine="284"/>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2.6. Складання графіку виробництва земляних робіт</w:t>
      </w:r>
    </w:p>
    <w:p w:rsidR="009771E5" w:rsidRPr="009771E5" w:rsidRDefault="009771E5" w:rsidP="005E18DA">
      <w:pPr>
        <w:suppressAutoHyphens w:val="0"/>
        <w:spacing w:line="360" w:lineRule="auto"/>
        <w:ind w:firstLine="284"/>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Тривалість процесів в днях розраховується виходячи з трудомісткості цих процесів.</w:t>
      </w:r>
    </w:p>
    <w:p w:rsidR="009771E5" w:rsidRPr="009771E5" w:rsidRDefault="009771E5" w:rsidP="009771E5">
      <w:pPr>
        <w:suppressAutoHyphens w:val="0"/>
        <w:ind w:firstLine="284"/>
        <w:jc w:val="center"/>
        <w:rPr>
          <w:rFonts w:ascii="Times New Roman" w:eastAsia="Times New Roman" w:hAnsi="Times New Roman" w:cs="Times New Roman"/>
          <w:i/>
          <w:color w:val="FF0000"/>
          <w:kern w:val="0"/>
          <w:sz w:val="28"/>
          <w:szCs w:val="28"/>
          <w:lang w:val="uk-UA" w:eastAsia="ru-RU" w:bidi="ar-SA"/>
        </w:rPr>
      </w:pPr>
      <w:r w:rsidRPr="009771E5">
        <w:rPr>
          <w:rFonts w:ascii="Times New Roman" w:eastAsia="Times New Roman" w:hAnsi="Times New Roman" w:cs="Times New Roman"/>
          <w:i/>
          <w:color w:val="FF0000"/>
          <w:kern w:val="0"/>
          <w:position w:val="-30"/>
          <w:sz w:val="28"/>
          <w:szCs w:val="28"/>
          <w:lang w:val="uk-UA" w:eastAsia="ru-RU" w:bidi="ar-SA"/>
        </w:rPr>
        <w:object w:dxaOrig="1480" w:dyaOrig="720">
          <v:shape id="_x0000_i1057" type="#_x0000_t75" style="width:88.5pt;height:44.25pt" o:ole="">
            <v:imagedata r:id="rId73" o:title=""/>
          </v:shape>
          <o:OLEObject Type="Embed" ProgID="Equation.DSMT4" ShapeID="_x0000_i1057" DrawAspect="Content" ObjectID="_1669198597" r:id="rId74"/>
        </w:object>
      </w:r>
      <w:r w:rsidRPr="009771E5">
        <w:rPr>
          <w:rFonts w:ascii="Times New Roman" w:eastAsia="Times New Roman" w:hAnsi="Times New Roman" w:cs="Times New Roman"/>
          <w:i/>
          <w:kern w:val="0"/>
          <w:sz w:val="28"/>
          <w:szCs w:val="28"/>
          <w:lang w:val="uk-UA" w:eastAsia="ru-RU" w:bidi="ar-SA"/>
        </w:rPr>
        <w:t>;</w:t>
      </w:r>
      <w:r w:rsidRPr="009771E5">
        <w:rPr>
          <w:rFonts w:ascii="Times New Roman" w:eastAsia="Times New Roman" w:hAnsi="Times New Roman" w:cs="Times New Roman"/>
          <w:i/>
          <w:color w:val="FF0000"/>
          <w:kern w:val="0"/>
          <w:position w:val="-30"/>
          <w:sz w:val="28"/>
          <w:szCs w:val="28"/>
          <w:lang w:val="uk-UA" w:eastAsia="ru-RU" w:bidi="ar-SA"/>
        </w:rPr>
        <w:object w:dxaOrig="1560" w:dyaOrig="720">
          <v:shape id="_x0000_i1058" type="#_x0000_t75" style="width:94.5pt;height:44.25pt" o:ole="">
            <v:imagedata r:id="rId75" o:title=""/>
          </v:shape>
          <o:OLEObject Type="Embed" ProgID="Equation.DSMT4" ShapeID="_x0000_i1058" DrawAspect="Content" ObjectID="_1669198598" r:id="rId76"/>
        </w:object>
      </w:r>
      <w:r w:rsidRPr="009771E5">
        <w:rPr>
          <w:rFonts w:ascii="Times New Roman" w:eastAsia="Times New Roman" w:hAnsi="Times New Roman" w:cs="Times New Roman"/>
          <w:i/>
          <w:kern w:val="0"/>
          <w:sz w:val="28"/>
          <w:szCs w:val="28"/>
          <w:lang w:val="uk-UA" w:eastAsia="ru-RU" w:bidi="ar-SA"/>
        </w:rPr>
        <w:t>,</w:t>
      </w:r>
    </w:p>
    <w:p w:rsidR="009771E5" w:rsidRPr="009771E5" w:rsidRDefault="009771E5" w:rsidP="009771E5">
      <w:pPr>
        <w:suppressAutoHyphens w:val="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w:r w:rsidRPr="009771E5">
        <w:rPr>
          <w:rFonts w:ascii="Times New Roman" w:eastAsia="Times New Roman" w:hAnsi="Times New Roman" w:cs="Times New Roman"/>
          <w:kern w:val="0"/>
          <w:position w:val="-12"/>
          <w:sz w:val="28"/>
          <w:szCs w:val="28"/>
          <w:lang w:val="uk-UA" w:eastAsia="ru-RU" w:bidi="ar-SA"/>
        </w:rPr>
        <w:object w:dxaOrig="420" w:dyaOrig="360">
          <v:shape id="_x0000_i1059" type="#_x0000_t75" style="width:24pt;height:21.75pt" o:ole="" fillcolor="window">
            <v:imagedata r:id="rId77" o:title=""/>
          </v:shape>
          <o:OLEObject Type="Embed" ProgID="Equation.DSMT4" ShapeID="_x0000_i1059" DrawAspect="Content" ObjectID="_1669198599" r:id="rId78"/>
        </w:object>
      </w:r>
      <w:r w:rsidRPr="009771E5">
        <w:rPr>
          <w:rFonts w:ascii="Times New Roman" w:eastAsia="Times New Roman" w:hAnsi="Times New Roman" w:cs="Times New Roman"/>
          <w:kern w:val="0"/>
          <w:sz w:val="28"/>
          <w:szCs w:val="28"/>
          <w:lang w:val="uk-UA" w:eastAsia="ru-RU" w:bidi="ar-SA"/>
        </w:rPr>
        <w:t xml:space="preserve"> – кількість людей, зайнятих виконанням роботи;</w:t>
      </w:r>
    </w:p>
    <w:p w:rsidR="009771E5" w:rsidRPr="009771E5" w:rsidRDefault="009771E5" w:rsidP="009771E5">
      <w:pPr>
        <w:suppressAutoHyphens w:val="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w:t>
      </w:r>
      <w:r w:rsidRPr="009771E5">
        <w:rPr>
          <w:rFonts w:ascii="Times New Roman" w:eastAsia="Times New Roman" w:hAnsi="Times New Roman" w:cs="Times New Roman"/>
          <w:kern w:val="0"/>
          <w:position w:val="-12"/>
          <w:sz w:val="28"/>
          <w:szCs w:val="28"/>
          <w:lang w:val="uk-UA" w:eastAsia="ru-RU" w:bidi="ar-SA"/>
        </w:rPr>
        <w:object w:dxaOrig="440" w:dyaOrig="360">
          <v:shape id="_x0000_i1060" type="#_x0000_t75" style="width:26.25pt;height:21.75pt" o:ole="" fillcolor="window">
            <v:imagedata r:id="rId79" o:title=""/>
          </v:shape>
          <o:OLEObject Type="Embed" ProgID="Equation.DSMT4" ShapeID="_x0000_i1060" DrawAspect="Content" ObjectID="_1669198600" r:id="rId80"/>
        </w:object>
      </w:r>
      <w:r w:rsidRPr="009771E5">
        <w:rPr>
          <w:rFonts w:ascii="Times New Roman" w:eastAsia="Times New Roman" w:hAnsi="Times New Roman" w:cs="Times New Roman"/>
          <w:kern w:val="0"/>
          <w:sz w:val="28"/>
          <w:szCs w:val="28"/>
          <w:lang w:val="uk-UA" w:eastAsia="ru-RU" w:bidi="ar-SA"/>
        </w:rPr>
        <w:t xml:space="preserve"> – кількість механізмів одного типу, задіяних на виконанні роботи;</w:t>
      </w:r>
    </w:p>
    <w:p w:rsidR="009771E5" w:rsidRDefault="009771E5" w:rsidP="009771E5">
      <w:pPr>
        <w:suppressAutoHyphens w:val="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w:t>
      </w:r>
      <w:r w:rsidRPr="009771E5">
        <w:rPr>
          <w:rFonts w:ascii="Times New Roman" w:eastAsia="Times New Roman" w:hAnsi="Times New Roman" w:cs="Times New Roman"/>
          <w:kern w:val="0"/>
          <w:position w:val="-12"/>
          <w:sz w:val="28"/>
          <w:szCs w:val="28"/>
          <w:lang w:val="uk-UA" w:eastAsia="ru-RU" w:bidi="ar-SA"/>
        </w:rPr>
        <w:object w:dxaOrig="380" w:dyaOrig="360">
          <v:shape id="_x0000_i1061" type="#_x0000_t75" style="width:22.5pt;height:21.75pt" o:ole="" fillcolor="window">
            <v:imagedata r:id="rId81" o:title=""/>
          </v:shape>
          <o:OLEObject Type="Embed" ProgID="Equation.DSMT4" ShapeID="_x0000_i1061" DrawAspect="Content" ObjectID="_1669198601" r:id="rId82"/>
        </w:object>
      </w:r>
      <w:r w:rsidRPr="009771E5">
        <w:rPr>
          <w:rFonts w:ascii="Times New Roman" w:eastAsia="Times New Roman" w:hAnsi="Times New Roman" w:cs="Times New Roman"/>
          <w:kern w:val="0"/>
          <w:sz w:val="28"/>
          <w:szCs w:val="28"/>
          <w:lang w:val="uk-UA" w:eastAsia="ru-RU" w:bidi="ar-SA"/>
        </w:rPr>
        <w:t xml:space="preserve"> – кількість робочих змін в одному календарному дні.</w:t>
      </w:r>
    </w:p>
    <w:p w:rsidR="001836A8" w:rsidRPr="009771E5" w:rsidRDefault="001836A8" w:rsidP="009771E5">
      <w:pPr>
        <w:suppressAutoHyphens w:val="0"/>
        <w:jc w:val="both"/>
        <w:rPr>
          <w:rFonts w:ascii="Times New Roman" w:eastAsia="Times New Roman" w:hAnsi="Times New Roman" w:cs="Times New Roman"/>
          <w:kern w:val="0"/>
          <w:sz w:val="28"/>
          <w:szCs w:val="28"/>
          <w:lang w:val="uk-UA" w:eastAsia="ru-RU" w:bidi="ar-SA"/>
        </w:rPr>
      </w:pPr>
      <w:r>
        <w:rPr>
          <w:rFonts w:ascii="Times New Roman" w:eastAsia="Times New Roman" w:hAnsi="Times New Roman" w:cs="Times New Roman"/>
          <w:kern w:val="0"/>
          <w:sz w:val="28"/>
          <w:szCs w:val="28"/>
          <w:lang w:val="uk-UA" w:eastAsia="ru-RU" w:bidi="ar-SA"/>
        </w:rPr>
        <w:t>Графік зображено на аркуші №3.</w:t>
      </w:r>
    </w:p>
    <w:p w:rsidR="009771E5" w:rsidRPr="009771E5" w:rsidRDefault="009771E5" w:rsidP="009771E5">
      <w:pPr>
        <w:suppressAutoHyphens w:val="0"/>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ind w:firstLine="284"/>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2.7. Техніко-економічні показники проекту</w:t>
      </w:r>
    </w:p>
    <w:p w:rsidR="009771E5" w:rsidRPr="009771E5" w:rsidRDefault="009771E5" w:rsidP="009771E5">
      <w:pPr>
        <w:suppressAutoHyphens w:val="0"/>
        <w:ind w:firstLine="284"/>
        <w:jc w:val="center"/>
        <w:rPr>
          <w:rFonts w:ascii="Times New Roman" w:eastAsia="Times New Roman" w:hAnsi="Times New Roman" w:cs="Times New Roman"/>
          <w:b/>
          <w:kern w:val="0"/>
          <w:sz w:val="28"/>
          <w:szCs w:val="28"/>
          <w:lang w:val="uk-UA" w:eastAsia="ru-RU" w:bidi="ar-SA"/>
        </w:rPr>
      </w:pPr>
    </w:p>
    <w:p w:rsidR="009771E5" w:rsidRPr="009771E5" w:rsidRDefault="009771E5" w:rsidP="009771E5">
      <w:pPr>
        <w:numPr>
          <w:ilvl w:val="0"/>
          <w:numId w:val="21"/>
        </w:num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lastRenderedPageBreak/>
        <w:t xml:space="preserve">Тривалість робіт (за графіком виробництва робіт): </w:t>
      </w:r>
    </w:p>
    <w:p w:rsidR="00BB2DF8" w:rsidRDefault="009771E5" w:rsidP="009771E5">
      <w:pPr>
        <w:suppressAutoHyphens w:val="0"/>
        <w:spacing w:line="360" w:lineRule="auto"/>
        <w:jc w:val="center"/>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П=6 днів</w:t>
      </w:r>
    </w:p>
    <w:p w:rsidR="009771E5" w:rsidRPr="009771E5" w:rsidRDefault="009771E5" w:rsidP="009771E5">
      <w:pPr>
        <w:numPr>
          <w:ilvl w:val="0"/>
          <w:numId w:val="21"/>
        </w:num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Загальна трудомісткість:</w:t>
      </w:r>
    </w:p>
    <w:p w:rsidR="009771E5" w:rsidRPr="009771E5" w:rsidRDefault="00025C02" w:rsidP="009771E5">
      <w:pPr>
        <w:suppressAutoHyphens w:val="0"/>
        <w:spacing w:line="360" w:lineRule="auto"/>
        <w:ind w:firstLine="540"/>
        <w:jc w:val="center"/>
        <w:rPr>
          <w:rFonts w:ascii="Times New Roman" w:eastAsia="Times New Roman" w:hAnsi="Times New Roman" w:cs="Times New Roman"/>
          <w:kern w:val="0"/>
          <w:sz w:val="28"/>
          <w:szCs w:val="32"/>
          <w:lang w:val="uk-UA" w:eastAsia="ru-RU" w:bidi="ar-SA"/>
        </w:rPr>
      </w:pPr>
      <m:oMathPara>
        <m:oMath>
          <m:sSub>
            <m:sSubPr>
              <m:ctrlPr>
                <w:rPr>
                  <w:rFonts w:ascii="Cambria Math" w:eastAsia="Times New Roman" w:hAnsi="Cambria Math" w:cs="Times New Roman"/>
                  <w:i/>
                  <w:color w:val="0000FF"/>
                  <w:kern w:val="0"/>
                  <w:sz w:val="28"/>
                  <w:szCs w:val="32"/>
                  <w:lang w:val="uk-UA" w:eastAsia="ru-RU" w:bidi="ar-SA"/>
                </w:rPr>
              </m:ctrlPr>
            </m:sSubPr>
            <m:e>
              <m:r>
                <w:rPr>
                  <w:rFonts w:ascii="Cambria Math" w:eastAsia="Times New Roman" w:hAnsi="Cambria Math" w:cs="Times New Roman"/>
                  <w:kern w:val="0"/>
                  <w:sz w:val="28"/>
                  <w:szCs w:val="32"/>
                  <w:lang w:val="uk-UA" w:eastAsia="ru-RU" w:bidi="ar-SA"/>
                </w:rPr>
                <m:t>Т</m:t>
              </m:r>
            </m:e>
            <m:sub>
              <m:r>
                <w:rPr>
                  <w:rFonts w:ascii="Cambria Math" w:eastAsia="Times New Roman" w:hAnsi="Cambria Math" w:cs="Times New Roman"/>
                  <w:kern w:val="0"/>
                  <w:sz w:val="28"/>
                  <w:szCs w:val="32"/>
                  <w:lang w:val="uk-UA" w:eastAsia="ru-RU" w:bidi="ar-SA"/>
                </w:rPr>
                <m:t>о</m:t>
              </m:r>
            </m:sub>
          </m:sSub>
          <m:r>
            <w:rPr>
              <w:rFonts w:ascii="Cambria Math" w:eastAsia="Times New Roman" w:hAnsi="Cambria Math" w:cs="Times New Roman"/>
              <w:kern w:val="0"/>
              <w:sz w:val="28"/>
              <w:szCs w:val="32"/>
              <w:lang w:val="uk-UA" w:eastAsia="ru-RU" w:bidi="ar-SA"/>
            </w:rPr>
            <m:t>=2,11 л-дн</m:t>
          </m:r>
        </m:oMath>
      </m:oMathPara>
    </w:p>
    <w:p w:rsidR="009771E5" w:rsidRPr="009771E5" w:rsidRDefault="00025C02" w:rsidP="009771E5">
      <w:pPr>
        <w:suppressAutoHyphens w:val="0"/>
        <w:spacing w:line="360" w:lineRule="auto"/>
        <w:ind w:firstLine="540"/>
        <w:jc w:val="center"/>
        <w:rPr>
          <w:rFonts w:ascii="Times New Roman" w:eastAsia="Times New Roman" w:hAnsi="Times New Roman" w:cs="Times New Roman"/>
          <w:kern w:val="0"/>
          <w:sz w:val="28"/>
          <w:szCs w:val="32"/>
          <w:lang w:val="uk-UA" w:eastAsia="ru-RU" w:bidi="ar-SA"/>
        </w:rPr>
      </w:pPr>
      <m:oMathPara>
        <m:oMath>
          <m:sSub>
            <m:sSubPr>
              <m:ctrlPr>
                <w:rPr>
                  <w:rFonts w:ascii="Cambria Math" w:eastAsia="Times New Roman" w:hAnsi="Cambria Math" w:cs="Times New Roman"/>
                  <w:i/>
                  <w:color w:val="0000FF"/>
                  <w:kern w:val="0"/>
                  <w:sz w:val="28"/>
                  <w:szCs w:val="32"/>
                  <w:lang w:val="uk-UA" w:eastAsia="ru-RU" w:bidi="ar-SA"/>
                </w:rPr>
              </m:ctrlPr>
            </m:sSubPr>
            <m:e>
              <m:r>
                <w:rPr>
                  <w:rFonts w:ascii="Cambria Math" w:eastAsia="Times New Roman" w:hAnsi="Cambria Math" w:cs="Times New Roman"/>
                  <w:kern w:val="0"/>
                  <w:sz w:val="28"/>
                  <w:szCs w:val="32"/>
                  <w:lang w:val="uk-UA" w:eastAsia="ru-RU" w:bidi="ar-SA"/>
                </w:rPr>
                <m:t>Т</m:t>
              </m:r>
            </m:e>
            <m:sub>
              <m:r>
                <w:rPr>
                  <w:rFonts w:ascii="Cambria Math" w:eastAsia="Times New Roman" w:hAnsi="Cambria Math" w:cs="Times New Roman"/>
                  <w:kern w:val="0"/>
                  <w:sz w:val="28"/>
                  <w:szCs w:val="32"/>
                  <w:lang w:val="uk-UA" w:eastAsia="ru-RU" w:bidi="ar-SA"/>
                </w:rPr>
                <m:t>о</m:t>
              </m:r>
            </m:sub>
          </m:sSub>
          <m:r>
            <w:rPr>
              <w:rFonts w:ascii="Cambria Math" w:eastAsia="Times New Roman" w:hAnsi="Cambria Math" w:cs="Times New Roman"/>
              <w:kern w:val="0"/>
              <w:sz w:val="28"/>
              <w:szCs w:val="32"/>
              <w:lang w:val="uk-UA" w:eastAsia="ru-RU" w:bidi="ar-SA"/>
            </w:rPr>
            <m:t>=21,98687 м-зм</m:t>
          </m:r>
        </m:oMath>
      </m:oMathPara>
    </w:p>
    <w:p w:rsidR="009771E5" w:rsidRPr="009771E5" w:rsidRDefault="009771E5" w:rsidP="009771E5">
      <w:pPr>
        <w:numPr>
          <w:ilvl w:val="0"/>
          <w:numId w:val="21"/>
        </w:num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Витрати праці на 1м³ при розробці котловану:</w:t>
      </w:r>
    </w:p>
    <w:p w:rsidR="009771E5" w:rsidRPr="009771E5" w:rsidRDefault="00025C02" w:rsidP="009771E5">
      <w:pPr>
        <w:suppressAutoHyphens w:val="0"/>
        <w:spacing w:line="360" w:lineRule="auto"/>
        <w:jc w:val="center"/>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color w:val="0000FF"/>
                  <w:kern w:val="0"/>
                  <w:sz w:val="28"/>
                  <w:szCs w:val="32"/>
                  <w:lang w:val="uk-UA" w:eastAsia="ru-RU" w:bidi="ar-SA"/>
                </w:rPr>
              </m:ctrlPr>
            </m:sSubPr>
            <m:e>
              <m:r>
                <w:rPr>
                  <w:rFonts w:ascii="Cambria Math" w:eastAsia="Times New Roman" w:hAnsi="Cambria Math" w:cs="Times New Roman"/>
                  <w:kern w:val="0"/>
                  <w:sz w:val="28"/>
                  <w:szCs w:val="32"/>
                  <w:lang w:val="uk-UA" w:eastAsia="ru-RU" w:bidi="ar-SA"/>
                </w:rPr>
                <m:t>Т</m:t>
              </m:r>
            </m:e>
            <m:sub>
              <m:r>
                <w:rPr>
                  <w:rFonts w:ascii="Cambria Math" w:eastAsia="Times New Roman" w:hAnsi="Cambria Math" w:cs="Times New Roman"/>
                  <w:kern w:val="0"/>
                  <w:sz w:val="28"/>
                  <w:szCs w:val="32"/>
                  <w:lang w:val="uk-UA" w:eastAsia="ru-RU" w:bidi="ar-SA"/>
                </w:rPr>
                <m:t>од.</m:t>
              </m:r>
            </m:sub>
          </m:sSub>
          <m:r>
            <w:rPr>
              <w:rFonts w:ascii="Cambria Math" w:eastAsia="Times New Roman" w:hAnsi="Cambria Math" w:cs="Times New Roman"/>
              <w:kern w:val="0"/>
              <w:sz w:val="28"/>
              <w:szCs w:val="32"/>
              <w:lang w:val="uk-UA" w:eastAsia="ru-RU" w:bidi="ar-SA"/>
            </w:rPr>
            <m:t>=</m:t>
          </m:r>
          <m:f>
            <m:fPr>
              <m:ctrlPr>
                <w:rPr>
                  <w:rFonts w:ascii="Cambria Math" w:eastAsia="Times New Roman" w:hAnsi="Cambria Math" w:cs="Times New Roman"/>
                  <w:i/>
                  <w:kern w:val="0"/>
                  <w:sz w:val="28"/>
                  <w:szCs w:val="32"/>
                  <w:lang w:val="uk-UA" w:eastAsia="ru-RU" w:bidi="ar-SA"/>
                </w:rPr>
              </m:ctrlPr>
            </m:fPr>
            <m:num>
              <m:sSub>
                <m:sSubPr>
                  <m:ctrlPr>
                    <w:rPr>
                      <w:rFonts w:ascii="Cambria Math" w:eastAsia="Times New Roman" w:hAnsi="Cambria Math" w:cs="Times New Roman"/>
                      <w:i/>
                      <w:color w:val="0000FF"/>
                      <w:kern w:val="0"/>
                      <w:sz w:val="28"/>
                      <w:szCs w:val="32"/>
                      <w:lang w:val="uk-UA" w:eastAsia="ru-RU" w:bidi="ar-SA"/>
                    </w:rPr>
                  </m:ctrlPr>
                </m:sSubPr>
                <m:e>
                  <m:r>
                    <w:rPr>
                      <w:rFonts w:ascii="Cambria Math" w:eastAsia="Times New Roman" w:hAnsi="Cambria Math" w:cs="Times New Roman"/>
                      <w:kern w:val="0"/>
                      <w:sz w:val="28"/>
                      <w:szCs w:val="32"/>
                      <w:lang w:val="uk-UA" w:eastAsia="ru-RU" w:bidi="ar-SA"/>
                    </w:rPr>
                    <m:t>Т</m:t>
                  </m:r>
                </m:e>
                <m:sub>
                  <m:r>
                    <w:rPr>
                      <w:rFonts w:ascii="Cambria Math" w:eastAsia="Times New Roman" w:hAnsi="Cambria Math" w:cs="Times New Roman"/>
                      <w:kern w:val="0"/>
                      <w:sz w:val="28"/>
                      <w:szCs w:val="32"/>
                      <w:lang w:val="uk-UA" w:eastAsia="ru-RU" w:bidi="ar-SA"/>
                    </w:rPr>
                    <m:t>о</m:t>
                  </m:r>
                </m:sub>
              </m:sSub>
            </m:num>
            <m:den>
              <m:sSub>
                <m:sSubPr>
                  <m:ctrlPr>
                    <w:rPr>
                      <w:rFonts w:ascii="Cambria Math" w:eastAsia="Times New Roman" w:hAnsi="Cambria Math" w:cs="Times New Roman"/>
                      <w:i/>
                      <w:kern w:val="0"/>
                      <w:sz w:val="28"/>
                      <w:szCs w:val="32"/>
                      <w:lang w:val="uk-UA" w:eastAsia="ru-RU" w:bidi="ar-SA"/>
                    </w:rPr>
                  </m:ctrlPr>
                </m:sSubPr>
                <m:e>
                  <m:r>
                    <w:rPr>
                      <w:rFonts w:ascii="Cambria Math" w:eastAsia="Times New Roman" w:hAnsi="Cambria Math" w:cs="Times New Roman"/>
                      <w:kern w:val="0"/>
                      <w:sz w:val="28"/>
                      <w:szCs w:val="32"/>
                      <w:lang w:val="uk-UA" w:eastAsia="ru-RU" w:bidi="ar-SA"/>
                    </w:rPr>
                    <m:t>V</m:t>
                  </m:r>
                </m:e>
                <m:sub>
                  <m:r>
                    <w:rPr>
                      <w:rFonts w:ascii="Cambria Math" w:eastAsia="Times New Roman" w:hAnsi="Cambria Math" w:cs="Times New Roman"/>
                      <w:kern w:val="0"/>
                      <w:sz w:val="28"/>
                      <w:szCs w:val="32"/>
                      <w:lang w:val="uk-UA" w:eastAsia="ru-RU" w:bidi="ar-SA"/>
                    </w:rPr>
                    <m:t>м.р.</m:t>
                  </m:r>
                </m:sub>
              </m:sSub>
            </m:den>
          </m:f>
          <m:r>
            <w:rPr>
              <w:rFonts w:ascii="Cambria Math" w:eastAsia="Times New Roman" w:hAnsi="Cambria Math" w:cs="Times New Roman"/>
              <w:kern w:val="0"/>
              <w:sz w:val="28"/>
              <w:szCs w:val="32"/>
              <w:lang w:val="uk-UA" w:eastAsia="ru-RU" w:bidi="ar-SA"/>
            </w:rPr>
            <m:t>=</m:t>
          </m:r>
          <m:f>
            <m:fPr>
              <m:ctrlPr>
                <w:rPr>
                  <w:rFonts w:ascii="Cambria Math" w:eastAsia="Times New Roman" w:hAnsi="Cambria Math" w:cs="Times New Roman"/>
                  <w:i/>
                  <w:kern w:val="0"/>
                  <w:sz w:val="28"/>
                  <w:szCs w:val="32"/>
                  <w:lang w:val="uk-UA" w:eastAsia="ru-RU" w:bidi="ar-SA"/>
                </w:rPr>
              </m:ctrlPr>
            </m:fPr>
            <m:num>
              <m:r>
                <w:rPr>
                  <w:rFonts w:ascii="Cambria Math" w:eastAsia="Times New Roman" w:hAnsi="Cambria Math" w:cs="Times New Roman"/>
                  <w:kern w:val="0"/>
                  <w:sz w:val="28"/>
                  <w:szCs w:val="32"/>
                  <w:lang w:val="uk-UA" w:eastAsia="ru-RU" w:bidi="ar-SA"/>
                </w:rPr>
                <m:t>2,11</m:t>
              </m:r>
            </m:num>
            <m:den>
              <m:r>
                <w:rPr>
                  <w:rFonts w:ascii="Cambria Math" w:eastAsia="Times New Roman" w:hAnsi="Cambria Math" w:cs="Times New Roman"/>
                  <w:kern w:val="0"/>
                  <w:sz w:val="28"/>
                  <w:szCs w:val="32"/>
                  <w:lang w:val="uk-UA" w:eastAsia="ru-RU" w:bidi="ar-SA"/>
                </w:rPr>
                <m:t>415,811</m:t>
              </m:r>
            </m:den>
          </m:f>
          <m:r>
            <w:rPr>
              <w:rFonts w:ascii="Cambria Math" w:eastAsia="Times New Roman" w:hAnsi="Cambria Math" w:cs="Times New Roman"/>
              <w:kern w:val="0"/>
              <w:sz w:val="28"/>
              <w:szCs w:val="32"/>
              <w:lang w:val="uk-UA" w:eastAsia="ru-RU" w:bidi="ar-SA"/>
            </w:rPr>
            <m:t>=0,0051</m:t>
          </m:r>
          <m:f>
            <m:fPr>
              <m:ctrlPr>
                <w:rPr>
                  <w:rFonts w:ascii="Cambria Math" w:eastAsia="Times New Roman" w:hAnsi="Cambria Math" w:cs="Times New Roman"/>
                  <w:i/>
                  <w:kern w:val="0"/>
                  <w:sz w:val="28"/>
                  <w:szCs w:val="32"/>
                  <w:lang w:val="uk-UA" w:eastAsia="ru-RU" w:bidi="ar-SA"/>
                </w:rPr>
              </m:ctrlPr>
            </m:fPr>
            <m:num>
              <m:r>
                <w:rPr>
                  <w:rFonts w:ascii="Cambria Math" w:eastAsia="Times New Roman" w:hAnsi="Cambria Math" w:cs="Times New Roman"/>
                  <w:kern w:val="0"/>
                  <w:sz w:val="28"/>
                  <w:szCs w:val="32"/>
                  <w:lang w:val="uk-UA" w:eastAsia="ru-RU" w:bidi="ar-SA"/>
                </w:rPr>
                <m:t>л-дн</m:t>
              </m:r>
            </m:num>
            <m:den>
              <m:sSup>
                <m:sSupPr>
                  <m:ctrlPr>
                    <w:rPr>
                      <w:rFonts w:ascii="Cambria Math" w:eastAsia="Times New Roman" w:hAnsi="Cambria Math" w:cs="Times New Roman"/>
                      <w:i/>
                      <w:kern w:val="0"/>
                      <w:sz w:val="28"/>
                      <w:szCs w:val="32"/>
                      <w:lang w:val="uk-UA" w:eastAsia="ru-RU" w:bidi="ar-SA"/>
                    </w:rPr>
                  </m:ctrlPr>
                </m:sSupPr>
                <m:e>
                  <m:r>
                    <w:rPr>
                      <w:rFonts w:ascii="Cambria Math" w:eastAsia="Times New Roman" w:hAnsi="Cambria Math" w:cs="Times New Roman"/>
                      <w:kern w:val="0"/>
                      <w:sz w:val="28"/>
                      <w:szCs w:val="32"/>
                      <w:lang w:val="uk-UA" w:eastAsia="ru-RU" w:bidi="ar-SA"/>
                    </w:rPr>
                    <m:t>м</m:t>
                  </m:r>
                </m:e>
                <m:sup>
                  <m:r>
                    <w:rPr>
                      <w:rFonts w:ascii="Cambria Math" w:eastAsia="Times New Roman" w:hAnsi="Cambria Math" w:cs="Times New Roman"/>
                      <w:kern w:val="0"/>
                      <w:sz w:val="28"/>
                      <w:szCs w:val="32"/>
                      <w:lang w:val="uk-UA" w:eastAsia="ru-RU" w:bidi="ar-SA"/>
                    </w:rPr>
                    <m:t>3</m:t>
                  </m:r>
                </m:sup>
              </m:sSup>
            </m:den>
          </m:f>
        </m:oMath>
      </m:oMathPara>
    </w:p>
    <w:p w:rsidR="009771E5" w:rsidRPr="009771E5" w:rsidRDefault="009771E5" w:rsidP="009771E5">
      <w:pPr>
        <w:suppressAutoHyphens w:val="0"/>
        <w:spacing w:line="360" w:lineRule="auto"/>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4.  Виробіток:</w:t>
      </w:r>
    </w:p>
    <w:p w:rsidR="009771E5" w:rsidRPr="009771E5" w:rsidRDefault="009771E5" w:rsidP="009771E5">
      <w:pPr>
        <w:suppressAutoHyphens w:val="0"/>
        <w:spacing w:line="360" w:lineRule="auto"/>
        <w:jc w:val="center"/>
        <w:rPr>
          <w:rFonts w:ascii="Times New Roman" w:eastAsia="Times New Roman" w:hAnsi="Times New Roman" w:cs="Times New Roman"/>
          <w:i/>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B=</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32"/>
                      <w:lang w:val="uk-UA" w:eastAsia="ru-RU" w:bidi="ar-SA"/>
                    </w:rPr>
                  </m:ctrlPr>
                </m:sSubPr>
                <m:e>
                  <m:r>
                    <w:rPr>
                      <w:rFonts w:ascii="Cambria Math" w:eastAsia="Times New Roman" w:hAnsi="Cambria Math" w:cs="Times New Roman"/>
                      <w:kern w:val="0"/>
                      <w:sz w:val="28"/>
                      <w:szCs w:val="32"/>
                      <w:lang w:val="uk-UA" w:eastAsia="ru-RU" w:bidi="ar-SA"/>
                    </w:rPr>
                    <m:t>V</m:t>
                  </m:r>
                </m:e>
                <m:sub>
                  <m:r>
                    <w:rPr>
                      <w:rFonts w:ascii="Cambria Math" w:eastAsia="Times New Roman" w:hAnsi="Cambria Math" w:cs="Times New Roman"/>
                      <w:kern w:val="0"/>
                      <w:sz w:val="28"/>
                      <w:szCs w:val="32"/>
                      <w:lang w:val="uk-UA" w:eastAsia="ru-RU" w:bidi="ar-SA"/>
                    </w:rPr>
                    <m:t>м.р.</m:t>
                  </m:r>
                </m:sub>
              </m:sSub>
            </m:num>
            <m:den>
              <m:sSub>
                <m:sSubPr>
                  <m:ctrlPr>
                    <w:rPr>
                      <w:rFonts w:ascii="Cambria Math" w:eastAsia="Times New Roman" w:hAnsi="Cambria Math" w:cs="Times New Roman"/>
                      <w:i/>
                      <w:color w:val="0000FF"/>
                      <w:kern w:val="0"/>
                      <w:sz w:val="28"/>
                      <w:szCs w:val="32"/>
                      <w:lang w:val="uk-UA" w:eastAsia="ru-RU" w:bidi="ar-SA"/>
                    </w:rPr>
                  </m:ctrlPr>
                </m:sSubPr>
                <m:e>
                  <m:r>
                    <w:rPr>
                      <w:rFonts w:ascii="Cambria Math" w:eastAsia="Times New Roman" w:hAnsi="Cambria Math" w:cs="Times New Roman"/>
                      <w:kern w:val="0"/>
                      <w:sz w:val="28"/>
                      <w:szCs w:val="32"/>
                      <w:lang w:val="uk-UA" w:eastAsia="ru-RU" w:bidi="ar-SA"/>
                    </w:rPr>
                    <m:t>Т</m:t>
                  </m:r>
                </m:e>
                <m:sub>
                  <m:r>
                    <w:rPr>
                      <w:rFonts w:ascii="Cambria Math" w:eastAsia="Times New Roman" w:hAnsi="Cambria Math" w:cs="Times New Roman"/>
                      <w:kern w:val="0"/>
                      <w:sz w:val="28"/>
                      <w:szCs w:val="32"/>
                      <w:lang w:val="uk-UA" w:eastAsia="ru-RU" w:bidi="ar-SA"/>
                    </w:rPr>
                    <m:t>о</m:t>
                  </m:r>
                </m:sub>
              </m:sSub>
            </m:den>
          </m:f>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415,811</m:t>
              </m:r>
            </m:num>
            <m:den>
              <m:r>
                <w:rPr>
                  <w:rFonts w:ascii="Cambria Math" w:eastAsia="Times New Roman" w:hAnsi="Cambria Math" w:cs="Times New Roman"/>
                  <w:kern w:val="0"/>
                  <w:sz w:val="28"/>
                  <w:szCs w:val="28"/>
                  <w:lang w:val="uk-UA" w:eastAsia="ru-RU" w:bidi="ar-SA"/>
                </w:rPr>
                <m:t>2,11</m:t>
              </m:r>
            </m:den>
          </m:f>
          <m:r>
            <w:rPr>
              <w:rFonts w:ascii="Cambria Math" w:eastAsia="Times New Roman" w:hAnsi="Cambria Math" w:cs="Times New Roman"/>
              <w:kern w:val="0"/>
              <w:sz w:val="28"/>
              <w:szCs w:val="28"/>
              <w:lang w:val="uk-UA" w:eastAsia="ru-RU" w:bidi="ar-SA"/>
            </w:rPr>
            <m:t>=197,07</m:t>
          </m:r>
          <m:f>
            <m:fPr>
              <m:ctrlPr>
                <w:rPr>
                  <w:rFonts w:ascii="Cambria Math" w:eastAsia="Times New Roman" w:hAnsi="Cambria Math" w:cs="Times New Roman"/>
                  <w:i/>
                  <w:kern w:val="0"/>
                  <w:sz w:val="28"/>
                  <w:szCs w:val="28"/>
                  <w:lang w:val="uk-UA" w:eastAsia="ru-RU" w:bidi="ar-SA"/>
                </w:rPr>
              </m:ctrlPr>
            </m:fPr>
            <m:num>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num>
            <m:den>
              <m:r>
                <w:rPr>
                  <w:rFonts w:ascii="Cambria Math" w:eastAsia="Times New Roman" w:hAnsi="Cambria Math" w:cs="Times New Roman"/>
                  <w:kern w:val="0"/>
                  <w:sz w:val="28"/>
                  <w:szCs w:val="28"/>
                  <w:lang w:val="uk-UA" w:eastAsia="ru-RU" w:bidi="ar-SA"/>
                </w:rPr>
                <m:t>л-дн</m:t>
              </m:r>
            </m:den>
          </m:f>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5. Загальна зарплата робочих: 874,3 грн.</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6. Вартість механізованого процесу з риття котловану:</w:t>
      </w:r>
    </w:p>
    <w:p w:rsidR="009771E5" w:rsidRPr="009771E5" w:rsidRDefault="00025C02" w:rsidP="009771E5">
      <w:pPr>
        <w:suppressAutoHyphens w:val="0"/>
        <w:spacing w:line="360" w:lineRule="auto"/>
        <w:jc w:val="center"/>
        <w:rPr>
          <w:rFonts w:ascii="Times New Roman" w:eastAsia="Times New Roman" w:hAnsi="Times New Roman" w:cs="Times New Roman"/>
          <w:kern w:val="0"/>
          <w:sz w:val="28"/>
          <w:szCs w:val="32"/>
          <w:lang w:val="uk-UA" w:eastAsia="ru-RU" w:bidi="ar-SA"/>
        </w:rPr>
      </w:pPr>
      <m:oMathPara>
        <m:oMath>
          <m:sSub>
            <m:sSubPr>
              <m:ctrlPr>
                <w:rPr>
                  <w:rFonts w:ascii="Cambria Math" w:eastAsia="Times New Roman" w:hAnsi="Cambria Math" w:cs="Times New Roman"/>
                  <w:i/>
                  <w:color w:val="0000FF"/>
                  <w:kern w:val="0"/>
                  <w:sz w:val="28"/>
                  <w:szCs w:val="32"/>
                  <w:lang w:val="uk-UA" w:eastAsia="ru-RU" w:bidi="ar-SA"/>
                </w:rPr>
              </m:ctrlPr>
            </m:sSubPr>
            <m:e>
              <m:r>
                <w:rPr>
                  <w:rFonts w:ascii="Cambria Math" w:eastAsia="Times New Roman" w:hAnsi="Cambria Math" w:cs="Times New Roman"/>
                  <w:kern w:val="0"/>
                  <w:sz w:val="28"/>
                  <w:szCs w:val="32"/>
                  <w:lang w:val="uk-UA" w:eastAsia="ru-RU" w:bidi="ar-SA"/>
                </w:rPr>
                <m:t>C</m:t>
              </m:r>
            </m:e>
            <m:sub>
              <m:r>
                <w:rPr>
                  <w:rFonts w:ascii="Cambria Math" w:eastAsia="Times New Roman" w:hAnsi="Cambria Math" w:cs="Times New Roman"/>
                  <w:kern w:val="0"/>
                  <w:sz w:val="28"/>
                  <w:szCs w:val="32"/>
                  <w:lang w:val="uk-UA" w:eastAsia="ru-RU" w:bidi="ar-SA"/>
                </w:rPr>
                <m:t>м.пр.</m:t>
              </m:r>
            </m:sub>
          </m:sSub>
          <m:r>
            <w:rPr>
              <w:rFonts w:ascii="Cambria Math" w:eastAsia="Times New Roman" w:hAnsi="Cambria Math" w:cs="Times New Roman"/>
              <w:kern w:val="0"/>
              <w:sz w:val="28"/>
              <w:szCs w:val="32"/>
              <w:lang w:val="uk-UA" w:eastAsia="ru-RU" w:bidi="ar-SA"/>
            </w:rPr>
            <m:t>=189235,81 грн.</m:t>
          </m:r>
        </m:oMath>
      </m:oMathPara>
    </w:p>
    <w:p w:rsidR="009771E5" w:rsidRPr="009771E5" w:rsidRDefault="009771E5" w:rsidP="009771E5">
      <w:pPr>
        <w:keepNext/>
        <w:suppressAutoHyphens w:val="0"/>
        <w:spacing w:line="380" w:lineRule="exact"/>
        <w:ind w:firstLine="360"/>
        <w:jc w:val="center"/>
        <w:outlineLvl w:val="0"/>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2.8. Технологія виробництва земляних робіт</w:t>
      </w:r>
    </w:p>
    <w:p w:rsidR="009771E5" w:rsidRPr="009771E5" w:rsidRDefault="009771E5" w:rsidP="009771E5">
      <w:pPr>
        <w:suppressAutoHyphens w:val="0"/>
        <w:rPr>
          <w:rFonts w:ascii="Times New Roman" w:eastAsia="Times New Roman" w:hAnsi="Times New Roman" w:cs="Times New Roman"/>
          <w:kern w:val="0"/>
          <w:sz w:val="20"/>
          <w:szCs w:val="20"/>
          <w:lang w:val="uk-UA" w:eastAsia="ru-RU" w:bidi="ar-SA"/>
        </w:rPr>
      </w:pP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0"/>
          <w:lang w:val="uk-UA" w:eastAsia="ru-RU" w:bidi="ar-SA"/>
        </w:rPr>
        <w:t xml:space="preserve">Даний проект представляє механізований спосіб розробки </w:t>
      </w:r>
      <w:r w:rsidRPr="009771E5">
        <w:rPr>
          <w:rFonts w:ascii="Times New Roman" w:eastAsia="Times New Roman" w:hAnsi="Times New Roman" w:cs="Times New Roman"/>
          <w:kern w:val="0"/>
          <w:sz w:val="28"/>
          <w:szCs w:val="28"/>
          <w:lang w:val="uk-UA" w:eastAsia="ru-RU" w:bidi="ar-SA"/>
        </w:rPr>
        <w:t xml:space="preserve">ґрунту, а саме розробки бульдозером ДЗ-42 та одноковшевим екскаватором ЭО-3111А зі зворотною лопатою. </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Екскаватор зворотна лопата розробляє ґрунт нижче рівня своєї стоянки. Основними принципами праці є:</w:t>
      </w:r>
    </w:p>
    <w:p w:rsidR="009771E5" w:rsidRPr="009771E5" w:rsidRDefault="009771E5" w:rsidP="009771E5">
      <w:pPr>
        <w:numPr>
          <w:ilvl w:val="0"/>
          <w:numId w:val="24"/>
        </w:numPr>
        <w:suppressAutoHyphens w:val="0"/>
        <w:spacing w:after="20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підйом рукояті та завантаження ківшу ґрунтом;</w:t>
      </w:r>
    </w:p>
    <w:p w:rsidR="009771E5" w:rsidRPr="009771E5" w:rsidRDefault="009771E5" w:rsidP="009771E5">
      <w:pPr>
        <w:numPr>
          <w:ilvl w:val="0"/>
          <w:numId w:val="24"/>
        </w:numPr>
        <w:suppressAutoHyphens w:val="0"/>
        <w:spacing w:after="20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поворот платформи;</w:t>
      </w:r>
    </w:p>
    <w:p w:rsidR="009771E5" w:rsidRPr="009771E5" w:rsidRDefault="009771E5" w:rsidP="009771E5">
      <w:pPr>
        <w:numPr>
          <w:ilvl w:val="0"/>
          <w:numId w:val="24"/>
        </w:numPr>
        <w:suppressAutoHyphens w:val="0"/>
        <w:spacing w:after="20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підйом стріли;</w:t>
      </w:r>
    </w:p>
    <w:p w:rsidR="009771E5" w:rsidRPr="009771E5" w:rsidRDefault="009771E5" w:rsidP="009771E5">
      <w:pPr>
        <w:numPr>
          <w:ilvl w:val="0"/>
          <w:numId w:val="24"/>
        </w:numPr>
        <w:suppressAutoHyphens w:val="0"/>
        <w:spacing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розвантаження ківшу.</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До основних технічних характеристик відносять:</w:t>
      </w:r>
    </w:p>
    <w:p w:rsidR="009771E5" w:rsidRPr="009771E5" w:rsidRDefault="009771E5" w:rsidP="009771E5">
      <w:pPr>
        <w:numPr>
          <w:ilvl w:val="0"/>
          <w:numId w:val="24"/>
        </w:numPr>
        <w:suppressAutoHyphens w:val="0"/>
        <w:spacing w:after="20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ємність ківшу;</w:t>
      </w:r>
    </w:p>
    <w:p w:rsidR="009771E5" w:rsidRPr="009771E5" w:rsidRDefault="009771E5" w:rsidP="009771E5">
      <w:pPr>
        <w:numPr>
          <w:ilvl w:val="0"/>
          <w:numId w:val="24"/>
        </w:numPr>
        <w:suppressAutoHyphens w:val="0"/>
        <w:spacing w:after="200"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радіус вивантаження;</w:t>
      </w:r>
    </w:p>
    <w:p w:rsidR="009771E5" w:rsidRPr="009771E5" w:rsidRDefault="009771E5" w:rsidP="009771E5">
      <w:pPr>
        <w:numPr>
          <w:ilvl w:val="0"/>
          <w:numId w:val="24"/>
        </w:numPr>
        <w:suppressAutoHyphens w:val="0"/>
        <w:spacing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радіус копання.</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0"/>
          <w:lang w:val="uk-UA" w:eastAsia="ru-RU" w:bidi="ar-SA"/>
        </w:rPr>
        <w:lastRenderedPageBreak/>
        <w:t xml:space="preserve">Перед початком земляних робіт буде виконано підготовчі, які служать для очистки та підготовки місця, на якому буде розташована будівля, після чого бульдозером зрізається рослинний шар, який передбачено за проектом. Далі екскаватором буде виритий необхідної глибини котлован. Автосамоскидами буде здійснено вивіз </w:t>
      </w:r>
      <w:r w:rsidRPr="009771E5">
        <w:rPr>
          <w:rFonts w:ascii="Times New Roman" w:eastAsia="Times New Roman" w:hAnsi="Times New Roman" w:cs="Times New Roman"/>
          <w:kern w:val="0"/>
          <w:sz w:val="28"/>
          <w:szCs w:val="28"/>
          <w:lang w:val="uk-UA" w:eastAsia="ru-RU" w:bidi="ar-SA"/>
        </w:rPr>
        <w:t xml:space="preserve">ґрунту з території будівельного майданчика. Коли котлован виритий, починається підчистка дна вручну. </w:t>
      </w:r>
    </w:p>
    <w:p w:rsidR="009771E5" w:rsidRPr="009771E5" w:rsidRDefault="009771E5" w:rsidP="009771E5">
      <w:pPr>
        <w:suppressAutoHyphens w:val="0"/>
        <w:jc w:val="both"/>
        <w:rPr>
          <w:rFonts w:ascii="Times New Roman" w:eastAsia="Times New Roman" w:hAnsi="Times New Roman" w:cs="Times New Roman"/>
          <w:color w:val="000000"/>
          <w:kern w:val="0"/>
          <w:sz w:val="28"/>
          <w:szCs w:val="20"/>
          <w:lang w:val="uk-UA" w:eastAsia="ru-RU" w:bidi="ar-SA"/>
        </w:rPr>
      </w:pPr>
    </w:p>
    <w:p w:rsidR="009771E5" w:rsidRPr="009771E5" w:rsidRDefault="009771E5" w:rsidP="009771E5">
      <w:pPr>
        <w:suppressAutoHyphens w:val="0"/>
        <w:ind w:firstLine="360"/>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2.9. Контроль якості земляних робіт</w:t>
      </w:r>
    </w:p>
    <w:p w:rsidR="009771E5" w:rsidRPr="009771E5" w:rsidRDefault="009771E5" w:rsidP="009771E5">
      <w:pPr>
        <w:suppressAutoHyphens w:val="0"/>
        <w:ind w:firstLine="360"/>
        <w:jc w:val="center"/>
        <w:rPr>
          <w:rFonts w:ascii="Times New Roman" w:eastAsia="Times New Roman" w:hAnsi="Times New Roman" w:cs="Times New Roman"/>
          <w:b/>
          <w:kern w:val="0"/>
          <w:sz w:val="28"/>
          <w:szCs w:val="28"/>
          <w:lang w:val="uk-UA" w:eastAsia="ru-RU" w:bidi="ar-SA"/>
        </w:rPr>
      </w:pP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18"/>
          <w:lang w:val="uk-UA" w:eastAsia="ru-RU" w:bidi="ar-SA"/>
        </w:rPr>
      </w:pPr>
      <w:r w:rsidRPr="009771E5">
        <w:rPr>
          <w:rFonts w:ascii="Times New Roman" w:eastAsia="Times New Roman" w:hAnsi="Times New Roman" w:cs="Times New Roman"/>
          <w:kern w:val="0"/>
          <w:sz w:val="28"/>
          <w:szCs w:val="18"/>
          <w:lang w:val="uk-UA" w:eastAsia="ru-RU" w:bidi="ar-SA"/>
        </w:rPr>
        <w:t>При устрою котлованів перевіряють горизонтальну прив'язку, правильність розбиття осей, вертикальні відмітки. Випадкові перебори ґрунту, тобто зняття його нижче за проектні відмітки, заповнюють ґрунтом, однорідним вийнятому, з подальшим його ущільненням, а в особливо відповідальних випадках - худим бетоном.</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18"/>
          <w:lang w:val="uk-UA" w:eastAsia="ru-RU" w:bidi="ar-SA"/>
        </w:rPr>
      </w:pPr>
      <w:r w:rsidRPr="009771E5">
        <w:rPr>
          <w:rFonts w:ascii="Times New Roman" w:eastAsia="Times New Roman" w:hAnsi="Times New Roman" w:cs="Times New Roman"/>
          <w:kern w:val="0"/>
          <w:sz w:val="28"/>
          <w:szCs w:val="18"/>
          <w:lang w:val="uk-UA" w:eastAsia="ru-RU" w:bidi="ar-SA"/>
        </w:rPr>
        <w:t>Складаються акти по наступних роботах і елементах:</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18"/>
          <w:lang w:val="uk-UA" w:eastAsia="ru-RU" w:bidi="ar-SA"/>
        </w:rPr>
      </w:pPr>
      <w:r w:rsidRPr="009771E5">
        <w:rPr>
          <w:rFonts w:ascii="Times New Roman" w:eastAsia="Times New Roman" w:hAnsi="Times New Roman" w:cs="Times New Roman"/>
          <w:kern w:val="0"/>
          <w:sz w:val="28"/>
          <w:szCs w:val="18"/>
          <w:lang w:val="uk-UA" w:eastAsia="ru-RU" w:bidi="ar-SA"/>
        </w:rPr>
        <w:t>- устрій підстав під земляні споруди, фундаменти, трубопроводи і інші комунікації;</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18"/>
          <w:lang w:val="uk-UA" w:eastAsia="ru-RU" w:bidi="ar-SA"/>
        </w:rPr>
      </w:pPr>
      <w:r w:rsidRPr="009771E5">
        <w:rPr>
          <w:rFonts w:ascii="Times New Roman" w:eastAsia="Times New Roman" w:hAnsi="Times New Roman" w:cs="Times New Roman"/>
          <w:kern w:val="0"/>
          <w:sz w:val="28"/>
          <w:szCs w:val="18"/>
          <w:lang w:val="uk-UA" w:eastAsia="ru-RU" w:bidi="ar-SA"/>
        </w:rPr>
        <w:t>- виконання заходів щодо закріплення ґрунтів;</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18"/>
          <w:lang w:val="uk-UA" w:eastAsia="ru-RU" w:bidi="ar-SA"/>
        </w:rPr>
      </w:pPr>
      <w:r w:rsidRPr="009771E5">
        <w:rPr>
          <w:rFonts w:ascii="Times New Roman" w:eastAsia="Times New Roman" w:hAnsi="Times New Roman" w:cs="Times New Roman"/>
          <w:kern w:val="0"/>
          <w:sz w:val="28"/>
          <w:szCs w:val="18"/>
          <w:lang w:val="uk-UA" w:eastAsia="ru-RU" w:bidi="ar-SA"/>
        </w:rPr>
        <w:t>- зворотні засипки.  </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18"/>
          <w:lang w:val="uk-UA" w:eastAsia="ru-RU" w:bidi="ar-SA"/>
        </w:rPr>
      </w:pPr>
      <w:r w:rsidRPr="009771E5">
        <w:rPr>
          <w:rFonts w:ascii="Times New Roman" w:eastAsia="Times New Roman" w:hAnsi="Times New Roman" w:cs="Times New Roman"/>
          <w:kern w:val="0"/>
          <w:sz w:val="28"/>
          <w:szCs w:val="18"/>
          <w:lang w:val="uk-UA" w:eastAsia="ru-RU" w:bidi="ar-SA"/>
        </w:rPr>
        <w:t>В</w:t>
      </w:r>
      <w:r w:rsidRPr="009771E5">
        <w:rPr>
          <w:rFonts w:ascii="Times New Roman" w:eastAsia="Times New Roman" w:hAnsi="Times New Roman" w:cs="Times New Roman"/>
          <w:color w:val="40331E"/>
          <w:kern w:val="0"/>
          <w:sz w:val="28"/>
          <w:szCs w:val="18"/>
          <w:lang w:val="uk-UA" w:eastAsia="ru-RU" w:bidi="ar-SA"/>
        </w:rPr>
        <w:t xml:space="preserve"> </w:t>
      </w:r>
      <w:r w:rsidRPr="009771E5">
        <w:rPr>
          <w:rFonts w:ascii="Times New Roman" w:eastAsia="Times New Roman" w:hAnsi="Times New Roman" w:cs="Times New Roman"/>
          <w:kern w:val="0"/>
          <w:sz w:val="28"/>
          <w:szCs w:val="18"/>
          <w:lang w:val="uk-UA" w:eastAsia="ru-RU" w:bidi="ar-SA"/>
        </w:rPr>
        <w:t>процесі приймання робіт по плануванню майданчиків і територій слід упевнитися у тому, що відмітки і ухили відповідають проектним, немає перезволожених ділянок і місцевих просадок ґрунту. Приймаючи котлован, перевіряють відповідність проекту його розмірів, відміток, якості ґрунту в підставі, правильність устрою кріплень. Після огляду виконаних робіт дозволяється влаштовувати фундамент.</w:t>
      </w:r>
    </w:p>
    <w:p w:rsidR="009771E5" w:rsidRPr="009771E5" w:rsidRDefault="009771E5" w:rsidP="009771E5">
      <w:pPr>
        <w:suppressAutoHyphens w:val="0"/>
        <w:ind w:firstLine="709"/>
        <w:jc w:val="both"/>
        <w:rPr>
          <w:rFonts w:ascii="Times New Roman" w:eastAsia="Times New Roman" w:hAnsi="Times New Roman" w:cs="Times New Roman"/>
          <w:kern w:val="0"/>
          <w:sz w:val="28"/>
          <w:szCs w:val="18"/>
          <w:lang w:val="uk-UA" w:eastAsia="ru-RU" w:bidi="ar-SA"/>
        </w:rPr>
      </w:pPr>
    </w:p>
    <w:p w:rsidR="009771E5" w:rsidRPr="009771E5" w:rsidRDefault="009771E5" w:rsidP="009771E5">
      <w:pPr>
        <w:suppressAutoHyphens w:val="0"/>
        <w:jc w:val="center"/>
        <w:rPr>
          <w:rFonts w:ascii="Times New Roman" w:eastAsia="Times New Roman" w:hAnsi="Times New Roman" w:cs="Times New Roman"/>
          <w:b/>
          <w:caps/>
          <w:kern w:val="0"/>
          <w:sz w:val="28"/>
          <w:szCs w:val="28"/>
          <w:lang w:val="uk-UA" w:eastAsia="ru-RU" w:bidi="ar-SA"/>
        </w:rPr>
      </w:pPr>
      <w:r w:rsidRPr="009771E5">
        <w:rPr>
          <w:rFonts w:ascii="Times New Roman" w:eastAsia="Times New Roman" w:hAnsi="Times New Roman" w:cs="Times New Roman"/>
          <w:b/>
          <w:spacing w:val="-4"/>
          <w:kern w:val="0"/>
          <w:sz w:val="28"/>
          <w:szCs w:val="28"/>
          <w:lang w:val="uk-UA" w:eastAsia="ru-RU" w:bidi="ar-SA"/>
        </w:rPr>
        <w:t>2.10. Розрахунок параметрів забою для екскаваторів</w:t>
      </w:r>
      <w:r w:rsidRPr="009771E5">
        <w:rPr>
          <w:rFonts w:ascii="Times New Roman" w:eastAsia="Times New Roman" w:hAnsi="Times New Roman" w:cs="Times New Roman"/>
          <w:b/>
          <w:kern w:val="0"/>
          <w:sz w:val="28"/>
          <w:szCs w:val="28"/>
          <w:lang w:val="uk-UA" w:eastAsia="ru-RU" w:bidi="ar-SA"/>
        </w:rPr>
        <w:t xml:space="preserve"> зворотна лопата</w:t>
      </w:r>
    </w:p>
    <w:p w:rsidR="009771E5" w:rsidRPr="009771E5" w:rsidRDefault="009771E5" w:rsidP="009771E5">
      <w:pPr>
        <w:suppressAutoHyphens w:val="0"/>
        <w:ind w:firstLine="709"/>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Екскаватори зворотна лопата розробляють </w:t>
      </w:r>
      <w:r w:rsidRPr="009771E5">
        <w:rPr>
          <w:rFonts w:ascii="Times New Roman" w:eastAsia="Times New Roman" w:hAnsi="Times New Roman" w:cs="Times New Roman"/>
          <w:kern w:val="0"/>
          <w:sz w:val="28"/>
          <w:szCs w:val="18"/>
          <w:lang w:val="uk-UA" w:eastAsia="ru-RU" w:bidi="ar-SA"/>
        </w:rPr>
        <w:t>ґрунт</w:t>
      </w:r>
      <w:r w:rsidRPr="009771E5">
        <w:rPr>
          <w:rFonts w:ascii="Times New Roman" w:eastAsia="Times New Roman" w:hAnsi="Times New Roman" w:cs="Times New Roman"/>
          <w:kern w:val="0"/>
          <w:sz w:val="28"/>
          <w:szCs w:val="28"/>
          <w:lang w:val="uk-UA" w:eastAsia="ru-RU" w:bidi="ar-SA"/>
        </w:rPr>
        <w:t xml:space="preserve"> нижче рівня своєї стоянки. Транспортні засоби для вивозу </w:t>
      </w:r>
      <w:r w:rsidRPr="009771E5">
        <w:rPr>
          <w:rFonts w:ascii="Times New Roman" w:eastAsia="Times New Roman" w:hAnsi="Times New Roman" w:cs="Times New Roman"/>
          <w:kern w:val="0"/>
          <w:sz w:val="28"/>
          <w:szCs w:val="18"/>
          <w:lang w:val="uk-UA" w:eastAsia="ru-RU" w:bidi="ar-SA"/>
        </w:rPr>
        <w:t>ґрунту</w:t>
      </w:r>
      <w:r w:rsidRPr="009771E5">
        <w:rPr>
          <w:rFonts w:ascii="Times New Roman" w:eastAsia="Times New Roman" w:hAnsi="Times New Roman" w:cs="Times New Roman"/>
          <w:kern w:val="0"/>
          <w:sz w:val="28"/>
          <w:szCs w:val="28"/>
          <w:lang w:val="uk-UA" w:eastAsia="ru-RU" w:bidi="ar-SA"/>
        </w:rPr>
        <w:t xml:space="preserve"> від цих екскаваторів можуть розташовуватися як на рівні стоянки екскаватора, так і на дні котловану, </w:t>
      </w:r>
      <w:r w:rsidRPr="009771E5">
        <w:rPr>
          <w:rFonts w:ascii="Times New Roman" w:eastAsia="Times New Roman" w:hAnsi="Times New Roman" w:cs="Times New Roman"/>
          <w:kern w:val="0"/>
          <w:sz w:val="28"/>
          <w:szCs w:val="28"/>
          <w:lang w:val="uk-UA" w:eastAsia="ru-RU" w:bidi="ar-SA"/>
        </w:rPr>
        <w:lastRenderedPageBreak/>
        <w:t>проте найбільше поширення отримала схема знаходження автосамоскида на верхній бровці котловану.</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Так як розміри котловану значно перевищують максимально можливу ширину проходки, приймаємо схему переміщення екскаватора по прямій декількома торцевими проходками.</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При завантаженні </w:t>
      </w:r>
      <w:r w:rsidRPr="009771E5">
        <w:rPr>
          <w:rFonts w:ascii="Times New Roman" w:eastAsia="Times New Roman" w:hAnsi="Times New Roman" w:cs="Times New Roman"/>
          <w:kern w:val="0"/>
          <w:sz w:val="28"/>
          <w:szCs w:val="18"/>
          <w:lang w:val="uk-UA" w:eastAsia="ru-RU" w:bidi="ar-SA"/>
        </w:rPr>
        <w:t>ґрунту</w:t>
      </w:r>
      <w:r w:rsidRPr="009771E5">
        <w:rPr>
          <w:rFonts w:ascii="Times New Roman" w:eastAsia="Times New Roman" w:hAnsi="Times New Roman" w:cs="Times New Roman"/>
          <w:kern w:val="0"/>
          <w:sz w:val="28"/>
          <w:szCs w:val="28"/>
          <w:lang w:val="uk-UA" w:eastAsia="ru-RU" w:bidi="ar-SA"/>
        </w:rPr>
        <w:t xml:space="preserve"> в автосамоскиди, розташовані по одну сторону від вісі руху екскаватора максимально можливу ширину забою по верху лобової проходки </w:t>
      </w:r>
      <w:r w:rsidRPr="009771E5">
        <w:rPr>
          <w:rFonts w:ascii="Times New Roman" w:eastAsia="Times New Roman" w:hAnsi="Times New Roman" w:cs="Times New Roman"/>
          <w:i/>
          <w:kern w:val="0"/>
          <w:sz w:val="28"/>
          <w:szCs w:val="28"/>
          <w:lang w:val="uk-UA" w:eastAsia="ru-RU" w:bidi="ar-SA"/>
        </w:rPr>
        <w:t>В</w:t>
      </w:r>
      <w:r w:rsidRPr="009771E5">
        <w:rPr>
          <w:rFonts w:ascii="Times New Roman" w:eastAsia="Times New Roman" w:hAnsi="Times New Roman" w:cs="Times New Roman"/>
          <w:i/>
          <w:kern w:val="0"/>
          <w:sz w:val="28"/>
          <w:szCs w:val="28"/>
          <w:vertAlign w:val="subscript"/>
          <w:lang w:val="uk-UA" w:eastAsia="ru-RU" w:bidi="ar-SA"/>
        </w:rPr>
        <w:t>в</w:t>
      </w:r>
      <w:r w:rsidRPr="009771E5">
        <w:rPr>
          <w:rFonts w:ascii="Times New Roman" w:eastAsia="Times New Roman" w:hAnsi="Times New Roman" w:cs="Times New Roman"/>
          <w:kern w:val="0"/>
          <w:sz w:val="28"/>
          <w:szCs w:val="28"/>
          <w:lang w:val="uk-UA" w:eastAsia="ru-RU" w:bidi="ar-SA"/>
        </w:rPr>
        <w:t>, м, визначають за формулою:</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B</m:t>
              </m:r>
            </m:e>
            <m:sub>
              <m:r>
                <w:rPr>
                  <w:rFonts w:ascii="Cambria Math" w:eastAsia="Times New Roman" w:hAnsi="Cambria Math" w:cs="Times New Roman"/>
                  <w:kern w:val="0"/>
                  <w:sz w:val="28"/>
                  <w:szCs w:val="28"/>
                  <w:lang w:val="uk-UA" w:eastAsia="ru-RU" w:bidi="ar-SA"/>
                </w:rPr>
                <m:t>в</m:t>
              </m:r>
            </m:sub>
          </m:sSub>
          <m:r>
            <w:rPr>
              <w:rFonts w:ascii="Cambria Math" w:eastAsia="Times New Roman" w:hAnsi="Cambria Math" w:cs="Times New Roman"/>
              <w:kern w:val="0"/>
              <w:sz w:val="28"/>
              <w:szCs w:val="28"/>
              <w:lang w:val="uk-UA" w:eastAsia="ru-RU" w:bidi="ar-SA"/>
            </w:rPr>
            <m:t>=</m:t>
          </m:r>
          <m:rad>
            <m:radPr>
              <m:degHide m:val="1"/>
              <m:ctrlPr>
                <w:rPr>
                  <w:rFonts w:ascii="Cambria Math" w:eastAsia="Times New Roman" w:hAnsi="Cambria Math" w:cs="Times New Roman"/>
                  <w:i/>
                  <w:kern w:val="0"/>
                  <w:sz w:val="28"/>
                  <w:szCs w:val="28"/>
                  <w:lang w:val="uk-UA" w:eastAsia="ru-RU" w:bidi="ar-SA"/>
                </w:rPr>
              </m:ctrlPr>
            </m:radPr>
            <m:deg/>
            <m:e>
              <m:sSup>
                <m:sSupPr>
                  <m:ctrlPr>
                    <w:rPr>
                      <w:rFonts w:ascii="Cambria Math" w:eastAsia="Times New Roman" w:hAnsi="Cambria Math" w:cs="Times New Roman"/>
                      <w:i/>
                      <w:kern w:val="0"/>
                      <w:sz w:val="28"/>
                      <w:szCs w:val="28"/>
                      <w:lang w:val="uk-UA" w:eastAsia="ru-RU" w:bidi="ar-SA"/>
                    </w:rPr>
                  </m:ctrlPr>
                </m:sSupPr>
                <m:e>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R</m:t>
                      </m:r>
                    </m:e>
                    <m:sub>
                      <m:r>
                        <w:rPr>
                          <w:rFonts w:ascii="Cambria Math" w:eastAsia="Times New Roman" w:hAnsi="Cambria Math" w:cs="Times New Roman"/>
                          <w:kern w:val="0"/>
                          <w:sz w:val="28"/>
                          <w:szCs w:val="28"/>
                          <w:lang w:val="uk-UA" w:eastAsia="ru-RU" w:bidi="ar-SA"/>
                        </w:rPr>
                        <m:t>опт</m:t>
                      </m:r>
                    </m:sub>
                  </m:sSub>
                </m:e>
                <m:sup>
                  <m:r>
                    <w:rPr>
                      <w:rFonts w:ascii="Cambria Math" w:eastAsia="Times New Roman" w:hAnsi="Cambria Math" w:cs="Times New Roman"/>
                      <w:kern w:val="0"/>
                      <w:sz w:val="28"/>
                      <w:szCs w:val="28"/>
                      <w:lang w:val="uk-UA" w:eastAsia="ru-RU" w:bidi="ar-SA"/>
                    </w:rPr>
                    <m:t>2</m:t>
                  </m:r>
                </m:sup>
              </m:sSup>
              <m:r>
                <w:rPr>
                  <w:rFonts w:ascii="Cambria Math" w:eastAsia="Times New Roman" w:hAnsi="Cambria Math" w:cs="Times New Roman"/>
                  <w:kern w:val="0"/>
                  <w:sz w:val="28"/>
                  <w:szCs w:val="28"/>
                  <w:lang w:val="uk-UA" w:eastAsia="ru-RU" w:bidi="ar-SA"/>
                </w:rPr>
                <m:t>-</m:t>
              </m:r>
              <m:sSup>
                <m:sSupPr>
                  <m:ctrlPr>
                    <w:rPr>
                      <w:rFonts w:ascii="Cambria Math" w:eastAsia="Times New Roman" w:hAnsi="Cambria Math" w:cs="Times New Roman"/>
                      <w:i/>
                      <w:kern w:val="0"/>
                      <w:sz w:val="28"/>
                      <w:szCs w:val="28"/>
                      <w:lang w:val="uk-UA" w:eastAsia="ru-RU" w:bidi="ar-SA"/>
                    </w:rPr>
                  </m:ctrlPr>
                </m:sSupPr>
                <m:e>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l</m:t>
                      </m:r>
                    </m:e>
                    <m:sub>
                      <m:r>
                        <w:rPr>
                          <w:rFonts w:ascii="Cambria Math" w:eastAsia="Times New Roman" w:hAnsi="Cambria Math" w:cs="Times New Roman"/>
                          <w:kern w:val="0"/>
                          <w:sz w:val="28"/>
                          <w:szCs w:val="28"/>
                          <w:lang w:val="uk-UA" w:eastAsia="ru-RU" w:bidi="ar-SA"/>
                        </w:rPr>
                        <m:t>n</m:t>
                      </m:r>
                    </m:sub>
                  </m:sSub>
                </m:e>
                <m:sup>
                  <m:r>
                    <w:rPr>
                      <w:rFonts w:ascii="Cambria Math" w:eastAsia="Times New Roman" w:hAnsi="Cambria Math" w:cs="Times New Roman"/>
                      <w:kern w:val="0"/>
                      <w:sz w:val="28"/>
                      <w:szCs w:val="28"/>
                      <w:lang w:val="uk-UA" w:eastAsia="ru-RU" w:bidi="ar-SA"/>
                    </w:rPr>
                    <m:t>2</m:t>
                  </m:r>
                </m:sup>
              </m:sSup>
            </m:e>
          </m:rad>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R</m:t>
              </m:r>
            </m:e>
            <m:sub>
              <m:r>
                <w:rPr>
                  <w:rFonts w:ascii="Cambria Math" w:eastAsia="Times New Roman" w:hAnsi="Cambria Math" w:cs="Times New Roman"/>
                  <w:kern w:val="0"/>
                  <w:sz w:val="28"/>
                  <w:szCs w:val="28"/>
                  <w:lang w:val="uk-UA" w:eastAsia="ru-RU" w:bidi="ar-SA"/>
                </w:rPr>
                <m:t>B.T.</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b</m:t>
                  </m:r>
                </m:e>
                <m:sub>
                  <m:r>
                    <w:rPr>
                      <w:rFonts w:ascii="Cambria Math" w:eastAsia="Times New Roman" w:hAnsi="Cambria Math" w:cs="Times New Roman"/>
                      <w:kern w:val="0"/>
                      <w:sz w:val="28"/>
                      <w:szCs w:val="28"/>
                      <w:lang w:val="uk-UA" w:eastAsia="ru-RU" w:bidi="ar-SA"/>
                    </w:rPr>
                    <m:t>T</m:t>
                  </m:r>
                </m:sub>
              </m:sSub>
            </m:num>
            <m:den>
              <m:r>
                <w:rPr>
                  <w:rFonts w:ascii="Cambria Math" w:eastAsia="Times New Roman" w:hAnsi="Cambria Math" w:cs="Times New Roman"/>
                  <w:kern w:val="0"/>
                  <w:sz w:val="28"/>
                  <w:szCs w:val="28"/>
                  <w:lang w:val="uk-UA" w:eastAsia="ru-RU" w:bidi="ar-SA"/>
                </w:rPr>
                <m:t>2</m:t>
              </m:r>
            </m:den>
          </m:f>
          <m:r>
            <w:rPr>
              <w:rFonts w:ascii="Cambria Math" w:eastAsia="Times New Roman" w:hAnsi="Cambria Math" w:cs="Times New Roman"/>
              <w:kern w:val="0"/>
              <w:sz w:val="28"/>
              <w:szCs w:val="28"/>
              <w:lang w:val="uk-UA" w:eastAsia="ru-RU" w:bidi="ar-SA"/>
            </w:rPr>
            <m:t>-1)</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w:r w:rsidRPr="009771E5">
        <w:rPr>
          <w:rFonts w:ascii="Times New Roman" w:eastAsia="Times New Roman" w:hAnsi="Times New Roman" w:cs="Times New Roman"/>
          <w:i/>
          <w:kern w:val="0"/>
          <w:sz w:val="28"/>
          <w:szCs w:val="28"/>
          <w:lang w:val="uk-UA" w:eastAsia="ru-RU" w:bidi="ar-SA"/>
        </w:rPr>
        <w:t>R</w:t>
      </w:r>
      <w:r w:rsidRPr="009771E5">
        <w:rPr>
          <w:rFonts w:ascii="Times New Roman" w:eastAsia="Times New Roman" w:hAnsi="Times New Roman" w:cs="Times New Roman"/>
          <w:i/>
          <w:kern w:val="0"/>
          <w:sz w:val="28"/>
          <w:szCs w:val="28"/>
          <w:vertAlign w:val="subscript"/>
          <w:lang w:val="uk-UA" w:eastAsia="ru-RU" w:bidi="ar-SA"/>
        </w:rPr>
        <w:t xml:space="preserve">опт </w:t>
      </w:r>
      <w:r w:rsidRPr="009771E5">
        <w:rPr>
          <w:rFonts w:ascii="Times New Roman" w:eastAsia="Times New Roman" w:hAnsi="Times New Roman" w:cs="Times New Roman"/>
          <w:kern w:val="0"/>
          <w:sz w:val="28"/>
          <w:szCs w:val="28"/>
          <w:lang w:val="uk-UA" w:eastAsia="ru-RU" w:bidi="ar-SA"/>
        </w:rPr>
        <w:t xml:space="preserve">– радіус різання </w:t>
      </w:r>
      <w:r w:rsidRPr="009771E5">
        <w:rPr>
          <w:rFonts w:ascii="Times New Roman" w:eastAsia="Times New Roman" w:hAnsi="Times New Roman" w:cs="Times New Roman"/>
          <w:kern w:val="0"/>
          <w:sz w:val="28"/>
          <w:szCs w:val="18"/>
          <w:lang w:val="uk-UA" w:eastAsia="ru-RU" w:bidi="ar-SA"/>
        </w:rPr>
        <w:t>ґрунту</w:t>
      </w:r>
      <w:r w:rsidRPr="009771E5">
        <w:rPr>
          <w:rFonts w:ascii="Times New Roman" w:eastAsia="Times New Roman" w:hAnsi="Times New Roman" w:cs="Times New Roman"/>
          <w:kern w:val="0"/>
          <w:sz w:val="28"/>
          <w:szCs w:val="28"/>
          <w:lang w:val="uk-UA" w:eastAsia="ru-RU" w:bidi="ar-SA"/>
        </w:rPr>
        <w:t xml:space="preserve"> на рівні стоянки екскаватора, м;</w:t>
      </w:r>
    </w:p>
    <w:p w:rsidR="009771E5" w:rsidRPr="009771E5" w:rsidRDefault="009771E5" w:rsidP="009771E5">
      <w:pPr>
        <w:suppressAutoHyphens w:val="0"/>
        <w:spacing w:line="360" w:lineRule="auto"/>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w:t>
      </w:r>
      <w:r w:rsidRPr="009771E5">
        <w:rPr>
          <w:rFonts w:ascii="Times New Roman" w:eastAsia="Times New Roman" w:hAnsi="Times New Roman" w:cs="Times New Roman"/>
          <w:i/>
          <w:kern w:val="0"/>
          <w:sz w:val="28"/>
          <w:szCs w:val="28"/>
          <w:lang w:val="uk-UA" w:eastAsia="ru-RU" w:bidi="ar-SA"/>
        </w:rPr>
        <w:t>R</w:t>
      </w:r>
      <w:r w:rsidRPr="009771E5">
        <w:rPr>
          <w:rFonts w:ascii="Times New Roman" w:eastAsia="Times New Roman" w:hAnsi="Times New Roman" w:cs="Times New Roman"/>
          <w:i/>
          <w:kern w:val="0"/>
          <w:sz w:val="28"/>
          <w:szCs w:val="28"/>
          <w:vertAlign w:val="subscript"/>
          <w:lang w:val="uk-UA" w:eastAsia="ru-RU" w:bidi="ar-SA"/>
        </w:rPr>
        <w:t>опт</w:t>
      </w:r>
      <w:r w:rsidRPr="009771E5">
        <w:rPr>
          <w:rFonts w:ascii="Times New Roman" w:eastAsia="Times New Roman" w:hAnsi="Times New Roman" w:cs="Times New Roman"/>
          <w:kern w:val="0"/>
          <w:sz w:val="28"/>
          <w:szCs w:val="28"/>
          <w:lang w:val="uk-UA" w:eastAsia="ru-RU" w:bidi="ar-SA"/>
        </w:rPr>
        <w:t xml:space="preserve">= 0,85 </w:t>
      </w:r>
      <w:r w:rsidRPr="009771E5">
        <w:rPr>
          <w:rFonts w:ascii="Times New Roman" w:eastAsia="Times New Roman" w:hAnsi="Times New Roman" w:cs="Times New Roman"/>
          <w:i/>
          <w:kern w:val="0"/>
          <w:sz w:val="28"/>
          <w:szCs w:val="28"/>
          <w:lang w:val="uk-UA" w:eastAsia="ru-RU" w:bidi="ar-SA"/>
        </w:rPr>
        <w:t>R</w:t>
      </w:r>
      <w:r w:rsidRPr="009771E5">
        <w:rPr>
          <w:rFonts w:ascii="Times New Roman" w:eastAsia="Times New Roman" w:hAnsi="Times New Roman" w:cs="Times New Roman"/>
          <w:i/>
          <w:kern w:val="0"/>
          <w:sz w:val="28"/>
          <w:szCs w:val="28"/>
          <w:vertAlign w:val="subscript"/>
          <w:lang w:val="uk-UA" w:eastAsia="ru-RU" w:bidi="ar-SA"/>
        </w:rPr>
        <w:t xml:space="preserve">max </w:t>
      </w:r>
      <w:r w:rsidRPr="009771E5">
        <w:rPr>
          <w:rFonts w:ascii="Times New Roman" w:eastAsia="Times New Roman" w:hAnsi="Times New Roman" w:cs="Times New Roman"/>
          <w:kern w:val="0"/>
          <w:sz w:val="28"/>
          <w:szCs w:val="28"/>
          <w:lang w:val="uk-UA" w:eastAsia="ru-RU" w:bidi="ar-SA"/>
        </w:rPr>
        <w:t>= 9,23·0,85 = 7,8455 м</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l</w:t>
      </w:r>
      <w:r w:rsidRPr="009771E5">
        <w:rPr>
          <w:rFonts w:ascii="Times New Roman" w:eastAsia="Times New Roman" w:hAnsi="Times New Roman" w:cs="Times New Roman"/>
          <w:i/>
          <w:kern w:val="0"/>
          <w:sz w:val="28"/>
          <w:szCs w:val="28"/>
          <w:vertAlign w:val="subscript"/>
          <w:lang w:val="uk-UA" w:eastAsia="ru-RU" w:bidi="ar-SA"/>
        </w:rPr>
        <w:t>п</w:t>
      </w:r>
      <w:r w:rsidRPr="009771E5">
        <w:rPr>
          <w:rFonts w:ascii="Times New Roman" w:eastAsia="Times New Roman" w:hAnsi="Times New Roman" w:cs="Times New Roman"/>
          <w:kern w:val="0"/>
          <w:sz w:val="28"/>
          <w:szCs w:val="28"/>
          <w:lang w:val="uk-UA" w:eastAsia="ru-RU" w:bidi="ar-SA"/>
        </w:rPr>
        <w:t xml:space="preserve"> – довжина робочої передвіжки екскаватора, м;</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R</w:t>
      </w:r>
      <w:r w:rsidRPr="009771E5">
        <w:rPr>
          <w:rFonts w:ascii="Times New Roman" w:eastAsia="Times New Roman" w:hAnsi="Times New Roman" w:cs="Times New Roman"/>
          <w:i/>
          <w:kern w:val="0"/>
          <w:sz w:val="28"/>
          <w:szCs w:val="28"/>
          <w:vertAlign w:val="subscript"/>
          <w:lang w:val="uk-UA" w:eastAsia="ru-RU" w:bidi="ar-SA"/>
        </w:rPr>
        <w:t xml:space="preserve">ВТ  </w:t>
      </w:r>
      <w:r w:rsidRPr="009771E5">
        <w:rPr>
          <w:rFonts w:ascii="Times New Roman" w:eastAsia="Times New Roman" w:hAnsi="Times New Roman" w:cs="Times New Roman"/>
          <w:kern w:val="0"/>
          <w:sz w:val="28"/>
          <w:szCs w:val="28"/>
          <w:lang w:val="uk-UA" w:eastAsia="ru-RU" w:bidi="ar-SA"/>
        </w:rPr>
        <w:t xml:space="preserve">– радіус вивантаження в транспорт, м; </w:t>
      </w:r>
    </w:p>
    <w:p w:rsidR="009771E5" w:rsidRPr="009771E5" w:rsidRDefault="009771E5" w:rsidP="009771E5">
      <w:pPr>
        <w:suppressAutoHyphens w:val="0"/>
        <w:spacing w:line="360" w:lineRule="auto"/>
        <w:jc w:val="both"/>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b</w:t>
      </w:r>
      <w:r w:rsidRPr="009771E5">
        <w:rPr>
          <w:rFonts w:ascii="Times New Roman" w:eastAsia="Times New Roman" w:hAnsi="Times New Roman" w:cs="Times New Roman"/>
          <w:i/>
          <w:kern w:val="0"/>
          <w:sz w:val="28"/>
          <w:szCs w:val="28"/>
          <w:vertAlign w:val="subscript"/>
          <w:lang w:val="uk-UA" w:eastAsia="ru-RU" w:bidi="ar-SA"/>
        </w:rPr>
        <w:t xml:space="preserve">T </w:t>
      </w:r>
      <w:r w:rsidRPr="009771E5">
        <w:rPr>
          <w:rFonts w:ascii="Times New Roman" w:eastAsia="Times New Roman" w:hAnsi="Times New Roman" w:cs="Times New Roman"/>
          <w:i/>
          <w:kern w:val="0"/>
          <w:sz w:val="28"/>
          <w:szCs w:val="28"/>
          <w:lang w:val="uk-UA" w:eastAsia="ru-RU" w:bidi="ar-SA"/>
        </w:rPr>
        <w:t xml:space="preserve">– </w:t>
      </w:r>
      <w:r w:rsidRPr="009771E5">
        <w:rPr>
          <w:rFonts w:ascii="Times New Roman" w:eastAsia="Times New Roman" w:hAnsi="Times New Roman" w:cs="Times New Roman"/>
          <w:kern w:val="0"/>
          <w:sz w:val="28"/>
          <w:szCs w:val="28"/>
          <w:lang w:val="uk-UA" w:eastAsia="ru-RU" w:bidi="ar-SA"/>
        </w:rPr>
        <w:t>ширина автосамоскиду, м;</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1,0 –</w:t>
      </w:r>
      <w:r w:rsidRPr="009771E5">
        <w:rPr>
          <w:rFonts w:ascii="Times New Roman" w:eastAsia="Times New Roman" w:hAnsi="Times New Roman" w:cs="Times New Roman"/>
          <w:kern w:val="0"/>
          <w:sz w:val="28"/>
          <w:szCs w:val="28"/>
          <w:lang w:val="uk-UA" w:eastAsia="ru-RU" w:bidi="ar-SA"/>
        </w:rPr>
        <w:t xml:space="preserve"> запас по умовам техніки безпеки при виробництві земляних робіт, м.</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B</m:t>
              </m:r>
            </m:e>
            <m:sub>
              <m:r>
                <w:rPr>
                  <w:rFonts w:ascii="Cambria Math" w:eastAsia="Times New Roman" w:hAnsi="Cambria Math" w:cs="Times New Roman"/>
                  <w:kern w:val="0"/>
                  <w:sz w:val="28"/>
                  <w:szCs w:val="28"/>
                  <w:lang w:val="uk-UA" w:eastAsia="ru-RU" w:bidi="ar-SA"/>
                </w:rPr>
                <m:t>в</m:t>
              </m:r>
            </m:sub>
          </m:sSub>
          <m:r>
            <w:rPr>
              <w:rFonts w:ascii="Cambria Math" w:eastAsia="Times New Roman" w:hAnsi="Cambria Math" w:cs="Times New Roman"/>
              <w:kern w:val="0"/>
              <w:sz w:val="28"/>
              <w:szCs w:val="28"/>
              <w:lang w:val="uk-UA" w:eastAsia="ru-RU" w:bidi="ar-SA"/>
            </w:rPr>
            <m:t>=</m:t>
          </m:r>
          <m:rad>
            <m:radPr>
              <m:degHide m:val="1"/>
              <m:ctrlPr>
                <w:rPr>
                  <w:rFonts w:ascii="Cambria Math" w:eastAsia="Times New Roman" w:hAnsi="Cambria Math" w:cs="Times New Roman"/>
                  <w:i/>
                  <w:kern w:val="0"/>
                  <w:sz w:val="28"/>
                  <w:szCs w:val="28"/>
                  <w:lang w:val="uk-UA" w:eastAsia="ru-RU" w:bidi="ar-SA"/>
                </w:rPr>
              </m:ctrlPr>
            </m:radPr>
            <m:deg/>
            <m:e>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7,8455</m:t>
                  </m:r>
                </m:e>
                <m:sup>
                  <m:r>
                    <w:rPr>
                      <w:rFonts w:ascii="Cambria Math" w:eastAsia="Times New Roman" w:hAnsi="Cambria Math" w:cs="Times New Roman"/>
                      <w:kern w:val="0"/>
                      <w:sz w:val="28"/>
                      <w:szCs w:val="28"/>
                      <w:lang w:val="uk-UA" w:eastAsia="ru-RU" w:bidi="ar-SA"/>
                    </w:rPr>
                    <m:t>2</m:t>
                  </m:r>
                </m:sup>
              </m:sSup>
              <m:r>
                <w:rPr>
                  <w:rFonts w:ascii="Cambria Math" w:eastAsia="Times New Roman" w:hAnsi="Cambria Math" w:cs="Times New Roman"/>
                  <w:kern w:val="0"/>
                  <w:sz w:val="28"/>
                  <w:szCs w:val="28"/>
                  <w:lang w:val="uk-UA" w:eastAsia="ru-RU" w:bidi="ar-SA"/>
                </w:rPr>
                <m:t>-</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1,75</m:t>
                  </m:r>
                </m:e>
                <m:sup>
                  <m:r>
                    <w:rPr>
                      <w:rFonts w:ascii="Cambria Math" w:eastAsia="Times New Roman" w:hAnsi="Cambria Math" w:cs="Times New Roman"/>
                      <w:kern w:val="0"/>
                      <w:sz w:val="28"/>
                      <w:szCs w:val="28"/>
                      <w:lang w:val="uk-UA" w:eastAsia="ru-RU" w:bidi="ar-SA"/>
                    </w:rPr>
                    <m:t>2</m:t>
                  </m:r>
                </m:sup>
              </m:sSup>
            </m:e>
          </m:rad>
          <m:r>
            <w:rPr>
              <w:rFonts w:ascii="Cambria Math" w:eastAsia="Times New Roman" w:hAnsi="Cambria Math" w:cs="Times New Roman"/>
              <w:kern w:val="0"/>
              <w:sz w:val="28"/>
              <w:szCs w:val="28"/>
              <w:lang w:val="uk-UA" w:eastAsia="ru-RU" w:bidi="ar-SA"/>
            </w:rPr>
            <m:t>+</m:t>
          </m:r>
          <m:d>
            <m:dPr>
              <m:ctrlPr>
                <w:rPr>
                  <w:rFonts w:ascii="Cambria Math" w:eastAsia="Times New Roman" w:hAnsi="Cambria Math" w:cs="Times New Roman"/>
                  <w:i/>
                  <w:kern w:val="0"/>
                  <w:sz w:val="28"/>
                  <w:szCs w:val="28"/>
                  <w:lang w:val="uk-UA" w:eastAsia="ru-RU" w:bidi="ar-SA"/>
                </w:rPr>
              </m:ctrlPr>
            </m:dPr>
            <m:e>
              <m:r>
                <w:rPr>
                  <w:rFonts w:ascii="Cambria Math" w:eastAsia="Times New Roman" w:hAnsi="Cambria Math" w:cs="Times New Roman"/>
                  <w:kern w:val="0"/>
                  <w:sz w:val="28"/>
                  <w:szCs w:val="28"/>
                  <w:lang w:val="uk-UA" w:eastAsia="ru-RU" w:bidi="ar-SA"/>
                </w:rPr>
                <m:t>5,4-</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2,5</m:t>
                  </m:r>
                </m:num>
                <m:den>
                  <m:r>
                    <w:rPr>
                      <w:rFonts w:ascii="Cambria Math" w:eastAsia="Times New Roman" w:hAnsi="Cambria Math" w:cs="Times New Roman"/>
                      <w:kern w:val="0"/>
                      <w:sz w:val="28"/>
                      <w:szCs w:val="28"/>
                      <w:lang w:val="uk-UA" w:eastAsia="ru-RU" w:bidi="ar-SA"/>
                    </w:rPr>
                    <m:t>2</m:t>
                  </m:r>
                </m:den>
              </m:f>
              <m:r>
                <w:rPr>
                  <w:rFonts w:ascii="Cambria Math" w:eastAsia="Times New Roman" w:hAnsi="Cambria Math" w:cs="Times New Roman"/>
                  <w:kern w:val="0"/>
                  <w:sz w:val="28"/>
                  <w:szCs w:val="28"/>
                  <w:lang w:val="uk-UA" w:eastAsia="ru-RU" w:bidi="ar-SA"/>
                </w:rPr>
                <m:t>-1</m:t>
              </m:r>
            </m:e>
          </m:d>
          <m:r>
            <w:rPr>
              <w:rFonts w:ascii="Cambria Math" w:eastAsia="Times New Roman" w:hAnsi="Cambria Math" w:cs="Times New Roman"/>
              <w:kern w:val="0"/>
              <w:sz w:val="28"/>
              <w:szCs w:val="28"/>
              <w:lang w:val="uk-UA" w:eastAsia="ru-RU" w:bidi="ar-SA"/>
            </w:rPr>
            <m:t>=10,798 м</m:t>
          </m:r>
        </m:oMath>
      </m:oMathPara>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При розробці котловану с вивантаженням </w:t>
      </w:r>
      <w:r w:rsidRPr="009771E5">
        <w:rPr>
          <w:rFonts w:ascii="Times New Roman" w:eastAsia="Times New Roman" w:hAnsi="Times New Roman" w:cs="Times New Roman"/>
          <w:kern w:val="0"/>
          <w:sz w:val="28"/>
          <w:szCs w:val="18"/>
          <w:lang w:val="uk-UA" w:eastAsia="ru-RU" w:bidi="ar-SA"/>
        </w:rPr>
        <w:t>ґрунту</w:t>
      </w:r>
      <w:r w:rsidRPr="009771E5">
        <w:rPr>
          <w:rFonts w:ascii="Times New Roman" w:eastAsia="Times New Roman" w:hAnsi="Times New Roman" w:cs="Times New Roman"/>
          <w:kern w:val="0"/>
          <w:sz w:val="28"/>
          <w:szCs w:val="28"/>
          <w:lang w:val="uk-UA" w:eastAsia="ru-RU" w:bidi="ar-SA"/>
        </w:rPr>
        <w:t xml:space="preserve"> в одну сторону, вісь руху екскаватора зміщується в сторону стоянки автосамоскиду, при цьому ширина кожної наступної проходки визначається: </w:t>
      </w:r>
    </w:p>
    <w:p w:rsidR="009771E5" w:rsidRPr="009771E5" w:rsidRDefault="00025C02" w:rsidP="009771E5">
      <w:pPr>
        <w:suppressAutoHyphens w:val="0"/>
        <w:spacing w:line="360" w:lineRule="auto"/>
        <w:ind w:firstLine="709"/>
        <w:jc w:val="both"/>
        <w:rPr>
          <w:rFonts w:ascii="Times New Roman" w:eastAsia="Times New Roman" w:hAnsi="Times New Roman" w:cs="Times New Roman"/>
          <w:i/>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B</m:t>
              </m:r>
            </m:e>
            <m:sub>
              <m:r>
                <w:rPr>
                  <w:rFonts w:ascii="Cambria Math" w:eastAsia="Times New Roman" w:hAnsi="Cambria Math" w:cs="Times New Roman"/>
                  <w:kern w:val="0"/>
                  <w:sz w:val="28"/>
                  <w:szCs w:val="28"/>
                  <w:lang w:val="uk-UA" w:eastAsia="ru-RU" w:bidi="ar-SA"/>
                </w:rPr>
                <m:t>П</m:t>
              </m:r>
            </m:sub>
          </m:sSub>
          <m:r>
            <w:rPr>
              <w:rFonts w:ascii="Cambria Math" w:eastAsia="Times New Roman" w:hAnsi="Cambria Math" w:cs="Times New Roman"/>
              <w:kern w:val="0"/>
              <w:sz w:val="28"/>
              <w:szCs w:val="28"/>
              <w:lang w:val="uk-UA" w:eastAsia="ru-RU" w:bidi="ar-SA"/>
            </w:rPr>
            <m:t>=</m:t>
          </m:r>
          <m:d>
            <m:dPr>
              <m:ctrlPr>
                <w:rPr>
                  <w:rFonts w:ascii="Cambria Math" w:eastAsia="Times New Roman" w:hAnsi="Cambria Math" w:cs="Times New Roman"/>
                  <w:i/>
                  <w:kern w:val="0"/>
                  <w:sz w:val="28"/>
                  <w:szCs w:val="28"/>
                  <w:lang w:val="uk-UA" w:eastAsia="ru-RU" w:bidi="ar-SA"/>
                </w:rPr>
              </m:ctrlPr>
            </m:dPr>
            <m:e>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R</m:t>
                  </m:r>
                </m:e>
                <m:sub>
                  <m:r>
                    <w:rPr>
                      <w:rFonts w:ascii="Cambria Math" w:eastAsia="Times New Roman" w:hAnsi="Cambria Math" w:cs="Times New Roman"/>
                      <w:kern w:val="0"/>
                      <w:sz w:val="28"/>
                      <w:szCs w:val="28"/>
                      <w:lang w:val="uk-UA" w:eastAsia="ru-RU" w:bidi="ar-SA"/>
                    </w:rPr>
                    <m:t>B.T.</m:t>
                  </m:r>
                </m:sub>
              </m:sSub>
              <m:r>
                <w:rPr>
                  <w:rFonts w:ascii="Cambria Math" w:eastAsia="Times New Roman" w:hAnsi="Cambria Math" w:cs="Times New Roman"/>
                  <w:kern w:val="0"/>
                  <w:sz w:val="28"/>
                  <w:szCs w:val="28"/>
                  <w:lang w:val="uk-UA" w:eastAsia="ru-RU" w:bidi="ar-SA"/>
                </w:rPr>
                <m:t>-m</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котл</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b</m:t>
                      </m:r>
                    </m:e>
                    <m:sub>
                      <m:r>
                        <w:rPr>
                          <w:rFonts w:ascii="Cambria Math" w:eastAsia="Times New Roman" w:hAnsi="Cambria Math" w:cs="Times New Roman"/>
                          <w:kern w:val="0"/>
                          <w:sz w:val="28"/>
                          <w:szCs w:val="28"/>
                          <w:lang w:val="uk-UA" w:eastAsia="ru-RU" w:bidi="ar-SA"/>
                        </w:rPr>
                        <m:t>T</m:t>
                      </m:r>
                    </m:sub>
                  </m:sSub>
                </m:num>
                <m:den>
                  <m:r>
                    <w:rPr>
                      <w:rFonts w:ascii="Cambria Math" w:eastAsia="Times New Roman" w:hAnsi="Cambria Math" w:cs="Times New Roman"/>
                      <w:kern w:val="0"/>
                      <w:sz w:val="28"/>
                      <w:szCs w:val="28"/>
                      <w:lang w:val="uk-UA" w:eastAsia="ru-RU" w:bidi="ar-SA"/>
                    </w:rPr>
                    <m:t>2</m:t>
                  </m:r>
                </m:den>
              </m:f>
              <m:r>
                <w:rPr>
                  <w:rFonts w:ascii="Cambria Math" w:eastAsia="Times New Roman" w:hAnsi="Cambria Math" w:cs="Times New Roman"/>
                  <w:kern w:val="0"/>
                  <w:sz w:val="28"/>
                  <w:szCs w:val="28"/>
                  <w:lang w:val="uk-UA" w:eastAsia="ru-RU" w:bidi="ar-SA"/>
                </w:rPr>
                <m:t>-1</m:t>
              </m:r>
            </m:e>
          </m:d>
          <m:r>
            <w:rPr>
              <w:rFonts w:ascii="Cambria Math" w:eastAsia="Times New Roman" w:hAnsi="Cambria Math" w:cs="Times New Roman"/>
              <w:kern w:val="0"/>
              <w:sz w:val="28"/>
              <w:szCs w:val="28"/>
              <w:lang w:val="uk-UA" w:eastAsia="ru-RU" w:bidi="ar-SA"/>
            </w:rPr>
            <m:t>+</m:t>
          </m:r>
          <m:rad>
            <m:radPr>
              <m:degHide m:val="1"/>
              <m:ctrlPr>
                <w:rPr>
                  <w:rFonts w:ascii="Cambria Math" w:eastAsia="Times New Roman" w:hAnsi="Cambria Math" w:cs="Times New Roman"/>
                  <w:i/>
                  <w:kern w:val="0"/>
                  <w:sz w:val="28"/>
                  <w:szCs w:val="28"/>
                  <w:lang w:val="uk-UA" w:eastAsia="ru-RU" w:bidi="ar-SA"/>
                </w:rPr>
              </m:ctrlPr>
            </m:radPr>
            <m:deg/>
            <m:e>
              <m:sSup>
                <m:sSupPr>
                  <m:ctrlPr>
                    <w:rPr>
                      <w:rFonts w:ascii="Cambria Math" w:eastAsia="Times New Roman" w:hAnsi="Cambria Math" w:cs="Times New Roman"/>
                      <w:i/>
                      <w:kern w:val="0"/>
                      <w:sz w:val="28"/>
                      <w:szCs w:val="28"/>
                      <w:lang w:val="uk-UA" w:eastAsia="ru-RU" w:bidi="ar-SA"/>
                    </w:rPr>
                  </m:ctrlPr>
                </m:sSupPr>
                <m:e>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R</m:t>
                      </m:r>
                    </m:e>
                    <m:sub>
                      <m:r>
                        <w:rPr>
                          <w:rFonts w:ascii="Cambria Math" w:eastAsia="Times New Roman" w:hAnsi="Cambria Math" w:cs="Times New Roman"/>
                          <w:kern w:val="0"/>
                          <w:sz w:val="28"/>
                          <w:szCs w:val="28"/>
                          <w:lang w:val="uk-UA" w:eastAsia="ru-RU" w:bidi="ar-SA"/>
                        </w:rPr>
                        <m:t>опт</m:t>
                      </m:r>
                    </m:sub>
                  </m:sSub>
                </m:e>
                <m:sup>
                  <m:r>
                    <w:rPr>
                      <w:rFonts w:ascii="Cambria Math" w:eastAsia="Times New Roman" w:hAnsi="Cambria Math" w:cs="Times New Roman"/>
                      <w:kern w:val="0"/>
                      <w:sz w:val="28"/>
                      <w:szCs w:val="28"/>
                      <w:lang w:val="uk-UA" w:eastAsia="ru-RU" w:bidi="ar-SA"/>
                    </w:rPr>
                    <m:t>2</m:t>
                  </m:r>
                </m:sup>
              </m:sSup>
              <m:r>
                <w:rPr>
                  <w:rFonts w:ascii="Cambria Math" w:eastAsia="Times New Roman" w:hAnsi="Cambria Math" w:cs="Times New Roman"/>
                  <w:kern w:val="0"/>
                  <w:sz w:val="28"/>
                  <w:szCs w:val="28"/>
                  <w:lang w:val="uk-UA" w:eastAsia="ru-RU" w:bidi="ar-SA"/>
                </w:rPr>
                <m:t>-</m:t>
              </m:r>
              <m:sSup>
                <m:sSupPr>
                  <m:ctrlPr>
                    <w:rPr>
                      <w:rFonts w:ascii="Cambria Math" w:eastAsia="Times New Roman" w:hAnsi="Cambria Math" w:cs="Times New Roman"/>
                      <w:i/>
                      <w:kern w:val="0"/>
                      <w:sz w:val="28"/>
                      <w:szCs w:val="28"/>
                      <w:lang w:val="uk-UA" w:eastAsia="ru-RU" w:bidi="ar-SA"/>
                    </w:rPr>
                  </m:ctrlPr>
                </m:sSupPr>
                <m:e>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l</m:t>
                      </m:r>
                    </m:e>
                    <m:sub>
                      <m:r>
                        <w:rPr>
                          <w:rFonts w:ascii="Cambria Math" w:eastAsia="Times New Roman" w:hAnsi="Cambria Math" w:cs="Times New Roman"/>
                          <w:kern w:val="0"/>
                          <w:sz w:val="28"/>
                          <w:szCs w:val="28"/>
                          <w:lang w:val="uk-UA" w:eastAsia="ru-RU" w:bidi="ar-SA"/>
                        </w:rPr>
                        <m:t>n</m:t>
                      </m:r>
                    </m:sub>
                  </m:sSub>
                </m:e>
                <m:sup>
                  <m:r>
                    <w:rPr>
                      <w:rFonts w:ascii="Cambria Math" w:eastAsia="Times New Roman" w:hAnsi="Cambria Math" w:cs="Times New Roman"/>
                      <w:kern w:val="0"/>
                      <w:sz w:val="28"/>
                      <w:szCs w:val="28"/>
                      <w:lang w:val="uk-UA" w:eastAsia="ru-RU" w:bidi="ar-SA"/>
                    </w:rPr>
                    <m:t>2</m:t>
                  </m:r>
                </m:sup>
              </m:sSup>
            </m:e>
          </m:rad>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w:r w:rsidRPr="009771E5">
        <w:rPr>
          <w:rFonts w:ascii="Times New Roman" w:eastAsia="Times New Roman" w:hAnsi="Times New Roman" w:cs="Times New Roman"/>
          <w:i/>
          <w:kern w:val="0"/>
          <w:sz w:val="28"/>
          <w:szCs w:val="28"/>
          <w:lang w:val="uk-UA" w:eastAsia="ru-RU" w:bidi="ar-SA"/>
        </w:rPr>
        <w:t>m</w:t>
      </w:r>
      <w:r w:rsidRPr="009771E5">
        <w:rPr>
          <w:rFonts w:ascii="Times New Roman" w:eastAsia="Times New Roman" w:hAnsi="Times New Roman" w:cs="Times New Roman"/>
          <w:kern w:val="0"/>
          <w:sz w:val="28"/>
          <w:szCs w:val="28"/>
          <w:lang w:val="uk-UA" w:eastAsia="ru-RU" w:bidi="ar-SA"/>
        </w:rPr>
        <w:t xml:space="preserve"> – модуль відкосу </w:t>
      </w:r>
      <w:r w:rsidRPr="009771E5">
        <w:rPr>
          <w:rFonts w:ascii="Times New Roman" w:eastAsia="Times New Roman" w:hAnsi="Times New Roman" w:cs="Times New Roman"/>
          <w:kern w:val="0"/>
          <w:sz w:val="28"/>
          <w:szCs w:val="18"/>
          <w:lang w:val="uk-UA" w:eastAsia="ru-RU" w:bidi="ar-SA"/>
        </w:rPr>
        <w:t>ґрунту</w: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h</w:t>
      </w:r>
      <w:r w:rsidRPr="009771E5">
        <w:rPr>
          <w:rFonts w:ascii="Times New Roman" w:eastAsia="Times New Roman" w:hAnsi="Times New Roman" w:cs="Times New Roman"/>
          <w:i/>
          <w:kern w:val="0"/>
          <w:sz w:val="28"/>
          <w:szCs w:val="28"/>
          <w:vertAlign w:val="subscript"/>
          <w:lang w:val="uk-UA" w:eastAsia="ru-RU" w:bidi="ar-SA"/>
        </w:rPr>
        <w:t>котл</w:t>
      </w:r>
      <w:r w:rsidRPr="009771E5">
        <w:rPr>
          <w:rFonts w:ascii="Times New Roman" w:eastAsia="Times New Roman" w:hAnsi="Times New Roman" w:cs="Times New Roman"/>
          <w:kern w:val="0"/>
          <w:sz w:val="28"/>
          <w:szCs w:val="28"/>
          <w:lang w:val="uk-UA" w:eastAsia="ru-RU" w:bidi="ar-SA"/>
        </w:rPr>
        <w:t xml:space="preserve"> – глибина котловану, м;</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R</w:t>
      </w:r>
      <w:r w:rsidRPr="009771E5">
        <w:rPr>
          <w:rFonts w:ascii="Times New Roman" w:eastAsia="Times New Roman" w:hAnsi="Times New Roman" w:cs="Times New Roman"/>
          <w:i/>
          <w:kern w:val="0"/>
          <w:sz w:val="28"/>
          <w:szCs w:val="28"/>
          <w:vertAlign w:val="subscript"/>
          <w:lang w:val="uk-UA" w:eastAsia="ru-RU" w:bidi="ar-SA"/>
        </w:rPr>
        <w:t xml:space="preserve">опт </w:t>
      </w:r>
      <w:r w:rsidRPr="009771E5">
        <w:rPr>
          <w:rFonts w:ascii="Times New Roman" w:eastAsia="Times New Roman" w:hAnsi="Times New Roman" w:cs="Times New Roman"/>
          <w:kern w:val="0"/>
          <w:sz w:val="28"/>
          <w:szCs w:val="28"/>
          <w:lang w:val="uk-UA" w:eastAsia="ru-RU" w:bidi="ar-SA"/>
        </w:rPr>
        <w:t xml:space="preserve">– оптимальний радіус різання </w:t>
      </w:r>
      <w:r w:rsidRPr="009771E5">
        <w:rPr>
          <w:rFonts w:ascii="Times New Roman" w:eastAsia="Times New Roman" w:hAnsi="Times New Roman" w:cs="Times New Roman"/>
          <w:kern w:val="0"/>
          <w:sz w:val="28"/>
          <w:szCs w:val="18"/>
          <w:lang w:val="uk-UA" w:eastAsia="ru-RU" w:bidi="ar-SA"/>
        </w:rPr>
        <w:t>ґрунту</w:t>
      </w:r>
      <w:r w:rsidRPr="009771E5">
        <w:rPr>
          <w:rFonts w:ascii="Times New Roman" w:eastAsia="Times New Roman" w:hAnsi="Times New Roman" w:cs="Times New Roman"/>
          <w:kern w:val="0"/>
          <w:sz w:val="28"/>
          <w:szCs w:val="28"/>
          <w:lang w:val="uk-UA" w:eastAsia="ru-RU" w:bidi="ar-SA"/>
        </w:rPr>
        <w:t xml:space="preserve"> на рівні дна виїмки (</w:t>
      </w:r>
      <w:r w:rsidRPr="009771E5">
        <w:rPr>
          <w:rFonts w:ascii="Times New Roman" w:eastAsia="Times New Roman" w:hAnsi="Times New Roman" w:cs="Times New Roman"/>
          <w:i/>
          <w:kern w:val="0"/>
          <w:sz w:val="28"/>
          <w:szCs w:val="28"/>
          <w:lang w:val="uk-UA" w:eastAsia="ru-RU" w:bidi="ar-SA"/>
        </w:rPr>
        <w:t>R</w:t>
      </w:r>
      <w:r w:rsidRPr="009771E5">
        <w:rPr>
          <w:rFonts w:ascii="Times New Roman" w:eastAsia="Times New Roman" w:hAnsi="Times New Roman" w:cs="Times New Roman"/>
          <w:i/>
          <w:kern w:val="0"/>
          <w:sz w:val="28"/>
          <w:szCs w:val="28"/>
          <w:vertAlign w:val="subscript"/>
          <w:lang w:val="uk-UA" w:eastAsia="ru-RU" w:bidi="ar-SA"/>
        </w:rPr>
        <w:t>опт</w:t>
      </w:r>
      <w:r w:rsidRPr="009771E5">
        <w:rPr>
          <w:rFonts w:ascii="Times New Roman" w:eastAsia="Times New Roman" w:hAnsi="Times New Roman" w:cs="Times New Roman"/>
          <w:kern w:val="0"/>
          <w:sz w:val="28"/>
          <w:szCs w:val="28"/>
          <w:lang w:val="uk-UA" w:eastAsia="ru-RU" w:bidi="ar-SA"/>
        </w:rPr>
        <w:t xml:space="preserve">= 0,85 </w:t>
      </w:r>
      <w:r w:rsidRPr="009771E5">
        <w:rPr>
          <w:rFonts w:ascii="Times New Roman" w:eastAsia="Times New Roman" w:hAnsi="Times New Roman" w:cs="Times New Roman"/>
          <w:i/>
          <w:kern w:val="0"/>
          <w:sz w:val="28"/>
          <w:szCs w:val="28"/>
          <w:lang w:val="uk-UA" w:eastAsia="ru-RU" w:bidi="ar-SA"/>
        </w:rPr>
        <w:t>R</w:t>
      </w:r>
      <w:r w:rsidRPr="009771E5">
        <w:rPr>
          <w:rFonts w:ascii="Times New Roman" w:eastAsia="Times New Roman" w:hAnsi="Times New Roman" w:cs="Times New Roman"/>
          <w:i/>
          <w:kern w:val="0"/>
          <w:sz w:val="28"/>
          <w:szCs w:val="28"/>
          <w:vertAlign w:val="subscript"/>
          <w:lang w:val="uk-UA" w:eastAsia="ru-RU" w:bidi="ar-SA"/>
        </w:rPr>
        <w:t>max</w:t>
      </w:r>
      <w:r w:rsidRPr="009771E5">
        <w:rPr>
          <w:rFonts w:ascii="Times New Roman" w:eastAsia="Times New Roman" w:hAnsi="Times New Roman" w:cs="Times New Roman"/>
          <w:kern w:val="0"/>
          <w:sz w:val="28"/>
          <w:szCs w:val="28"/>
          <w:lang w:val="uk-UA" w:eastAsia="ru-RU" w:bidi="ar-SA"/>
        </w:rPr>
        <w:t>), м.</w:t>
      </w:r>
    </w:p>
    <w:p w:rsidR="009771E5" w:rsidRPr="009771E5" w:rsidRDefault="00025C02" w:rsidP="009771E5">
      <w:pPr>
        <w:suppressAutoHyphens w:val="0"/>
        <w:spacing w:line="360" w:lineRule="auto"/>
        <w:rPr>
          <w:rFonts w:ascii="Times New Roman" w:eastAsia="Times New Roman" w:hAnsi="Times New Roman" w:cs="Times New Roman"/>
          <w:b/>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B</m:t>
              </m:r>
            </m:e>
            <m:sub>
              <m:r>
                <w:rPr>
                  <w:rFonts w:ascii="Cambria Math" w:eastAsia="Times New Roman" w:hAnsi="Cambria Math" w:cs="Times New Roman"/>
                  <w:kern w:val="0"/>
                  <w:sz w:val="28"/>
                  <w:szCs w:val="28"/>
                  <w:lang w:val="uk-UA" w:eastAsia="ru-RU" w:bidi="ar-SA"/>
                </w:rPr>
                <m:t>П</m:t>
              </m:r>
            </m:sub>
          </m:sSub>
          <m:r>
            <w:rPr>
              <w:rFonts w:ascii="Cambria Math" w:eastAsia="Times New Roman" w:hAnsi="Cambria Math" w:cs="Times New Roman"/>
              <w:kern w:val="0"/>
              <w:sz w:val="28"/>
              <w:szCs w:val="28"/>
              <w:lang w:val="uk-UA" w:eastAsia="ru-RU" w:bidi="ar-SA"/>
            </w:rPr>
            <m:t>=</m:t>
          </m:r>
          <m:d>
            <m:dPr>
              <m:ctrlPr>
                <w:rPr>
                  <w:rFonts w:ascii="Cambria Math" w:eastAsia="Times New Roman" w:hAnsi="Cambria Math" w:cs="Times New Roman"/>
                  <w:i/>
                  <w:kern w:val="0"/>
                  <w:sz w:val="28"/>
                  <w:szCs w:val="28"/>
                  <w:lang w:val="uk-UA" w:eastAsia="ru-RU" w:bidi="ar-SA"/>
                </w:rPr>
              </m:ctrlPr>
            </m:dPr>
            <m:e>
              <m:r>
                <w:rPr>
                  <w:rFonts w:ascii="Cambria Math" w:eastAsia="Times New Roman" w:hAnsi="Cambria Math" w:cs="Times New Roman"/>
                  <w:kern w:val="0"/>
                  <w:sz w:val="28"/>
                  <w:szCs w:val="28"/>
                  <w:lang w:val="uk-UA" w:eastAsia="ru-RU" w:bidi="ar-SA"/>
                </w:rPr>
                <m:t>5,4-1∙1,6-</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2,5</m:t>
                  </m:r>
                </m:num>
                <m:den>
                  <m:r>
                    <w:rPr>
                      <w:rFonts w:ascii="Cambria Math" w:eastAsia="Times New Roman" w:hAnsi="Cambria Math" w:cs="Times New Roman"/>
                      <w:kern w:val="0"/>
                      <w:sz w:val="28"/>
                      <w:szCs w:val="28"/>
                      <w:lang w:val="uk-UA" w:eastAsia="ru-RU" w:bidi="ar-SA"/>
                    </w:rPr>
                    <m:t>2</m:t>
                  </m:r>
                </m:den>
              </m:f>
              <m:r>
                <w:rPr>
                  <w:rFonts w:ascii="Cambria Math" w:eastAsia="Times New Roman" w:hAnsi="Cambria Math" w:cs="Times New Roman"/>
                  <w:kern w:val="0"/>
                  <w:sz w:val="28"/>
                  <w:szCs w:val="28"/>
                  <w:lang w:val="uk-UA" w:eastAsia="ru-RU" w:bidi="ar-SA"/>
                </w:rPr>
                <m:t>-1</m:t>
              </m:r>
            </m:e>
          </m:d>
          <m:r>
            <w:rPr>
              <w:rFonts w:ascii="Cambria Math" w:eastAsia="Times New Roman" w:hAnsi="Cambria Math" w:cs="Times New Roman"/>
              <w:kern w:val="0"/>
              <w:sz w:val="28"/>
              <w:szCs w:val="28"/>
              <w:lang w:val="uk-UA" w:eastAsia="ru-RU" w:bidi="ar-SA"/>
            </w:rPr>
            <m:t>+</m:t>
          </m:r>
          <m:rad>
            <m:radPr>
              <m:degHide m:val="1"/>
              <m:ctrlPr>
                <w:rPr>
                  <w:rFonts w:ascii="Cambria Math" w:eastAsia="Times New Roman" w:hAnsi="Cambria Math" w:cs="Times New Roman"/>
                  <w:i/>
                  <w:kern w:val="0"/>
                  <w:sz w:val="28"/>
                  <w:szCs w:val="28"/>
                  <w:lang w:val="uk-UA" w:eastAsia="ru-RU" w:bidi="ar-SA"/>
                </w:rPr>
              </m:ctrlPr>
            </m:radPr>
            <m:deg/>
            <m:e>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7,8455</m:t>
                  </m:r>
                </m:e>
                <m:sup>
                  <m:r>
                    <w:rPr>
                      <w:rFonts w:ascii="Cambria Math" w:eastAsia="Times New Roman" w:hAnsi="Cambria Math" w:cs="Times New Roman"/>
                      <w:kern w:val="0"/>
                      <w:sz w:val="28"/>
                      <w:szCs w:val="28"/>
                      <w:lang w:val="uk-UA" w:eastAsia="ru-RU" w:bidi="ar-SA"/>
                    </w:rPr>
                    <m:t>2</m:t>
                  </m:r>
                </m:sup>
              </m:sSup>
              <m:r>
                <w:rPr>
                  <w:rFonts w:ascii="Cambria Math" w:eastAsia="Times New Roman" w:hAnsi="Cambria Math" w:cs="Times New Roman"/>
                  <w:kern w:val="0"/>
                  <w:sz w:val="28"/>
                  <w:szCs w:val="28"/>
                  <w:lang w:val="uk-UA" w:eastAsia="ru-RU" w:bidi="ar-SA"/>
                </w:rPr>
                <m:t>-</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1,75</m:t>
                  </m:r>
                </m:e>
                <m:sup>
                  <m:r>
                    <w:rPr>
                      <w:rFonts w:ascii="Cambria Math" w:eastAsia="Times New Roman" w:hAnsi="Cambria Math" w:cs="Times New Roman"/>
                      <w:kern w:val="0"/>
                      <w:sz w:val="28"/>
                      <w:szCs w:val="28"/>
                      <w:lang w:val="uk-UA" w:eastAsia="ru-RU" w:bidi="ar-SA"/>
                    </w:rPr>
                    <m:t>2</m:t>
                  </m:r>
                </m:sup>
              </m:sSup>
            </m:e>
          </m:rad>
          <m:r>
            <w:rPr>
              <w:rFonts w:ascii="Cambria Math" w:eastAsia="Times New Roman" w:hAnsi="Cambria Math" w:cs="Times New Roman"/>
              <w:kern w:val="0"/>
              <w:sz w:val="28"/>
              <w:szCs w:val="28"/>
              <w:lang w:val="uk-UA" w:eastAsia="ru-RU" w:bidi="ar-SA"/>
            </w:rPr>
            <m:t>=9,198 м</m:t>
          </m:r>
        </m:oMath>
      </m:oMathPara>
    </w:p>
    <w:p w:rsidR="009771E5" w:rsidRPr="009771E5" w:rsidRDefault="009771E5" w:rsidP="009771E5">
      <w:pPr>
        <w:suppressAutoHyphens w:val="0"/>
        <w:spacing w:line="360" w:lineRule="auto"/>
        <w:rPr>
          <w:rFonts w:ascii="Times New Roman" w:eastAsia="Times New Roman" w:hAnsi="Times New Roman" w:cs="Times New Roman"/>
          <w:b/>
          <w:kern w:val="0"/>
          <w:sz w:val="28"/>
          <w:szCs w:val="28"/>
          <w:lang w:val="uk-UA" w:eastAsia="ru-RU" w:bidi="ar-SA"/>
        </w:rPr>
      </w:pPr>
    </w:p>
    <w:p w:rsidR="009771E5" w:rsidRPr="009771E5" w:rsidRDefault="009771E5" w:rsidP="009771E5">
      <w:pPr>
        <w:suppressAutoHyphens w:val="0"/>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lastRenderedPageBreak/>
        <w:br w:type="page"/>
      </w:r>
    </w:p>
    <w:p w:rsidR="009771E5" w:rsidRPr="009771E5" w:rsidRDefault="009771E5" w:rsidP="009771E5">
      <w:pPr>
        <w:suppressAutoHyphens w:val="0"/>
        <w:spacing w:line="360" w:lineRule="auto"/>
        <w:jc w:val="center"/>
        <w:rPr>
          <w:rFonts w:ascii="Times New Roman" w:eastAsia="Times New Roman" w:hAnsi="Times New Roman" w:cs="Times New Roman"/>
          <w:b/>
          <w:kern w:val="0"/>
          <w:sz w:val="32"/>
          <w:szCs w:val="32"/>
          <w:lang w:val="uk-UA" w:eastAsia="ru-RU" w:bidi="ar-SA"/>
        </w:rPr>
      </w:pPr>
      <w:r w:rsidRPr="009771E5">
        <w:rPr>
          <w:rFonts w:ascii="Times New Roman" w:eastAsia="Times New Roman" w:hAnsi="Times New Roman" w:cs="Times New Roman"/>
          <w:b/>
          <w:kern w:val="0"/>
          <w:sz w:val="28"/>
          <w:szCs w:val="28"/>
          <w:lang w:val="uk-UA" w:eastAsia="ru-RU" w:bidi="ar-SA"/>
        </w:rPr>
        <w:lastRenderedPageBreak/>
        <w:t xml:space="preserve">ТЕХНОЛОГІЧНА КАРТА НА ЦЕГЕЛЬНІ ТА МОНТАЖНІ РОБОТИ. </w:t>
      </w:r>
    </w:p>
    <w:p w:rsidR="009771E5" w:rsidRPr="009771E5" w:rsidRDefault="009771E5" w:rsidP="004E6839">
      <w:pPr>
        <w:numPr>
          <w:ilvl w:val="1"/>
          <w:numId w:val="26"/>
        </w:numPr>
        <w:suppressAutoHyphens w:val="0"/>
        <w:ind w:hanging="513"/>
        <w:contextualSpacing/>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Вихідні данні на проектування</w:t>
      </w:r>
    </w:p>
    <w:p w:rsidR="009771E5" w:rsidRPr="009771E5" w:rsidRDefault="009771E5" w:rsidP="009771E5">
      <w:pPr>
        <w:suppressAutoHyphens w:val="0"/>
        <w:ind w:left="708"/>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висота будинку з мансардою – 8,3 м;</w:t>
      </w:r>
    </w:p>
    <w:p w:rsidR="009771E5" w:rsidRPr="009771E5" w:rsidRDefault="009771E5" w:rsidP="009771E5">
      <w:pPr>
        <w:suppressAutoHyphens w:val="0"/>
        <w:ind w:left="708"/>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кількість поверхів – 1;</w:t>
      </w:r>
    </w:p>
    <w:p w:rsidR="009771E5" w:rsidRPr="009771E5" w:rsidRDefault="009771E5" w:rsidP="009771E5">
      <w:pPr>
        <w:suppressAutoHyphens w:val="0"/>
        <w:ind w:left="708"/>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висота першого поверху – 3,3 м; </w:t>
      </w:r>
    </w:p>
    <w:p w:rsidR="009771E5" w:rsidRPr="009771E5" w:rsidRDefault="009771E5" w:rsidP="009771E5">
      <w:pPr>
        <w:suppressAutoHyphens w:val="0"/>
        <w:spacing w:beforeLines="20" w:before="48" w:afterLines="20" w:after="48" w:line="20" w:lineRule="atLeast"/>
        <w:jc w:val="center"/>
        <w:rPr>
          <w:rFonts w:ascii="Times New Roman" w:eastAsia="Times New Roman" w:hAnsi="Times New Roman" w:cs="Times New Roman"/>
          <w:b/>
          <w:bCs/>
          <w:kern w:val="0"/>
          <w:lang w:val="uk-UA" w:eastAsia="ru-RU" w:bidi="ar-SA"/>
        </w:rPr>
      </w:pPr>
      <w:r w:rsidRPr="009771E5">
        <w:rPr>
          <w:rFonts w:ascii="Times New Roman" w:eastAsia="Times New Roman" w:hAnsi="Times New Roman" w:cs="Times New Roman"/>
          <w:noProof/>
          <w:kern w:val="0"/>
          <w:lang w:eastAsia="ru-RU" w:bidi="ar-SA"/>
        </w:rPr>
        <w:drawing>
          <wp:inline distT="0" distB="0" distL="0" distR="0" wp14:anchorId="1C4E5215" wp14:editId="03AFB6BD">
            <wp:extent cx="3930732" cy="370501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srcRect l="17657" t="23126" r="45086" b="14409"/>
                    <a:stretch/>
                  </pic:blipFill>
                  <pic:spPr bwMode="auto">
                    <a:xfrm>
                      <a:off x="0" y="0"/>
                      <a:ext cx="3943114" cy="3716682"/>
                    </a:xfrm>
                    <a:prstGeom prst="rect">
                      <a:avLst/>
                    </a:prstGeom>
                    <a:ln>
                      <a:noFill/>
                    </a:ln>
                    <a:extLst>
                      <a:ext uri="{53640926-AAD7-44D8-BBD7-CCE9431645EC}">
                        <a14:shadowObscured xmlns:a14="http://schemas.microsoft.com/office/drawing/2010/main"/>
                      </a:ext>
                    </a:extLst>
                  </pic:spPr>
                </pic:pic>
              </a:graphicData>
            </a:graphic>
          </wp:inline>
        </w:drawing>
      </w:r>
    </w:p>
    <w:p w:rsidR="009771E5" w:rsidRPr="009771E5" w:rsidRDefault="009771E5" w:rsidP="009771E5">
      <w:pPr>
        <w:suppressAutoHyphens w:val="0"/>
        <w:spacing w:beforeLines="20" w:before="48" w:afterLines="20" w:after="48" w:line="20" w:lineRule="atLeast"/>
        <w:jc w:val="center"/>
        <w:rPr>
          <w:rFonts w:ascii="Times New Roman" w:eastAsia="Times New Roman" w:hAnsi="Times New Roman" w:cs="Times New Roman"/>
          <w:b/>
          <w:bCs/>
          <w:kern w:val="0"/>
          <w:sz w:val="28"/>
          <w:szCs w:val="28"/>
          <w:lang w:val="uk-UA" w:eastAsia="ru-RU" w:bidi="ar-SA"/>
        </w:rPr>
      </w:pPr>
      <w:r w:rsidRPr="009771E5">
        <w:rPr>
          <w:rFonts w:ascii="Times New Roman" w:eastAsia="Times New Roman" w:hAnsi="Times New Roman" w:cs="Times New Roman"/>
          <w:b/>
          <w:bCs/>
          <w:kern w:val="0"/>
          <w:sz w:val="28"/>
          <w:szCs w:val="28"/>
          <w:lang w:val="uk-UA" w:eastAsia="ru-RU" w:bidi="ar-SA"/>
        </w:rPr>
        <w:t>Рис. 3.1 План першого поверху будівлі.</w:t>
      </w:r>
    </w:p>
    <w:p w:rsidR="004E6839" w:rsidRPr="009771E5" w:rsidRDefault="009771E5" w:rsidP="004E6839">
      <w:pPr>
        <w:suppressAutoHyphens w:val="0"/>
        <w:spacing w:beforeLines="20" w:before="48" w:afterLines="20" w:after="48" w:line="20" w:lineRule="atLeast"/>
        <w:jc w:val="center"/>
        <w:rPr>
          <w:rFonts w:ascii="Times New Roman" w:eastAsia="Times New Roman" w:hAnsi="Times New Roman" w:cs="Times New Roman"/>
          <w:b/>
          <w:bCs/>
          <w:kern w:val="0"/>
          <w:lang w:val="uk-UA" w:eastAsia="ru-RU" w:bidi="ar-SA"/>
        </w:rPr>
      </w:pPr>
      <w:r w:rsidRPr="009771E5">
        <w:rPr>
          <w:rFonts w:ascii="Times New Roman" w:eastAsia="Times New Roman" w:hAnsi="Times New Roman" w:cs="Times New Roman"/>
          <w:noProof/>
          <w:kern w:val="0"/>
          <w:lang w:eastAsia="ru-RU" w:bidi="ar-SA"/>
        </w:rPr>
        <w:drawing>
          <wp:inline distT="0" distB="0" distL="0" distR="0" wp14:anchorId="0702329A" wp14:editId="7A5BEB6C">
            <wp:extent cx="4072565" cy="336232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srcRect l="29869" t="23954" r="33830" b="21534"/>
                    <a:stretch/>
                  </pic:blipFill>
                  <pic:spPr bwMode="auto">
                    <a:xfrm>
                      <a:off x="0" y="0"/>
                      <a:ext cx="4089371" cy="3376200"/>
                    </a:xfrm>
                    <a:prstGeom prst="rect">
                      <a:avLst/>
                    </a:prstGeom>
                    <a:ln>
                      <a:noFill/>
                    </a:ln>
                    <a:extLst>
                      <a:ext uri="{53640926-AAD7-44D8-BBD7-CCE9431645EC}">
                        <a14:shadowObscured xmlns:a14="http://schemas.microsoft.com/office/drawing/2010/main"/>
                      </a:ext>
                    </a:extLst>
                  </pic:spPr>
                </pic:pic>
              </a:graphicData>
            </a:graphic>
          </wp:inline>
        </w:drawing>
      </w:r>
    </w:p>
    <w:p w:rsidR="009771E5" w:rsidRPr="009771E5" w:rsidRDefault="009771E5" w:rsidP="00424BBA">
      <w:pPr>
        <w:suppressAutoHyphens w:val="0"/>
        <w:spacing w:beforeLines="20" w:before="48" w:afterLines="20" w:after="48" w:line="20" w:lineRule="atLeast"/>
        <w:jc w:val="center"/>
        <w:rPr>
          <w:rFonts w:ascii="Times New Roman" w:eastAsia="Times New Roman" w:hAnsi="Times New Roman" w:cs="Times New Roman"/>
          <w:b/>
          <w:bCs/>
          <w:kern w:val="0"/>
          <w:sz w:val="28"/>
          <w:szCs w:val="28"/>
          <w:lang w:val="uk-UA" w:eastAsia="ru-RU" w:bidi="ar-SA"/>
        </w:rPr>
      </w:pPr>
      <w:r w:rsidRPr="009771E5">
        <w:rPr>
          <w:rFonts w:ascii="Times New Roman" w:eastAsia="Times New Roman" w:hAnsi="Times New Roman" w:cs="Times New Roman"/>
          <w:b/>
          <w:bCs/>
          <w:kern w:val="0"/>
          <w:sz w:val="28"/>
          <w:szCs w:val="28"/>
          <w:lang w:val="uk-UA" w:eastAsia="ru-RU" w:bidi="ar-SA"/>
        </w:rPr>
        <w:t>Рис. 3.2 План перекриття з розкладкою збірних плит.</w:t>
      </w:r>
    </w:p>
    <w:p w:rsidR="009771E5" w:rsidRPr="009771E5" w:rsidRDefault="009771E5" w:rsidP="009771E5">
      <w:pPr>
        <w:numPr>
          <w:ilvl w:val="1"/>
          <w:numId w:val="26"/>
        </w:numPr>
        <w:suppressAutoHyphens w:val="0"/>
        <w:spacing w:beforeLines="20" w:before="48" w:afterLines="20" w:after="48" w:line="20" w:lineRule="atLeast"/>
        <w:ind w:left="1276" w:hanging="579"/>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bCs/>
          <w:kern w:val="0"/>
          <w:sz w:val="28"/>
          <w:szCs w:val="28"/>
          <w:lang w:val="uk-UA" w:eastAsia="ru-RU" w:bidi="ar-SA"/>
        </w:rPr>
        <w:lastRenderedPageBreak/>
        <w:t>Підрахунок об’ємів робіт</w:t>
      </w:r>
    </w:p>
    <w:p w:rsidR="009771E5" w:rsidRPr="009771E5" w:rsidRDefault="009771E5" w:rsidP="009771E5">
      <w:pPr>
        <w:numPr>
          <w:ilvl w:val="2"/>
          <w:numId w:val="26"/>
        </w:numPr>
        <w:tabs>
          <w:tab w:val="left" w:pos="709"/>
        </w:tabs>
        <w:suppressAutoHyphens w:val="0"/>
        <w:spacing w:beforeLines="20" w:before="48" w:afterLines="20" w:after="48" w:line="20" w:lineRule="atLeast"/>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Складення специфікацій</w:t>
      </w:r>
    </w:p>
    <w:p w:rsidR="009771E5" w:rsidRPr="009771E5" w:rsidRDefault="009771E5" w:rsidP="009771E5">
      <w:pPr>
        <w:suppressAutoHyphens w:val="0"/>
        <w:spacing w:beforeLines="20" w:before="48" w:afterLines="20" w:after="48" w:line="20" w:lineRule="atLeast"/>
        <w:jc w:val="right"/>
        <w:rPr>
          <w:rFonts w:ascii="Times New Roman" w:eastAsia="Times New Roman" w:hAnsi="Times New Roman" w:cs="Times New Roman"/>
          <w:b/>
          <w:i/>
          <w:kern w:val="0"/>
          <w:szCs w:val="28"/>
          <w:lang w:val="uk-UA" w:eastAsia="ru-RU" w:bidi="ar-SA"/>
        </w:rPr>
      </w:pPr>
      <w:r w:rsidRPr="009771E5">
        <w:rPr>
          <w:rFonts w:ascii="Times New Roman" w:eastAsia="Times New Roman" w:hAnsi="Times New Roman" w:cs="Times New Roman"/>
          <w:b/>
          <w:i/>
          <w:kern w:val="0"/>
          <w:szCs w:val="28"/>
          <w:lang w:val="uk-UA" w:eastAsia="ru-RU" w:bidi="ar-SA"/>
        </w:rPr>
        <w:t>Таблиця  3.1</w:t>
      </w:r>
    </w:p>
    <w:p w:rsidR="009771E5" w:rsidRPr="009771E5" w:rsidRDefault="009771E5" w:rsidP="009771E5">
      <w:pPr>
        <w:keepNext/>
        <w:suppressAutoHyphens w:val="0"/>
        <w:ind w:firstLine="284"/>
        <w:jc w:val="center"/>
        <w:outlineLvl w:val="3"/>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Специфікація столярних виробів</w:t>
      </w:r>
    </w:p>
    <w:p w:rsidR="009771E5" w:rsidRPr="009771E5" w:rsidRDefault="009771E5" w:rsidP="009771E5">
      <w:pPr>
        <w:suppressAutoHyphens w:val="0"/>
        <w:rPr>
          <w:rFonts w:ascii="Times New Roman" w:eastAsia="Times New Roman" w:hAnsi="Times New Roman" w:cs="Times New Roman"/>
          <w:kern w:val="0"/>
          <w:sz w:val="28"/>
          <w:szCs w:val="28"/>
          <w:lang w:val="uk-UA" w:eastAsia="ru-RU" w:bidi="ar-SA"/>
        </w:rPr>
      </w:pPr>
    </w:p>
    <w:tbl>
      <w:tblPr>
        <w:tblW w:w="9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7"/>
        <w:gridCol w:w="1142"/>
        <w:gridCol w:w="1373"/>
        <w:gridCol w:w="1522"/>
        <w:gridCol w:w="1391"/>
        <w:gridCol w:w="1577"/>
      </w:tblGrid>
      <w:tr w:rsidR="009771E5" w:rsidRPr="009771E5" w:rsidTr="00C12F3E">
        <w:trPr>
          <w:cantSplit/>
          <w:jc w:val="center"/>
        </w:trPr>
        <w:tc>
          <w:tcPr>
            <w:tcW w:w="2147" w:type="dxa"/>
            <w:vMerge w:val="restart"/>
            <w:tcBorders>
              <w:top w:val="single" w:sz="4" w:space="0" w:color="auto"/>
              <w:left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Найменування виробів</w:t>
            </w:r>
          </w:p>
        </w:tc>
        <w:tc>
          <w:tcPr>
            <w:tcW w:w="1142" w:type="dxa"/>
            <w:vMerge w:val="restart"/>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Марка</w:t>
            </w:r>
          </w:p>
        </w:tc>
        <w:tc>
          <w:tcPr>
            <w:tcW w:w="2895" w:type="dxa"/>
            <w:gridSpan w:val="2"/>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Розмір коробки, мм</w:t>
            </w:r>
          </w:p>
        </w:tc>
        <w:tc>
          <w:tcPr>
            <w:tcW w:w="2968" w:type="dxa"/>
            <w:gridSpan w:val="2"/>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Кількість</w:t>
            </w:r>
          </w:p>
        </w:tc>
      </w:tr>
      <w:tr w:rsidR="009771E5" w:rsidRPr="009771E5" w:rsidTr="00C12F3E">
        <w:trPr>
          <w:cantSplit/>
          <w:jc w:val="center"/>
        </w:trPr>
        <w:tc>
          <w:tcPr>
            <w:tcW w:w="2147" w:type="dxa"/>
            <w:vMerge/>
            <w:tcBorders>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p>
        </w:tc>
        <w:tc>
          <w:tcPr>
            <w:tcW w:w="1142" w:type="dxa"/>
            <w:vMerge/>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p>
        </w:tc>
        <w:tc>
          <w:tcPr>
            <w:tcW w:w="137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висота</w:t>
            </w:r>
          </w:p>
        </w:tc>
        <w:tc>
          <w:tcPr>
            <w:tcW w:w="15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ширина</w:t>
            </w:r>
          </w:p>
        </w:tc>
        <w:tc>
          <w:tcPr>
            <w:tcW w:w="1391"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 один</w:t>
            </w:r>
          </w:p>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поверх</w:t>
            </w:r>
          </w:p>
        </w:tc>
        <w:tc>
          <w:tcPr>
            <w:tcW w:w="157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 усі поверхи</w:t>
            </w:r>
          </w:p>
        </w:tc>
      </w:tr>
      <w:tr w:rsidR="009771E5" w:rsidRPr="009771E5" w:rsidTr="00C12F3E">
        <w:trPr>
          <w:jc w:val="center"/>
        </w:trPr>
        <w:tc>
          <w:tcPr>
            <w:tcW w:w="214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2"/>
                <w:szCs w:val="28"/>
                <w:lang w:val="uk-UA" w:eastAsia="ru-RU" w:bidi="ar-SA"/>
              </w:rPr>
            </w:pPr>
            <w:r w:rsidRPr="009771E5">
              <w:rPr>
                <w:rFonts w:ascii="Times New Roman" w:eastAsia="Times New Roman" w:hAnsi="Times New Roman" w:cs="Times New Roman"/>
                <w:kern w:val="0"/>
                <w:sz w:val="22"/>
                <w:szCs w:val="28"/>
                <w:lang w:val="uk-UA" w:eastAsia="ru-RU" w:bidi="ar-SA"/>
              </w:rPr>
              <w:t>1</w:t>
            </w:r>
          </w:p>
        </w:tc>
        <w:tc>
          <w:tcPr>
            <w:tcW w:w="114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2"/>
                <w:szCs w:val="28"/>
                <w:lang w:val="uk-UA" w:eastAsia="ru-RU" w:bidi="ar-SA"/>
              </w:rPr>
            </w:pPr>
            <w:r w:rsidRPr="009771E5">
              <w:rPr>
                <w:rFonts w:ascii="Times New Roman" w:eastAsia="Times New Roman" w:hAnsi="Times New Roman" w:cs="Times New Roman"/>
                <w:kern w:val="0"/>
                <w:sz w:val="22"/>
                <w:szCs w:val="28"/>
                <w:lang w:val="uk-UA" w:eastAsia="ru-RU" w:bidi="ar-SA"/>
              </w:rPr>
              <w:t>2</w:t>
            </w:r>
          </w:p>
        </w:tc>
        <w:tc>
          <w:tcPr>
            <w:tcW w:w="137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2"/>
                <w:szCs w:val="28"/>
                <w:lang w:val="uk-UA" w:eastAsia="ru-RU" w:bidi="ar-SA"/>
              </w:rPr>
            </w:pPr>
            <w:r w:rsidRPr="009771E5">
              <w:rPr>
                <w:rFonts w:ascii="Times New Roman" w:eastAsia="Times New Roman" w:hAnsi="Times New Roman" w:cs="Times New Roman"/>
                <w:kern w:val="0"/>
                <w:sz w:val="22"/>
                <w:szCs w:val="28"/>
                <w:lang w:val="uk-UA" w:eastAsia="ru-RU" w:bidi="ar-SA"/>
              </w:rPr>
              <w:t>3</w:t>
            </w:r>
          </w:p>
        </w:tc>
        <w:tc>
          <w:tcPr>
            <w:tcW w:w="15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2"/>
                <w:szCs w:val="28"/>
                <w:lang w:val="uk-UA" w:eastAsia="ru-RU" w:bidi="ar-SA"/>
              </w:rPr>
            </w:pPr>
            <w:r w:rsidRPr="009771E5">
              <w:rPr>
                <w:rFonts w:ascii="Times New Roman" w:eastAsia="Times New Roman" w:hAnsi="Times New Roman" w:cs="Times New Roman"/>
                <w:kern w:val="0"/>
                <w:sz w:val="22"/>
                <w:szCs w:val="28"/>
                <w:lang w:val="uk-UA" w:eastAsia="ru-RU" w:bidi="ar-SA"/>
              </w:rPr>
              <w:t>4</w:t>
            </w:r>
          </w:p>
        </w:tc>
        <w:tc>
          <w:tcPr>
            <w:tcW w:w="1391"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2"/>
                <w:szCs w:val="28"/>
                <w:lang w:val="uk-UA" w:eastAsia="ru-RU" w:bidi="ar-SA"/>
              </w:rPr>
            </w:pPr>
            <w:r w:rsidRPr="009771E5">
              <w:rPr>
                <w:rFonts w:ascii="Times New Roman" w:eastAsia="Times New Roman" w:hAnsi="Times New Roman" w:cs="Times New Roman"/>
                <w:kern w:val="0"/>
                <w:sz w:val="22"/>
                <w:szCs w:val="28"/>
                <w:lang w:val="uk-UA" w:eastAsia="ru-RU" w:bidi="ar-SA"/>
              </w:rPr>
              <w:t>5</w:t>
            </w:r>
          </w:p>
        </w:tc>
        <w:tc>
          <w:tcPr>
            <w:tcW w:w="157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2"/>
                <w:szCs w:val="28"/>
                <w:lang w:val="uk-UA" w:eastAsia="ru-RU" w:bidi="ar-SA"/>
              </w:rPr>
            </w:pPr>
            <w:r w:rsidRPr="009771E5">
              <w:rPr>
                <w:rFonts w:ascii="Times New Roman" w:eastAsia="Times New Roman" w:hAnsi="Times New Roman" w:cs="Times New Roman"/>
                <w:kern w:val="0"/>
                <w:sz w:val="22"/>
                <w:szCs w:val="28"/>
                <w:lang w:val="uk-UA" w:eastAsia="ru-RU" w:bidi="ar-SA"/>
              </w:rPr>
              <w:t>6</w:t>
            </w:r>
          </w:p>
        </w:tc>
      </w:tr>
      <w:tr w:rsidR="009771E5" w:rsidRPr="009771E5" w:rsidTr="00C12F3E">
        <w:trPr>
          <w:jc w:val="center"/>
        </w:trPr>
        <w:tc>
          <w:tcPr>
            <w:tcW w:w="214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Вікно</w:t>
            </w:r>
          </w:p>
        </w:tc>
        <w:tc>
          <w:tcPr>
            <w:tcW w:w="114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01</w:t>
            </w:r>
          </w:p>
        </w:tc>
        <w:tc>
          <w:tcPr>
            <w:tcW w:w="137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1,420</w:t>
            </w:r>
          </w:p>
        </w:tc>
        <w:tc>
          <w:tcPr>
            <w:tcW w:w="15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1,470</w:t>
            </w:r>
          </w:p>
        </w:tc>
        <w:tc>
          <w:tcPr>
            <w:tcW w:w="1391"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c>
          <w:tcPr>
            <w:tcW w:w="157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r>
      <w:tr w:rsidR="009771E5" w:rsidRPr="009771E5" w:rsidTr="00C12F3E">
        <w:trPr>
          <w:jc w:val="center"/>
        </w:trPr>
        <w:tc>
          <w:tcPr>
            <w:tcW w:w="214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Вікно панорамне</w:t>
            </w:r>
          </w:p>
        </w:tc>
        <w:tc>
          <w:tcPr>
            <w:tcW w:w="114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02</w:t>
            </w:r>
          </w:p>
        </w:tc>
        <w:tc>
          <w:tcPr>
            <w:tcW w:w="137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4,980</w:t>
            </w:r>
          </w:p>
        </w:tc>
        <w:tc>
          <w:tcPr>
            <w:tcW w:w="15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4,210</w:t>
            </w:r>
          </w:p>
        </w:tc>
        <w:tc>
          <w:tcPr>
            <w:tcW w:w="1391"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3</w:t>
            </w:r>
          </w:p>
        </w:tc>
        <w:tc>
          <w:tcPr>
            <w:tcW w:w="157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3</w:t>
            </w:r>
          </w:p>
        </w:tc>
      </w:tr>
      <w:tr w:rsidR="009771E5" w:rsidRPr="009771E5" w:rsidTr="00C12F3E">
        <w:trPr>
          <w:jc w:val="center"/>
        </w:trPr>
        <w:tc>
          <w:tcPr>
            <w:tcW w:w="214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Двері</w:t>
            </w:r>
          </w:p>
        </w:tc>
        <w:tc>
          <w:tcPr>
            <w:tcW w:w="114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Д1</w:t>
            </w:r>
          </w:p>
        </w:tc>
        <w:tc>
          <w:tcPr>
            <w:tcW w:w="137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2,200</w:t>
            </w:r>
          </w:p>
        </w:tc>
        <w:tc>
          <w:tcPr>
            <w:tcW w:w="15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2,000</w:t>
            </w:r>
          </w:p>
        </w:tc>
        <w:tc>
          <w:tcPr>
            <w:tcW w:w="1391"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3</w:t>
            </w:r>
          </w:p>
        </w:tc>
        <w:tc>
          <w:tcPr>
            <w:tcW w:w="157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3</w:t>
            </w:r>
          </w:p>
        </w:tc>
      </w:tr>
      <w:tr w:rsidR="009771E5" w:rsidRPr="009771E5" w:rsidTr="00C12F3E">
        <w:trPr>
          <w:jc w:val="center"/>
        </w:trPr>
        <w:tc>
          <w:tcPr>
            <w:tcW w:w="214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Двері</w:t>
            </w:r>
          </w:p>
        </w:tc>
        <w:tc>
          <w:tcPr>
            <w:tcW w:w="114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Д2</w:t>
            </w:r>
          </w:p>
        </w:tc>
        <w:tc>
          <w:tcPr>
            <w:tcW w:w="137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2,200</w:t>
            </w:r>
          </w:p>
        </w:tc>
        <w:tc>
          <w:tcPr>
            <w:tcW w:w="15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2,000</w:t>
            </w:r>
          </w:p>
        </w:tc>
        <w:tc>
          <w:tcPr>
            <w:tcW w:w="1391"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c>
          <w:tcPr>
            <w:tcW w:w="157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r>
      <w:tr w:rsidR="009771E5" w:rsidRPr="009771E5" w:rsidTr="00C12F3E">
        <w:trPr>
          <w:jc w:val="center"/>
        </w:trPr>
        <w:tc>
          <w:tcPr>
            <w:tcW w:w="214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Двері</w:t>
            </w:r>
          </w:p>
        </w:tc>
        <w:tc>
          <w:tcPr>
            <w:tcW w:w="114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Д3</w:t>
            </w:r>
          </w:p>
        </w:tc>
        <w:tc>
          <w:tcPr>
            <w:tcW w:w="137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2,050</w:t>
            </w:r>
          </w:p>
        </w:tc>
        <w:tc>
          <w:tcPr>
            <w:tcW w:w="15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960</w:t>
            </w:r>
          </w:p>
        </w:tc>
        <w:tc>
          <w:tcPr>
            <w:tcW w:w="1391"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3</w:t>
            </w:r>
          </w:p>
        </w:tc>
        <w:tc>
          <w:tcPr>
            <w:tcW w:w="157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3</w:t>
            </w:r>
          </w:p>
        </w:tc>
      </w:tr>
      <w:tr w:rsidR="009771E5" w:rsidRPr="009771E5" w:rsidTr="00C12F3E">
        <w:trPr>
          <w:trHeight w:val="325"/>
          <w:jc w:val="center"/>
        </w:trPr>
        <w:tc>
          <w:tcPr>
            <w:tcW w:w="214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Двері</w:t>
            </w:r>
          </w:p>
        </w:tc>
        <w:tc>
          <w:tcPr>
            <w:tcW w:w="114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Д4</w:t>
            </w:r>
          </w:p>
        </w:tc>
        <w:tc>
          <w:tcPr>
            <w:tcW w:w="137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2,000</w:t>
            </w:r>
          </w:p>
        </w:tc>
        <w:tc>
          <w:tcPr>
            <w:tcW w:w="15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900</w:t>
            </w:r>
          </w:p>
        </w:tc>
        <w:tc>
          <w:tcPr>
            <w:tcW w:w="1391"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4</w:t>
            </w:r>
          </w:p>
        </w:tc>
        <w:tc>
          <w:tcPr>
            <w:tcW w:w="157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8</w:t>
            </w:r>
          </w:p>
        </w:tc>
      </w:tr>
      <w:tr w:rsidR="009771E5" w:rsidRPr="009771E5" w:rsidTr="00C12F3E">
        <w:trPr>
          <w:trHeight w:val="325"/>
          <w:jc w:val="center"/>
        </w:trPr>
        <w:tc>
          <w:tcPr>
            <w:tcW w:w="214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Двері гаражу</w:t>
            </w:r>
          </w:p>
        </w:tc>
        <w:tc>
          <w:tcPr>
            <w:tcW w:w="114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ДГ</w:t>
            </w:r>
          </w:p>
        </w:tc>
        <w:tc>
          <w:tcPr>
            <w:tcW w:w="137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2,000</w:t>
            </w:r>
          </w:p>
        </w:tc>
        <w:tc>
          <w:tcPr>
            <w:tcW w:w="15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2,500</w:t>
            </w:r>
          </w:p>
        </w:tc>
        <w:tc>
          <w:tcPr>
            <w:tcW w:w="1391"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c>
          <w:tcPr>
            <w:tcW w:w="157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r>
    </w:tbl>
    <w:p w:rsidR="009771E5" w:rsidRPr="009771E5" w:rsidRDefault="009771E5" w:rsidP="009771E5">
      <w:pPr>
        <w:suppressAutoHyphens w:val="0"/>
        <w:spacing w:beforeLines="20" w:before="48" w:afterLines="20" w:after="48" w:line="20" w:lineRule="atLeast"/>
        <w:jc w:val="right"/>
        <w:rPr>
          <w:rFonts w:ascii="Times New Roman" w:eastAsia="Times New Roman" w:hAnsi="Times New Roman" w:cs="Times New Roman"/>
          <w:b/>
          <w:i/>
          <w:kern w:val="0"/>
          <w:szCs w:val="28"/>
          <w:lang w:val="uk-UA" w:eastAsia="ru-RU" w:bidi="ar-SA"/>
        </w:rPr>
      </w:pPr>
      <w:r w:rsidRPr="009771E5">
        <w:rPr>
          <w:rFonts w:ascii="Times New Roman" w:eastAsia="Times New Roman" w:hAnsi="Times New Roman" w:cs="Times New Roman"/>
          <w:b/>
          <w:i/>
          <w:kern w:val="0"/>
          <w:szCs w:val="28"/>
          <w:lang w:val="uk-UA" w:eastAsia="ru-RU" w:bidi="ar-SA"/>
        </w:rPr>
        <w:t>Таблиця  3.2</w:t>
      </w:r>
    </w:p>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Специфікація збірних залізобетонних конструкцій</w:t>
      </w:r>
    </w:p>
    <w:p w:rsidR="009771E5" w:rsidRPr="009771E5" w:rsidRDefault="009771E5" w:rsidP="009771E5">
      <w:pPr>
        <w:suppressAutoHyphens w:val="0"/>
        <w:jc w:val="center"/>
        <w:rPr>
          <w:rFonts w:ascii="Times New Roman" w:eastAsia="Times New Roman" w:hAnsi="Times New Roman" w:cs="Times New Roman"/>
          <w:b/>
          <w:kern w:val="0"/>
          <w:sz w:val="28"/>
          <w:szCs w:val="28"/>
          <w:lang w:val="uk-UA" w:eastAsia="ru-RU" w:bidi="ar-SA"/>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984"/>
        <w:gridCol w:w="1622"/>
        <w:gridCol w:w="1417"/>
        <w:gridCol w:w="1463"/>
      </w:tblGrid>
      <w:tr w:rsidR="009771E5" w:rsidRPr="009771E5" w:rsidTr="00C12F3E">
        <w:trPr>
          <w:cantSplit/>
        </w:trPr>
        <w:tc>
          <w:tcPr>
            <w:tcW w:w="2802" w:type="dxa"/>
            <w:vMerge w:val="restart"/>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Найменування виробів</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Марка</w:t>
            </w:r>
          </w:p>
        </w:tc>
        <w:tc>
          <w:tcPr>
            <w:tcW w:w="1622" w:type="dxa"/>
            <w:vMerge w:val="restart"/>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Маса</w:t>
            </w:r>
          </w:p>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елемента, т</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Кількість</w:t>
            </w:r>
          </w:p>
        </w:tc>
      </w:tr>
      <w:tr w:rsidR="009771E5" w:rsidRPr="009771E5" w:rsidTr="00C12F3E">
        <w:trPr>
          <w:cantSplit/>
        </w:trPr>
        <w:tc>
          <w:tcPr>
            <w:tcW w:w="2802" w:type="dxa"/>
            <w:vMerge/>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p>
        </w:tc>
        <w:tc>
          <w:tcPr>
            <w:tcW w:w="1622" w:type="dxa"/>
            <w:vMerge/>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p>
        </w:tc>
        <w:tc>
          <w:tcPr>
            <w:tcW w:w="141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 один поверх</w:t>
            </w:r>
          </w:p>
        </w:tc>
        <w:tc>
          <w:tcPr>
            <w:tcW w:w="146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усі поверхи</w:t>
            </w:r>
          </w:p>
        </w:tc>
      </w:tr>
      <w:tr w:rsidR="009771E5" w:rsidRPr="009771E5" w:rsidTr="00C12F3E">
        <w:tc>
          <w:tcPr>
            <w:tcW w:w="280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2"/>
                <w:szCs w:val="28"/>
                <w:lang w:val="uk-UA" w:eastAsia="ru-RU" w:bidi="ar-SA"/>
              </w:rPr>
            </w:pPr>
            <w:r w:rsidRPr="009771E5">
              <w:rPr>
                <w:rFonts w:ascii="Times New Roman" w:eastAsia="Times New Roman" w:hAnsi="Times New Roman" w:cs="Times New Roman"/>
                <w:kern w:val="0"/>
                <w:sz w:val="22"/>
                <w:szCs w:val="28"/>
                <w:lang w:val="uk-UA" w:eastAsia="ru-RU" w:bidi="ar-SA"/>
              </w:rPr>
              <w:t>1</w:t>
            </w:r>
          </w:p>
        </w:tc>
        <w:tc>
          <w:tcPr>
            <w:tcW w:w="1984"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2"/>
                <w:szCs w:val="28"/>
                <w:lang w:val="uk-UA" w:eastAsia="ru-RU" w:bidi="ar-SA"/>
              </w:rPr>
            </w:pPr>
            <w:r w:rsidRPr="009771E5">
              <w:rPr>
                <w:rFonts w:ascii="Times New Roman" w:eastAsia="Times New Roman" w:hAnsi="Times New Roman" w:cs="Times New Roman"/>
                <w:kern w:val="0"/>
                <w:sz w:val="22"/>
                <w:szCs w:val="28"/>
                <w:lang w:val="uk-UA" w:eastAsia="ru-RU" w:bidi="ar-SA"/>
              </w:rPr>
              <w:t>2</w:t>
            </w:r>
          </w:p>
        </w:tc>
        <w:tc>
          <w:tcPr>
            <w:tcW w:w="16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2"/>
                <w:szCs w:val="28"/>
                <w:lang w:val="uk-UA" w:eastAsia="ru-RU" w:bidi="ar-SA"/>
              </w:rPr>
            </w:pPr>
            <w:r w:rsidRPr="009771E5">
              <w:rPr>
                <w:rFonts w:ascii="Times New Roman" w:eastAsia="Times New Roman" w:hAnsi="Times New Roman" w:cs="Times New Roman"/>
                <w:kern w:val="0"/>
                <w:sz w:val="22"/>
                <w:szCs w:val="28"/>
                <w:lang w:val="uk-UA" w:eastAsia="ru-RU" w:bidi="ar-SA"/>
              </w:rPr>
              <w:t>3</w:t>
            </w:r>
          </w:p>
        </w:tc>
        <w:tc>
          <w:tcPr>
            <w:tcW w:w="141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2"/>
                <w:szCs w:val="28"/>
                <w:lang w:val="uk-UA" w:eastAsia="ru-RU" w:bidi="ar-SA"/>
              </w:rPr>
            </w:pPr>
            <w:r w:rsidRPr="009771E5">
              <w:rPr>
                <w:rFonts w:ascii="Times New Roman" w:eastAsia="Times New Roman" w:hAnsi="Times New Roman" w:cs="Times New Roman"/>
                <w:kern w:val="0"/>
                <w:sz w:val="22"/>
                <w:szCs w:val="28"/>
                <w:lang w:val="uk-UA" w:eastAsia="ru-RU" w:bidi="ar-SA"/>
              </w:rPr>
              <w:t>4</w:t>
            </w:r>
          </w:p>
        </w:tc>
        <w:tc>
          <w:tcPr>
            <w:tcW w:w="146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2"/>
                <w:szCs w:val="28"/>
                <w:lang w:val="uk-UA" w:eastAsia="ru-RU" w:bidi="ar-SA"/>
              </w:rPr>
            </w:pPr>
            <w:r w:rsidRPr="009771E5">
              <w:rPr>
                <w:rFonts w:ascii="Times New Roman" w:eastAsia="Times New Roman" w:hAnsi="Times New Roman" w:cs="Times New Roman"/>
                <w:kern w:val="0"/>
                <w:sz w:val="22"/>
                <w:szCs w:val="28"/>
                <w:lang w:val="uk-UA" w:eastAsia="ru-RU" w:bidi="ar-SA"/>
              </w:rPr>
              <w:t>5</w:t>
            </w:r>
          </w:p>
        </w:tc>
      </w:tr>
      <w:tr w:rsidR="009771E5" w:rsidRPr="009771E5" w:rsidTr="00C12F3E">
        <w:tc>
          <w:tcPr>
            <w:tcW w:w="280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Залізобетонні плити перекриття розміром 5700х1500</w:t>
            </w:r>
          </w:p>
        </w:tc>
        <w:tc>
          <w:tcPr>
            <w:tcW w:w="1984"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ПТ 5,7-15</w:t>
            </w:r>
          </w:p>
        </w:tc>
        <w:tc>
          <w:tcPr>
            <w:tcW w:w="16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2,1</w:t>
            </w:r>
          </w:p>
        </w:tc>
        <w:tc>
          <w:tcPr>
            <w:tcW w:w="141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4</w:t>
            </w:r>
          </w:p>
        </w:tc>
        <w:tc>
          <w:tcPr>
            <w:tcW w:w="146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4</w:t>
            </w:r>
          </w:p>
        </w:tc>
      </w:tr>
      <w:tr w:rsidR="009771E5" w:rsidRPr="009771E5" w:rsidTr="00C12F3E">
        <w:tc>
          <w:tcPr>
            <w:tcW w:w="280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5700х1200</w:t>
            </w:r>
          </w:p>
        </w:tc>
        <w:tc>
          <w:tcPr>
            <w:tcW w:w="1984"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ПТ 5,7-12</w:t>
            </w:r>
          </w:p>
        </w:tc>
        <w:tc>
          <w:tcPr>
            <w:tcW w:w="16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1,7</w:t>
            </w:r>
          </w:p>
        </w:tc>
        <w:tc>
          <w:tcPr>
            <w:tcW w:w="141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w:t>
            </w:r>
          </w:p>
        </w:tc>
        <w:tc>
          <w:tcPr>
            <w:tcW w:w="146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w:t>
            </w:r>
          </w:p>
        </w:tc>
      </w:tr>
      <w:tr w:rsidR="009771E5" w:rsidRPr="009771E5" w:rsidTr="00C12F3E">
        <w:tc>
          <w:tcPr>
            <w:tcW w:w="280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5700х900</w:t>
            </w:r>
          </w:p>
        </w:tc>
        <w:tc>
          <w:tcPr>
            <w:tcW w:w="1984"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ПТ 5,7-9</w:t>
            </w:r>
          </w:p>
        </w:tc>
        <w:tc>
          <w:tcPr>
            <w:tcW w:w="16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1,3</w:t>
            </w:r>
          </w:p>
        </w:tc>
        <w:tc>
          <w:tcPr>
            <w:tcW w:w="141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c>
          <w:tcPr>
            <w:tcW w:w="146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r>
      <w:tr w:rsidR="009771E5" w:rsidRPr="009771E5" w:rsidTr="00C12F3E">
        <w:tc>
          <w:tcPr>
            <w:tcW w:w="280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5400х1500</w:t>
            </w:r>
          </w:p>
        </w:tc>
        <w:tc>
          <w:tcPr>
            <w:tcW w:w="1984"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ПТ 5,4-15</w:t>
            </w:r>
          </w:p>
        </w:tc>
        <w:tc>
          <w:tcPr>
            <w:tcW w:w="16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2,0</w:t>
            </w:r>
          </w:p>
        </w:tc>
        <w:tc>
          <w:tcPr>
            <w:tcW w:w="141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5</w:t>
            </w:r>
          </w:p>
        </w:tc>
        <w:tc>
          <w:tcPr>
            <w:tcW w:w="146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5</w:t>
            </w:r>
          </w:p>
        </w:tc>
      </w:tr>
      <w:tr w:rsidR="009771E5" w:rsidRPr="009771E5" w:rsidTr="00C12F3E">
        <w:tc>
          <w:tcPr>
            <w:tcW w:w="280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5400х900</w:t>
            </w:r>
          </w:p>
        </w:tc>
        <w:tc>
          <w:tcPr>
            <w:tcW w:w="1984"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ПТ 5,4-9</w:t>
            </w:r>
          </w:p>
        </w:tc>
        <w:tc>
          <w:tcPr>
            <w:tcW w:w="16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1,2</w:t>
            </w:r>
          </w:p>
        </w:tc>
        <w:tc>
          <w:tcPr>
            <w:tcW w:w="141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c>
          <w:tcPr>
            <w:tcW w:w="146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r>
      <w:tr w:rsidR="009771E5" w:rsidRPr="009771E5" w:rsidTr="00C12F3E">
        <w:trPr>
          <w:trHeight w:val="557"/>
        </w:trPr>
        <w:tc>
          <w:tcPr>
            <w:tcW w:w="280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Залізобетонні перемички</w:t>
            </w:r>
          </w:p>
        </w:tc>
        <w:tc>
          <w:tcPr>
            <w:tcW w:w="1984"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2ПБ17-2</w:t>
            </w:r>
          </w:p>
        </w:tc>
        <w:tc>
          <w:tcPr>
            <w:tcW w:w="16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0,071</w:t>
            </w:r>
          </w:p>
        </w:tc>
        <w:tc>
          <w:tcPr>
            <w:tcW w:w="1417"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13</w:t>
            </w:r>
          </w:p>
        </w:tc>
        <w:tc>
          <w:tcPr>
            <w:tcW w:w="1463"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17</w:t>
            </w:r>
          </w:p>
        </w:tc>
      </w:tr>
    </w:tbl>
    <w:p w:rsidR="009771E5" w:rsidRPr="009771E5" w:rsidRDefault="009771E5" w:rsidP="009771E5">
      <w:pPr>
        <w:tabs>
          <w:tab w:val="left" w:pos="2001"/>
        </w:tabs>
        <w:suppressAutoHyphens w:val="0"/>
        <w:rPr>
          <w:rFonts w:ascii="Times New Roman" w:eastAsia="Times New Roman" w:hAnsi="Times New Roman" w:cs="Times New Roman"/>
          <w:b/>
          <w:kern w:val="0"/>
          <w:sz w:val="28"/>
          <w:szCs w:val="28"/>
          <w:lang w:val="uk-UA" w:eastAsia="ru-RU" w:bidi="ar-SA"/>
        </w:rPr>
      </w:pPr>
    </w:p>
    <w:p w:rsidR="009771E5" w:rsidRPr="009771E5" w:rsidRDefault="009771E5" w:rsidP="009771E5">
      <w:pPr>
        <w:numPr>
          <w:ilvl w:val="2"/>
          <w:numId w:val="26"/>
        </w:numPr>
        <w:tabs>
          <w:tab w:val="left" w:pos="851"/>
        </w:tabs>
        <w:suppressAutoHyphens w:val="0"/>
        <w:contextualSpacing/>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Підрахунок об’єму цегляної кладки стін</w:t>
      </w:r>
    </w:p>
    <w:p w:rsidR="009771E5" w:rsidRPr="009771E5" w:rsidRDefault="009771E5" w:rsidP="009771E5">
      <w:pPr>
        <w:numPr>
          <w:ilvl w:val="0"/>
          <w:numId w:val="20"/>
        </w:numPr>
        <w:tabs>
          <w:tab w:val="num" w:pos="360"/>
        </w:tabs>
        <w:suppressAutoHyphens w:val="0"/>
        <w:ind w:left="360"/>
        <w:jc w:val="both"/>
        <w:rPr>
          <w:rFonts w:ascii="Times New Roman" w:eastAsia="Times New Roman" w:hAnsi="Times New Roman" w:cs="Times New Roman"/>
          <w:color w:val="000000"/>
          <w:kern w:val="0"/>
          <w:sz w:val="28"/>
          <w:szCs w:val="20"/>
          <w:u w:val="single"/>
          <w:lang w:val="uk-UA" w:eastAsia="ru-RU" w:bidi="ar-SA"/>
        </w:rPr>
      </w:pPr>
      <w:r w:rsidRPr="009771E5">
        <w:rPr>
          <w:rFonts w:ascii="Times New Roman" w:eastAsia="Times New Roman" w:hAnsi="Times New Roman" w:cs="Times New Roman"/>
          <w:kern w:val="0"/>
          <w:sz w:val="28"/>
          <w:szCs w:val="20"/>
          <w:u w:val="single"/>
          <w:lang w:val="uk-UA" w:eastAsia="ru-RU" w:bidi="ar-SA"/>
        </w:rPr>
        <w:t>стіни товщиною в 2 цегли</w:t>
      </w:r>
    </w:p>
    <w:p w:rsidR="009771E5" w:rsidRPr="009771E5" w:rsidRDefault="009771E5" w:rsidP="009771E5">
      <w:pPr>
        <w:suppressAutoHyphens w:val="0"/>
        <w:ind w:firstLine="708"/>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Площа стін:</w:t>
      </w:r>
    </w:p>
    <w:p w:rsidR="009771E5" w:rsidRPr="009771E5" w:rsidRDefault="009771E5" w:rsidP="009771E5">
      <w:pPr>
        <w:suppressAutoHyphens w:val="0"/>
        <w:jc w:val="center"/>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color w:val="FF0000"/>
          <w:kern w:val="0"/>
          <w:position w:val="-12"/>
          <w:sz w:val="28"/>
          <w:szCs w:val="20"/>
          <w:lang w:val="uk-UA" w:eastAsia="ru-RU" w:bidi="ar-SA"/>
        </w:rPr>
        <w:object w:dxaOrig="1440" w:dyaOrig="360">
          <v:shape id="_x0000_i1062" type="#_x0000_t75" style="width:86.25pt;height:21.75pt" o:ole="">
            <v:imagedata r:id="rId85" o:title=""/>
          </v:shape>
          <o:OLEObject Type="Embed" ProgID="Equation.3" ShapeID="_x0000_i1062" DrawAspect="Content" ObjectID="_1669198602" r:id="rId86"/>
        </w:object>
      </w:r>
    </w:p>
    <w:p w:rsidR="009771E5" w:rsidRPr="009771E5" w:rsidRDefault="009771E5" w:rsidP="009771E5">
      <w:pPr>
        <w:suppressAutoHyphens w:val="0"/>
        <w:ind w:firstLine="426"/>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де </w:t>
      </w:r>
      <w:r w:rsidRPr="009771E5">
        <w:rPr>
          <w:rFonts w:ascii="Times New Roman" w:eastAsia="Times New Roman" w:hAnsi="Times New Roman" w:cs="Times New Roman"/>
          <w:color w:val="FF0000"/>
          <w:kern w:val="0"/>
          <w:position w:val="-12"/>
          <w:sz w:val="28"/>
          <w:szCs w:val="20"/>
          <w:lang w:val="uk-UA" w:eastAsia="ru-RU" w:bidi="ar-SA"/>
        </w:rPr>
        <w:object w:dxaOrig="360" w:dyaOrig="360">
          <v:shape id="_x0000_i1063" type="#_x0000_t75" style="width:21.75pt;height:21.75pt" o:ole="">
            <v:imagedata r:id="rId87" o:title=""/>
          </v:shape>
          <o:OLEObject Type="Embed" ProgID="Equation.3" ShapeID="_x0000_i1063" DrawAspect="Content" ObjectID="_1669198603" r:id="rId88"/>
        </w:object>
      </w:r>
      <w:r w:rsidRPr="009771E5">
        <w:rPr>
          <w:rFonts w:ascii="Times New Roman" w:eastAsia="Times New Roman" w:hAnsi="Times New Roman" w:cs="Times New Roman"/>
          <w:color w:val="000000"/>
          <w:kern w:val="0"/>
          <w:sz w:val="28"/>
          <w:szCs w:val="20"/>
          <w:lang w:val="uk-UA" w:eastAsia="ru-RU" w:bidi="ar-SA"/>
        </w:rPr>
        <w:t xml:space="preserve"> – довжина стін, м</w:t>
      </w:r>
    </w:p>
    <w:p w:rsidR="009771E5" w:rsidRPr="009771E5" w:rsidRDefault="009771E5" w:rsidP="009771E5">
      <w:pPr>
        <w:suppressAutoHyphens w:val="0"/>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FF0000"/>
          <w:kern w:val="0"/>
          <w:position w:val="-12"/>
          <w:sz w:val="28"/>
          <w:szCs w:val="20"/>
          <w:lang w:val="uk-UA" w:eastAsia="ru-RU" w:bidi="ar-SA"/>
        </w:rPr>
        <w:t xml:space="preserve">           </w:t>
      </w:r>
      <w:r w:rsidRPr="009771E5">
        <w:rPr>
          <w:rFonts w:ascii="Times New Roman" w:eastAsia="Times New Roman" w:hAnsi="Times New Roman" w:cs="Times New Roman"/>
          <w:color w:val="FF0000"/>
          <w:kern w:val="0"/>
          <w:position w:val="-12"/>
          <w:sz w:val="28"/>
          <w:szCs w:val="20"/>
          <w:lang w:val="uk-UA" w:eastAsia="ru-RU" w:bidi="ar-SA"/>
        </w:rPr>
        <w:object w:dxaOrig="360" w:dyaOrig="360">
          <v:shape id="_x0000_i1064" type="#_x0000_t75" style="width:21.75pt;height:21.75pt" o:ole="">
            <v:imagedata r:id="rId89" o:title=""/>
          </v:shape>
          <o:OLEObject Type="Embed" ProgID="Equation.3" ShapeID="_x0000_i1064" DrawAspect="Content" ObjectID="_1669198604" r:id="rId90"/>
        </w:object>
      </w:r>
      <w:r w:rsidRPr="009771E5">
        <w:rPr>
          <w:rFonts w:ascii="Times New Roman" w:eastAsia="Times New Roman" w:hAnsi="Times New Roman" w:cs="Times New Roman"/>
          <w:color w:val="000000"/>
          <w:kern w:val="0"/>
          <w:sz w:val="28"/>
          <w:szCs w:val="20"/>
          <w:lang w:val="uk-UA" w:eastAsia="ru-RU" w:bidi="ar-SA"/>
        </w:rPr>
        <w:t xml:space="preserve"> – висота стін, м.</w:t>
      </w:r>
    </w:p>
    <w:p w:rsidR="009771E5" w:rsidRPr="009771E5" w:rsidRDefault="009771E5" w:rsidP="009771E5">
      <w:pPr>
        <w:suppressAutoHyphens w:val="0"/>
        <w:rPr>
          <w:rFonts w:ascii="Times New Roman" w:eastAsia="Times New Roman" w:hAnsi="Times New Roman" w:cs="Times New Roman"/>
          <w:color w:val="000000"/>
          <w:kern w:val="0"/>
          <w:sz w:val="28"/>
          <w:szCs w:val="20"/>
          <w:lang w:val="uk-UA" w:eastAsia="ru-RU" w:bidi="ar-SA"/>
        </w:rPr>
      </w:pPr>
    </w:p>
    <w:p w:rsidR="009771E5" w:rsidRPr="009771E5" w:rsidRDefault="00025C02" w:rsidP="009771E5">
      <w:pPr>
        <w:tabs>
          <w:tab w:val="left" w:pos="4170"/>
        </w:tabs>
        <w:suppressAutoHyphens w:val="0"/>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F</m:t>
              </m:r>
            </m:e>
            <m:sub>
              <m:r>
                <w:rPr>
                  <w:rFonts w:ascii="Cambria Math" w:eastAsia="Times New Roman" w:hAnsi="Cambria Math" w:cs="Times New Roman"/>
                  <w:kern w:val="0"/>
                  <w:sz w:val="28"/>
                  <w:szCs w:val="20"/>
                  <w:lang w:val="uk-UA" w:eastAsia="ru-RU" w:bidi="ar-SA"/>
                </w:rPr>
                <m:t>ст</m:t>
              </m:r>
            </m:sub>
          </m:sSub>
          <m:r>
            <w:rPr>
              <w:rFonts w:ascii="Cambria Math" w:eastAsia="Times New Roman" w:hAnsi="Cambria Math" w:cs="Times New Roman"/>
              <w:kern w:val="0"/>
              <w:sz w:val="28"/>
              <w:szCs w:val="20"/>
              <w:lang w:val="uk-UA" w:eastAsia="ru-RU" w:bidi="ar-SA"/>
            </w:rPr>
            <m:t>=3,46∙24,18+27,7∙7,11+</m:t>
          </m:r>
          <m:d>
            <m:dPr>
              <m:ctrlPr>
                <w:rPr>
                  <w:rFonts w:ascii="Cambria Math" w:eastAsia="Times New Roman" w:hAnsi="Cambria Math" w:cs="Times New Roman"/>
                  <w:i/>
                  <w:kern w:val="0"/>
                  <w:sz w:val="28"/>
                  <w:szCs w:val="20"/>
                  <w:lang w:val="uk-UA" w:eastAsia="ru-RU" w:bidi="ar-SA"/>
                </w:rPr>
              </m:ctrlPr>
            </m:dPr>
            <m:e>
              <m:d>
                <m:dPr>
                  <m:ctrlPr>
                    <w:rPr>
                      <w:rFonts w:ascii="Cambria Math" w:eastAsia="Times New Roman" w:hAnsi="Cambria Math" w:cs="Times New Roman"/>
                      <w:i/>
                      <w:kern w:val="0"/>
                      <w:sz w:val="28"/>
                      <w:szCs w:val="20"/>
                      <w:lang w:val="uk-UA" w:eastAsia="ru-RU" w:bidi="ar-SA"/>
                    </w:rPr>
                  </m:ctrlPr>
                </m:dPr>
                <m:e>
                  <m:r>
                    <w:rPr>
                      <w:rFonts w:ascii="Cambria Math" w:eastAsia="Times New Roman" w:hAnsi="Cambria Math" w:cs="Times New Roman"/>
                      <w:kern w:val="0"/>
                      <w:sz w:val="28"/>
                      <w:szCs w:val="20"/>
                      <w:lang w:val="uk-UA" w:eastAsia="ru-RU" w:bidi="ar-SA"/>
                    </w:rPr>
                    <m:t>33,2∙8,3</m:t>
                  </m:r>
                </m:e>
              </m:d>
              <m:r>
                <w:rPr>
                  <w:rFonts w:ascii="Cambria Math" w:eastAsia="Times New Roman" w:hAnsi="Cambria Math" w:cs="Times New Roman"/>
                  <w:kern w:val="0"/>
                  <w:sz w:val="28"/>
                  <w:szCs w:val="20"/>
                  <w:lang w:val="uk-UA" w:eastAsia="ru-RU" w:bidi="ar-SA"/>
                </w:rPr>
                <m:t>-4∙</m:t>
              </m:r>
              <m:d>
                <m:dPr>
                  <m:ctrlPr>
                    <w:rPr>
                      <w:rFonts w:ascii="Cambria Math" w:eastAsia="Times New Roman" w:hAnsi="Cambria Math" w:cs="Times New Roman"/>
                      <w:i/>
                      <w:kern w:val="0"/>
                      <w:sz w:val="28"/>
                      <w:szCs w:val="20"/>
                      <w:lang w:val="uk-UA" w:eastAsia="ru-RU" w:bidi="ar-SA"/>
                    </w:rPr>
                  </m:ctrlPr>
                </m:dPr>
                <m:e>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8,5∙</m:t>
                      </m:r>
                      <m:d>
                        <m:dPr>
                          <m:ctrlPr>
                            <w:rPr>
                              <w:rFonts w:ascii="Cambria Math" w:eastAsia="Times New Roman" w:hAnsi="Cambria Math" w:cs="Times New Roman"/>
                              <w:i/>
                              <w:kern w:val="0"/>
                              <w:sz w:val="28"/>
                              <w:szCs w:val="20"/>
                              <w:lang w:val="uk-UA" w:eastAsia="ru-RU" w:bidi="ar-SA"/>
                            </w:rPr>
                          </m:ctrlPr>
                        </m:dPr>
                        <m:e>
                          <m:r>
                            <w:rPr>
                              <w:rFonts w:ascii="Cambria Math" w:eastAsia="Times New Roman" w:hAnsi="Cambria Math" w:cs="Times New Roman"/>
                              <w:kern w:val="0"/>
                              <w:sz w:val="28"/>
                              <w:szCs w:val="20"/>
                              <w:lang w:val="uk-UA" w:eastAsia="ru-RU" w:bidi="ar-SA"/>
                            </w:rPr>
                            <m:t>8,3-3,46</m:t>
                          </m:r>
                        </m:e>
                      </m:d>
                    </m:num>
                    <m:den>
                      <m:r>
                        <w:rPr>
                          <w:rFonts w:ascii="Cambria Math" w:eastAsia="Times New Roman" w:hAnsi="Cambria Math" w:cs="Times New Roman"/>
                          <w:kern w:val="0"/>
                          <w:sz w:val="28"/>
                          <w:szCs w:val="20"/>
                          <w:lang w:val="uk-UA" w:eastAsia="ru-RU" w:bidi="ar-SA"/>
                        </w:rPr>
                        <m:t>2</m:t>
                      </m:r>
                    </m:den>
                  </m:f>
                </m:e>
              </m:d>
            </m:e>
          </m:d>
          <m:r>
            <w:rPr>
              <w:rFonts w:ascii="Cambria Math" w:eastAsia="Times New Roman" w:hAnsi="Cambria Math" w:cs="Times New Roman"/>
              <w:kern w:val="0"/>
              <w:sz w:val="28"/>
              <w:szCs w:val="20"/>
              <w:lang w:val="uk-UA" w:eastAsia="ru-RU" w:bidi="ar-SA"/>
            </w:rPr>
            <m:t>+</m:t>
          </m:r>
          <m:d>
            <m:dPr>
              <m:ctrlPr>
                <w:rPr>
                  <w:rFonts w:ascii="Cambria Math" w:eastAsia="Times New Roman" w:hAnsi="Cambria Math" w:cs="Times New Roman"/>
                  <w:i/>
                  <w:kern w:val="0"/>
                  <w:sz w:val="28"/>
                  <w:szCs w:val="20"/>
                  <w:lang w:val="uk-UA" w:eastAsia="ru-RU" w:bidi="ar-SA"/>
                </w:rPr>
              </m:ctrlPr>
            </m:dPr>
            <m:e>
              <m:d>
                <m:dPr>
                  <m:ctrlPr>
                    <w:rPr>
                      <w:rFonts w:ascii="Cambria Math" w:eastAsia="Times New Roman" w:hAnsi="Cambria Math" w:cs="Times New Roman"/>
                      <w:i/>
                      <w:kern w:val="0"/>
                      <w:sz w:val="28"/>
                      <w:szCs w:val="20"/>
                      <w:lang w:val="uk-UA" w:eastAsia="ru-RU" w:bidi="ar-SA"/>
                    </w:rPr>
                  </m:ctrlPr>
                </m:dPr>
                <m:e>
                  <m:r>
                    <w:rPr>
                      <w:rFonts w:ascii="Cambria Math" w:eastAsia="Times New Roman" w:hAnsi="Cambria Math" w:cs="Times New Roman"/>
                      <w:kern w:val="0"/>
                      <w:sz w:val="28"/>
                      <w:szCs w:val="20"/>
                      <w:lang w:val="uk-UA" w:eastAsia="ru-RU" w:bidi="ar-SA"/>
                    </w:rPr>
                    <m:t>10,8∙6,18</m:t>
                  </m:r>
                </m:e>
              </m:d>
              <m:r>
                <w:rPr>
                  <w:rFonts w:ascii="Cambria Math" w:eastAsia="Times New Roman" w:hAnsi="Cambria Math" w:cs="Times New Roman"/>
                  <w:kern w:val="0"/>
                  <w:sz w:val="28"/>
                  <w:szCs w:val="20"/>
                  <w:lang w:val="uk-UA" w:eastAsia="ru-RU" w:bidi="ar-SA"/>
                </w:rPr>
                <m:t>-2∙</m:t>
              </m:r>
              <m:d>
                <m:dPr>
                  <m:ctrlPr>
                    <w:rPr>
                      <w:rFonts w:ascii="Cambria Math" w:eastAsia="Times New Roman" w:hAnsi="Cambria Math" w:cs="Times New Roman"/>
                      <w:i/>
                      <w:kern w:val="0"/>
                      <w:sz w:val="28"/>
                      <w:szCs w:val="20"/>
                      <w:lang w:val="uk-UA" w:eastAsia="ru-RU" w:bidi="ar-SA"/>
                    </w:rPr>
                  </m:ctrlPr>
                </m:dPr>
                <m:e>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3,413∙5,4</m:t>
                      </m:r>
                    </m:num>
                    <m:den>
                      <m:r>
                        <w:rPr>
                          <w:rFonts w:ascii="Cambria Math" w:eastAsia="Times New Roman" w:hAnsi="Cambria Math" w:cs="Times New Roman"/>
                          <w:kern w:val="0"/>
                          <w:sz w:val="28"/>
                          <w:szCs w:val="20"/>
                          <w:lang w:val="uk-UA" w:eastAsia="ru-RU" w:bidi="ar-SA"/>
                        </w:rPr>
                        <m:t>2</m:t>
                      </m:r>
                    </m:den>
                  </m:f>
                </m:e>
              </m:d>
            </m:e>
          </m:d>
          <m:r>
            <w:rPr>
              <w:rFonts w:ascii="Cambria Math" w:eastAsia="Times New Roman" w:hAnsi="Cambria Math" w:cs="Times New Roman"/>
              <w:kern w:val="0"/>
              <w:sz w:val="28"/>
              <w:szCs w:val="20"/>
              <w:lang w:val="uk-UA" w:eastAsia="ru-RU" w:bidi="ar-SA"/>
            </w:rPr>
            <m:t xml:space="preserve">=522,21 </m:t>
          </m:r>
          <m:sSup>
            <m:sSupPr>
              <m:ctrlPr>
                <w:rPr>
                  <w:rFonts w:ascii="Cambria Math" w:eastAsia="Times New Roman" w:hAnsi="Cambria Math" w:cs="Times New Roman"/>
                  <w:i/>
                  <w:kern w:val="0"/>
                  <w:sz w:val="28"/>
                  <w:szCs w:val="20"/>
                  <w:lang w:val="uk-UA" w:eastAsia="ru-RU" w:bidi="ar-SA"/>
                </w:rPr>
              </m:ctrlPr>
            </m:sSupPr>
            <m:e>
              <m:r>
                <w:rPr>
                  <w:rFonts w:ascii="Cambria Math" w:eastAsia="Times New Roman" w:hAnsi="Cambria Math" w:cs="Times New Roman"/>
                  <w:kern w:val="0"/>
                  <w:sz w:val="28"/>
                  <w:szCs w:val="20"/>
                  <w:lang w:val="uk-UA" w:eastAsia="ru-RU" w:bidi="ar-SA"/>
                </w:rPr>
                <m:t>м</m:t>
              </m:r>
            </m:e>
            <m:sup>
              <m:r>
                <w:rPr>
                  <w:rFonts w:ascii="Cambria Math" w:eastAsia="Times New Roman" w:hAnsi="Cambria Math" w:cs="Times New Roman"/>
                  <w:kern w:val="0"/>
                  <w:sz w:val="28"/>
                  <w:szCs w:val="20"/>
                  <w:lang w:val="uk-UA" w:eastAsia="ru-RU" w:bidi="ar-SA"/>
                </w:rPr>
                <m:t>2</m:t>
              </m:r>
            </m:sup>
          </m:sSup>
        </m:oMath>
      </m:oMathPara>
    </w:p>
    <w:p w:rsidR="009771E5" w:rsidRPr="009771E5" w:rsidRDefault="009771E5" w:rsidP="009771E5">
      <w:pPr>
        <w:suppressAutoHyphens w:val="0"/>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i/>
          <w:kern w:val="0"/>
          <w:sz w:val="28"/>
          <w:szCs w:val="20"/>
          <w:lang w:val="uk-UA" w:eastAsia="ru-RU" w:bidi="ar-SA"/>
        </w:rPr>
        <w:tab/>
      </w:r>
      <w:r w:rsidRPr="009771E5">
        <w:rPr>
          <w:rFonts w:ascii="Times New Roman" w:eastAsia="Times New Roman" w:hAnsi="Times New Roman" w:cs="Times New Roman"/>
          <w:kern w:val="0"/>
          <w:sz w:val="28"/>
          <w:szCs w:val="20"/>
          <w:lang w:val="uk-UA" w:eastAsia="ru-RU" w:bidi="ar-SA"/>
        </w:rPr>
        <w:t>Площа прорізів в стінах:</w:t>
      </w:r>
    </w:p>
    <w:p w:rsidR="009771E5" w:rsidRPr="009771E5" w:rsidRDefault="009771E5" w:rsidP="009771E5">
      <w:pPr>
        <w:suppressAutoHyphens w:val="0"/>
        <w:jc w:val="center"/>
        <w:rPr>
          <w:rFonts w:ascii="Times New Roman" w:eastAsia="Times New Roman" w:hAnsi="Times New Roman" w:cs="Times New Roman"/>
          <w:color w:val="FF0000"/>
          <w:kern w:val="0"/>
          <w:sz w:val="28"/>
          <w:szCs w:val="20"/>
          <w:lang w:val="uk-UA" w:eastAsia="ru-RU" w:bidi="ar-SA"/>
        </w:rPr>
      </w:pPr>
      <w:r w:rsidRPr="009771E5">
        <w:rPr>
          <w:rFonts w:ascii="Times New Roman" w:eastAsia="Times New Roman" w:hAnsi="Times New Roman" w:cs="Times New Roman"/>
          <w:color w:val="FF0000"/>
          <w:kern w:val="0"/>
          <w:position w:val="-28"/>
          <w:sz w:val="28"/>
          <w:szCs w:val="20"/>
          <w:lang w:val="uk-UA" w:eastAsia="ru-RU" w:bidi="ar-SA"/>
        </w:rPr>
        <w:object w:dxaOrig="1780" w:dyaOrig="680">
          <v:shape id="_x0000_i1065" type="#_x0000_t75" style="width:107.25pt;height:42.75pt" o:ole="">
            <v:imagedata r:id="rId91" o:title=""/>
          </v:shape>
          <o:OLEObject Type="Embed" ProgID="Equation.3" ShapeID="_x0000_i1065" DrawAspect="Content" ObjectID="_1669198605" r:id="rId92"/>
        </w:object>
      </w:r>
    </w:p>
    <w:p w:rsidR="009771E5" w:rsidRPr="009771E5" w:rsidRDefault="009771E5" w:rsidP="009771E5">
      <w:pPr>
        <w:suppressAutoHyphens w:val="0"/>
        <w:ind w:firstLine="426"/>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де </w:t>
      </w:r>
      <w:r w:rsidRPr="009771E5">
        <w:rPr>
          <w:rFonts w:ascii="Times New Roman" w:eastAsia="Times New Roman" w:hAnsi="Times New Roman" w:cs="Times New Roman"/>
          <w:color w:val="FF0000"/>
          <w:kern w:val="0"/>
          <w:position w:val="-14"/>
          <w:sz w:val="28"/>
          <w:szCs w:val="20"/>
          <w:lang w:val="uk-UA" w:eastAsia="ru-RU" w:bidi="ar-SA"/>
        </w:rPr>
        <w:object w:dxaOrig="340" w:dyaOrig="380">
          <v:shape id="_x0000_i1066" type="#_x0000_t75" style="width:21.75pt;height:21.75pt" o:ole="">
            <v:imagedata r:id="rId93" o:title=""/>
          </v:shape>
          <o:OLEObject Type="Embed" ProgID="Equation.3" ShapeID="_x0000_i1066" DrawAspect="Content" ObjectID="_1669198606" r:id="rId94"/>
        </w:object>
      </w:r>
      <w:r w:rsidRPr="009771E5">
        <w:rPr>
          <w:rFonts w:ascii="Times New Roman" w:eastAsia="Times New Roman" w:hAnsi="Times New Roman" w:cs="Times New Roman"/>
          <w:color w:val="000000"/>
          <w:kern w:val="0"/>
          <w:sz w:val="28"/>
          <w:szCs w:val="20"/>
          <w:lang w:val="uk-UA" w:eastAsia="ru-RU" w:bidi="ar-SA"/>
        </w:rPr>
        <w:t xml:space="preserve"> – ширина прорізу, м</w:t>
      </w:r>
    </w:p>
    <w:p w:rsidR="009771E5" w:rsidRPr="009771E5" w:rsidRDefault="009771E5" w:rsidP="009771E5">
      <w:pPr>
        <w:suppressAutoHyphens w:val="0"/>
        <w:ind w:firstLine="900"/>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FF0000"/>
          <w:kern w:val="0"/>
          <w:position w:val="-14"/>
          <w:sz w:val="28"/>
          <w:szCs w:val="20"/>
          <w:lang w:val="uk-UA" w:eastAsia="ru-RU" w:bidi="ar-SA"/>
        </w:rPr>
        <w:object w:dxaOrig="340" w:dyaOrig="380">
          <v:shape id="_x0000_i1067" type="#_x0000_t75" style="width:21.75pt;height:21.75pt" o:ole="">
            <v:imagedata r:id="rId95" o:title=""/>
          </v:shape>
          <o:OLEObject Type="Embed" ProgID="Equation.3" ShapeID="_x0000_i1067" DrawAspect="Content" ObjectID="_1669198607" r:id="rId96"/>
        </w:object>
      </w:r>
      <w:r w:rsidRPr="009771E5">
        <w:rPr>
          <w:rFonts w:ascii="Times New Roman" w:eastAsia="Times New Roman" w:hAnsi="Times New Roman" w:cs="Times New Roman"/>
          <w:color w:val="000000"/>
          <w:kern w:val="0"/>
          <w:sz w:val="28"/>
          <w:szCs w:val="20"/>
          <w:lang w:val="uk-UA" w:eastAsia="ru-RU" w:bidi="ar-SA"/>
        </w:rPr>
        <w:t xml:space="preserve"> –  висота прорізу, м</w:t>
      </w:r>
    </w:p>
    <w:p w:rsidR="009771E5" w:rsidRPr="009771E5" w:rsidRDefault="009771E5" w:rsidP="009771E5">
      <w:pPr>
        <w:suppressAutoHyphens w:val="0"/>
        <w:ind w:firstLine="900"/>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i/>
          <w:color w:val="000000"/>
          <w:kern w:val="0"/>
          <w:sz w:val="28"/>
          <w:szCs w:val="20"/>
          <w:lang w:val="uk-UA" w:eastAsia="ru-RU" w:bidi="ar-SA"/>
        </w:rPr>
        <w:t>n</w:t>
      </w:r>
      <w:r w:rsidRPr="009771E5">
        <w:rPr>
          <w:rFonts w:ascii="Times New Roman" w:eastAsia="Times New Roman" w:hAnsi="Times New Roman" w:cs="Times New Roman"/>
          <w:color w:val="000000"/>
          <w:kern w:val="0"/>
          <w:sz w:val="28"/>
          <w:szCs w:val="20"/>
          <w:lang w:val="uk-UA" w:eastAsia="ru-RU" w:bidi="ar-SA"/>
        </w:rPr>
        <w:t xml:space="preserve"> – кількість прорізів (дверей і вікон).</w:t>
      </w:r>
    </w:p>
    <w:p w:rsidR="009771E5" w:rsidRPr="009771E5" w:rsidRDefault="009771E5" w:rsidP="009771E5">
      <w:pPr>
        <w:suppressAutoHyphens w:val="0"/>
        <w:ind w:firstLine="900"/>
        <w:jc w:val="both"/>
        <w:rPr>
          <w:rFonts w:ascii="Times New Roman" w:eastAsia="Times New Roman" w:hAnsi="Times New Roman" w:cs="Times New Roman"/>
          <w:b/>
          <w:color w:val="000000"/>
          <w:kern w:val="0"/>
          <w:sz w:val="28"/>
          <w:szCs w:val="20"/>
          <w:lang w:val="uk-UA" w:eastAsia="ru-RU" w:bidi="ar-SA"/>
        </w:rPr>
      </w:pPr>
    </w:p>
    <w:p w:rsidR="009771E5" w:rsidRPr="009771E5" w:rsidRDefault="00025C02" w:rsidP="009771E5">
      <w:pPr>
        <w:suppressAutoHyphens w:val="0"/>
        <w:jc w:val="center"/>
        <w:rPr>
          <w:rFonts w:ascii="Times New Roman" w:eastAsia="Times New Roman" w:hAnsi="Times New Roman" w:cs="Times New Roman"/>
          <w:i/>
          <w:kern w:val="0"/>
          <w:sz w:val="28"/>
          <w:szCs w:val="20"/>
          <w:lang w:val="uk-UA" w:eastAsia="ru-RU" w:bidi="ar-SA"/>
        </w:rPr>
      </w:pPr>
      <m:oMathPara>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F</m:t>
              </m:r>
            </m:e>
            <m:sub>
              <m:r>
                <w:rPr>
                  <w:rFonts w:ascii="Cambria Math" w:eastAsia="Times New Roman" w:hAnsi="Cambria Math" w:cs="Times New Roman"/>
                  <w:kern w:val="0"/>
                  <w:sz w:val="28"/>
                  <w:szCs w:val="20"/>
                  <w:lang w:val="uk-UA" w:eastAsia="ru-RU" w:bidi="ar-SA"/>
                </w:rPr>
                <m:t>ПР</m:t>
              </m:r>
            </m:sub>
          </m:sSub>
          <m:r>
            <w:rPr>
              <w:rFonts w:ascii="Cambria Math" w:eastAsia="Times New Roman" w:hAnsi="Cambria Math" w:cs="Times New Roman"/>
              <w:kern w:val="0"/>
              <w:sz w:val="28"/>
              <w:szCs w:val="20"/>
              <w:lang w:val="uk-UA" w:eastAsia="ru-RU" w:bidi="ar-SA"/>
            </w:rPr>
            <m:t xml:space="preserve">=2,05∙0,96+3∙2∙2,2+2∙2,2+2,5∙2+1,42∙1,47+15,82∙3=74,12 </m:t>
          </m:r>
          <m:sSup>
            <m:sSupPr>
              <m:ctrlPr>
                <w:rPr>
                  <w:rFonts w:ascii="Cambria Math" w:eastAsia="Times New Roman" w:hAnsi="Cambria Math" w:cs="Times New Roman"/>
                  <w:i/>
                  <w:kern w:val="0"/>
                  <w:sz w:val="28"/>
                  <w:szCs w:val="20"/>
                  <w:lang w:val="uk-UA" w:eastAsia="ru-RU" w:bidi="ar-SA"/>
                </w:rPr>
              </m:ctrlPr>
            </m:sSupPr>
            <m:e>
              <m:r>
                <w:rPr>
                  <w:rFonts w:ascii="Cambria Math" w:eastAsia="Times New Roman" w:hAnsi="Cambria Math" w:cs="Times New Roman"/>
                  <w:kern w:val="0"/>
                  <w:sz w:val="28"/>
                  <w:szCs w:val="20"/>
                  <w:lang w:val="uk-UA" w:eastAsia="ru-RU" w:bidi="ar-SA"/>
                </w:rPr>
                <m:t>м</m:t>
              </m:r>
            </m:e>
            <m:sup>
              <m:r>
                <w:rPr>
                  <w:rFonts w:ascii="Cambria Math" w:eastAsia="Times New Roman" w:hAnsi="Cambria Math" w:cs="Times New Roman"/>
                  <w:kern w:val="0"/>
                  <w:sz w:val="28"/>
                  <w:szCs w:val="20"/>
                  <w:lang w:val="uk-UA" w:eastAsia="ru-RU" w:bidi="ar-SA"/>
                </w:rPr>
                <m:t>2</m:t>
              </m:r>
            </m:sup>
          </m:sSup>
        </m:oMath>
      </m:oMathPara>
    </w:p>
    <w:p w:rsidR="009771E5" w:rsidRPr="009771E5" w:rsidRDefault="009771E5" w:rsidP="009771E5">
      <w:pPr>
        <w:suppressAutoHyphens w:val="0"/>
        <w:ind w:firstLine="709"/>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Площа стін з врахуванням прорізів:</w:t>
      </w:r>
    </w:p>
    <w:p w:rsidR="009771E5" w:rsidRPr="009771E5" w:rsidRDefault="009771E5" w:rsidP="009771E5">
      <w:pPr>
        <w:suppressAutoHyphens w:val="0"/>
        <w:ind w:firstLine="709"/>
        <w:jc w:val="center"/>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position w:val="-12"/>
          <w:sz w:val="28"/>
          <w:szCs w:val="20"/>
          <w:lang w:val="uk-UA" w:eastAsia="ru-RU" w:bidi="ar-SA"/>
        </w:rPr>
        <w:object w:dxaOrig="1719" w:dyaOrig="360">
          <v:shape id="_x0000_i1068" type="#_x0000_t75" style="width:102.75pt;height:19.5pt" o:ole="">
            <v:imagedata r:id="rId97" o:title=""/>
          </v:shape>
          <o:OLEObject Type="Embed" ProgID="Equation.3" ShapeID="_x0000_i1068" DrawAspect="Content" ObjectID="_1669198608" r:id="rId98"/>
        </w:object>
      </w:r>
    </w:p>
    <w:p w:rsidR="009771E5" w:rsidRPr="009771E5" w:rsidRDefault="00025C02" w:rsidP="009771E5">
      <w:pPr>
        <w:suppressAutoHyphens w:val="0"/>
        <w:ind w:firstLine="709"/>
        <w:jc w:val="center"/>
        <w:rPr>
          <w:rFonts w:ascii="Times New Roman" w:eastAsia="Times New Roman" w:hAnsi="Times New Roman" w:cs="Times New Roman"/>
          <w:color w:val="000000"/>
          <w:kern w:val="0"/>
          <w:sz w:val="28"/>
          <w:szCs w:val="20"/>
          <w:lang w:val="uk-UA" w:eastAsia="ru-RU" w:bidi="ar-SA"/>
        </w:rPr>
      </w:pPr>
      <m:oMathPara>
        <m:oMath>
          <m:sSub>
            <m:sSubPr>
              <m:ctrlPr>
                <w:rPr>
                  <w:rFonts w:ascii="Cambria Math" w:eastAsia="Times New Roman" w:hAnsi="Cambria Math" w:cs="Times New Roman"/>
                  <w:i/>
                  <w:color w:val="000000"/>
                  <w:kern w:val="0"/>
                  <w:sz w:val="28"/>
                  <w:szCs w:val="20"/>
                  <w:lang w:val="uk-UA" w:eastAsia="ru-RU" w:bidi="ar-SA"/>
                </w:rPr>
              </m:ctrlPr>
            </m:sSubPr>
            <m:e>
              <m:r>
                <w:rPr>
                  <w:rFonts w:ascii="Cambria Math" w:eastAsia="Times New Roman" w:hAnsi="Cambria Math" w:cs="Times New Roman"/>
                  <w:color w:val="000000"/>
                  <w:kern w:val="0"/>
                  <w:sz w:val="28"/>
                  <w:szCs w:val="20"/>
                  <w:lang w:val="uk-UA" w:eastAsia="ru-RU" w:bidi="ar-SA"/>
                </w:rPr>
                <m:t>F</m:t>
              </m:r>
            </m:e>
            <m:sub>
              <m:r>
                <w:rPr>
                  <w:rFonts w:ascii="Cambria Math" w:eastAsia="Times New Roman" w:hAnsi="Cambria Math" w:cs="Times New Roman"/>
                  <w:color w:val="000000"/>
                  <w:kern w:val="0"/>
                  <w:sz w:val="28"/>
                  <w:szCs w:val="20"/>
                  <w:lang w:val="uk-UA" w:eastAsia="ru-RU" w:bidi="ar-SA"/>
                </w:rPr>
                <m:t>ЗАГ</m:t>
              </m:r>
            </m:sub>
          </m:sSub>
          <m:r>
            <w:rPr>
              <w:rFonts w:ascii="Cambria Math" w:eastAsia="Times New Roman" w:hAnsi="Cambria Math" w:cs="Times New Roman"/>
              <w:color w:val="000000"/>
              <w:kern w:val="0"/>
              <w:sz w:val="28"/>
              <w:szCs w:val="20"/>
              <w:lang w:val="uk-UA" w:eastAsia="ru-RU" w:bidi="ar-SA"/>
            </w:rPr>
            <m:t xml:space="preserve">=522,21-74,12=448,09 </m:t>
          </m:r>
          <m:sSup>
            <m:sSupPr>
              <m:ctrlPr>
                <w:rPr>
                  <w:rFonts w:ascii="Cambria Math" w:eastAsia="Times New Roman" w:hAnsi="Cambria Math" w:cs="Times New Roman"/>
                  <w:i/>
                  <w:kern w:val="0"/>
                  <w:sz w:val="28"/>
                  <w:szCs w:val="20"/>
                  <w:lang w:val="uk-UA" w:eastAsia="ru-RU" w:bidi="ar-SA"/>
                </w:rPr>
              </m:ctrlPr>
            </m:sSupPr>
            <m:e>
              <m:r>
                <w:rPr>
                  <w:rFonts w:ascii="Cambria Math" w:eastAsia="Times New Roman" w:hAnsi="Cambria Math" w:cs="Times New Roman"/>
                  <w:kern w:val="0"/>
                  <w:sz w:val="28"/>
                  <w:szCs w:val="20"/>
                  <w:lang w:val="uk-UA" w:eastAsia="ru-RU" w:bidi="ar-SA"/>
                </w:rPr>
                <m:t>м</m:t>
              </m:r>
            </m:e>
            <m:sup>
              <m:r>
                <w:rPr>
                  <w:rFonts w:ascii="Cambria Math" w:eastAsia="Times New Roman" w:hAnsi="Cambria Math" w:cs="Times New Roman"/>
                  <w:kern w:val="0"/>
                  <w:sz w:val="28"/>
                  <w:szCs w:val="20"/>
                  <w:lang w:val="uk-UA" w:eastAsia="ru-RU" w:bidi="ar-SA"/>
                </w:rPr>
                <m:t>2</m:t>
              </m:r>
            </m:sup>
          </m:sSup>
        </m:oMath>
      </m:oMathPara>
    </w:p>
    <w:p w:rsidR="009771E5" w:rsidRPr="009771E5" w:rsidRDefault="009771E5" w:rsidP="009771E5">
      <w:pPr>
        <w:suppressAutoHyphens w:val="0"/>
        <w:ind w:firstLine="709"/>
        <w:jc w:val="both"/>
        <w:rPr>
          <w:rFonts w:ascii="Times New Roman" w:eastAsia="Times New Roman" w:hAnsi="Times New Roman" w:cs="Times New Roman"/>
          <w:b/>
          <w:color w:val="000000"/>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Об’єм кладки стін:</w:t>
      </w:r>
    </w:p>
    <w:p w:rsidR="009771E5" w:rsidRPr="009771E5" w:rsidRDefault="009771E5" w:rsidP="009771E5">
      <w:pPr>
        <w:suppressAutoHyphens w:val="0"/>
        <w:ind w:firstLine="709"/>
        <w:jc w:val="center"/>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position w:val="-12"/>
          <w:sz w:val="28"/>
          <w:szCs w:val="20"/>
          <w:lang w:val="uk-UA" w:eastAsia="ru-RU" w:bidi="ar-SA"/>
        </w:rPr>
        <w:object w:dxaOrig="1240" w:dyaOrig="360">
          <v:shape id="_x0000_i1069" type="#_x0000_t75" style="width:72.75pt;height:19.5pt" o:ole="">
            <v:imagedata r:id="rId99" o:title=""/>
          </v:shape>
          <o:OLEObject Type="Embed" ProgID="Equation.3" ShapeID="_x0000_i1069" DrawAspect="Content" ObjectID="_1669198609" r:id="rId100"/>
        </w:object>
      </w:r>
    </w:p>
    <w:p w:rsidR="009771E5" w:rsidRPr="009771E5" w:rsidRDefault="009771E5" w:rsidP="009771E5">
      <w:pPr>
        <w:suppressAutoHyphens w:val="0"/>
        <w:ind w:firstLine="709"/>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де </w:t>
      </w:r>
      <w:r w:rsidRPr="009771E5">
        <w:rPr>
          <w:rFonts w:ascii="Times New Roman" w:eastAsia="Times New Roman" w:hAnsi="Times New Roman" w:cs="Times New Roman"/>
          <w:i/>
          <w:color w:val="000000"/>
          <w:kern w:val="0"/>
          <w:sz w:val="28"/>
          <w:szCs w:val="20"/>
          <w:lang w:val="uk-UA" w:eastAsia="ru-RU" w:bidi="ar-SA"/>
        </w:rPr>
        <w:t>t</w:t>
      </w:r>
      <w:r w:rsidRPr="009771E5">
        <w:rPr>
          <w:rFonts w:ascii="Times New Roman" w:eastAsia="Times New Roman" w:hAnsi="Times New Roman" w:cs="Times New Roman"/>
          <w:color w:val="000000"/>
          <w:kern w:val="0"/>
          <w:sz w:val="28"/>
          <w:szCs w:val="20"/>
          <w:lang w:val="uk-UA" w:eastAsia="ru-RU" w:bidi="ar-SA"/>
        </w:rPr>
        <w:t xml:space="preserve"> – товщина стіни (кладки), м.</w:t>
      </w:r>
    </w:p>
    <w:p w:rsidR="009771E5" w:rsidRPr="009771E5" w:rsidRDefault="00025C02" w:rsidP="009771E5">
      <w:pPr>
        <w:suppressAutoHyphens w:val="0"/>
        <w:ind w:firstLine="709"/>
        <w:jc w:val="center"/>
        <w:rPr>
          <w:rFonts w:ascii="Times New Roman" w:eastAsia="Times New Roman" w:hAnsi="Times New Roman" w:cs="Times New Roman"/>
          <w:color w:val="000000"/>
          <w:kern w:val="0"/>
          <w:sz w:val="28"/>
          <w:szCs w:val="20"/>
          <w:lang w:val="uk-UA" w:eastAsia="ru-RU" w:bidi="ar-SA"/>
        </w:rPr>
      </w:pPr>
      <m:oMathPara>
        <m:oMath>
          <m:sSub>
            <m:sSubPr>
              <m:ctrlPr>
                <w:rPr>
                  <w:rFonts w:ascii="Cambria Math" w:eastAsia="Times New Roman" w:hAnsi="Cambria Math" w:cs="Times New Roman"/>
                  <w:i/>
                  <w:color w:val="000000"/>
                  <w:kern w:val="0"/>
                  <w:sz w:val="28"/>
                  <w:szCs w:val="20"/>
                  <w:lang w:val="uk-UA" w:eastAsia="ru-RU" w:bidi="ar-SA"/>
                </w:rPr>
              </m:ctrlPr>
            </m:sSubPr>
            <m:e>
              <m:r>
                <w:rPr>
                  <w:rFonts w:ascii="Cambria Math" w:eastAsia="Times New Roman" w:hAnsi="Cambria Math" w:cs="Times New Roman"/>
                  <w:color w:val="000000"/>
                  <w:kern w:val="0"/>
                  <w:sz w:val="28"/>
                  <w:szCs w:val="20"/>
                  <w:lang w:val="uk-UA" w:eastAsia="ru-RU" w:bidi="ar-SA"/>
                </w:rPr>
                <m:t>V</m:t>
              </m:r>
            </m:e>
            <m:sub>
              <m:r>
                <w:rPr>
                  <w:rFonts w:ascii="Cambria Math" w:eastAsia="Times New Roman" w:hAnsi="Cambria Math" w:cs="Times New Roman"/>
                  <w:color w:val="000000"/>
                  <w:kern w:val="0"/>
                  <w:sz w:val="28"/>
                  <w:szCs w:val="20"/>
                  <w:lang w:val="uk-UA" w:eastAsia="ru-RU" w:bidi="ar-SA"/>
                </w:rPr>
                <m:t>К</m:t>
              </m:r>
            </m:sub>
          </m:sSub>
          <m:r>
            <w:rPr>
              <w:rFonts w:ascii="Cambria Math" w:eastAsia="Times New Roman" w:hAnsi="Cambria Math" w:cs="Times New Roman"/>
              <w:color w:val="000000"/>
              <w:kern w:val="0"/>
              <w:sz w:val="28"/>
              <w:szCs w:val="20"/>
              <w:lang w:val="uk-UA" w:eastAsia="ru-RU" w:bidi="ar-SA"/>
            </w:rPr>
            <m:t xml:space="preserve">=448,09∙0,51=228,53 </m:t>
          </m:r>
          <m:sSup>
            <m:sSupPr>
              <m:ctrlPr>
                <w:rPr>
                  <w:rFonts w:ascii="Cambria Math" w:eastAsia="Times New Roman" w:hAnsi="Cambria Math" w:cs="Times New Roman"/>
                  <w:i/>
                  <w:kern w:val="0"/>
                  <w:sz w:val="28"/>
                  <w:szCs w:val="20"/>
                  <w:lang w:val="uk-UA" w:eastAsia="ru-RU" w:bidi="ar-SA"/>
                </w:rPr>
              </m:ctrlPr>
            </m:sSupPr>
            <m:e>
              <m:r>
                <w:rPr>
                  <w:rFonts w:ascii="Cambria Math" w:eastAsia="Times New Roman" w:hAnsi="Cambria Math" w:cs="Times New Roman"/>
                  <w:kern w:val="0"/>
                  <w:sz w:val="28"/>
                  <w:szCs w:val="20"/>
                  <w:lang w:val="uk-UA" w:eastAsia="ru-RU" w:bidi="ar-SA"/>
                </w:rPr>
                <m:t>м</m:t>
              </m:r>
            </m:e>
            <m:sup>
              <m:r>
                <w:rPr>
                  <w:rFonts w:ascii="Cambria Math" w:eastAsia="Times New Roman" w:hAnsi="Cambria Math" w:cs="Times New Roman"/>
                  <w:kern w:val="0"/>
                  <w:sz w:val="28"/>
                  <w:szCs w:val="20"/>
                  <w:lang w:val="uk-UA" w:eastAsia="ru-RU" w:bidi="ar-SA"/>
                </w:rPr>
                <m:t>3</m:t>
              </m:r>
            </m:sup>
          </m:sSup>
        </m:oMath>
      </m:oMathPara>
    </w:p>
    <w:p w:rsidR="009771E5" w:rsidRPr="009771E5" w:rsidRDefault="009771E5" w:rsidP="009771E5">
      <w:pPr>
        <w:suppressAutoHyphens w:val="0"/>
        <w:ind w:firstLine="709"/>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Кількість цегли:</w:t>
      </w:r>
    </w:p>
    <w:p w:rsidR="009771E5" w:rsidRPr="009771E5" w:rsidRDefault="009771E5" w:rsidP="009771E5">
      <w:pPr>
        <w:suppressAutoHyphens w:val="0"/>
        <w:ind w:firstLine="709"/>
        <w:jc w:val="center"/>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position w:val="-10"/>
          <w:sz w:val="28"/>
          <w:szCs w:val="20"/>
          <w:lang w:val="uk-UA" w:eastAsia="ru-RU" w:bidi="ar-SA"/>
        </w:rPr>
        <w:object w:dxaOrig="1200" w:dyaOrig="340">
          <v:shape id="_x0000_i1070" type="#_x0000_t75" style="width:1in;height:21.75pt" o:ole="">
            <v:imagedata r:id="rId101" o:title=""/>
          </v:shape>
          <o:OLEObject Type="Embed" ProgID="Equation.3" ShapeID="_x0000_i1070" DrawAspect="Content" ObjectID="_1669198610" r:id="rId102"/>
        </w:object>
      </w:r>
      <w:r w:rsidRPr="009771E5">
        <w:rPr>
          <w:rFonts w:ascii="Times New Roman" w:eastAsia="Times New Roman" w:hAnsi="Times New Roman" w:cs="Times New Roman"/>
          <w:color w:val="000000"/>
          <w:kern w:val="0"/>
          <w:sz w:val="28"/>
          <w:szCs w:val="20"/>
          <w:lang w:val="uk-UA" w:eastAsia="ru-RU" w:bidi="ar-SA"/>
        </w:rPr>
        <w:t>,</w:t>
      </w:r>
    </w:p>
    <w:p w:rsidR="009771E5" w:rsidRPr="009771E5" w:rsidRDefault="009771E5" w:rsidP="009771E5">
      <w:pPr>
        <w:suppressAutoHyphens w:val="0"/>
        <w:ind w:firstLine="709"/>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де </w:t>
      </w:r>
      <w:r w:rsidRPr="009771E5">
        <w:rPr>
          <w:rFonts w:ascii="Times New Roman" w:eastAsia="Times New Roman" w:hAnsi="Times New Roman" w:cs="Times New Roman"/>
          <w:i/>
          <w:color w:val="000000"/>
          <w:kern w:val="0"/>
          <w:sz w:val="28"/>
          <w:szCs w:val="20"/>
          <w:lang w:val="uk-UA" w:eastAsia="ru-RU" w:bidi="ar-SA"/>
        </w:rPr>
        <w:t>n</w:t>
      </w:r>
      <w:r w:rsidRPr="009771E5">
        <w:rPr>
          <w:rFonts w:ascii="Times New Roman" w:eastAsia="Times New Roman" w:hAnsi="Times New Roman" w:cs="Times New Roman"/>
          <w:color w:val="000000"/>
          <w:kern w:val="0"/>
          <w:sz w:val="28"/>
          <w:szCs w:val="20"/>
          <w:lang w:val="uk-UA" w:eastAsia="ru-RU" w:bidi="ar-SA"/>
        </w:rPr>
        <w:t xml:space="preserve"> – кількість цегли для 1м</w:t>
      </w:r>
      <w:r w:rsidRPr="009771E5">
        <w:rPr>
          <w:rFonts w:ascii="Times New Roman" w:eastAsia="Times New Roman" w:hAnsi="Times New Roman" w:cs="Times New Roman"/>
          <w:color w:val="000000"/>
          <w:kern w:val="0"/>
          <w:sz w:val="28"/>
          <w:szCs w:val="20"/>
          <w:vertAlign w:val="superscript"/>
          <w:lang w:val="uk-UA" w:eastAsia="ru-RU" w:bidi="ar-SA"/>
        </w:rPr>
        <w:t>3</w:t>
      </w:r>
      <w:r w:rsidRPr="009771E5">
        <w:rPr>
          <w:rFonts w:ascii="Times New Roman" w:eastAsia="Times New Roman" w:hAnsi="Times New Roman" w:cs="Times New Roman"/>
          <w:color w:val="000000"/>
          <w:kern w:val="0"/>
          <w:sz w:val="28"/>
          <w:szCs w:val="20"/>
          <w:lang w:val="uk-UA" w:eastAsia="ru-RU" w:bidi="ar-SA"/>
        </w:rPr>
        <w:t xml:space="preserve"> кладки.</w:t>
      </w:r>
    </w:p>
    <w:p w:rsidR="009771E5" w:rsidRPr="009771E5" w:rsidRDefault="00025C02" w:rsidP="009771E5">
      <w:pPr>
        <w:suppressAutoHyphens w:val="0"/>
        <w:ind w:firstLine="709"/>
        <w:rPr>
          <w:rFonts w:ascii="Times New Roman" w:eastAsia="Times New Roman" w:hAnsi="Times New Roman" w:cs="Times New Roman"/>
          <w:kern w:val="0"/>
          <w:sz w:val="28"/>
          <w:szCs w:val="20"/>
          <w:lang w:val="uk-UA" w:eastAsia="ru-RU" w:bidi="ar-SA"/>
        </w:rPr>
      </w:pPr>
      <m:oMathPara>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N</m:t>
              </m:r>
            </m:e>
            <m:sub>
              <m:r>
                <w:rPr>
                  <w:rFonts w:ascii="Cambria Math" w:eastAsia="Times New Roman" w:hAnsi="Cambria Math" w:cs="Times New Roman"/>
                  <w:kern w:val="0"/>
                  <w:sz w:val="28"/>
                  <w:szCs w:val="20"/>
                  <w:lang w:val="uk-UA" w:eastAsia="ru-RU" w:bidi="ar-SA"/>
                </w:rPr>
                <m:t>К</m:t>
              </m:r>
            </m:sub>
          </m:sSub>
          <m:r>
            <w:rPr>
              <w:rFonts w:ascii="Cambria Math" w:eastAsia="Times New Roman" w:hAnsi="Cambria Math" w:cs="Times New Roman"/>
              <w:kern w:val="0"/>
              <w:sz w:val="28"/>
              <w:szCs w:val="20"/>
              <w:lang w:val="uk-UA" w:eastAsia="ru-RU" w:bidi="ar-SA"/>
            </w:rPr>
            <m:t>=228,53∙0,394=90,04 тис. шт.</m:t>
          </m:r>
        </m:oMath>
      </m:oMathPara>
    </w:p>
    <w:p w:rsidR="009771E5" w:rsidRPr="009771E5" w:rsidRDefault="009771E5" w:rsidP="009771E5">
      <w:pPr>
        <w:suppressAutoHyphens w:val="0"/>
        <w:ind w:firstLine="709"/>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Об’єм розчину для кладки:</w:t>
      </w:r>
    </w:p>
    <w:p w:rsidR="009771E5" w:rsidRPr="009771E5" w:rsidRDefault="009771E5" w:rsidP="009771E5">
      <w:pPr>
        <w:suppressAutoHyphens w:val="0"/>
        <w:ind w:firstLine="709"/>
        <w:jc w:val="center"/>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position w:val="-10"/>
          <w:sz w:val="28"/>
          <w:szCs w:val="20"/>
          <w:lang w:val="uk-UA" w:eastAsia="ru-RU" w:bidi="ar-SA"/>
        </w:rPr>
        <w:object w:dxaOrig="1160" w:dyaOrig="340">
          <v:shape id="_x0000_i1071" type="#_x0000_t75" style="width:1in;height:21.75pt" o:ole="">
            <v:imagedata r:id="rId103" o:title=""/>
          </v:shape>
          <o:OLEObject Type="Embed" ProgID="Equation.3" ShapeID="_x0000_i1071" DrawAspect="Content" ObjectID="_1669198611" r:id="rId104"/>
        </w:object>
      </w:r>
      <w:r w:rsidRPr="009771E5">
        <w:rPr>
          <w:rFonts w:ascii="Times New Roman" w:eastAsia="Times New Roman" w:hAnsi="Times New Roman" w:cs="Times New Roman"/>
          <w:color w:val="000000"/>
          <w:kern w:val="0"/>
          <w:sz w:val="28"/>
          <w:szCs w:val="20"/>
          <w:lang w:val="uk-UA" w:eastAsia="ru-RU" w:bidi="ar-SA"/>
        </w:rPr>
        <w:t>,</w:t>
      </w:r>
    </w:p>
    <w:p w:rsidR="009771E5" w:rsidRPr="009771E5" w:rsidRDefault="009771E5" w:rsidP="009771E5">
      <w:pPr>
        <w:suppressAutoHyphens w:val="0"/>
        <w:ind w:firstLine="709"/>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де </w:t>
      </w:r>
      <w:r w:rsidRPr="009771E5">
        <w:rPr>
          <w:rFonts w:ascii="Times New Roman" w:eastAsia="Times New Roman" w:hAnsi="Times New Roman" w:cs="Times New Roman"/>
          <w:color w:val="000000"/>
          <w:kern w:val="0"/>
          <w:position w:val="-6"/>
          <w:sz w:val="28"/>
          <w:szCs w:val="20"/>
          <w:lang w:val="uk-UA" w:eastAsia="ru-RU" w:bidi="ar-SA"/>
        </w:rPr>
        <w:object w:dxaOrig="180" w:dyaOrig="220">
          <v:shape id="_x0000_i1072" type="#_x0000_t75" style="width:7.5pt;height:14.25pt" o:ole="">
            <v:imagedata r:id="rId105" o:title=""/>
          </v:shape>
          <o:OLEObject Type="Embed" ProgID="Equation.3" ShapeID="_x0000_i1072" DrawAspect="Content" ObjectID="_1669198612" r:id="rId106"/>
        </w:object>
      </w:r>
      <w:r w:rsidRPr="009771E5">
        <w:rPr>
          <w:rFonts w:ascii="Times New Roman" w:eastAsia="Times New Roman" w:hAnsi="Times New Roman" w:cs="Times New Roman"/>
          <w:color w:val="000000"/>
          <w:kern w:val="0"/>
          <w:sz w:val="28"/>
          <w:szCs w:val="20"/>
          <w:lang w:val="uk-UA" w:eastAsia="ru-RU" w:bidi="ar-SA"/>
        </w:rPr>
        <w:t xml:space="preserve"> – об’єм розчину для 1м</w:t>
      </w:r>
      <w:r w:rsidRPr="009771E5">
        <w:rPr>
          <w:rFonts w:ascii="Times New Roman" w:eastAsia="Times New Roman" w:hAnsi="Times New Roman" w:cs="Times New Roman"/>
          <w:color w:val="000000"/>
          <w:kern w:val="0"/>
          <w:sz w:val="28"/>
          <w:szCs w:val="20"/>
          <w:vertAlign w:val="superscript"/>
          <w:lang w:val="uk-UA" w:eastAsia="ru-RU" w:bidi="ar-SA"/>
        </w:rPr>
        <w:t>3</w:t>
      </w:r>
      <w:r w:rsidRPr="009771E5">
        <w:rPr>
          <w:rFonts w:ascii="Times New Roman" w:eastAsia="Times New Roman" w:hAnsi="Times New Roman" w:cs="Times New Roman"/>
          <w:color w:val="000000"/>
          <w:kern w:val="0"/>
          <w:sz w:val="28"/>
          <w:szCs w:val="20"/>
          <w:lang w:val="uk-UA" w:eastAsia="ru-RU" w:bidi="ar-SA"/>
        </w:rPr>
        <w:t xml:space="preserve"> кладки.</w:t>
      </w:r>
    </w:p>
    <w:p w:rsidR="009771E5" w:rsidRPr="009771E5" w:rsidRDefault="00025C02" w:rsidP="009771E5">
      <w:pPr>
        <w:suppressAutoHyphens w:val="0"/>
        <w:ind w:firstLine="709"/>
        <w:rPr>
          <w:rFonts w:ascii="Times New Roman" w:eastAsia="Times New Roman" w:hAnsi="Times New Roman" w:cs="Times New Roman"/>
          <w:kern w:val="0"/>
          <w:sz w:val="28"/>
          <w:szCs w:val="20"/>
          <w:lang w:val="uk-UA" w:eastAsia="ru-RU" w:bidi="ar-SA"/>
        </w:rPr>
      </w:pPr>
      <m:oMathPara>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N</m:t>
              </m:r>
            </m:e>
            <m:sub>
              <m:r>
                <w:rPr>
                  <w:rFonts w:ascii="Cambria Math" w:eastAsia="Times New Roman" w:hAnsi="Cambria Math" w:cs="Times New Roman"/>
                  <w:kern w:val="0"/>
                  <w:sz w:val="28"/>
                  <w:szCs w:val="20"/>
                  <w:lang w:val="uk-UA" w:eastAsia="ru-RU" w:bidi="ar-SA"/>
                </w:rPr>
                <m:t>Р</m:t>
              </m:r>
            </m:sub>
          </m:sSub>
          <m:r>
            <w:rPr>
              <w:rFonts w:ascii="Cambria Math" w:eastAsia="Times New Roman" w:hAnsi="Cambria Math" w:cs="Times New Roman"/>
              <w:kern w:val="0"/>
              <w:sz w:val="28"/>
              <w:szCs w:val="20"/>
              <w:lang w:val="uk-UA" w:eastAsia="ru-RU" w:bidi="ar-SA"/>
            </w:rPr>
            <m:t xml:space="preserve">=228,053∙0,24=54,85 </m:t>
          </m:r>
          <m:sSup>
            <m:sSupPr>
              <m:ctrlPr>
                <w:rPr>
                  <w:rFonts w:ascii="Cambria Math" w:eastAsia="Times New Roman" w:hAnsi="Cambria Math" w:cs="Times New Roman"/>
                  <w:i/>
                  <w:kern w:val="0"/>
                  <w:sz w:val="28"/>
                  <w:szCs w:val="20"/>
                  <w:lang w:val="uk-UA" w:eastAsia="ru-RU" w:bidi="ar-SA"/>
                </w:rPr>
              </m:ctrlPr>
            </m:sSupPr>
            <m:e>
              <m:r>
                <w:rPr>
                  <w:rFonts w:ascii="Cambria Math" w:eastAsia="Times New Roman" w:hAnsi="Cambria Math" w:cs="Times New Roman"/>
                  <w:kern w:val="0"/>
                  <w:sz w:val="28"/>
                  <w:szCs w:val="20"/>
                  <w:lang w:val="uk-UA" w:eastAsia="ru-RU" w:bidi="ar-SA"/>
                </w:rPr>
                <m:t>м</m:t>
              </m:r>
            </m:e>
            <m:sup>
              <m:r>
                <w:rPr>
                  <w:rFonts w:ascii="Cambria Math" w:eastAsia="Times New Roman" w:hAnsi="Cambria Math" w:cs="Times New Roman"/>
                  <w:kern w:val="0"/>
                  <w:sz w:val="28"/>
                  <w:szCs w:val="20"/>
                  <w:lang w:val="uk-UA" w:eastAsia="ru-RU" w:bidi="ar-SA"/>
                </w:rPr>
                <m:t>3</m:t>
              </m:r>
            </m:sup>
          </m:sSup>
        </m:oMath>
      </m:oMathPara>
    </w:p>
    <w:p w:rsidR="009771E5" w:rsidRPr="009771E5" w:rsidRDefault="009771E5" w:rsidP="009771E5">
      <w:pPr>
        <w:suppressAutoHyphens w:val="0"/>
        <w:ind w:firstLine="709"/>
        <w:jc w:val="both"/>
        <w:rPr>
          <w:rFonts w:ascii="Times New Roman" w:eastAsia="Times New Roman" w:hAnsi="Times New Roman" w:cs="Times New Roman"/>
          <w:color w:val="000000"/>
          <w:kern w:val="0"/>
          <w:sz w:val="28"/>
          <w:szCs w:val="20"/>
          <w:lang w:val="uk-UA" w:eastAsia="ru-RU" w:bidi="ar-SA"/>
        </w:rPr>
      </w:pPr>
    </w:p>
    <w:p w:rsidR="009771E5" w:rsidRPr="009771E5" w:rsidRDefault="009771E5" w:rsidP="009771E5">
      <w:pPr>
        <w:numPr>
          <w:ilvl w:val="0"/>
          <w:numId w:val="20"/>
        </w:numPr>
        <w:tabs>
          <w:tab w:val="num" w:pos="360"/>
        </w:tabs>
        <w:suppressAutoHyphens w:val="0"/>
        <w:ind w:left="360"/>
        <w:jc w:val="both"/>
        <w:rPr>
          <w:rFonts w:ascii="Times New Roman" w:eastAsia="Times New Roman" w:hAnsi="Times New Roman" w:cs="Times New Roman"/>
          <w:color w:val="000000"/>
          <w:kern w:val="0"/>
          <w:sz w:val="28"/>
          <w:szCs w:val="20"/>
          <w:u w:val="single"/>
          <w:lang w:val="uk-UA" w:eastAsia="ru-RU" w:bidi="ar-SA"/>
        </w:rPr>
      </w:pPr>
      <w:r w:rsidRPr="009771E5">
        <w:rPr>
          <w:rFonts w:ascii="Times New Roman" w:eastAsia="Times New Roman" w:hAnsi="Times New Roman" w:cs="Times New Roman"/>
          <w:kern w:val="0"/>
          <w:sz w:val="28"/>
          <w:szCs w:val="20"/>
          <w:u w:val="single"/>
          <w:lang w:val="uk-UA" w:eastAsia="ru-RU" w:bidi="ar-SA"/>
        </w:rPr>
        <w:t>стіни товщиною в 1,5 цегли</w:t>
      </w:r>
    </w:p>
    <w:p w:rsidR="009771E5" w:rsidRPr="009771E5" w:rsidRDefault="009771E5" w:rsidP="009771E5">
      <w:pPr>
        <w:suppressAutoHyphens w:val="0"/>
        <w:ind w:left="709"/>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Площа стін:</w:t>
      </w:r>
    </w:p>
    <w:p w:rsidR="009771E5" w:rsidRPr="009771E5" w:rsidRDefault="009771E5" w:rsidP="009771E5">
      <w:pPr>
        <w:suppressAutoHyphens w:val="0"/>
        <w:jc w:val="center"/>
        <w:rPr>
          <w:rFonts w:ascii="Times New Roman" w:eastAsia="Times New Roman" w:hAnsi="Times New Roman" w:cs="Times New Roman"/>
          <w:color w:val="FF0000"/>
          <w:kern w:val="0"/>
          <w:sz w:val="28"/>
          <w:szCs w:val="20"/>
          <w:lang w:val="uk-UA" w:eastAsia="ru-RU" w:bidi="ar-SA"/>
        </w:rPr>
      </w:pPr>
      <w:r w:rsidRPr="009771E5">
        <w:rPr>
          <w:rFonts w:ascii="Times New Roman" w:eastAsia="Times New Roman" w:hAnsi="Times New Roman" w:cs="Times New Roman"/>
          <w:color w:val="FF0000"/>
          <w:kern w:val="0"/>
          <w:position w:val="-12"/>
          <w:sz w:val="28"/>
          <w:szCs w:val="20"/>
          <w:lang w:val="uk-UA" w:eastAsia="ru-RU" w:bidi="ar-SA"/>
        </w:rPr>
        <w:object w:dxaOrig="1440" w:dyaOrig="360">
          <v:shape id="_x0000_i1073" type="#_x0000_t75" style="width:86.25pt;height:21.75pt" o:ole="">
            <v:imagedata r:id="rId85" o:title=""/>
          </v:shape>
          <o:OLEObject Type="Embed" ProgID="Equation.3" ShapeID="_x0000_i1073" DrawAspect="Content" ObjectID="_1669198613" r:id="rId107"/>
        </w:object>
      </w:r>
    </w:p>
    <w:p w:rsidR="009771E5" w:rsidRPr="009771E5" w:rsidRDefault="009771E5" w:rsidP="009771E5">
      <w:pPr>
        <w:suppressAutoHyphens w:val="0"/>
        <w:ind w:firstLine="426"/>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де </w:t>
      </w:r>
      <w:r w:rsidRPr="009771E5">
        <w:rPr>
          <w:rFonts w:ascii="Times New Roman" w:eastAsia="Times New Roman" w:hAnsi="Times New Roman" w:cs="Times New Roman"/>
          <w:color w:val="FF0000"/>
          <w:kern w:val="0"/>
          <w:position w:val="-12"/>
          <w:sz w:val="28"/>
          <w:szCs w:val="20"/>
          <w:lang w:val="uk-UA" w:eastAsia="ru-RU" w:bidi="ar-SA"/>
        </w:rPr>
        <w:object w:dxaOrig="360" w:dyaOrig="360">
          <v:shape id="_x0000_i1074" type="#_x0000_t75" style="width:21.75pt;height:21.75pt" o:ole="">
            <v:imagedata r:id="rId87" o:title=""/>
          </v:shape>
          <o:OLEObject Type="Embed" ProgID="Equation.3" ShapeID="_x0000_i1074" DrawAspect="Content" ObjectID="_1669198614" r:id="rId108"/>
        </w:object>
      </w:r>
      <w:r w:rsidRPr="009771E5">
        <w:rPr>
          <w:rFonts w:ascii="Times New Roman" w:eastAsia="Times New Roman" w:hAnsi="Times New Roman" w:cs="Times New Roman"/>
          <w:color w:val="000000"/>
          <w:kern w:val="0"/>
          <w:sz w:val="28"/>
          <w:szCs w:val="20"/>
          <w:lang w:val="uk-UA" w:eastAsia="ru-RU" w:bidi="ar-SA"/>
        </w:rPr>
        <w:t xml:space="preserve"> – довжина стін, м</w:t>
      </w:r>
    </w:p>
    <w:p w:rsidR="009771E5" w:rsidRPr="009771E5" w:rsidRDefault="009771E5" w:rsidP="009771E5">
      <w:pPr>
        <w:suppressAutoHyphens w:val="0"/>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FF0000"/>
          <w:kern w:val="0"/>
          <w:position w:val="-12"/>
          <w:sz w:val="28"/>
          <w:szCs w:val="20"/>
          <w:lang w:val="uk-UA" w:eastAsia="ru-RU" w:bidi="ar-SA"/>
        </w:rPr>
        <w:t xml:space="preserve">           </w:t>
      </w:r>
      <w:r w:rsidRPr="009771E5">
        <w:rPr>
          <w:rFonts w:ascii="Times New Roman" w:eastAsia="Times New Roman" w:hAnsi="Times New Roman" w:cs="Times New Roman"/>
          <w:color w:val="FF0000"/>
          <w:kern w:val="0"/>
          <w:position w:val="-12"/>
          <w:sz w:val="28"/>
          <w:szCs w:val="20"/>
          <w:lang w:val="uk-UA" w:eastAsia="ru-RU" w:bidi="ar-SA"/>
        </w:rPr>
        <w:object w:dxaOrig="360" w:dyaOrig="360">
          <v:shape id="_x0000_i1075" type="#_x0000_t75" style="width:21.75pt;height:21.75pt" o:ole="">
            <v:imagedata r:id="rId89" o:title=""/>
          </v:shape>
          <o:OLEObject Type="Embed" ProgID="Equation.3" ShapeID="_x0000_i1075" DrawAspect="Content" ObjectID="_1669198615" r:id="rId109"/>
        </w:object>
      </w:r>
      <w:r w:rsidRPr="009771E5">
        <w:rPr>
          <w:rFonts w:ascii="Times New Roman" w:eastAsia="Times New Roman" w:hAnsi="Times New Roman" w:cs="Times New Roman"/>
          <w:color w:val="000000"/>
          <w:kern w:val="0"/>
          <w:sz w:val="28"/>
          <w:szCs w:val="20"/>
          <w:lang w:val="uk-UA" w:eastAsia="ru-RU" w:bidi="ar-SA"/>
        </w:rPr>
        <w:t xml:space="preserve"> – висота стін, м.</w:t>
      </w:r>
    </w:p>
    <w:p w:rsidR="009771E5" w:rsidRPr="009771E5" w:rsidRDefault="009771E5" w:rsidP="009771E5">
      <w:pPr>
        <w:suppressAutoHyphens w:val="0"/>
        <w:rPr>
          <w:rFonts w:ascii="Times New Roman" w:eastAsia="Times New Roman" w:hAnsi="Times New Roman" w:cs="Times New Roman"/>
          <w:color w:val="000000"/>
          <w:kern w:val="0"/>
          <w:sz w:val="28"/>
          <w:szCs w:val="20"/>
          <w:lang w:val="uk-UA" w:eastAsia="ru-RU" w:bidi="ar-SA"/>
        </w:rPr>
      </w:pPr>
    </w:p>
    <w:p w:rsidR="009771E5" w:rsidRPr="009771E5" w:rsidRDefault="00025C02" w:rsidP="009771E5">
      <w:pPr>
        <w:tabs>
          <w:tab w:val="left" w:pos="4170"/>
        </w:tabs>
        <w:suppressAutoHyphens w:val="0"/>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F</m:t>
              </m:r>
            </m:e>
            <m:sub>
              <m:r>
                <w:rPr>
                  <w:rFonts w:ascii="Cambria Math" w:eastAsia="Times New Roman" w:hAnsi="Cambria Math" w:cs="Times New Roman"/>
                  <w:kern w:val="0"/>
                  <w:sz w:val="28"/>
                  <w:szCs w:val="20"/>
                  <w:lang w:val="uk-UA" w:eastAsia="ru-RU" w:bidi="ar-SA"/>
                </w:rPr>
                <m:t>ст</m:t>
              </m:r>
            </m:sub>
          </m:sSub>
          <m:r>
            <w:rPr>
              <w:rFonts w:ascii="Cambria Math" w:eastAsia="Times New Roman" w:hAnsi="Cambria Math" w:cs="Times New Roman"/>
              <w:kern w:val="0"/>
              <w:sz w:val="28"/>
              <w:szCs w:val="20"/>
              <w:lang w:val="uk-UA" w:eastAsia="ru-RU" w:bidi="ar-SA"/>
            </w:rPr>
            <m:t xml:space="preserve">=6,18∙1,99+9∙5,7+9∙6,6=123 </m:t>
          </m:r>
          <m:sSup>
            <m:sSupPr>
              <m:ctrlPr>
                <w:rPr>
                  <w:rFonts w:ascii="Cambria Math" w:eastAsia="Times New Roman" w:hAnsi="Cambria Math" w:cs="Times New Roman"/>
                  <w:i/>
                  <w:kern w:val="0"/>
                  <w:sz w:val="28"/>
                  <w:szCs w:val="20"/>
                  <w:lang w:val="uk-UA" w:eastAsia="ru-RU" w:bidi="ar-SA"/>
                </w:rPr>
              </m:ctrlPr>
            </m:sSupPr>
            <m:e>
              <m:r>
                <w:rPr>
                  <w:rFonts w:ascii="Cambria Math" w:eastAsia="Times New Roman" w:hAnsi="Cambria Math" w:cs="Times New Roman"/>
                  <w:kern w:val="0"/>
                  <w:sz w:val="28"/>
                  <w:szCs w:val="20"/>
                  <w:lang w:val="uk-UA" w:eastAsia="ru-RU" w:bidi="ar-SA"/>
                </w:rPr>
                <m:t>м</m:t>
              </m:r>
            </m:e>
            <m:sup>
              <m:r>
                <w:rPr>
                  <w:rFonts w:ascii="Cambria Math" w:eastAsia="Times New Roman" w:hAnsi="Cambria Math" w:cs="Times New Roman"/>
                  <w:kern w:val="0"/>
                  <w:sz w:val="28"/>
                  <w:szCs w:val="20"/>
                  <w:lang w:val="uk-UA" w:eastAsia="ru-RU" w:bidi="ar-SA"/>
                </w:rPr>
                <m:t>2</m:t>
              </m:r>
            </m:sup>
          </m:sSup>
        </m:oMath>
      </m:oMathPara>
    </w:p>
    <w:p w:rsidR="009771E5" w:rsidRPr="009771E5" w:rsidRDefault="009771E5" w:rsidP="009771E5">
      <w:pPr>
        <w:suppressAutoHyphens w:val="0"/>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i/>
          <w:kern w:val="0"/>
          <w:sz w:val="28"/>
          <w:szCs w:val="20"/>
          <w:lang w:val="uk-UA" w:eastAsia="ru-RU" w:bidi="ar-SA"/>
        </w:rPr>
        <w:tab/>
      </w:r>
      <w:r w:rsidRPr="009771E5">
        <w:rPr>
          <w:rFonts w:ascii="Times New Roman" w:eastAsia="Times New Roman" w:hAnsi="Times New Roman" w:cs="Times New Roman"/>
          <w:kern w:val="0"/>
          <w:sz w:val="28"/>
          <w:szCs w:val="20"/>
          <w:lang w:val="uk-UA" w:eastAsia="ru-RU" w:bidi="ar-SA"/>
        </w:rPr>
        <w:t>Площа прорізів в стінах:</w:t>
      </w:r>
    </w:p>
    <w:p w:rsidR="009771E5" w:rsidRPr="009771E5" w:rsidRDefault="009771E5" w:rsidP="009771E5">
      <w:pPr>
        <w:suppressAutoHyphens w:val="0"/>
        <w:jc w:val="center"/>
        <w:rPr>
          <w:rFonts w:ascii="Times New Roman" w:eastAsia="Times New Roman" w:hAnsi="Times New Roman" w:cs="Times New Roman"/>
          <w:color w:val="FF0000"/>
          <w:kern w:val="0"/>
          <w:sz w:val="28"/>
          <w:szCs w:val="20"/>
          <w:lang w:val="uk-UA" w:eastAsia="ru-RU" w:bidi="ar-SA"/>
        </w:rPr>
      </w:pPr>
      <w:r w:rsidRPr="009771E5">
        <w:rPr>
          <w:rFonts w:ascii="Times New Roman" w:eastAsia="Times New Roman" w:hAnsi="Times New Roman" w:cs="Times New Roman"/>
          <w:color w:val="FF0000"/>
          <w:kern w:val="0"/>
          <w:position w:val="-28"/>
          <w:sz w:val="28"/>
          <w:szCs w:val="20"/>
          <w:lang w:val="uk-UA" w:eastAsia="ru-RU" w:bidi="ar-SA"/>
        </w:rPr>
        <w:object w:dxaOrig="1780" w:dyaOrig="680">
          <v:shape id="_x0000_i1076" type="#_x0000_t75" style="width:107.25pt;height:42.75pt" o:ole="">
            <v:imagedata r:id="rId91" o:title=""/>
          </v:shape>
          <o:OLEObject Type="Embed" ProgID="Equation.3" ShapeID="_x0000_i1076" DrawAspect="Content" ObjectID="_1669198616" r:id="rId110"/>
        </w:object>
      </w:r>
    </w:p>
    <w:p w:rsidR="009771E5" w:rsidRPr="009771E5" w:rsidRDefault="009771E5" w:rsidP="009771E5">
      <w:pPr>
        <w:suppressAutoHyphens w:val="0"/>
        <w:ind w:firstLine="426"/>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де </w:t>
      </w:r>
      <w:r w:rsidRPr="009771E5">
        <w:rPr>
          <w:rFonts w:ascii="Times New Roman" w:eastAsia="Times New Roman" w:hAnsi="Times New Roman" w:cs="Times New Roman"/>
          <w:color w:val="FF0000"/>
          <w:kern w:val="0"/>
          <w:position w:val="-14"/>
          <w:sz w:val="28"/>
          <w:szCs w:val="20"/>
          <w:lang w:val="uk-UA" w:eastAsia="ru-RU" w:bidi="ar-SA"/>
        </w:rPr>
        <w:object w:dxaOrig="340" w:dyaOrig="380">
          <v:shape id="_x0000_i1077" type="#_x0000_t75" style="width:21.75pt;height:21.75pt" o:ole="">
            <v:imagedata r:id="rId93" o:title=""/>
          </v:shape>
          <o:OLEObject Type="Embed" ProgID="Equation.3" ShapeID="_x0000_i1077" DrawAspect="Content" ObjectID="_1669198617" r:id="rId111"/>
        </w:object>
      </w:r>
      <w:r w:rsidRPr="009771E5">
        <w:rPr>
          <w:rFonts w:ascii="Times New Roman" w:eastAsia="Times New Roman" w:hAnsi="Times New Roman" w:cs="Times New Roman"/>
          <w:color w:val="000000"/>
          <w:kern w:val="0"/>
          <w:sz w:val="28"/>
          <w:szCs w:val="20"/>
          <w:lang w:val="uk-UA" w:eastAsia="ru-RU" w:bidi="ar-SA"/>
        </w:rPr>
        <w:t xml:space="preserve"> – ширина прорізу, м</w:t>
      </w:r>
    </w:p>
    <w:p w:rsidR="009771E5" w:rsidRPr="009771E5" w:rsidRDefault="009771E5" w:rsidP="009771E5">
      <w:pPr>
        <w:suppressAutoHyphens w:val="0"/>
        <w:ind w:firstLine="900"/>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FF0000"/>
          <w:kern w:val="0"/>
          <w:position w:val="-14"/>
          <w:sz w:val="28"/>
          <w:szCs w:val="20"/>
          <w:lang w:val="uk-UA" w:eastAsia="ru-RU" w:bidi="ar-SA"/>
        </w:rPr>
        <w:object w:dxaOrig="340" w:dyaOrig="380">
          <v:shape id="_x0000_i1078" type="#_x0000_t75" style="width:21.75pt;height:21.75pt" o:ole="">
            <v:imagedata r:id="rId95" o:title=""/>
          </v:shape>
          <o:OLEObject Type="Embed" ProgID="Equation.3" ShapeID="_x0000_i1078" DrawAspect="Content" ObjectID="_1669198618" r:id="rId112"/>
        </w:object>
      </w:r>
      <w:r w:rsidRPr="009771E5">
        <w:rPr>
          <w:rFonts w:ascii="Times New Roman" w:eastAsia="Times New Roman" w:hAnsi="Times New Roman" w:cs="Times New Roman"/>
          <w:color w:val="000000"/>
          <w:kern w:val="0"/>
          <w:sz w:val="28"/>
          <w:szCs w:val="20"/>
          <w:lang w:val="uk-UA" w:eastAsia="ru-RU" w:bidi="ar-SA"/>
        </w:rPr>
        <w:t xml:space="preserve"> –  висота прорізу, м</w:t>
      </w:r>
    </w:p>
    <w:p w:rsidR="009771E5" w:rsidRPr="009771E5" w:rsidRDefault="009771E5" w:rsidP="009771E5">
      <w:pPr>
        <w:suppressAutoHyphens w:val="0"/>
        <w:ind w:firstLine="900"/>
        <w:jc w:val="both"/>
        <w:rPr>
          <w:rFonts w:ascii="Times New Roman" w:eastAsia="Times New Roman" w:hAnsi="Times New Roman" w:cs="Times New Roman"/>
          <w:b/>
          <w:color w:val="000000"/>
          <w:kern w:val="0"/>
          <w:sz w:val="28"/>
          <w:szCs w:val="20"/>
          <w:lang w:val="uk-UA" w:eastAsia="ru-RU" w:bidi="ar-SA"/>
        </w:rPr>
      </w:pPr>
      <w:r w:rsidRPr="009771E5">
        <w:rPr>
          <w:rFonts w:ascii="Times New Roman" w:eastAsia="Times New Roman" w:hAnsi="Times New Roman" w:cs="Times New Roman"/>
          <w:i/>
          <w:color w:val="000000"/>
          <w:kern w:val="0"/>
          <w:sz w:val="28"/>
          <w:szCs w:val="20"/>
          <w:lang w:val="uk-UA" w:eastAsia="ru-RU" w:bidi="ar-SA"/>
        </w:rPr>
        <w:t>n</w:t>
      </w:r>
      <w:r w:rsidRPr="009771E5">
        <w:rPr>
          <w:rFonts w:ascii="Times New Roman" w:eastAsia="Times New Roman" w:hAnsi="Times New Roman" w:cs="Times New Roman"/>
          <w:color w:val="000000"/>
          <w:kern w:val="0"/>
          <w:sz w:val="28"/>
          <w:szCs w:val="20"/>
          <w:lang w:val="uk-UA" w:eastAsia="ru-RU" w:bidi="ar-SA"/>
        </w:rPr>
        <w:t xml:space="preserve"> – кількість прорізів (дверей і вікон).</w:t>
      </w:r>
    </w:p>
    <w:p w:rsidR="009771E5" w:rsidRPr="009771E5" w:rsidRDefault="00025C02" w:rsidP="009771E5">
      <w:pPr>
        <w:keepNext/>
        <w:suppressAutoHyphens w:val="0"/>
        <w:spacing w:line="380" w:lineRule="exact"/>
        <w:jc w:val="center"/>
        <w:outlineLvl w:val="0"/>
        <w:rPr>
          <w:rFonts w:ascii="Times New Roman" w:eastAsia="Times New Roman" w:hAnsi="Times New Roman" w:cs="Times New Roman"/>
          <w:kern w:val="0"/>
          <w:sz w:val="28"/>
          <w:szCs w:val="20"/>
          <w:lang w:val="uk-UA" w:eastAsia="ru-RU" w:bidi="ar-SA"/>
        </w:rPr>
      </w:pPr>
      <m:oMathPara>
        <m:oMath>
          <m:sSub>
            <m:sSubPr>
              <m:ctrlPr>
                <w:rPr>
                  <w:rFonts w:ascii="Cambria Math" w:eastAsia="Times New Roman" w:hAnsi="Cambria Math" w:cs="Times New Roman"/>
                  <w:kern w:val="0"/>
                  <w:sz w:val="28"/>
                  <w:lang w:val="uk-UA" w:eastAsia="ru-RU" w:bidi="ar-SA"/>
                </w:rPr>
              </m:ctrlPr>
            </m:sSubPr>
            <m:e>
              <m:r>
                <w:rPr>
                  <w:rFonts w:ascii="Cambria Math" w:eastAsia="Times New Roman" w:hAnsi="Cambria Math" w:cs="Times New Roman"/>
                  <w:kern w:val="0"/>
                  <w:sz w:val="28"/>
                  <w:szCs w:val="20"/>
                  <w:lang w:val="uk-UA" w:eastAsia="ru-RU" w:bidi="ar-SA"/>
                </w:rPr>
                <m:t>F</m:t>
              </m:r>
            </m:e>
            <m:sub>
              <m:r>
                <m:rPr>
                  <m:sty m:val="p"/>
                </m:rPr>
                <w:rPr>
                  <w:rFonts w:ascii="Cambria Math" w:eastAsia="Times New Roman" w:hAnsi="Cambria Math" w:cs="Times New Roman"/>
                  <w:kern w:val="0"/>
                  <w:sz w:val="28"/>
                  <w:szCs w:val="20"/>
                  <w:lang w:val="uk-UA" w:eastAsia="ru-RU" w:bidi="ar-SA"/>
                </w:rPr>
                <m:t>ПР</m:t>
              </m:r>
            </m:sub>
          </m:sSub>
          <m:r>
            <m:rPr>
              <m:sty m:val="p"/>
            </m:rPr>
            <w:rPr>
              <w:rFonts w:ascii="Cambria Math" w:eastAsia="Times New Roman" w:hAnsi="Cambria Math" w:cs="Times New Roman"/>
              <w:kern w:val="0"/>
              <w:sz w:val="28"/>
              <w:szCs w:val="20"/>
              <w:lang w:val="uk-UA" w:eastAsia="ru-RU" w:bidi="ar-SA"/>
            </w:rPr>
            <m:t xml:space="preserve">=4∙2∙0,9+2∙2,05∙0,96=11,136 </m:t>
          </m:r>
          <m:sSup>
            <m:sSupPr>
              <m:ctrlPr>
                <w:rPr>
                  <w:rFonts w:ascii="Cambria Math" w:eastAsia="Times New Roman" w:hAnsi="Cambria Math" w:cs="Times New Roman"/>
                  <w:kern w:val="0"/>
                  <w:sz w:val="28"/>
                  <w:lang w:val="uk-UA" w:eastAsia="ru-RU" w:bidi="ar-SA"/>
                </w:rPr>
              </m:ctrlPr>
            </m:sSupPr>
            <m:e>
              <m:r>
                <m:rPr>
                  <m:sty m:val="p"/>
                </m:rPr>
                <w:rPr>
                  <w:rFonts w:ascii="Cambria Math" w:eastAsia="Times New Roman" w:hAnsi="Cambria Math" w:cs="Times New Roman"/>
                  <w:kern w:val="0"/>
                  <w:sz w:val="28"/>
                  <w:szCs w:val="20"/>
                  <w:lang w:val="uk-UA" w:eastAsia="ru-RU" w:bidi="ar-SA"/>
                </w:rPr>
                <m:t>м</m:t>
              </m:r>
            </m:e>
            <m:sup>
              <m:r>
                <m:rPr>
                  <m:sty m:val="p"/>
                </m:rPr>
                <w:rPr>
                  <w:rFonts w:ascii="Cambria Math" w:eastAsia="Times New Roman" w:hAnsi="Cambria Math" w:cs="Times New Roman"/>
                  <w:kern w:val="0"/>
                  <w:sz w:val="28"/>
                  <w:szCs w:val="20"/>
                  <w:lang w:val="uk-UA" w:eastAsia="ru-RU" w:bidi="ar-SA"/>
                </w:rPr>
                <m:t>2</m:t>
              </m:r>
            </m:sup>
          </m:sSup>
        </m:oMath>
      </m:oMathPara>
    </w:p>
    <w:p w:rsidR="009771E5" w:rsidRPr="009771E5" w:rsidRDefault="009771E5" w:rsidP="002B260E">
      <w:pPr>
        <w:suppressAutoHyphens w:val="0"/>
        <w:ind w:firstLine="426"/>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Площа стін з врахуванням прорізів:</w:t>
      </w:r>
    </w:p>
    <w:p w:rsidR="009771E5" w:rsidRPr="009771E5" w:rsidRDefault="009771E5" w:rsidP="002B260E">
      <w:pPr>
        <w:suppressAutoHyphens w:val="0"/>
        <w:ind w:firstLine="426"/>
        <w:jc w:val="center"/>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position w:val="-12"/>
          <w:sz w:val="28"/>
          <w:szCs w:val="20"/>
          <w:lang w:val="uk-UA" w:eastAsia="ru-RU" w:bidi="ar-SA"/>
        </w:rPr>
        <w:object w:dxaOrig="1719" w:dyaOrig="360">
          <v:shape id="_x0000_i1079" type="#_x0000_t75" style="width:102.75pt;height:19.5pt" o:ole="">
            <v:imagedata r:id="rId97" o:title=""/>
          </v:shape>
          <o:OLEObject Type="Embed" ProgID="Equation.3" ShapeID="_x0000_i1079" DrawAspect="Content" ObjectID="_1669198619" r:id="rId113"/>
        </w:object>
      </w:r>
    </w:p>
    <w:p w:rsidR="009771E5" w:rsidRPr="009771E5" w:rsidRDefault="00025C02" w:rsidP="002B260E">
      <w:pPr>
        <w:suppressAutoHyphens w:val="0"/>
        <w:ind w:firstLine="426"/>
        <w:jc w:val="center"/>
        <w:rPr>
          <w:rFonts w:ascii="Times New Roman" w:eastAsia="Times New Roman" w:hAnsi="Times New Roman" w:cs="Times New Roman"/>
          <w:color w:val="000000"/>
          <w:kern w:val="0"/>
          <w:sz w:val="28"/>
          <w:szCs w:val="20"/>
          <w:lang w:val="uk-UA" w:eastAsia="ru-RU" w:bidi="ar-SA"/>
        </w:rPr>
      </w:pPr>
      <m:oMathPara>
        <m:oMath>
          <m:sSub>
            <m:sSubPr>
              <m:ctrlPr>
                <w:rPr>
                  <w:rFonts w:ascii="Cambria Math" w:eastAsia="Times New Roman" w:hAnsi="Cambria Math" w:cs="Times New Roman"/>
                  <w:i/>
                  <w:color w:val="000000"/>
                  <w:kern w:val="0"/>
                  <w:sz w:val="28"/>
                  <w:szCs w:val="20"/>
                  <w:lang w:val="uk-UA" w:eastAsia="ru-RU" w:bidi="ar-SA"/>
                </w:rPr>
              </m:ctrlPr>
            </m:sSubPr>
            <m:e>
              <m:r>
                <w:rPr>
                  <w:rFonts w:ascii="Cambria Math" w:eastAsia="Times New Roman" w:hAnsi="Cambria Math" w:cs="Times New Roman"/>
                  <w:color w:val="000000"/>
                  <w:kern w:val="0"/>
                  <w:sz w:val="28"/>
                  <w:szCs w:val="20"/>
                  <w:lang w:val="uk-UA" w:eastAsia="ru-RU" w:bidi="ar-SA"/>
                </w:rPr>
                <m:t>F</m:t>
              </m:r>
            </m:e>
            <m:sub>
              <m:r>
                <w:rPr>
                  <w:rFonts w:ascii="Cambria Math" w:eastAsia="Times New Roman" w:hAnsi="Cambria Math" w:cs="Times New Roman"/>
                  <w:color w:val="000000"/>
                  <w:kern w:val="0"/>
                  <w:sz w:val="28"/>
                  <w:szCs w:val="20"/>
                  <w:lang w:val="uk-UA" w:eastAsia="ru-RU" w:bidi="ar-SA"/>
                </w:rPr>
                <m:t>ЗАГ</m:t>
              </m:r>
            </m:sub>
          </m:sSub>
          <m:r>
            <w:rPr>
              <w:rFonts w:ascii="Cambria Math" w:eastAsia="Times New Roman" w:hAnsi="Cambria Math" w:cs="Times New Roman"/>
              <w:color w:val="000000"/>
              <w:kern w:val="0"/>
              <w:sz w:val="28"/>
              <w:szCs w:val="20"/>
              <w:lang w:val="uk-UA" w:eastAsia="ru-RU" w:bidi="ar-SA"/>
            </w:rPr>
            <m:t xml:space="preserve">=123-11,136=111,864 </m:t>
          </m:r>
          <m:sSup>
            <m:sSupPr>
              <m:ctrlPr>
                <w:rPr>
                  <w:rFonts w:ascii="Cambria Math" w:eastAsia="Times New Roman" w:hAnsi="Cambria Math" w:cs="Times New Roman"/>
                  <w:i/>
                  <w:kern w:val="0"/>
                  <w:sz w:val="28"/>
                  <w:szCs w:val="20"/>
                  <w:lang w:val="uk-UA" w:eastAsia="ru-RU" w:bidi="ar-SA"/>
                </w:rPr>
              </m:ctrlPr>
            </m:sSupPr>
            <m:e>
              <m:r>
                <w:rPr>
                  <w:rFonts w:ascii="Cambria Math" w:eastAsia="Times New Roman" w:hAnsi="Cambria Math" w:cs="Times New Roman"/>
                  <w:kern w:val="0"/>
                  <w:sz w:val="28"/>
                  <w:szCs w:val="20"/>
                  <w:lang w:val="uk-UA" w:eastAsia="ru-RU" w:bidi="ar-SA"/>
                </w:rPr>
                <m:t>м</m:t>
              </m:r>
            </m:e>
            <m:sup>
              <m:r>
                <w:rPr>
                  <w:rFonts w:ascii="Cambria Math" w:eastAsia="Times New Roman" w:hAnsi="Cambria Math" w:cs="Times New Roman"/>
                  <w:kern w:val="0"/>
                  <w:sz w:val="28"/>
                  <w:szCs w:val="20"/>
                  <w:lang w:val="uk-UA" w:eastAsia="ru-RU" w:bidi="ar-SA"/>
                </w:rPr>
                <m:t>2</m:t>
              </m:r>
            </m:sup>
          </m:sSup>
        </m:oMath>
      </m:oMathPara>
    </w:p>
    <w:p w:rsidR="009771E5" w:rsidRPr="009771E5" w:rsidRDefault="009771E5" w:rsidP="002B260E">
      <w:pPr>
        <w:suppressAutoHyphens w:val="0"/>
        <w:ind w:firstLine="426"/>
        <w:jc w:val="both"/>
        <w:rPr>
          <w:rFonts w:ascii="Times New Roman" w:eastAsia="Times New Roman" w:hAnsi="Times New Roman" w:cs="Times New Roman"/>
          <w:b/>
          <w:color w:val="000000"/>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Об’єм кладки стін:</w:t>
      </w:r>
    </w:p>
    <w:p w:rsidR="009771E5" w:rsidRPr="009771E5" w:rsidRDefault="009771E5" w:rsidP="002B260E">
      <w:pPr>
        <w:suppressAutoHyphens w:val="0"/>
        <w:ind w:firstLine="426"/>
        <w:jc w:val="center"/>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position w:val="-12"/>
          <w:sz w:val="28"/>
          <w:szCs w:val="20"/>
          <w:lang w:val="uk-UA" w:eastAsia="ru-RU" w:bidi="ar-SA"/>
        </w:rPr>
        <w:object w:dxaOrig="1240" w:dyaOrig="360">
          <v:shape id="_x0000_i1080" type="#_x0000_t75" style="width:72.75pt;height:19.5pt" o:ole="">
            <v:imagedata r:id="rId99" o:title=""/>
          </v:shape>
          <o:OLEObject Type="Embed" ProgID="Equation.3" ShapeID="_x0000_i1080" DrawAspect="Content" ObjectID="_1669198620" r:id="rId114"/>
        </w:object>
      </w:r>
    </w:p>
    <w:p w:rsidR="009771E5" w:rsidRPr="009771E5" w:rsidRDefault="009771E5" w:rsidP="002B260E">
      <w:pPr>
        <w:suppressAutoHyphens w:val="0"/>
        <w:ind w:firstLine="426"/>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де </w:t>
      </w:r>
      <w:r w:rsidRPr="009771E5">
        <w:rPr>
          <w:rFonts w:ascii="Times New Roman" w:eastAsia="Times New Roman" w:hAnsi="Times New Roman" w:cs="Times New Roman"/>
          <w:i/>
          <w:color w:val="000000"/>
          <w:kern w:val="0"/>
          <w:sz w:val="28"/>
          <w:szCs w:val="20"/>
          <w:lang w:val="uk-UA" w:eastAsia="ru-RU" w:bidi="ar-SA"/>
        </w:rPr>
        <w:t>t</w:t>
      </w:r>
      <w:r w:rsidRPr="009771E5">
        <w:rPr>
          <w:rFonts w:ascii="Times New Roman" w:eastAsia="Times New Roman" w:hAnsi="Times New Roman" w:cs="Times New Roman"/>
          <w:color w:val="000000"/>
          <w:kern w:val="0"/>
          <w:sz w:val="28"/>
          <w:szCs w:val="20"/>
          <w:lang w:val="uk-UA" w:eastAsia="ru-RU" w:bidi="ar-SA"/>
        </w:rPr>
        <w:t xml:space="preserve"> – товщина стіни (кладки), м.</w:t>
      </w:r>
    </w:p>
    <w:p w:rsidR="009771E5" w:rsidRPr="009771E5" w:rsidRDefault="00025C02" w:rsidP="002B260E">
      <w:pPr>
        <w:suppressAutoHyphens w:val="0"/>
        <w:ind w:firstLine="426"/>
        <w:jc w:val="center"/>
        <w:rPr>
          <w:rFonts w:ascii="Times New Roman" w:eastAsia="Times New Roman" w:hAnsi="Times New Roman" w:cs="Times New Roman"/>
          <w:color w:val="000000"/>
          <w:kern w:val="0"/>
          <w:sz w:val="28"/>
          <w:szCs w:val="20"/>
          <w:lang w:val="uk-UA" w:eastAsia="ru-RU" w:bidi="ar-SA"/>
        </w:rPr>
      </w:pPr>
      <m:oMathPara>
        <m:oMath>
          <m:sSub>
            <m:sSubPr>
              <m:ctrlPr>
                <w:rPr>
                  <w:rFonts w:ascii="Cambria Math" w:eastAsia="Times New Roman" w:hAnsi="Cambria Math" w:cs="Times New Roman"/>
                  <w:i/>
                  <w:color w:val="000000"/>
                  <w:kern w:val="0"/>
                  <w:sz w:val="28"/>
                  <w:szCs w:val="20"/>
                  <w:lang w:val="uk-UA" w:eastAsia="ru-RU" w:bidi="ar-SA"/>
                </w:rPr>
              </m:ctrlPr>
            </m:sSubPr>
            <m:e>
              <m:r>
                <w:rPr>
                  <w:rFonts w:ascii="Cambria Math" w:eastAsia="Times New Roman" w:hAnsi="Cambria Math" w:cs="Times New Roman"/>
                  <w:color w:val="000000"/>
                  <w:kern w:val="0"/>
                  <w:sz w:val="28"/>
                  <w:szCs w:val="20"/>
                  <w:lang w:val="uk-UA" w:eastAsia="ru-RU" w:bidi="ar-SA"/>
                </w:rPr>
                <m:t>V</m:t>
              </m:r>
            </m:e>
            <m:sub>
              <m:r>
                <w:rPr>
                  <w:rFonts w:ascii="Cambria Math" w:eastAsia="Times New Roman" w:hAnsi="Cambria Math" w:cs="Times New Roman"/>
                  <w:color w:val="000000"/>
                  <w:kern w:val="0"/>
                  <w:sz w:val="28"/>
                  <w:szCs w:val="20"/>
                  <w:lang w:val="uk-UA" w:eastAsia="ru-RU" w:bidi="ar-SA"/>
                </w:rPr>
                <m:t>К</m:t>
              </m:r>
            </m:sub>
          </m:sSub>
          <m:r>
            <w:rPr>
              <w:rFonts w:ascii="Cambria Math" w:eastAsia="Times New Roman" w:hAnsi="Cambria Math" w:cs="Times New Roman"/>
              <w:color w:val="000000"/>
              <w:kern w:val="0"/>
              <w:sz w:val="28"/>
              <w:szCs w:val="20"/>
              <w:lang w:val="uk-UA" w:eastAsia="ru-RU" w:bidi="ar-SA"/>
            </w:rPr>
            <m:t xml:space="preserve">=111,864∙0,38=42,51 </m:t>
          </m:r>
          <m:sSup>
            <m:sSupPr>
              <m:ctrlPr>
                <w:rPr>
                  <w:rFonts w:ascii="Cambria Math" w:eastAsia="Times New Roman" w:hAnsi="Cambria Math" w:cs="Times New Roman"/>
                  <w:i/>
                  <w:kern w:val="0"/>
                  <w:sz w:val="28"/>
                  <w:szCs w:val="20"/>
                  <w:lang w:val="uk-UA" w:eastAsia="ru-RU" w:bidi="ar-SA"/>
                </w:rPr>
              </m:ctrlPr>
            </m:sSupPr>
            <m:e>
              <m:r>
                <w:rPr>
                  <w:rFonts w:ascii="Cambria Math" w:eastAsia="Times New Roman" w:hAnsi="Cambria Math" w:cs="Times New Roman"/>
                  <w:kern w:val="0"/>
                  <w:sz w:val="28"/>
                  <w:szCs w:val="20"/>
                  <w:lang w:val="uk-UA" w:eastAsia="ru-RU" w:bidi="ar-SA"/>
                </w:rPr>
                <m:t>м</m:t>
              </m:r>
            </m:e>
            <m:sup>
              <m:r>
                <w:rPr>
                  <w:rFonts w:ascii="Cambria Math" w:eastAsia="Times New Roman" w:hAnsi="Cambria Math" w:cs="Times New Roman"/>
                  <w:kern w:val="0"/>
                  <w:sz w:val="28"/>
                  <w:szCs w:val="20"/>
                  <w:lang w:val="uk-UA" w:eastAsia="ru-RU" w:bidi="ar-SA"/>
                </w:rPr>
                <m:t>3</m:t>
              </m:r>
            </m:sup>
          </m:sSup>
        </m:oMath>
      </m:oMathPara>
    </w:p>
    <w:p w:rsidR="009771E5" w:rsidRPr="009771E5" w:rsidRDefault="009771E5" w:rsidP="002B260E">
      <w:pPr>
        <w:suppressAutoHyphens w:val="0"/>
        <w:ind w:firstLine="426"/>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Кількість цегли:</w:t>
      </w:r>
    </w:p>
    <w:p w:rsidR="009771E5" w:rsidRPr="009771E5" w:rsidRDefault="009771E5" w:rsidP="002B260E">
      <w:pPr>
        <w:suppressAutoHyphens w:val="0"/>
        <w:ind w:firstLine="426"/>
        <w:jc w:val="center"/>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position w:val="-10"/>
          <w:sz w:val="28"/>
          <w:szCs w:val="20"/>
          <w:lang w:val="uk-UA" w:eastAsia="ru-RU" w:bidi="ar-SA"/>
        </w:rPr>
        <w:object w:dxaOrig="1200" w:dyaOrig="340">
          <v:shape id="_x0000_i1081" type="#_x0000_t75" style="width:1in;height:21.75pt" o:ole="">
            <v:imagedata r:id="rId101" o:title=""/>
          </v:shape>
          <o:OLEObject Type="Embed" ProgID="Equation.3" ShapeID="_x0000_i1081" DrawAspect="Content" ObjectID="_1669198621" r:id="rId115"/>
        </w:object>
      </w:r>
      <w:r w:rsidRPr="009771E5">
        <w:rPr>
          <w:rFonts w:ascii="Times New Roman" w:eastAsia="Times New Roman" w:hAnsi="Times New Roman" w:cs="Times New Roman"/>
          <w:color w:val="000000"/>
          <w:kern w:val="0"/>
          <w:sz w:val="28"/>
          <w:szCs w:val="20"/>
          <w:lang w:val="uk-UA" w:eastAsia="ru-RU" w:bidi="ar-SA"/>
        </w:rPr>
        <w:t>,</w:t>
      </w:r>
    </w:p>
    <w:p w:rsidR="009771E5" w:rsidRPr="009771E5" w:rsidRDefault="009771E5" w:rsidP="002B260E">
      <w:pPr>
        <w:suppressAutoHyphens w:val="0"/>
        <w:ind w:firstLine="426"/>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де </w:t>
      </w:r>
      <w:r w:rsidRPr="009771E5">
        <w:rPr>
          <w:rFonts w:ascii="Times New Roman" w:eastAsia="Times New Roman" w:hAnsi="Times New Roman" w:cs="Times New Roman"/>
          <w:i/>
          <w:color w:val="000000"/>
          <w:kern w:val="0"/>
          <w:sz w:val="28"/>
          <w:szCs w:val="20"/>
          <w:lang w:val="uk-UA" w:eastAsia="ru-RU" w:bidi="ar-SA"/>
        </w:rPr>
        <w:t>n</w:t>
      </w:r>
      <w:r w:rsidRPr="009771E5">
        <w:rPr>
          <w:rFonts w:ascii="Times New Roman" w:eastAsia="Times New Roman" w:hAnsi="Times New Roman" w:cs="Times New Roman"/>
          <w:color w:val="000000"/>
          <w:kern w:val="0"/>
          <w:sz w:val="28"/>
          <w:szCs w:val="20"/>
          <w:lang w:val="uk-UA" w:eastAsia="ru-RU" w:bidi="ar-SA"/>
        </w:rPr>
        <w:t xml:space="preserve"> – кількість цегли для 1м</w:t>
      </w:r>
      <w:r w:rsidRPr="009771E5">
        <w:rPr>
          <w:rFonts w:ascii="Times New Roman" w:eastAsia="Times New Roman" w:hAnsi="Times New Roman" w:cs="Times New Roman"/>
          <w:color w:val="000000"/>
          <w:kern w:val="0"/>
          <w:sz w:val="28"/>
          <w:szCs w:val="20"/>
          <w:vertAlign w:val="superscript"/>
          <w:lang w:val="uk-UA" w:eastAsia="ru-RU" w:bidi="ar-SA"/>
        </w:rPr>
        <w:t>3</w:t>
      </w:r>
      <w:r w:rsidRPr="009771E5">
        <w:rPr>
          <w:rFonts w:ascii="Times New Roman" w:eastAsia="Times New Roman" w:hAnsi="Times New Roman" w:cs="Times New Roman"/>
          <w:color w:val="000000"/>
          <w:kern w:val="0"/>
          <w:sz w:val="28"/>
          <w:szCs w:val="20"/>
          <w:lang w:val="uk-UA" w:eastAsia="ru-RU" w:bidi="ar-SA"/>
        </w:rPr>
        <w:t xml:space="preserve"> кладки.</w:t>
      </w:r>
    </w:p>
    <w:p w:rsidR="009771E5" w:rsidRPr="009771E5" w:rsidRDefault="00025C02" w:rsidP="002B260E">
      <w:pPr>
        <w:suppressAutoHyphens w:val="0"/>
        <w:ind w:firstLine="426"/>
        <w:rPr>
          <w:rFonts w:ascii="Times New Roman" w:eastAsia="Times New Roman" w:hAnsi="Times New Roman" w:cs="Times New Roman"/>
          <w:kern w:val="0"/>
          <w:sz w:val="28"/>
          <w:szCs w:val="20"/>
          <w:lang w:val="uk-UA" w:eastAsia="ru-RU" w:bidi="ar-SA"/>
        </w:rPr>
      </w:pPr>
      <m:oMathPara>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N</m:t>
              </m:r>
            </m:e>
            <m:sub>
              <m:r>
                <w:rPr>
                  <w:rFonts w:ascii="Cambria Math" w:eastAsia="Times New Roman" w:hAnsi="Cambria Math" w:cs="Times New Roman"/>
                  <w:kern w:val="0"/>
                  <w:sz w:val="28"/>
                  <w:szCs w:val="20"/>
                  <w:lang w:val="uk-UA" w:eastAsia="ru-RU" w:bidi="ar-SA"/>
                </w:rPr>
                <m:t>К</m:t>
              </m:r>
            </m:sub>
          </m:sSub>
          <m:r>
            <w:rPr>
              <w:rFonts w:ascii="Cambria Math" w:eastAsia="Times New Roman" w:hAnsi="Cambria Math" w:cs="Times New Roman"/>
              <w:kern w:val="0"/>
              <w:sz w:val="28"/>
              <w:szCs w:val="20"/>
              <w:lang w:val="uk-UA" w:eastAsia="ru-RU" w:bidi="ar-SA"/>
            </w:rPr>
            <m:t>=42,51∙0,234=9,95 тис. шт.</m:t>
          </m:r>
        </m:oMath>
      </m:oMathPara>
    </w:p>
    <w:p w:rsidR="009771E5" w:rsidRPr="009771E5" w:rsidRDefault="009771E5" w:rsidP="002B260E">
      <w:pPr>
        <w:suppressAutoHyphens w:val="0"/>
        <w:ind w:firstLine="426"/>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Об’єм розчину для кладки:</w:t>
      </w:r>
    </w:p>
    <w:p w:rsidR="009771E5" w:rsidRPr="009771E5" w:rsidRDefault="009771E5" w:rsidP="002B260E">
      <w:pPr>
        <w:suppressAutoHyphens w:val="0"/>
        <w:ind w:firstLine="426"/>
        <w:jc w:val="center"/>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position w:val="-10"/>
          <w:sz w:val="28"/>
          <w:szCs w:val="20"/>
          <w:lang w:val="uk-UA" w:eastAsia="ru-RU" w:bidi="ar-SA"/>
        </w:rPr>
        <w:object w:dxaOrig="1160" w:dyaOrig="340">
          <v:shape id="_x0000_i1082" type="#_x0000_t75" style="width:1in;height:21.75pt" o:ole="">
            <v:imagedata r:id="rId103" o:title=""/>
          </v:shape>
          <o:OLEObject Type="Embed" ProgID="Equation.3" ShapeID="_x0000_i1082" DrawAspect="Content" ObjectID="_1669198622" r:id="rId116"/>
        </w:object>
      </w:r>
      <w:r w:rsidRPr="009771E5">
        <w:rPr>
          <w:rFonts w:ascii="Times New Roman" w:eastAsia="Times New Roman" w:hAnsi="Times New Roman" w:cs="Times New Roman"/>
          <w:color w:val="000000"/>
          <w:kern w:val="0"/>
          <w:sz w:val="28"/>
          <w:szCs w:val="20"/>
          <w:lang w:val="uk-UA" w:eastAsia="ru-RU" w:bidi="ar-SA"/>
        </w:rPr>
        <w:t>,</w:t>
      </w:r>
    </w:p>
    <w:p w:rsidR="009771E5" w:rsidRPr="009771E5" w:rsidRDefault="009771E5" w:rsidP="002B260E">
      <w:pPr>
        <w:suppressAutoHyphens w:val="0"/>
        <w:ind w:firstLine="426"/>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де </w:t>
      </w:r>
      <w:r w:rsidRPr="009771E5">
        <w:rPr>
          <w:rFonts w:ascii="Times New Roman" w:eastAsia="Times New Roman" w:hAnsi="Times New Roman" w:cs="Times New Roman"/>
          <w:color w:val="000000"/>
          <w:kern w:val="0"/>
          <w:position w:val="-6"/>
          <w:sz w:val="28"/>
          <w:szCs w:val="20"/>
          <w:lang w:val="uk-UA" w:eastAsia="ru-RU" w:bidi="ar-SA"/>
        </w:rPr>
        <w:object w:dxaOrig="180" w:dyaOrig="220">
          <v:shape id="_x0000_i1083" type="#_x0000_t75" style="width:7.5pt;height:14.25pt" o:ole="">
            <v:imagedata r:id="rId105" o:title=""/>
          </v:shape>
          <o:OLEObject Type="Embed" ProgID="Equation.3" ShapeID="_x0000_i1083" DrawAspect="Content" ObjectID="_1669198623" r:id="rId117"/>
        </w:object>
      </w:r>
      <w:r w:rsidRPr="009771E5">
        <w:rPr>
          <w:rFonts w:ascii="Times New Roman" w:eastAsia="Times New Roman" w:hAnsi="Times New Roman" w:cs="Times New Roman"/>
          <w:color w:val="000000"/>
          <w:kern w:val="0"/>
          <w:sz w:val="28"/>
          <w:szCs w:val="20"/>
          <w:lang w:val="uk-UA" w:eastAsia="ru-RU" w:bidi="ar-SA"/>
        </w:rPr>
        <w:t xml:space="preserve"> – об’єм розчину для 1м</w:t>
      </w:r>
      <w:r w:rsidRPr="009771E5">
        <w:rPr>
          <w:rFonts w:ascii="Times New Roman" w:eastAsia="Times New Roman" w:hAnsi="Times New Roman" w:cs="Times New Roman"/>
          <w:color w:val="000000"/>
          <w:kern w:val="0"/>
          <w:sz w:val="28"/>
          <w:szCs w:val="20"/>
          <w:vertAlign w:val="superscript"/>
          <w:lang w:val="uk-UA" w:eastAsia="ru-RU" w:bidi="ar-SA"/>
        </w:rPr>
        <w:t>3</w:t>
      </w:r>
      <w:r w:rsidRPr="009771E5">
        <w:rPr>
          <w:rFonts w:ascii="Times New Roman" w:eastAsia="Times New Roman" w:hAnsi="Times New Roman" w:cs="Times New Roman"/>
          <w:color w:val="000000"/>
          <w:kern w:val="0"/>
          <w:sz w:val="28"/>
          <w:szCs w:val="20"/>
          <w:lang w:val="uk-UA" w:eastAsia="ru-RU" w:bidi="ar-SA"/>
        </w:rPr>
        <w:t xml:space="preserve"> кладки.</w:t>
      </w:r>
    </w:p>
    <w:p w:rsidR="009771E5" w:rsidRPr="009771E5" w:rsidRDefault="00025C02" w:rsidP="002B260E">
      <w:pPr>
        <w:suppressAutoHyphens w:val="0"/>
        <w:ind w:firstLine="426"/>
        <w:rPr>
          <w:rFonts w:ascii="Times New Roman" w:eastAsia="Times New Roman" w:hAnsi="Times New Roman" w:cs="Times New Roman"/>
          <w:kern w:val="0"/>
          <w:sz w:val="28"/>
          <w:szCs w:val="20"/>
          <w:lang w:val="uk-UA" w:eastAsia="ru-RU" w:bidi="ar-SA"/>
        </w:rPr>
      </w:pPr>
      <m:oMathPara>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N</m:t>
              </m:r>
            </m:e>
            <m:sub>
              <m:r>
                <w:rPr>
                  <w:rFonts w:ascii="Cambria Math" w:eastAsia="Times New Roman" w:hAnsi="Cambria Math" w:cs="Times New Roman"/>
                  <w:kern w:val="0"/>
                  <w:sz w:val="28"/>
                  <w:szCs w:val="20"/>
                  <w:lang w:val="uk-UA" w:eastAsia="ru-RU" w:bidi="ar-SA"/>
                </w:rPr>
                <m:t>Р</m:t>
              </m:r>
            </m:sub>
          </m:sSub>
          <m:r>
            <w:rPr>
              <w:rFonts w:ascii="Cambria Math" w:eastAsia="Times New Roman" w:hAnsi="Cambria Math" w:cs="Times New Roman"/>
              <w:kern w:val="0"/>
              <w:sz w:val="28"/>
              <w:szCs w:val="20"/>
              <w:lang w:val="uk-UA" w:eastAsia="ru-RU" w:bidi="ar-SA"/>
            </w:rPr>
            <m:t xml:space="preserve">=42,51∙0,221=9,4 </m:t>
          </m:r>
          <m:sSup>
            <m:sSupPr>
              <m:ctrlPr>
                <w:rPr>
                  <w:rFonts w:ascii="Cambria Math" w:eastAsia="Times New Roman" w:hAnsi="Cambria Math" w:cs="Times New Roman"/>
                  <w:i/>
                  <w:kern w:val="0"/>
                  <w:sz w:val="28"/>
                  <w:szCs w:val="20"/>
                  <w:lang w:val="uk-UA" w:eastAsia="ru-RU" w:bidi="ar-SA"/>
                </w:rPr>
              </m:ctrlPr>
            </m:sSupPr>
            <m:e>
              <m:r>
                <w:rPr>
                  <w:rFonts w:ascii="Cambria Math" w:eastAsia="Times New Roman" w:hAnsi="Cambria Math" w:cs="Times New Roman"/>
                  <w:kern w:val="0"/>
                  <w:sz w:val="28"/>
                  <w:szCs w:val="20"/>
                  <w:lang w:val="uk-UA" w:eastAsia="ru-RU" w:bidi="ar-SA"/>
                </w:rPr>
                <m:t>м</m:t>
              </m:r>
            </m:e>
            <m:sup>
              <m:r>
                <w:rPr>
                  <w:rFonts w:ascii="Cambria Math" w:eastAsia="Times New Roman" w:hAnsi="Cambria Math" w:cs="Times New Roman"/>
                  <w:kern w:val="0"/>
                  <w:sz w:val="28"/>
                  <w:szCs w:val="20"/>
                  <w:lang w:val="uk-UA" w:eastAsia="ru-RU" w:bidi="ar-SA"/>
                </w:rPr>
                <m:t>3</m:t>
              </m:r>
            </m:sup>
          </m:sSup>
        </m:oMath>
      </m:oMathPara>
    </w:p>
    <w:p w:rsidR="009771E5" w:rsidRPr="009771E5" w:rsidRDefault="009771E5" w:rsidP="009771E5">
      <w:pPr>
        <w:suppressAutoHyphens w:val="0"/>
        <w:rPr>
          <w:rFonts w:ascii="Times New Roman" w:eastAsia="Times New Roman" w:hAnsi="Times New Roman" w:cs="Times New Roman"/>
          <w:kern w:val="0"/>
          <w:sz w:val="28"/>
          <w:szCs w:val="28"/>
          <w:lang w:val="uk-UA" w:eastAsia="ru-RU" w:bidi="ar-SA"/>
        </w:rPr>
      </w:pPr>
    </w:p>
    <w:p w:rsidR="009771E5" w:rsidRPr="009771E5" w:rsidRDefault="009771E5" w:rsidP="009771E5">
      <w:pPr>
        <w:numPr>
          <w:ilvl w:val="0"/>
          <w:numId w:val="20"/>
        </w:numPr>
        <w:tabs>
          <w:tab w:val="num" w:pos="360"/>
        </w:tabs>
        <w:suppressAutoHyphens w:val="0"/>
        <w:ind w:left="360"/>
        <w:rPr>
          <w:rFonts w:ascii="Times New Roman" w:eastAsia="Times New Roman" w:hAnsi="Times New Roman" w:cs="Times New Roman"/>
          <w:kern w:val="0"/>
          <w:sz w:val="28"/>
          <w:szCs w:val="28"/>
          <w:u w:val="single"/>
          <w:lang w:val="uk-UA" w:eastAsia="ru-RU" w:bidi="ar-SA"/>
        </w:rPr>
      </w:pPr>
      <w:r w:rsidRPr="009771E5">
        <w:rPr>
          <w:rFonts w:ascii="Times New Roman" w:eastAsia="Times New Roman" w:hAnsi="Times New Roman" w:cs="Times New Roman"/>
          <w:kern w:val="0"/>
          <w:sz w:val="28"/>
          <w:szCs w:val="28"/>
          <w:u w:val="single"/>
          <w:lang w:val="uk-UA" w:eastAsia="ru-RU" w:bidi="ar-SA"/>
        </w:rPr>
        <w:t>перегородки</w:t>
      </w:r>
    </w:p>
    <w:p w:rsidR="009771E5" w:rsidRPr="009771E5" w:rsidRDefault="009771E5" w:rsidP="009771E5">
      <w:pPr>
        <w:suppressAutoHyphens w:val="0"/>
        <w:ind w:left="709"/>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Площа стін:</w:t>
      </w:r>
    </w:p>
    <w:p w:rsidR="009771E5" w:rsidRPr="009771E5" w:rsidRDefault="009771E5" w:rsidP="009771E5">
      <w:pPr>
        <w:suppressAutoHyphens w:val="0"/>
        <w:jc w:val="center"/>
        <w:rPr>
          <w:rFonts w:ascii="Times New Roman" w:eastAsia="Times New Roman" w:hAnsi="Times New Roman" w:cs="Times New Roman"/>
          <w:color w:val="FF0000"/>
          <w:kern w:val="0"/>
          <w:sz w:val="28"/>
          <w:szCs w:val="20"/>
          <w:lang w:val="uk-UA" w:eastAsia="ru-RU" w:bidi="ar-SA"/>
        </w:rPr>
      </w:pPr>
      <w:r w:rsidRPr="009771E5">
        <w:rPr>
          <w:rFonts w:ascii="Times New Roman" w:eastAsia="Times New Roman" w:hAnsi="Times New Roman" w:cs="Times New Roman"/>
          <w:color w:val="FF0000"/>
          <w:kern w:val="0"/>
          <w:position w:val="-12"/>
          <w:sz w:val="28"/>
          <w:szCs w:val="20"/>
          <w:lang w:val="uk-UA" w:eastAsia="ru-RU" w:bidi="ar-SA"/>
        </w:rPr>
        <w:object w:dxaOrig="1440" w:dyaOrig="360">
          <v:shape id="_x0000_i1084" type="#_x0000_t75" style="width:86.25pt;height:21.75pt" o:ole="">
            <v:imagedata r:id="rId85" o:title=""/>
          </v:shape>
          <o:OLEObject Type="Embed" ProgID="Equation.3" ShapeID="_x0000_i1084" DrawAspect="Content" ObjectID="_1669198624" r:id="rId118"/>
        </w:object>
      </w:r>
    </w:p>
    <w:p w:rsidR="009771E5" w:rsidRPr="009771E5" w:rsidRDefault="009771E5" w:rsidP="009771E5">
      <w:pPr>
        <w:suppressAutoHyphens w:val="0"/>
        <w:ind w:firstLine="426"/>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де </w:t>
      </w:r>
      <w:r w:rsidRPr="009771E5">
        <w:rPr>
          <w:rFonts w:ascii="Times New Roman" w:eastAsia="Times New Roman" w:hAnsi="Times New Roman" w:cs="Times New Roman"/>
          <w:color w:val="FF0000"/>
          <w:kern w:val="0"/>
          <w:position w:val="-12"/>
          <w:sz w:val="28"/>
          <w:szCs w:val="20"/>
          <w:lang w:val="uk-UA" w:eastAsia="ru-RU" w:bidi="ar-SA"/>
        </w:rPr>
        <w:object w:dxaOrig="360" w:dyaOrig="360">
          <v:shape id="_x0000_i1085" type="#_x0000_t75" style="width:21.75pt;height:21.75pt" o:ole="">
            <v:imagedata r:id="rId87" o:title=""/>
          </v:shape>
          <o:OLEObject Type="Embed" ProgID="Equation.3" ShapeID="_x0000_i1085" DrawAspect="Content" ObjectID="_1669198625" r:id="rId119"/>
        </w:object>
      </w:r>
      <w:r w:rsidRPr="009771E5">
        <w:rPr>
          <w:rFonts w:ascii="Times New Roman" w:eastAsia="Times New Roman" w:hAnsi="Times New Roman" w:cs="Times New Roman"/>
          <w:color w:val="000000"/>
          <w:kern w:val="0"/>
          <w:sz w:val="28"/>
          <w:szCs w:val="20"/>
          <w:lang w:val="uk-UA" w:eastAsia="ru-RU" w:bidi="ar-SA"/>
        </w:rPr>
        <w:t xml:space="preserve"> – довжина стін, м</w:t>
      </w:r>
    </w:p>
    <w:p w:rsidR="009771E5" w:rsidRPr="009771E5" w:rsidRDefault="009771E5" w:rsidP="009771E5">
      <w:pPr>
        <w:suppressAutoHyphens w:val="0"/>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FF0000"/>
          <w:kern w:val="0"/>
          <w:position w:val="-12"/>
          <w:sz w:val="28"/>
          <w:szCs w:val="20"/>
          <w:lang w:val="uk-UA" w:eastAsia="ru-RU" w:bidi="ar-SA"/>
        </w:rPr>
        <w:t xml:space="preserve">           </w:t>
      </w:r>
      <w:r w:rsidRPr="009771E5">
        <w:rPr>
          <w:rFonts w:ascii="Times New Roman" w:eastAsia="Times New Roman" w:hAnsi="Times New Roman" w:cs="Times New Roman"/>
          <w:color w:val="FF0000"/>
          <w:kern w:val="0"/>
          <w:position w:val="-12"/>
          <w:sz w:val="28"/>
          <w:szCs w:val="20"/>
          <w:lang w:val="uk-UA" w:eastAsia="ru-RU" w:bidi="ar-SA"/>
        </w:rPr>
        <w:object w:dxaOrig="360" w:dyaOrig="360">
          <v:shape id="_x0000_i1086" type="#_x0000_t75" style="width:21.75pt;height:21.75pt" o:ole="">
            <v:imagedata r:id="rId89" o:title=""/>
          </v:shape>
          <o:OLEObject Type="Embed" ProgID="Equation.3" ShapeID="_x0000_i1086" DrawAspect="Content" ObjectID="_1669198626" r:id="rId120"/>
        </w:object>
      </w:r>
      <w:r w:rsidRPr="009771E5">
        <w:rPr>
          <w:rFonts w:ascii="Times New Roman" w:eastAsia="Times New Roman" w:hAnsi="Times New Roman" w:cs="Times New Roman"/>
          <w:color w:val="000000"/>
          <w:kern w:val="0"/>
          <w:sz w:val="28"/>
          <w:szCs w:val="20"/>
          <w:lang w:val="uk-UA" w:eastAsia="ru-RU" w:bidi="ar-SA"/>
        </w:rPr>
        <w:t xml:space="preserve"> – висота стін, м.</w:t>
      </w:r>
    </w:p>
    <w:p w:rsidR="009771E5" w:rsidRPr="009771E5" w:rsidRDefault="009771E5" w:rsidP="009771E5">
      <w:pPr>
        <w:suppressAutoHyphens w:val="0"/>
        <w:rPr>
          <w:rFonts w:ascii="Times New Roman" w:eastAsia="Times New Roman" w:hAnsi="Times New Roman" w:cs="Times New Roman"/>
          <w:color w:val="000000"/>
          <w:kern w:val="0"/>
          <w:sz w:val="28"/>
          <w:szCs w:val="20"/>
          <w:lang w:val="uk-UA" w:eastAsia="ru-RU" w:bidi="ar-SA"/>
        </w:rPr>
      </w:pPr>
    </w:p>
    <w:p w:rsidR="009771E5" w:rsidRPr="009771E5" w:rsidRDefault="00025C02" w:rsidP="009771E5">
      <w:pPr>
        <w:tabs>
          <w:tab w:val="left" w:pos="4170"/>
        </w:tabs>
        <w:suppressAutoHyphens w:val="0"/>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F</m:t>
              </m:r>
            </m:e>
            <m:sub>
              <m:r>
                <w:rPr>
                  <w:rFonts w:ascii="Cambria Math" w:eastAsia="Times New Roman" w:hAnsi="Cambria Math" w:cs="Times New Roman"/>
                  <w:kern w:val="0"/>
                  <w:sz w:val="28"/>
                  <w:szCs w:val="20"/>
                  <w:lang w:val="uk-UA" w:eastAsia="ru-RU" w:bidi="ar-SA"/>
                </w:rPr>
                <m:t>ст</m:t>
              </m:r>
            </m:sub>
          </m:sSub>
          <m:r>
            <w:rPr>
              <w:rFonts w:ascii="Cambria Math" w:eastAsia="Times New Roman" w:hAnsi="Cambria Math" w:cs="Times New Roman"/>
              <w:kern w:val="0"/>
              <w:sz w:val="28"/>
              <w:szCs w:val="20"/>
              <w:lang w:val="uk-UA" w:eastAsia="ru-RU" w:bidi="ar-SA"/>
            </w:rPr>
            <m:t xml:space="preserve">=3∙31,14+9∙0,635+9∙0,99+2,1∙3,8+4,2∙3+3,4∙5+5,22∙4+4,21∙2=174,93 </m:t>
          </m:r>
          <m:sSup>
            <m:sSupPr>
              <m:ctrlPr>
                <w:rPr>
                  <w:rFonts w:ascii="Cambria Math" w:eastAsia="Times New Roman" w:hAnsi="Cambria Math" w:cs="Times New Roman"/>
                  <w:i/>
                  <w:kern w:val="0"/>
                  <w:sz w:val="28"/>
                  <w:szCs w:val="20"/>
                  <w:lang w:val="uk-UA" w:eastAsia="ru-RU" w:bidi="ar-SA"/>
                </w:rPr>
              </m:ctrlPr>
            </m:sSupPr>
            <m:e>
              <m:r>
                <w:rPr>
                  <w:rFonts w:ascii="Cambria Math" w:eastAsia="Times New Roman" w:hAnsi="Cambria Math" w:cs="Times New Roman"/>
                  <w:kern w:val="0"/>
                  <w:sz w:val="28"/>
                  <w:szCs w:val="20"/>
                  <w:lang w:val="uk-UA" w:eastAsia="ru-RU" w:bidi="ar-SA"/>
                </w:rPr>
                <m:t>м</m:t>
              </m:r>
            </m:e>
            <m:sup>
              <m:r>
                <w:rPr>
                  <w:rFonts w:ascii="Cambria Math" w:eastAsia="Times New Roman" w:hAnsi="Cambria Math" w:cs="Times New Roman"/>
                  <w:kern w:val="0"/>
                  <w:sz w:val="28"/>
                  <w:szCs w:val="20"/>
                  <w:lang w:val="uk-UA" w:eastAsia="ru-RU" w:bidi="ar-SA"/>
                </w:rPr>
                <m:t>2</m:t>
              </m:r>
            </m:sup>
          </m:sSup>
        </m:oMath>
      </m:oMathPara>
    </w:p>
    <w:p w:rsidR="009771E5" w:rsidRPr="009771E5" w:rsidRDefault="009771E5" w:rsidP="009771E5">
      <w:pPr>
        <w:suppressAutoHyphens w:val="0"/>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i/>
          <w:kern w:val="0"/>
          <w:sz w:val="28"/>
          <w:szCs w:val="20"/>
          <w:lang w:val="uk-UA" w:eastAsia="ru-RU" w:bidi="ar-SA"/>
        </w:rPr>
        <w:tab/>
      </w:r>
      <w:r w:rsidRPr="009771E5">
        <w:rPr>
          <w:rFonts w:ascii="Times New Roman" w:eastAsia="Times New Roman" w:hAnsi="Times New Roman" w:cs="Times New Roman"/>
          <w:kern w:val="0"/>
          <w:sz w:val="28"/>
          <w:szCs w:val="20"/>
          <w:lang w:val="uk-UA" w:eastAsia="ru-RU" w:bidi="ar-SA"/>
        </w:rPr>
        <w:t>Площа прорізів в стінах:</w:t>
      </w:r>
    </w:p>
    <w:p w:rsidR="009771E5" w:rsidRPr="009771E5" w:rsidRDefault="009771E5" w:rsidP="009771E5">
      <w:pPr>
        <w:suppressAutoHyphens w:val="0"/>
        <w:jc w:val="center"/>
        <w:rPr>
          <w:rFonts w:ascii="Times New Roman" w:eastAsia="Times New Roman" w:hAnsi="Times New Roman" w:cs="Times New Roman"/>
          <w:color w:val="FF0000"/>
          <w:kern w:val="0"/>
          <w:sz w:val="28"/>
          <w:szCs w:val="20"/>
          <w:lang w:val="uk-UA" w:eastAsia="ru-RU" w:bidi="ar-SA"/>
        </w:rPr>
      </w:pPr>
      <w:r w:rsidRPr="009771E5">
        <w:rPr>
          <w:rFonts w:ascii="Times New Roman" w:eastAsia="Times New Roman" w:hAnsi="Times New Roman" w:cs="Times New Roman"/>
          <w:color w:val="FF0000"/>
          <w:kern w:val="0"/>
          <w:position w:val="-28"/>
          <w:sz w:val="28"/>
          <w:szCs w:val="20"/>
          <w:lang w:val="uk-UA" w:eastAsia="ru-RU" w:bidi="ar-SA"/>
        </w:rPr>
        <w:object w:dxaOrig="1780" w:dyaOrig="680">
          <v:shape id="_x0000_i1087" type="#_x0000_t75" style="width:107.25pt;height:42.75pt" o:ole="">
            <v:imagedata r:id="rId91" o:title=""/>
          </v:shape>
          <o:OLEObject Type="Embed" ProgID="Equation.3" ShapeID="_x0000_i1087" DrawAspect="Content" ObjectID="_1669198627" r:id="rId121"/>
        </w:object>
      </w:r>
    </w:p>
    <w:p w:rsidR="009771E5" w:rsidRPr="009771E5" w:rsidRDefault="009771E5" w:rsidP="009771E5">
      <w:pPr>
        <w:suppressAutoHyphens w:val="0"/>
        <w:ind w:firstLine="426"/>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де </w:t>
      </w:r>
      <w:r w:rsidRPr="009771E5">
        <w:rPr>
          <w:rFonts w:ascii="Times New Roman" w:eastAsia="Times New Roman" w:hAnsi="Times New Roman" w:cs="Times New Roman"/>
          <w:color w:val="FF0000"/>
          <w:kern w:val="0"/>
          <w:position w:val="-14"/>
          <w:sz w:val="28"/>
          <w:szCs w:val="20"/>
          <w:lang w:val="uk-UA" w:eastAsia="ru-RU" w:bidi="ar-SA"/>
        </w:rPr>
        <w:object w:dxaOrig="340" w:dyaOrig="380">
          <v:shape id="_x0000_i1088" type="#_x0000_t75" style="width:21.75pt;height:21.75pt" o:ole="">
            <v:imagedata r:id="rId93" o:title=""/>
          </v:shape>
          <o:OLEObject Type="Embed" ProgID="Equation.3" ShapeID="_x0000_i1088" DrawAspect="Content" ObjectID="_1669198628" r:id="rId122"/>
        </w:object>
      </w:r>
      <w:r w:rsidRPr="009771E5">
        <w:rPr>
          <w:rFonts w:ascii="Times New Roman" w:eastAsia="Times New Roman" w:hAnsi="Times New Roman" w:cs="Times New Roman"/>
          <w:color w:val="000000"/>
          <w:kern w:val="0"/>
          <w:sz w:val="28"/>
          <w:szCs w:val="20"/>
          <w:lang w:val="uk-UA" w:eastAsia="ru-RU" w:bidi="ar-SA"/>
        </w:rPr>
        <w:t xml:space="preserve"> – ширина прорізу, м</w:t>
      </w:r>
    </w:p>
    <w:p w:rsidR="009771E5" w:rsidRPr="009771E5" w:rsidRDefault="009771E5" w:rsidP="009771E5">
      <w:pPr>
        <w:suppressAutoHyphens w:val="0"/>
        <w:ind w:firstLine="900"/>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FF0000"/>
          <w:kern w:val="0"/>
          <w:position w:val="-14"/>
          <w:sz w:val="28"/>
          <w:szCs w:val="20"/>
          <w:lang w:val="uk-UA" w:eastAsia="ru-RU" w:bidi="ar-SA"/>
        </w:rPr>
        <w:object w:dxaOrig="340" w:dyaOrig="380">
          <v:shape id="_x0000_i1089" type="#_x0000_t75" style="width:21.75pt;height:21.75pt" o:ole="">
            <v:imagedata r:id="rId95" o:title=""/>
          </v:shape>
          <o:OLEObject Type="Embed" ProgID="Equation.3" ShapeID="_x0000_i1089" DrawAspect="Content" ObjectID="_1669198629" r:id="rId123"/>
        </w:object>
      </w:r>
      <w:r w:rsidRPr="009771E5">
        <w:rPr>
          <w:rFonts w:ascii="Times New Roman" w:eastAsia="Times New Roman" w:hAnsi="Times New Roman" w:cs="Times New Roman"/>
          <w:color w:val="000000"/>
          <w:kern w:val="0"/>
          <w:sz w:val="28"/>
          <w:szCs w:val="20"/>
          <w:lang w:val="uk-UA" w:eastAsia="ru-RU" w:bidi="ar-SA"/>
        </w:rPr>
        <w:t xml:space="preserve"> –  висота прорізу, м</w:t>
      </w:r>
    </w:p>
    <w:p w:rsidR="009771E5" w:rsidRPr="009771E5" w:rsidRDefault="009771E5" w:rsidP="009771E5">
      <w:pPr>
        <w:suppressAutoHyphens w:val="0"/>
        <w:ind w:firstLine="900"/>
        <w:jc w:val="both"/>
        <w:rPr>
          <w:rFonts w:ascii="Times New Roman" w:eastAsia="Times New Roman" w:hAnsi="Times New Roman" w:cs="Times New Roman"/>
          <w:b/>
          <w:color w:val="000000"/>
          <w:kern w:val="0"/>
          <w:sz w:val="28"/>
          <w:szCs w:val="20"/>
          <w:lang w:val="uk-UA" w:eastAsia="ru-RU" w:bidi="ar-SA"/>
        </w:rPr>
      </w:pPr>
      <w:r w:rsidRPr="009771E5">
        <w:rPr>
          <w:rFonts w:ascii="Times New Roman" w:eastAsia="Times New Roman" w:hAnsi="Times New Roman" w:cs="Times New Roman"/>
          <w:i/>
          <w:color w:val="000000"/>
          <w:kern w:val="0"/>
          <w:sz w:val="28"/>
          <w:szCs w:val="20"/>
          <w:lang w:val="uk-UA" w:eastAsia="ru-RU" w:bidi="ar-SA"/>
        </w:rPr>
        <w:t>n</w:t>
      </w:r>
      <w:r w:rsidRPr="009771E5">
        <w:rPr>
          <w:rFonts w:ascii="Times New Roman" w:eastAsia="Times New Roman" w:hAnsi="Times New Roman" w:cs="Times New Roman"/>
          <w:color w:val="000000"/>
          <w:kern w:val="0"/>
          <w:sz w:val="28"/>
          <w:szCs w:val="20"/>
          <w:lang w:val="uk-UA" w:eastAsia="ru-RU" w:bidi="ar-SA"/>
        </w:rPr>
        <w:t xml:space="preserve"> – кількість прорізів (дверей і вікон).</w:t>
      </w:r>
    </w:p>
    <w:p w:rsidR="009771E5" w:rsidRPr="009771E5" w:rsidRDefault="00025C02" w:rsidP="009771E5">
      <w:pPr>
        <w:keepNext/>
        <w:suppressAutoHyphens w:val="0"/>
        <w:spacing w:line="380" w:lineRule="exact"/>
        <w:jc w:val="center"/>
        <w:outlineLvl w:val="0"/>
        <w:rPr>
          <w:rFonts w:ascii="Times New Roman" w:eastAsia="Times New Roman" w:hAnsi="Times New Roman" w:cs="Times New Roman"/>
          <w:kern w:val="0"/>
          <w:sz w:val="28"/>
          <w:szCs w:val="20"/>
          <w:lang w:val="uk-UA" w:eastAsia="ru-RU" w:bidi="ar-SA"/>
        </w:rPr>
      </w:pPr>
      <m:oMathPara>
        <m:oMath>
          <m:sSub>
            <m:sSubPr>
              <m:ctrlPr>
                <w:rPr>
                  <w:rFonts w:ascii="Cambria Math" w:eastAsia="Times New Roman" w:hAnsi="Cambria Math" w:cs="Times New Roman"/>
                  <w:kern w:val="0"/>
                  <w:sz w:val="28"/>
                  <w:lang w:val="uk-UA" w:eastAsia="ru-RU" w:bidi="ar-SA"/>
                </w:rPr>
              </m:ctrlPr>
            </m:sSubPr>
            <m:e>
              <m:r>
                <w:rPr>
                  <w:rFonts w:ascii="Cambria Math" w:eastAsia="Times New Roman" w:hAnsi="Cambria Math" w:cs="Times New Roman"/>
                  <w:kern w:val="0"/>
                  <w:sz w:val="28"/>
                  <w:szCs w:val="20"/>
                  <w:lang w:val="uk-UA" w:eastAsia="ru-RU" w:bidi="ar-SA"/>
                </w:rPr>
                <m:t>F</m:t>
              </m:r>
            </m:e>
            <m:sub>
              <m:r>
                <m:rPr>
                  <m:sty m:val="p"/>
                </m:rPr>
                <w:rPr>
                  <w:rFonts w:ascii="Cambria Math" w:eastAsia="Times New Roman" w:hAnsi="Cambria Math" w:cs="Times New Roman"/>
                  <w:kern w:val="0"/>
                  <w:sz w:val="28"/>
                  <w:szCs w:val="20"/>
                  <w:lang w:val="uk-UA" w:eastAsia="ru-RU" w:bidi="ar-SA"/>
                </w:rPr>
                <m:t>ПР</m:t>
              </m:r>
            </m:sub>
          </m:sSub>
          <m:r>
            <m:rPr>
              <m:sty m:val="p"/>
            </m:rPr>
            <w:rPr>
              <w:rFonts w:ascii="Cambria Math" w:eastAsia="Times New Roman" w:hAnsi="Cambria Math" w:cs="Times New Roman"/>
              <w:kern w:val="0"/>
              <w:sz w:val="28"/>
              <w:szCs w:val="20"/>
              <w:lang w:val="uk-UA" w:eastAsia="ru-RU" w:bidi="ar-SA"/>
            </w:rPr>
            <m:t xml:space="preserve">=4∙2∙0,9=7,2 </m:t>
          </m:r>
          <m:sSup>
            <m:sSupPr>
              <m:ctrlPr>
                <w:rPr>
                  <w:rFonts w:ascii="Cambria Math" w:eastAsia="Times New Roman" w:hAnsi="Cambria Math" w:cs="Times New Roman"/>
                  <w:kern w:val="0"/>
                  <w:sz w:val="28"/>
                  <w:lang w:val="uk-UA" w:eastAsia="ru-RU" w:bidi="ar-SA"/>
                </w:rPr>
              </m:ctrlPr>
            </m:sSupPr>
            <m:e>
              <m:r>
                <m:rPr>
                  <m:sty m:val="p"/>
                </m:rPr>
                <w:rPr>
                  <w:rFonts w:ascii="Cambria Math" w:eastAsia="Times New Roman" w:hAnsi="Cambria Math" w:cs="Times New Roman"/>
                  <w:kern w:val="0"/>
                  <w:sz w:val="28"/>
                  <w:szCs w:val="20"/>
                  <w:lang w:val="uk-UA" w:eastAsia="ru-RU" w:bidi="ar-SA"/>
                </w:rPr>
                <m:t>м</m:t>
              </m:r>
            </m:e>
            <m:sup>
              <m:r>
                <m:rPr>
                  <m:sty m:val="p"/>
                </m:rPr>
                <w:rPr>
                  <w:rFonts w:ascii="Cambria Math" w:eastAsia="Times New Roman" w:hAnsi="Cambria Math" w:cs="Times New Roman"/>
                  <w:kern w:val="0"/>
                  <w:sz w:val="28"/>
                  <w:szCs w:val="20"/>
                  <w:lang w:val="uk-UA" w:eastAsia="ru-RU" w:bidi="ar-SA"/>
                </w:rPr>
                <m:t>2</m:t>
              </m:r>
            </m:sup>
          </m:sSup>
        </m:oMath>
      </m:oMathPara>
    </w:p>
    <w:p w:rsidR="009771E5" w:rsidRPr="009771E5" w:rsidRDefault="009771E5" w:rsidP="009771E5">
      <w:pPr>
        <w:suppressAutoHyphens w:val="0"/>
        <w:ind w:firstLine="709"/>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Площа стін з врахуванням прорізів:</w:t>
      </w:r>
    </w:p>
    <w:p w:rsidR="009771E5" w:rsidRPr="009771E5" w:rsidRDefault="009771E5" w:rsidP="009771E5">
      <w:pPr>
        <w:suppressAutoHyphens w:val="0"/>
        <w:ind w:firstLine="709"/>
        <w:jc w:val="center"/>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position w:val="-12"/>
          <w:sz w:val="28"/>
          <w:szCs w:val="20"/>
          <w:lang w:val="uk-UA" w:eastAsia="ru-RU" w:bidi="ar-SA"/>
        </w:rPr>
        <w:object w:dxaOrig="1719" w:dyaOrig="360">
          <v:shape id="_x0000_i1090" type="#_x0000_t75" style="width:102.75pt;height:19.5pt" o:ole="">
            <v:imagedata r:id="rId97" o:title=""/>
          </v:shape>
          <o:OLEObject Type="Embed" ProgID="Equation.3" ShapeID="_x0000_i1090" DrawAspect="Content" ObjectID="_1669198630" r:id="rId124"/>
        </w:object>
      </w:r>
    </w:p>
    <w:p w:rsidR="009771E5" w:rsidRPr="009771E5" w:rsidRDefault="00025C02" w:rsidP="009771E5">
      <w:pPr>
        <w:suppressAutoHyphens w:val="0"/>
        <w:ind w:firstLine="709"/>
        <w:jc w:val="center"/>
        <w:rPr>
          <w:rFonts w:ascii="Times New Roman" w:eastAsia="Times New Roman" w:hAnsi="Times New Roman" w:cs="Times New Roman"/>
          <w:color w:val="000000"/>
          <w:kern w:val="0"/>
          <w:sz w:val="28"/>
          <w:szCs w:val="20"/>
          <w:lang w:val="uk-UA" w:eastAsia="ru-RU" w:bidi="ar-SA"/>
        </w:rPr>
      </w:pPr>
      <m:oMathPara>
        <m:oMath>
          <m:sSub>
            <m:sSubPr>
              <m:ctrlPr>
                <w:rPr>
                  <w:rFonts w:ascii="Cambria Math" w:eastAsia="Times New Roman" w:hAnsi="Cambria Math" w:cs="Times New Roman"/>
                  <w:i/>
                  <w:color w:val="000000"/>
                  <w:kern w:val="0"/>
                  <w:sz w:val="28"/>
                  <w:szCs w:val="20"/>
                  <w:lang w:val="uk-UA" w:eastAsia="ru-RU" w:bidi="ar-SA"/>
                </w:rPr>
              </m:ctrlPr>
            </m:sSubPr>
            <m:e>
              <m:r>
                <w:rPr>
                  <w:rFonts w:ascii="Cambria Math" w:eastAsia="Times New Roman" w:hAnsi="Cambria Math" w:cs="Times New Roman"/>
                  <w:color w:val="000000"/>
                  <w:kern w:val="0"/>
                  <w:sz w:val="28"/>
                  <w:szCs w:val="20"/>
                  <w:lang w:val="uk-UA" w:eastAsia="ru-RU" w:bidi="ar-SA"/>
                </w:rPr>
                <m:t>F</m:t>
              </m:r>
            </m:e>
            <m:sub>
              <m:r>
                <w:rPr>
                  <w:rFonts w:ascii="Cambria Math" w:eastAsia="Times New Roman" w:hAnsi="Cambria Math" w:cs="Times New Roman"/>
                  <w:color w:val="000000"/>
                  <w:kern w:val="0"/>
                  <w:sz w:val="28"/>
                  <w:szCs w:val="20"/>
                  <w:lang w:val="uk-UA" w:eastAsia="ru-RU" w:bidi="ar-SA"/>
                </w:rPr>
                <m:t>ЗАГ</m:t>
              </m:r>
            </m:sub>
          </m:sSub>
          <m:r>
            <w:rPr>
              <w:rFonts w:ascii="Cambria Math" w:eastAsia="Times New Roman" w:hAnsi="Cambria Math" w:cs="Times New Roman"/>
              <w:color w:val="000000"/>
              <w:kern w:val="0"/>
              <w:sz w:val="28"/>
              <w:szCs w:val="20"/>
              <w:lang w:val="uk-UA" w:eastAsia="ru-RU" w:bidi="ar-SA"/>
            </w:rPr>
            <m:t xml:space="preserve">=174,93-7,2=167,73 </m:t>
          </m:r>
          <m:sSup>
            <m:sSupPr>
              <m:ctrlPr>
                <w:rPr>
                  <w:rFonts w:ascii="Cambria Math" w:eastAsia="Times New Roman" w:hAnsi="Cambria Math" w:cs="Times New Roman"/>
                  <w:i/>
                  <w:kern w:val="0"/>
                  <w:sz w:val="28"/>
                  <w:szCs w:val="20"/>
                  <w:lang w:val="uk-UA" w:eastAsia="ru-RU" w:bidi="ar-SA"/>
                </w:rPr>
              </m:ctrlPr>
            </m:sSupPr>
            <m:e>
              <m:r>
                <w:rPr>
                  <w:rFonts w:ascii="Cambria Math" w:eastAsia="Times New Roman" w:hAnsi="Cambria Math" w:cs="Times New Roman"/>
                  <w:kern w:val="0"/>
                  <w:sz w:val="28"/>
                  <w:szCs w:val="20"/>
                  <w:lang w:val="uk-UA" w:eastAsia="ru-RU" w:bidi="ar-SA"/>
                </w:rPr>
                <m:t>м</m:t>
              </m:r>
            </m:e>
            <m:sup>
              <m:r>
                <w:rPr>
                  <w:rFonts w:ascii="Cambria Math" w:eastAsia="Times New Roman" w:hAnsi="Cambria Math" w:cs="Times New Roman"/>
                  <w:kern w:val="0"/>
                  <w:sz w:val="28"/>
                  <w:szCs w:val="20"/>
                  <w:lang w:val="uk-UA" w:eastAsia="ru-RU" w:bidi="ar-SA"/>
                </w:rPr>
                <m:t>2</m:t>
              </m:r>
            </m:sup>
          </m:sSup>
        </m:oMath>
      </m:oMathPara>
    </w:p>
    <w:p w:rsidR="009771E5" w:rsidRPr="009771E5" w:rsidRDefault="009771E5" w:rsidP="009771E5">
      <w:pPr>
        <w:suppressAutoHyphens w:val="0"/>
        <w:ind w:firstLine="709"/>
        <w:jc w:val="both"/>
        <w:rPr>
          <w:rFonts w:ascii="Times New Roman" w:eastAsia="Times New Roman" w:hAnsi="Times New Roman" w:cs="Times New Roman"/>
          <w:b/>
          <w:color w:val="000000"/>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Об’єм кладки стін:</w:t>
      </w:r>
    </w:p>
    <w:p w:rsidR="009771E5" w:rsidRPr="009771E5" w:rsidRDefault="009771E5" w:rsidP="009771E5">
      <w:pPr>
        <w:suppressAutoHyphens w:val="0"/>
        <w:ind w:firstLine="709"/>
        <w:jc w:val="center"/>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position w:val="-12"/>
          <w:sz w:val="28"/>
          <w:szCs w:val="20"/>
          <w:lang w:val="uk-UA" w:eastAsia="ru-RU" w:bidi="ar-SA"/>
        </w:rPr>
        <w:object w:dxaOrig="1240" w:dyaOrig="360">
          <v:shape id="_x0000_i1091" type="#_x0000_t75" style="width:72.75pt;height:19.5pt" o:ole="">
            <v:imagedata r:id="rId99" o:title=""/>
          </v:shape>
          <o:OLEObject Type="Embed" ProgID="Equation.3" ShapeID="_x0000_i1091" DrawAspect="Content" ObjectID="_1669198631" r:id="rId125"/>
        </w:object>
      </w:r>
    </w:p>
    <w:p w:rsidR="009771E5" w:rsidRPr="009771E5" w:rsidRDefault="009771E5" w:rsidP="009771E5">
      <w:pPr>
        <w:suppressAutoHyphens w:val="0"/>
        <w:ind w:firstLine="709"/>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де </w:t>
      </w:r>
      <w:r w:rsidRPr="009771E5">
        <w:rPr>
          <w:rFonts w:ascii="Times New Roman" w:eastAsia="Times New Roman" w:hAnsi="Times New Roman" w:cs="Times New Roman"/>
          <w:i/>
          <w:color w:val="000000"/>
          <w:kern w:val="0"/>
          <w:sz w:val="28"/>
          <w:szCs w:val="20"/>
          <w:lang w:val="uk-UA" w:eastAsia="ru-RU" w:bidi="ar-SA"/>
        </w:rPr>
        <w:t>t</w:t>
      </w:r>
      <w:r w:rsidRPr="009771E5">
        <w:rPr>
          <w:rFonts w:ascii="Times New Roman" w:eastAsia="Times New Roman" w:hAnsi="Times New Roman" w:cs="Times New Roman"/>
          <w:color w:val="000000"/>
          <w:kern w:val="0"/>
          <w:sz w:val="28"/>
          <w:szCs w:val="20"/>
          <w:lang w:val="uk-UA" w:eastAsia="ru-RU" w:bidi="ar-SA"/>
        </w:rPr>
        <w:t xml:space="preserve"> – товщина стіни (кладки), м.</w:t>
      </w:r>
    </w:p>
    <w:p w:rsidR="009771E5" w:rsidRPr="009771E5" w:rsidRDefault="00025C02" w:rsidP="009771E5">
      <w:pPr>
        <w:suppressAutoHyphens w:val="0"/>
        <w:ind w:firstLine="709"/>
        <w:jc w:val="center"/>
        <w:rPr>
          <w:rFonts w:ascii="Times New Roman" w:eastAsia="Times New Roman" w:hAnsi="Times New Roman" w:cs="Times New Roman"/>
          <w:color w:val="000000"/>
          <w:kern w:val="0"/>
          <w:sz w:val="28"/>
          <w:szCs w:val="20"/>
          <w:lang w:val="uk-UA" w:eastAsia="ru-RU" w:bidi="ar-SA"/>
        </w:rPr>
      </w:pPr>
      <m:oMathPara>
        <m:oMath>
          <m:sSub>
            <m:sSubPr>
              <m:ctrlPr>
                <w:rPr>
                  <w:rFonts w:ascii="Cambria Math" w:eastAsia="Times New Roman" w:hAnsi="Cambria Math" w:cs="Times New Roman"/>
                  <w:i/>
                  <w:color w:val="000000"/>
                  <w:kern w:val="0"/>
                  <w:sz w:val="28"/>
                  <w:szCs w:val="20"/>
                  <w:lang w:val="uk-UA" w:eastAsia="ru-RU" w:bidi="ar-SA"/>
                </w:rPr>
              </m:ctrlPr>
            </m:sSubPr>
            <m:e>
              <m:r>
                <w:rPr>
                  <w:rFonts w:ascii="Cambria Math" w:eastAsia="Times New Roman" w:hAnsi="Cambria Math" w:cs="Times New Roman"/>
                  <w:color w:val="000000"/>
                  <w:kern w:val="0"/>
                  <w:sz w:val="28"/>
                  <w:szCs w:val="20"/>
                  <w:lang w:val="uk-UA" w:eastAsia="ru-RU" w:bidi="ar-SA"/>
                </w:rPr>
                <m:t>V</m:t>
              </m:r>
            </m:e>
            <m:sub>
              <m:r>
                <w:rPr>
                  <w:rFonts w:ascii="Cambria Math" w:eastAsia="Times New Roman" w:hAnsi="Cambria Math" w:cs="Times New Roman"/>
                  <w:color w:val="000000"/>
                  <w:kern w:val="0"/>
                  <w:sz w:val="28"/>
                  <w:szCs w:val="20"/>
                  <w:lang w:val="uk-UA" w:eastAsia="ru-RU" w:bidi="ar-SA"/>
                </w:rPr>
                <m:t>К</m:t>
              </m:r>
            </m:sub>
          </m:sSub>
          <m:r>
            <w:rPr>
              <w:rFonts w:ascii="Cambria Math" w:eastAsia="Times New Roman" w:hAnsi="Cambria Math" w:cs="Times New Roman"/>
              <w:color w:val="000000"/>
              <w:kern w:val="0"/>
              <w:sz w:val="28"/>
              <w:szCs w:val="20"/>
              <w:lang w:val="uk-UA" w:eastAsia="ru-RU" w:bidi="ar-SA"/>
            </w:rPr>
            <m:t xml:space="preserve">=167,73∙0,12=20,13 </m:t>
          </m:r>
          <m:sSup>
            <m:sSupPr>
              <m:ctrlPr>
                <w:rPr>
                  <w:rFonts w:ascii="Cambria Math" w:eastAsia="Times New Roman" w:hAnsi="Cambria Math" w:cs="Times New Roman"/>
                  <w:i/>
                  <w:kern w:val="0"/>
                  <w:sz w:val="28"/>
                  <w:szCs w:val="20"/>
                  <w:lang w:val="uk-UA" w:eastAsia="ru-RU" w:bidi="ar-SA"/>
                </w:rPr>
              </m:ctrlPr>
            </m:sSupPr>
            <m:e>
              <m:r>
                <w:rPr>
                  <w:rFonts w:ascii="Cambria Math" w:eastAsia="Times New Roman" w:hAnsi="Cambria Math" w:cs="Times New Roman"/>
                  <w:kern w:val="0"/>
                  <w:sz w:val="28"/>
                  <w:szCs w:val="20"/>
                  <w:lang w:val="uk-UA" w:eastAsia="ru-RU" w:bidi="ar-SA"/>
                </w:rPr>
                <m:t>м</m:t>
              </m:r>
            </m:e>
            <m:sup>
              <m:r>
                <w:rPr>
                  <w:rFonts w:ascii="Cambria Math" w:eastAsia="Times New Roman" w:hAnsi="Cambria Math" w:cs="Times New Roman"/>
                  <w:kern w:val="0"/>
                  <w:sz w:val="28"/>
                  <w:szCs w:val="20"/>
                  <w:lang w:val="uk-UA" w:eastAsia="ru-RU" w:bidi="ar-SA"/>
                </w:rPr>
                <m:t>3</m:t>
              </m:r>
            </m:sup>
          </m:sSup>
        </m:oMath>
      </m:oMathPara>
    </w:p>
    <w:p w:rsidR="009771E5" w:rsidRPr="009771E5" w:rsidRDefault="009771E5" w:rsidP="009771E5">
      <w:pPr>
        <w:suppressAutoHyphens w:val="0"/>
        <w:ind w:firstLine="709"/>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Кількість цегли:</w:t>
      </w:r>
    </w:p>
    <w:p w:rsidR="009771E5" w:rsidRPr="009771E5" w:rsidRDefault="009771E5" w:rsidP="009771E5">
      <w:pPr>
        <w:suppressAutoHyphens w:val="0"/>
        <w:ind w:firstLine="709"/>
        <w:jc w:val="center"/>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position w:val="-10"/>
          <w:sz w:val="28"/>
          <w:szCs w:val="20"/>
          <w:lang w:val="uk-UA" w:eastAsia="ru-RU" w:bidi="ar-SA"/>
        </w:rPr>
        <w:object w:dxaOrig="1200" w:dyaOrig="340">
          <v:shape id="_x0000_i1092" type="#_x0000_t75" style="width:1in;height:21.75pt" o:ole="">
            <v:imagedata r:id="rId101" o:title=""/>
          </v:shape>
          <o:OLEObject Type="Embed" ProgID="Equation.3" ShapeID="_x0000_i1092" DrawAspect="Content" ObjectID="_1669198632" r:id="rId126"/>
        </w:object>
      </w:r>
      <w:r w:rsidRPr="009771E5">
        <w:rPr>
          <w:rFonts w:ascii="Times New Roman" w:eastAsia="Times New Roman" w:hAnsi="Times New Roman" w:cs="Times New Roman"/>
          <w:color w:val="000000"/>
          <w:kern w:val="0"/>
          <w:sz w:val="28"/>
          <w:szCs w:val="20"/>
          <w:lang w:val="uk-UA" w:eastAsia="ru-RU" w:bidi="ar-SA"/>
        </w:rPr>
        <w:t>,</w:t>
      </w:r>
    </w:p>
    <w:p w:rsidR="009771E5" w:rsidRPr="009771E5" w:rsidRDefault="009771E5" w:rsidP="009771E5">
      <w:pPr>
        <w:suppressAutoHyphens w:val="0"/>
        <w:ind w:firstLine="709"/>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де </w:t>
      </w:r>
      <w:r w:rsidRPr="009771E5">
        <w:rPr>
          <w:rFonts w:ascii="Times New Roman" w:eastAsia="Times New Roman" w:hAnsi="Times New Roman" w:cs="Times New Roman"/>
          <w:i/>
          <w:color w:val="000000"/>
          <w:kern w:val="0"/>
          <w:sz w:val="28"/>
          <w:szCs w:val="20"/>
          <w:lang w:val="uk-UA" w:eastAsia="ru-RU" w:bidi="ar-SA"/>
        </w:rPr>
        <w:t>n</w:t>
      </w:r>
      <w:r w:rsidRPr="009771E5">
        <w:rPr>
          <w:rFonts w:ascii="Times New Roman" w:eastAsia="Times New Roman" w:hAnsi="Times New Roman" w:cs="Times New Roman"/>
          <w:color w:val="000000"/>
          <w:kern w:val="0"/>
          <w:sz w:val="28"/>
          <w:szCs w:val="20"/>
          <w:lang w:val="uk-UA" w:eastAsia="ru-RU" w:bidi="ar-SA"/>
        </w:rPr>
        <w:t xml:space="preserve"> – кількість цегли для 1м</w:t>
      </w:r>
      <w:r w:rsidRPr="009771E5">
        <w:rPr>
          <w:rFonts w:ascii="Times New Roman" w:eastAsia="Times New Roman" w:hAnsi="Times New Roman" w:cs="Times New Roman"/>
          <w:color w:val="000000"/>
          <w:kern w:val="0"/>
          <w:sz w:val="28"/>
          <w:szCs w:val="20"/>
          <w:vertAlign w:val="superscript"/>
          <w:lang w:val="uk-UA" w:eastAsia="ru-RU" w:bidi="ar-SA"/>
        </w:rPr>
        <w:t>3</w:t>
      </w:r>
      <w:r w:rsidRPr="009771E5">
        <w:rPr>
          <w:rFonts w:ascii="Times New Roman" w:eastAsia="Times New Roman" w:hAnsi="Times New Roman" w:cs="Times New Roman"/>
          <w:color w:val="000000"/>
          <w:kern w:val="0"/>
          <w:sz w:val="28"/>
          <w:szCs w:val="20"/>
          <w:lang w:val="uk-UA" w:eastAsia="ru-RU" w:bidi="ar-SA"/>
        </w:rPr>
        <w:t xml:space="preserve"> кладки.</w:t>
      </w:r>
    </w:p>
    <w:p w:rsidR="009771E5" w:rsidRPr="009771E5" w:rsidRDefault="00025C02" w:rsidP="009771E5">
      <w:pPr>
        <w:suppressAutoHyphens w:val="0"/>
        <w:ind w:firstLine="709"/>
        <w:rPr>
          <w:rFonts w:ascii="Times New Roman" w:eastAsia="Times New Roman" w:hAnsi="Times New Roman" w:cs="Times New Roman"/>
          <w:kern w:val="0"/>
          <w:sz w:val="28"/>
          <w:szCs w:val="20"/>
          <w:lang w:val="uk-UA" w:eastAsia="ru-RU" w:bidi="ar-SA"/>
        </w:rPr>
      </w:pPr>
      <m:oMathPara>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N</m:t>
              </m:r>
            </m:e>
            <m:sub>
              <m:r>
                <w:rPr>
                  <w:rFonts w:ascii="Cambria Math" w:eastAsia="Times New Roman" w:hAnsi="Cambria Math" w:cs="Times New Roman"/>
                  <w:kern w:val="0"/>
                  <w:sz w:val="28"/>
                  <w:szCs w:val="20"/>
                  <w:lang w:val="uk-UA" w:eastAsia="ru-RU" w:bidi="ar-SA"/>
                </w:rPr>
                <m:t>К</m:t>
              </m:r>
            </m:sub>
          </m:sSub>
          <m:r>
            <w:rPr>
              <w:rFonts w:ascii="Cambria Math" w:eastAsia="Times New Roman" w:hAnsi="Cambria Math" w:cs="Times New Roman"/>
              <w:kern w:val="0"/>
              <w:sz w:val="28"/>
              <w:szCs w:val="20"/>
              <w:lang w:val="uk-UA" w:eastAsia="ru-RU" w:bidi="ar-SA"/>
            </w:rPr>
            <m:t>=20,13∙0,05=1,01 тис. шт.</m:t>
          </m:r>
        </m:oMath>
      </m:oMathPara>
    </w:p>
    <w:p w:rsidR="009771E5" w:rsidRPr="009771E5" w:rsidRDefault="009771E5" w:rsidP="009771E5">
      <w:pPr>
        <w:suppressAutoHyphens w:val="0"/>
        <w:ind w:firstLine="709"/>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Об’єм розчину для кладки:</w:t>
      </w:r>
    </w:p>
    <w:p w:rsidR="009771E5" w:rsidRPr="009771E5" w:rsidRDefault="009771E5" w:rsidP="009771E5">
      <w:pPr>
        <w:suppressAutoHyphens w:val="0"/>
        <w:ind w:firstLine="709"/>
        <w:jc w:val="center"/>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position w:val="-10"/>
          <w:sz w:val="28"/>
          <w:szCs w:val="20"/>
          <w:lang w:val="uk-UA" w:eastAsia="ru-RU" w:bidi="ar-SA"/>
        </w:rPr>
        <w:object w:dxaOrig="1160" w:dyaOrig="340">
          <v:shape id="_x0000_i1093" type="#_x0000_t75" style="width:1in;height:21.75pt" o:ole="">
            <v:imagedata r:id="rId103" o:title=""/>
          </v:shape>
          <o:OLEObject Type="Embed" ProgID="Equation.3" ShapeID="_x0000_i1093" DrawAspect="Content" ObjectID="_1669198633" r:id="rId127"/>
        </w:object>
      </w:r>
      <w:r w:rsidRPr="009771E5">
        <w:rPr>
          <w:rFonts w:ascii="Times New Roman" w:eastAsia="Times New Roman" w:hAnsi="Times New Roman" w:cs="Times New Roman"/>
          <w:color w:val="000000"/>
          <w:kern w:val="0"/>
          <w:sz w:val="28"/>
          <w:szCs w:val="20"/>
          <w:lang w:val="uk-UA" w:eastAsia="ru-RU" w:bidi="ar-SA"/>
        </w:rPr>
        <w:t>,</w:t>
      </w:r>
    </w:p>
    <w:p w:rsidR="009771E5" w:rsidRPr="009771E5" w:rsidRDefault="009771E5" w:rsidP="009771E5">
      <w:pPr>
        <w:suppressAutoHyphens w:val="0"/>
        <w:ind w:firstLine="709"/>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де </w:t>
      </w:r>
      <w:r w:rsidRPr="009771E5">
        <w:rPr>
          <w:rFonts w:ascii="Times New Roman" w:eastAsia="Times New Roman" w:hAnsi="Times New Roman" w:cs="Times New Roman"/>
          <w:color w:val="000000"/>
          <w:kern w:val="0"/>
          <w:position w:val="-6"/>
          <w:sz w:val="28"/>
          <w:szCs w:val="20"/>
          <w:lang w:val="uk-UA" w:eastAsia="ru-RU" w:bidi="ar-SA"/>
        </w:rPr>
        <w:object w:dxaOrig="180" w:dyaOrig="220">
          <v:shape id="_x0000_i1094" type="#_x0000_t75" style="width:7.5pt;height:14.25pt" o:ole="">
            <v:imagedata r:id="rId105" o:title=""/>
          </v:shape>
          <o:OLEObject Type="Embed" ProgID="Equation.3" ShapeID="_x0000_i1094" DrawAspect="Content" ObjectID="_1669198634" r:id="rId128"/>
        </w:object>
      </w:r>
      <w:r w:rsidRPr="009771E5">
        <w:rPr>
          <w:rFonts w:ascii="Times New Roman" w:eastAsia="Times New Roman" w:hAnsi="Times New Roman" w:cs="Times New Roman"/>
          <w:color w:val="000000"/>
          <w:kern w:val="0"/>
          <w:sz w:val="28"/>
          <w:szCs w:val="20"/>
          <w:lang w:val="uk-UA" w:eastAsia="ru-RU" w:bidi="ar-SA"/>
        </w:rPr>
        <w:t xml:space="preserve"> – об’єм розчину для 1м</w:t>
      </w:r>
      <w:r w:rsidRPr="009771E5">
        <w:rPr>
          <w:rFonts w:ascii="Times New Roman" w:eastAsia="Times New Roman" w:hAnsi="Times New Roman" w:cs="Times New Roman"/>
          <w:color w:val="000000"/>
          <w:kern w:val="0"/>
          <w:sz w:val="28"/>
          <w:szCs w:val="20"/>
          <w:vertAlign w:val="superscript"/>
          <w:lang w:val="uk-UA" w:eastAsia="ru-RU" w:bidi="ar-SA"/>
        </w:rPr>
        <w:t>3</w:t>
      </w:r>
      <w:r w:rsidRPr="009771E5">
        <w:rPr>
          <w:rFonts w:ascii="Times New Roman" w:eastAsia="Times New Roman" w:hAnsi="Times New Roman" w:cs="Times New Roman"/>
          <w:color w:val="000000"/>
          <w:kern w:val="0"/>
          <w:sz w:val="28"/>
          <w:szCs w:val="20"/>
          <w:lang w:val="uk-UA" w:eastAsia="ru-RU" w:bidi="ar-SA"/>
        </w:rPr>
        <w:t xml:space="preserve"> кладки.</w:t>
      </w:r>
    </w:p>
    <w:p w:rsidR="009771E5" w:rsidRPr="009771E5" w:rsidRDefault="00025C02" w:rsidP="009771E5">
      <w:pPr>
        <w:suppressAutoHyphens w:val="0"/>
        <w:ind w:firstLine="709"/>
        <w:rPr>
          <w:rFonts w:ascii="Times New Roman" w:eastAsia="Times New Roman" w:hAnsi="Times New Roman" w:cs="Times New Roman"/>
          <w:kern w:val="0"/>
          <w:sz w:val="28"/>
          <w:szCs w:val="20"/>
          <w:lang w:val="uk-UA" w:eastAsia="ru-RU" w:bidi="ar-SA"/>
        </w:rPr>
      </w:pPr>
      <m:oMathPara>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N</m:t>
              </m:r>
            </m:e>
            <m:sub>
              <m:r>
                <w:rPr>
                  <w:rFonts w:ascii="Cambria Math" w:eastAsia="Times New Roman" w:hAnsi="Cambria Math" w:cs="Times New Roman"/>
                  <w:kern w:val="0"/>
                  <w:sz w:val="28"/>
                  <w:szCs w:val="20"/>
                  <w:lang w:val="uk-UA" w:eastAsia="ru-RU" w:bidi="ar-SA"/>
                </w:rPr>
                <m:t>Р</m:t>
              </m:r>
            </m:sub>
          </m:sSub>
          <m:r>
            <w:rPr>
              <w:rFonts w:ascii="Cambria Math" w:eastAsia="Times New Roman" w:hAnsi="Cambria Math" w:cs="Times New Roman"/>
              <w:kern w:val="0"/>
              <w:sz w:val="28"/>
              <w:szCs w:val="20"/>
              <w:lang w:val="uk-UA" w:eastAsia="ru-RU" w:bidi="ar-SA"/>
            </w:rPr>
            <m:t xml:space="preserve">=20,13∙0,0227=0,46 </m:t>
          </m:r>
          <m:sSup>
            <m:sSupPr>
              <m:ctrlPr>
                <w:rPr>
                  <w:rFonts w:ascii="Cambria Math" w:eastAsia="Times New Roman" w:hAnsi="Cambria Math" w:cs="Times New Roman"/>
                  <w:i/>
                  <w:kern w:val="0"/>
                  <w:sz w:val="28"/>
                  <w:szCs w:val="20"/>
                  <w:lang w:val="uk-UA" w:eastAsia="ru-RU" w:bidi="ar-SA"/>
                </w:rPr>
              </m:ctrlPr>
            </m:sSupPr>
            <m:e>
              <m:r>
                <w:rPr>
                  <w:rFonts w:ascii="Cambria Math" w:eastAsia="Times New Roman" w:hAnsi="Cambria Math" w:cs="Times New Roman"/>
                  <w:kern w:val="0"/>
                  <w:sz w:val="28"/>
                  <w:szCs w:val="20"/>
                  <w:lang w:val="uk-UA" w:eastAsia="ru-RU" w:bidi="ar-SA"/>
                </w:rPr>
                <m:t>м</m:t>
              </m:r>
            </m:e>
            <m:sup>
              <m:r>
                <w:rPr>
                  <w:rFonts w:ascii="Cambria Math" w:eastAsia="Times New Roman" w:hAnsi="Cambria Math" w:cs="Times New Roman"/>
                  <w:kern w:val="0"/>
                  <w:sz w:val="28"/>
                  <w:szCs w:val="20"/>
                  <w:lang w:val="uk-UA" w:eastAsia="ru-RU" w:bidi="ar-SA"/>
                </w:rPr>
                <m:t>3</m:t>
              </m:r>
            </m:sup>
          </m:sSup>
        </m:oMath>
      </m:oMathPara>
    </w:p>
    <w:p w:rsidR="009771E5" w:rsidRPr="009771E5" w:rsidRDefault="009771E5" w:rsidP="009771E5">
      <w:pPr>
        <w:suppressAutoHyphens w:val="0"/>
        <w:rPr>
          <w:rFonts w:ascii="Times New Roman" w:eastAsia="Times New Roman" w:hAnsi="Times New Roman" w:cs="Times New Roman"/>
          <w:kern w:val="0"/>
          <w:sz w:val="28"/>
          <w:szCs w:val="28"/>
          <w:lang w:val="uk-UA" w:eastAsia="ru-RU" w:bidi="ar-SA"/>
        </w:rPr>
      </w:pPr>
    </w:p>
    <w:p w:rsidR="009771E5" w:rsidRPr="009771E5" w:rsidRDefault="009771E5" w:rsidP="009771E5">
      <w:pPr>
        <w:tabs>
          <w:tab w:val="right" w:pos="9581"/>
        </w:tabs>
        <w:suppressAutoHyphens w:val="0"/>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Результати розрахунків об’ємів робіт зведено в таблиці 3.3.</w:t>
      </w:r>
      <w:r w:rsidRPr="009771E5">
        <w:rPr>
          <w:rFonts w:ascii="Times New Roman" w:eastAsia="Times New Roman" w:hAnsi="Times New Roman" w:cs="Times New Roman"/>
          <w:kern w:val="0"/>
          <w:sz w:val="28"/>
          <w:szCs w:val="28"/>
          <w:lang w:val="uk-UA" w:eastAsia="ru-RU" w:bidi="ar-SA"/>
        </w:rPr>
        <w:tab/>
      </w:r>
    </w:p>
    <w:p w:rsidR="009771E5" w:rsidRPr="009771E5" w:rsidRDefault="009771E5" w:rsidP="009771E5">
      <w:pPr>
        <w:suppressAutoHyphens w:val="0"/>
        <w:jc w:val="right"/>
        <w:rPr>
          <w:rFonts w:ascii="Times New Roman" w:eastAsia="Times New Roman" w:hAnsi="Times New Roman" w:cs="Times New Roman"/>
          <w:b/>
          <w:i/>
          <w:kern w:val="0"/>
          <w:sz w:val="20"/>
          <w:szCs w:val="28"/>
          <w:lang w:val="uk-UA" w:eastAsia="ru-RU" w:bidi="ar-SA"/>
        </w:rPr>
      </w:pPr>
      <w:r w:rsidRPr="009771E5">
        <w:rPr>
          <w:rFonts w:ascii="Times New Roman" w:eastAsia="Times New Roman" w:hAnsi="Times New Roman" w:cs="Times New Roman"/>
          <w:b/>
          <w:i/>
          <w:kern w:val="0"/>
          <w:sz w:val="20"/>
          <w:szCs w:val="28"/>
          <w:lang w:val="uk-UA" w:eastAsia="ru-RU" w:bidi="ar-SA"/>
        </w:rPr>
        <w:t>Таблиця  3.3</w:t>
      </w:r>
    </w:p>
    <w:p w:rsidR="009771E5" w:rsidRPr="009771E5" w:rsidRDefault="009771E5" w:rsidP="009771E5">
      <w:pPr>
        <w:suppressAutoHyphens w:val="0"/>
        <w:jc w:val="right"/>
        <w:rPr>
          <w:rFonts w:ascii="Times New Roman" w:eastAsia="Times New Roman" w:hAnsi="Times New Roman" w:cs="Times New Roman"/>
          <w:b/>
          <w:i/>
          <w:kern w:val="0"/>
          <w:sz w:val="28"/>
          <w:szCs w:val="28"/>
          <w:lang w:val="uk-UA" w:eastAsia="ru-RU"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1249"/>
        <w:gridCol w:w="1652"/>
        <w:gridCol w:w="1622"/>
        <w:gridCol w:w="1736"/>
        <w:gridCol w:w="1731"/>
      </w:tblGrid>
      <w:tr w:rsidR="009771E5" w:rsidRPr="009771E5" w:rsidTr="00C12F3E">
        <w:trPr>
          <w:jc w:val="center"/>
        </w:trPr>
        <w:tc>
          <w:tcPr>
            <w:tcW w:w="2238" w:type="dxa"/>
            <w:gridSpan w:val="2"/>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Товщина стін та перегородок</w:t>
            </w:r>
          </w:p>
        </w:tc>
        <w:tc>
          <w:tcPr>
            <w:tcW w:w="165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Площа кладки, </w:t>
            </w:r>
            <m:oMath>
              <m:sSup>
                <m:sSupPr>
                  <m:ctrlPr>
                    <w:rPr>
                      <w:rFonts w:ascii="Cambria Math" w:eastAsia="Times New Roman" w:hAnsi="Cambria Math" w:cs="Times New Roman"/>
                      <w:i/>
                      <w:kern w:val="0"/>
                      <w:sz w:val="28"/>
                      <w:szCs w:val="20"/>
                      <w:lang w:val="uk-UA" w:eastAsia="ru-RU" w:bidi="ar-SA"/>
                    </w:rPr>
                  </m:ctrlPr>
                </m:sSupPr>
                <m:e>
                  <m:r>
                    <w:rPr>
                      <w:rFonts w:ascii="Cambria Math" w:eastAsia="Times New Roman" w:hAnsi="Cambria Math" w:cs="Times New Roman"/>
                      <w:kern w:val="0"/>
                      <w:sz w:val="28"/>
                      <w:szCs w:val="20"/>
                      <w:lang w:val="uk-UA" w:eastAsia="ru-RU" w:bidi="ar-SA"/>
                    </w:rPr>
                    <m:t>м</m:t>
                  </m:r>
                </m:e>
                <m:sup>
                  <m:r>
                    <w:rPr>
                      <w:rFonts w:ascii="Cambria Math" w:eastAsia="Times New Roman" w:hAnsi="Cambria Math" w:cs="Times New Roman"/>
                      <w:kern w:val="0"/>
                      <w:sz w:val="28"/>
                      <w:szCs w:val="20"/>
                      <w:lang w:val="uk-UA" w:eastAsia="ru-RU" w:bidi="ar-SA"/>
                    </w:rPr>
                    <m:t>2</m:t>
                  </m:r>
                </m:sup>
              </m:sSup>
            </m:oMath>
          </w:p>
        </w:tc>
        <w:tc>
          <w:tcPr>
            <w:tcW w:w="16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Об’єм кладки, </w:t>
            </w:r>
            <m:oMath>
              <m:sSup>
                <m:sSupPr>
                  <m:ctrlPr>
                    <w:rPr>
                      <w:rFonts w:ascii="Cambria Math" w:eastAsia="Times New Roman" w:hAnsi="Cambria Math" w:cs="Times New Roman"/>
                      <w:i/>
                      <w:kern w:val="0"/>
                      <w:sz w:val="28"/>
                      <w:szCs w:val="20"/>
                      <w:lang w:val="uk-UA" w:eastAsia="ru-RU" w:bidi="ar-SA"/>
                    </w:rPr>
                  </m:ctrlPr>
                </m:sSupPr>
                <m:e>
                  <m:r>
                    <w:rPr>
                      <w:rFonts w:ascii="Cambria Math" w:eastAsia="Times New Roman" w:hAnsi="Cambria Math" w:cs="Times New Roman"/>
                      <w:kern w:val="0"/>
                      <w:sz w:val="28"/>
                      <w:szCs w:val="20"/>
                      <w:lang w:val="uk-UA" w:eastAsia="ru-RU" w:bidi="ar-SA"/>
                    </w:rPr>
                    <m:t>м</m:t>
                  </m:r>
                </m:e>
                <m:sup>
                  <m:r>
                    <w:rPr>
                      <w:rFonts w:ascii="Cambria Math" w:eastAsia="Times New Roman" w:hAnsi="Cambria Math" w:cs="Times New Roman"/>
                      <w:kern w:val="0"/>
                      <w:sz w:val="28"/>
                      <w:szCs w:val="20"/>
                      <w:lang w:val="uk-UA" w:eastAsia="ru-RU" w:bidi="ar-SA"/>
                    </w:rPr>
                    <m:t>3</m:t>
                  </m:r>
                </m:sup>
              </m:sSup>
            </m:oMath>
          </w:p>
        </w:tc>
        <w:tc>
          <w:tcPr>
            <w:tcW w:w="1736"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Кількість цегли, тис. шт.</w:t>
            </w:r>
          </w:p>
        </w:tc>
        <w:tc>
          <w:tcPr>
            <w:tcW w:w="1731"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Об’єм розчину, </w:t>
            </w:r>
            <m:oMath>
              <m:sSup>
                <m:sSupPr>
                  <m:ctrlPr>
                    <w:rPr>
                      <w:rFonts w:ascii="Cambria Math" w:eastAsia="Times New Roman" w:hAnsi="Cambria Math" w:cs="Times New Roman"/>
                      <w:i/>
                      <w:kern w:val="0"/>
                      <w:sz w:val="28"/>
                      <w:szCs w:val="20"/>
                      <w:lang w:val="uk-UA" w:eastAsia="ru-RU" w:bidi="ar-SA"/>
                    </w:rPr>
                  </m:ctrlPr>
                </m:sSupPr>
                <m:e>
                  <m:r>
                    <w:rPr>
                      <w:rFonts w:ascii="Cambria Math" w:eastAsia="Times New Roman" w:hAnsi="Cambria Math" w:cs="Times New Roman"/>
                      <w:kern w:val="0"/>
                      <w:sz w:val="28"/>
                      <w:szCs w:val="20"/>
                      <w:lang w:val="uk-UA" w:eastAsia="ru-RU" w:bidi="ar-SA"/>
                    </w:rPr>
                    <m:t>м</m:t>
                  </m:r>
                </m:e>
                <m:sup>
                  <m:r>
                    <w:rPr>
                      <w:rFonts w:ascii="Cambria Math" w:eastAsia="Times New Roman" w:hAnsi="Cambria Math" w:cs="Times New Roman"/>
                      <w:kern w:val="0"/>
                      <w:sz w:val="28"/>
                      <w:szCs w:val="20"/>
                      <w:lang w:val="uk-UA" w:eastAsia="ru-RU" w:bidi="ar-SA"/>
                    </w:rPr>
                    <m:t>3</m:t>
                  </m:r>
                </m:sup>
              </m:sSup>
            </m:oMath>
          </w:p>
        </w:tc>
      </w:tr>
      <w:tr w:rsidR="009771E5" w:rsidRPr="009771E5" w:rsidTr="00C12F3E">
        <w:trPr>
          <w:jc w:val="center"/>
        </w:trPr>
        <w:tc>
          <w:tcPr>
            <w:tcW w:w="989"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2,5к</w:t>
            </w:r>
          </w:p>
        </w:tc>
        <w:tc>
          <w:tcPr>
            <w:tcW w:w="1249"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510мм</w:t>
            </w:r>
          </w:p>
        </w:tc>
        <w:tc>
          <w:tcPr>
            <w:tcW w:w="165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448,09</w:t>
            </w:r>
          </w:p>
        </w:tc>
        <w:tc>
          <w:tcPr>
            <w:tcW w:w="16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228,53</w:t>
            </w:r>
          </w:p>
        </w:tc>
        <w:tc>
          <w:tcPr>
            <w:tcW w:w="1736" w:type="dxa"/>
            <w:vMerge w:val="restart"/>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101</w:t>
            </w:r>
          </w:p>
        </w:tc>
        <w:tc>
          <w:tcPr>
            <w:tcW w:w="1731" w:type="dxa"/>
            <w:vMerge w:val="restart"/>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64,71</w:t>
            </w:r>
          </w:p>
        </w:tc>
      </w:tr>
      <w:tr w:rsidR="009771E5" w:rsidRPr="009771E5" w:rsidTr="00C12F3E">
        <w:trPr>
          <w:jc w:val="center"/>
        </w:trPr>
        <w:tc>
          <w:tcPr>
            <w:tcW w:w="989"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1,5к</w:t>
            </w:r>
          </w:p>
        </w:tc>
        <w:tc>
          <w:tcPr>
            <w:tcW w:w="1249"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380мм</w:t>
            </w:r>
          </w:p>
        </w:tc>
        <w:tc>
          <w:tcPr>
            <w:tcW w:w="165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111,864</w:t>
            </w:r>
          </w:p>
        </w:tc>
        <w:tc>
          <w:tcPr>
            <w:tcW w:w="16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42,51</w:t>
            </w:r>
          </w:p>
        </w:tc>
        <w:tc>
          <w:tcPr>
            <w:tcW w:w="1736" w:type="dxa"/>
            <w:vMerge/>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p>
        </w:tc>
        <w:tc>
          <w:tcPr>
            <w:tcW w:w="1731" w:type="dxa"/>
            <w:vMerge/>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p>
        </w:tc>
      </w:tr>
      <w:tr w:rsidR="009771E5" w:rsidRPr="009771E5" w:rsidTr="00C12F3E">
        <w:trPr>
          <w:jc w:val="center"/>
        </w:trPr>
        <w:tc>
          <w:tcPr>
            <w:tcW w:w="989"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0,5к</w:t>
            </w:r>
          </w:p>
        </w:tc>
        <w:tc>
          <w:tcPr>
            <w:tcW w:w="1249"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120мм</w:t>
            </w:r>
          </w:p>
        </w:tc>
        <w:tc>
          <w:tcPr>
            <w:tcW w:w="165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167,73</w:t>
            </w:r>
          </w:p>
        </w:tc>
        <w:tc>
          <w:tcPr>
            <w:tcW w:w="1622"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20,13</w:t>
            </w:r>
          </w:p>
        </w:tc>
        <w:tc>
          <w:tcPr>
            <w:tcW w:w="1736" w:type="dxa"/>
            <w:vMerge/>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p>
        </w:tc>
        <w:tc>
          <w:tcPr>
            <w:tcW w:w="1731" w:type="dxa"/>
            <w:vMerge/>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p>
        </w:tc>
      </w:tr>
    </w:tbl>
    <w:p w:rsidR="009771E5" w:rsidRPr="009771E5" w:rsidRDefault="009771E5" w:rsidP="009771E5">
      <w:pPr>
        <w:suppressAutoHyphens w:val="0"/>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rPr>
          <w:rFonts w:ascii="Times New Roman" w:eastAsia="Times New Roman" w:hAnsi="Times New Roman" w:cs="Times New Roman"/>
          <w:kern w:val="0"/>
          <w:sz w:val="28"/>
          <w:szCs w:val="28"/>
          <w:lang w:val="uk-UA" w:eastAsia="ru-RU" w:bidi="ar-SA"/>
        </w:rPr>
      </w:pPr>
    </w:p>
    <w:p w:rsidR="009771E5" w:rsidRPr="009771E5" w:rsidRDefault="009771E5" w:rsidP="009771E5">
      <w:pPr>
        <w:numPr>
          <w:ilvl w:val="1"/>
          <w:numId w:val="26"/>
        </w:numPr>
        <w:suppressAutoHyphens w:val="0"/>
        <w:contextualSpacing/>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Вибір крана для виробництва кам’яних та монтажних робіт</w:t>
      </w:r>
    </w:p>
    <w:p w:rsidR="009771E5" w:rsidRPr="009771E5" w:rsidRDefault="009771E5" w:rsidP="009771E5">
      <w:pPr>
        <w:tabs>
          <w:tab w:val="left" w:pos="990"/>
        </w:tabs>
        <w:suppressAutoHyphens w:val="0"/>
        <w:rPr>
          <w:rFonts w:ascii="Times New Roman" w:eastAsia="Times New Roman" w:hAnsi="Times New Roman" w:cs="Times New Roman"/>
          <w:b/>
          <w:bCs/>
          <w:i/>
          <w:kern w:val="0"/>
          <w:sz w:val="28"/>
          <w:szCs w:val="28"/>
          <w:lang w:val="uk-UA" w:eastAsia="ru-RU" w:bidi="ar-SA"/>
        </w:rPr>
      </w:pPr>
    </w:p>
    <w:p w:rsidR="009771E5" w:rsidRPr="009771E5" w:rsidRDefault="009771E5" w:rsidP="009771E5">
      <w:pPr>
        <w:numPr>
          <w:ilvl w:val="0"/>
          <w:numId w:val="20"/>
        </w:numPr>
        <w:suppressAutoHyphens w:val="0"/>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визначення вантажопідйомності:</w:t>
      </w:r>
    </w:p>
    <w:p w:rsidR="009771E5" w:rsidRPr="009771E5" w:rsidRDefault="009771E5" w:rsidP="009771E5">
      <w:pPr>
        <w:tabs>
          <w:tab w:val="left" w:pos="1140"/>
        </w:tabs>
        <w:suppressAutoHyphens w:val="0"/>
        <w:jc w:val="center"/>
        <w:rPr>
          <w:rFonts w:ascii="Times New Roman" w:eastAsia="Times New Roman" w:hAnsi="Times New Roman" w:cs="Times New Roman"/>
          <w:kern w:val="0"/>
          <w:sz w:val="16"/>
          <w:szCs w:val="16"/>
          <w:lang w:val="uk-UA" w:eastAsia="ru-RU" w:bidi="ar-SA"/>
        </w:rPr>
      </w:pPr>
      <w:r w:rsidRPr="009771E5">
        <w:rPr>
          <w:rFonts w:ascii="Times New Roman" w:eastAsia="Times New Roman" w:hAnsi="Times New Roman" w:cs="Times New Roman"/>
          <w:kern w:val="0"/>
          <w:position w:val="-14"/>
          <w:sz w:val="28"/>
          <w:szCs w:val="28"/>
          <w:lang w:val="uk-UA" w:eastAsia="ru-RU" w:bidi="ar-SA"/>
        </w:rPr>
        <w:object w:dxaOrig="1640" w:dyaOrig="380">
          <v:shape id="_x0000_i1095" type="#_x0000_t75" style="width:101.25pt;height:21.75pt" o:ole="">
            <v:imagedata r:id="rId129" o:title=""/>
          </v:shape>
          <o:OLEObject Type="Embed" ProgID="Equation.3" ShapeID="_x0000_i1095" DrawAspect="Content" ObjectID="_1669198635" r:id="rId130"/>
        </w:object>
      </w:r>
    </w:p>
    <w:p w:rsidR="009771E5" w:rsidRPr="009771E5" w:rsidRDefault="009771E5" w:rsidP="009771E5">
      <w:pPr>
        <w:suppressAutoHyphens w:val="0"/>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w:r w:rsidRPr="009771E5">
        <w:rPr>
          <w:rFonts w:ascii="Times New Roman" w:eastAsia="Times New Roman" w:hAnsi="Times New Roman" w:cs="Times New Roman"/>
          <w:kern w:val="0"/>
          <w:position w:val="-14"/>
          <w:sz w:val="28"/>
          <w:szCs w:val="28"/>
          <w:lang w:val="uk-UA" w:eastAsia="ru-RU" w:bidi="ar-SA"/>
        </w:rPr>
        <w:object w:dxaOrig="380" w:dyaOrig="380">
          <v:shape id="_x0000_i1096" type="#_x0000_t75" style="width:21.75pt;height:21.75pt" o:ole="">
            <v:imagedata r:id="rId131" o:title=""/>
          </v:shape>
          <o:OLEObject Type="Embed" ProgID="Equation.3" ShapeID="_x0000_i1096" DrawAspect="Content" ObjectID="_1669198636" r:id="rId132"/>
        </w:object>
      </w:r>
      <w:r w:rsidRPr="009771E5">
        <w:rPr>
          <w:rFonts w:ascii="Times New Roman" w:eastAsia="Times New Roman" w:hAnsi="Times New Roman" w:cs="Times New Roman"/>
          <w:kern w:val="0"/>
          <w:sz w:val="28"/>
          <w:szCs w:val="28"/>
          <w:lang w:val="uk-UA" w:eastAsia="ru-RU" w:bidi="ar-SA"/>
        </w:rPr>
        <w:t>- маса найбільш важкого вантажу;</w:t>
      </w:r>
    </w:p>
    <w:p w:rsidR="009771E5" w:rsidRPr="009771E5" w:rsidRDefault="009771E5" w:rsidP="009771E5">
      <w:pPr>
        <w:suppressAutoHyphens w:val="0"/>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14"/>
          <w:sz w:val="28"/>
          <w:szCs w:val="28"/>
          <w:lang w:val="uk-UA" w:eastAsia="ru-RU" w:bidi="ar-SA"/>
        </w:rPr>
        <w:t xml:space="preserve">    </w:t>
      </w:r>
      <w:r w:rsidRPr="009771E5">
        <w:rPr>
          <w:rFonts w:ascii="Times New Roman" w:eastAsia="Times New Roman" w:hAnsi="Times New Roman" w:cs="Times New Roman"/>
          <w:kern w:val="0"/>
          <w:position w:val="-14"/>
          <w:sz w:val="28"/>
          <w:szCs w:val="28"/>
          <w:lang w:val="uk-UA" w:eastAsia="ru-RU" w:bidi="ar-SA"/>
        </w:rPr>
        <w:object w:dxaOrig="480" w:dyaOrig="380">
          <v:shape id="_x0000_i1097" type="#_x0000_t75" style="width:29.25pt;height:21.75pt" o:ole="">
            <v:imagedata r:id="rId133" o:title=""/>
          </v:shape>
          <o:OLEObject Type="Embed" ProgID="Equation.3" ShapeID="_x0000_i1097" DrawAspect="Content" ObjectID="_1669198637" r:id="rId134"/>
        </w:object>
      </w:r>
      <w:r w:rsidRPr="009771E5">
        <w:rPr>
          <w:rFonts w:ascii="Times New Roman" w:eastAsia="Times New Roman" w:hAnsi="Times New Roman" w:cs="Times New Roman"/>
          <w:kern w:val="0"/>
          <w:sz w:val="28"/>
          <w:szCs w:val="28"/>
          <w:lang w:val="uk-UA" w:eastAsia="ru-RU" w:bidi="ar-SA"/>
        </w:rPr>
        <w:t>- маса стропувального пристосування.</w:t>
      </w:r>
    </w:p>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14"/>
          <w:sz w:val="28"/>
          <w:szCs w:val="28"/>
          <w:lang w:val="uk-UA" w:eastAsia="ru-RU" w:bidi="ar-SA"/>
        </w:rPr>
        <w:object w:dxaOrig="2700" w:dyaOrig="380">
          <v:shape id="_x0000_i1098" type="#_x0000_t75" style="width:163.5pt;height:21.75pt" o:ole="">
            <v:imagedata r:id="rId135" o:title=""/>
          </v:shape>
          <o:OLEObject Type="Embed" ProgID="Equation.3" ShapeID="_x0000_i1098" DrawAspect="Content" ObjectID="_1669198638" r:id="rId136"/>
        </w:object>
      </w:r>
    </w:p>
    <w:p w:rsidR="009771E5" w:rsidRPr="009771E5" w:rsidRDefault="009771E5" w:rsidP="009771E5">
      <w:pPr>
        <w:tabs>
          <w:tab w:val="left" w:pos="1140"/>
        </w:tabs>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noProof/>
          <w:kern w:val="0"/>
          <w:sz w:val="28"/>
          <w:szCs w:val="28"/>
          <w:lang w:eastAsia="ru-RU" w:bidi="ar-SA"/>
        </w:rPr>
        <w:lastRenderedPageBreak/>
        <w:drawing>
          <wp:inline distT="0" distB="0" distL="0" distR="0" wp14:anchorId="33639841" wp14:editId="0ED4BF92">
            <wp:extent cx="4037611" cy="2680451"/>
            <wp:effectExtent l="0" t="0" r="1270" b="5715"/>
            <wp:docPr id="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042507" cy="2683702"/>
                    </a:xfrm>
                    <a:prstGeom prst="rect">
                      <a:avLst/>
                    </a:prstGeom>
                    <a:noFill/>
                    <a:ln>
                      <a:noFill/>
                    </a:ln>
                  </pic:spPr>
                </pic:pic>
              </a:graphicData>
            </a:graphic>
          </wp:inline>
        </w:drawing>
      </w:r>
    </w:p>
    <w:p w:rsidR="009771E5" w:rsidRPr="009771E5" w:rsidRDefault="009771E5" w:rsidP="009771E5">
      <w:pPr>
        <w:suppressAutoHyphens w:val="0"/>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Рис. 3.3 Схема визначення параметрів крана, оснащеного стріловим обладнанням.</w:t>
      </w:r>
    </w:p>
    <w:p w:rsidR="009771E5" w:rsidRPr="009771E5" w:rsidRDefault="009771E5" w:rsidP="009771E5">
      <w:pPr>
        <w:numPr>
          <w:ilvl w:val="0"/>
          <w:numId w:val="20"/>
        </w:numPr>
        <w:tabs>
          <w:tab w:val="left" w:pos="1140"/>
        </w:tabs>
        <w:suppressAutoHyphens w:val="0"/>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визначення висоти підйому крюка:</w:t>
      </w:r>
    </w:p>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noProof/>
          <w:kern w:val="0"/>
          <w:position w:val="-14"/>
          <w:sz w:val="28"/>
          <w:szCs w:val="28"/>
          <w:lang w:eastAsia="ru-RU" w:bidi="ar-SA"/>
        </w:rPr>
        <w:drawing>
          <wp:inline distT="0" distB="0" distL="0" distR="0" wp14:anchorId="12C6023C" wp14:editId="51506221">
            <wp:extent cx="1650365" cy="273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50365" cy="273050"/>
                    </a:xfrm>
                    <a:prstGeom prst="rect">
                      <a:avLst/>
                    </a:prstGeom>
                    <a:noFill/>
                    <a:ln>
                      <a:noFill/>
                    </a:ln>
                  </pic:spPr>
                </pic:pic>
              </a:graphicData>
            </a:graphic>
          </wp:inline>
        </w:drawing>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ind w:left="720" w:hanging="72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де</w:t>
      </w:r>
      <w:r w:rsidRPr="009771E5">
        <w:rPr>
          <w:rFonts w:ascii="Times New Roman" w:eastAsia="Times New Roman" w:hAnsi="Times New Roman" w:cs="Times New Roman"/>
          <w:kern w:val="0"/>
          <w:sz w:val="28"/>
          <w:szCs w:val="28"/>
          <w:lang w:val="uk-UA" w:eastAsia="ru-RU" w:bidi="ar-SA"/>
        </w:rPr>
        <w:tab/>
      </w:r>
      <w:r w:rsidRPr="009771E5">
        <w:rPr>
          <w:rFonts w:ascii="Times New Roman" w:eastAsia="Times New Roman" w:hAnsi="Times New Roman" w:cs="Times New Roman"/>
          <w:kern w:val="0"/>
          <w:position w:val="-12"/>
          <w:sz w:val="28"/>
          <w:szCs w:val="28"/>
          <w:lang w:val="uk-UA" w:eastAsia="ru-RU" w:bidi="ar-SA"/>
        </w:rPr>
        <w:object w:dxaOrig="260" w:dyaOrig="360">
          <v:shape id="_x0000_i1099" type="#_x0000_t75" style="width:14.25pt;height:21.75pt" o:ole="">
            <v:imagedata r:id="rId139" o:title=""/>
          </v:shape>
          <o:OLEObject Type="Embed" ProgID="Equation.3" ShapeID="_x0000_i1099" DrawAspect="Content" ObjectID="_1669198639" r:id="rId140"/>
        </w:object>
      </w:r>
      <w:r w:rsidRPr="009771E5">
        <w:rPr>
          <w:rFonts w:ascii="Times New Roman" w:eastAsia="Times New Roman" w:hAnsi="Times New Roman" w:cs="Times New Roman"/>
          <w:kern w:val="0"/>
          <w:sz w:val="28"/>
          <w:szCs w:val="28"/>
          <w:lang w:val="uk-UA" w:eastAsia="ru-RU" w:bidi="ar-SA"/>
        </w:rPr>
        <w:t xml:space="preserve">- перевищення опори елемента, що монтується, над рівнем стоянки  </w:t>
      </w:r>
      <m:oMath>
        <m:r>
          <w:rPr>
            <w:rFonts w:ascii="Cambria Math" w:eastAsia="Times New Roman" w:hAnsi="Cambria Math" w:cs="Times New Roman"/>
            <w:kern w:val="0"/>
            <w:sz w:val="28"/>
            <w:szCs w:val="28"/>
            <w:lang w:val="uk-UA" w:eastAsia="ru-RU" w:bidi="ar-SA"/>
          </w:rPr>
          <m:t xml:space="preserve">        </m:t>
        </m:r>
      </m:oMath>
      <w:r w:rsidRPr="009771E5">
        <w:rPr>
          <w:rFonts w:ascii="Times New Roman" w:eastAsia="Times New Roman" w:hAnsi="Times New Roman" w:cs="Times New Roman"/>
          <w:kern w:val="0"/>
          <w:sz w:val="28"/>
          <w:szCs w:val="28"/>
          <w:lang w:val="uk-UA" w:eastAsia="ru-RU" w:bidi="ar-SA"/>
        </w:rPr>
        <w:t>крана;</w:t>
      </w:r>
    </w:p>
    <w:p w:rsidR="009771E5" w:rsidRPr="009771E5" w:rsidRDefault="009771E5" w:rsidP="009771E5">
      <w:pPr>
        <w:suppressAutoHyphens w:val="0"/>
        <w:ind w:left="72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12"/>
          <w:sz w:val="28"/>
          <w:szCs w:val="28"/>
          <w:lang w:val="uk-UA" w:eastAsia="ru-RU" w:bidi="ar-SA"/>
        </w:rPr>
        <w:object w:dxaOrig="260" w:dyaOrig="360">
          <v:shape id="_x0000_i1100" type="#_x0000_t75" style="width:14.25pt;height:21.75pt" o:ole="">
            <v:imagedata r:id="rId141" o:title=""/>
          </v:shape>
          <o:OLEObject Type="Embed" ProgID="Equation.3" ShapeID="_x0000_i1100" DrawAspect="Content" ObjectID="_1669198640" r:id="rId142"/>
        </w:object>
      </w:r>
      <w:r w:rsidRPr="009771E5">
        <w:rPr>
          <w:rFonts w:ascii="Times New Roman" w:eastAsia="Times New Roman" w:hAnsi="Times New Roman" w:cs="Times New Roman"/>
          <w:kern w:val="0"/>
          <w:sz w:val="28"/>
          <w:szCs w:val="28"/>
          <w:lang w:val="uk-UA" w:eastAsia="ru-RU" w:bidi="ar-SA"/>
        </w:rPr>
        <w:t xml:space="preserve">- запас по висоті, необхідний за умовами монтажу для заведення </w:t>
      </w:r>
      <m:oMath>
        <m:r>
          <w:rPr>
            <w:rFonts w:ascii="Cambria Math" w:eastAsia="Times New Roman" w:hAnsi="Cambria Math" w:cs="Times New Roman"/>
            <w:kern w:val="0"/>
            <w:sz w:val="28"/>
            <w:szCs w:val="28"/>
            <w:lang w:val="uk-UA" w:eastAsia="ru-RU" w:bidi="ar-SA"/>
          </w:rPr>
          <m:t xml:space="preserve">         </m:t>
        </m:r>
      </m:oMath>
      <w:r w:rsidRPr="009771E5">
        <w:rPr>
          <w:rFonts w:ascii="Times New Roman" w:eastAsia="Times New Roman" w:hAnsi="Times New Roman" w:cs="Times New Roman"/>
          <w:kern w:val="0"/>
          <w:sz w:val="28"/>
          <w:szCs w:val="28"/>
          <w:lang w:val="uk-UA" w:eastAsia="ru-RU" w:bidi="ar-SA"/>
        </w:rPr>
        <w:t xml:space="preserve">конструкції на монтаж чи перенесення її через змонтовані конструкції </w:t>
      </w:r>
      <m:oMath>
        <m:r>
          <w:rPr>
            <w:rFonts w:ascii="Cambria Math" w:eastAsia="Times New Roman" w:hAnsi="Cambria Math" w:cs="Times New Roman"/>
            <w:kern w:val="0"/>
            <w:sz w:val="28"/>
            <w:szCs w:val="28"/>
            <w:lang w:val="uk-UA" w:eastAsia="ru-RU" w:bidi="ar-SA"/>
          </w:rPr>
          <m:t xml:space="preserve">         </m:t>
        </m:r>
      </m:oMath>
      <w:r w:rsidRPr="009771E5">
        <w:rPr>
          <w:rFonts w:ascii="Times New Roman" w:eastAsia="Times New Roman" w:hAnsi="Times New Roman" w:cs="Times New Roman"/>
          <w:kern w:val="0"/>
          <w:sz w:val="28"/>
          <w:szCs w:val="28"/>
          <w:lang w:val="uk-UA" w:eastAsia="ru-RU" w:bidi="ar-SA"/>
        </w:rPr>
        <w:t>(не менш 0,5м);</w:t>
      </w:r>
    </w:p>
    <w:p w:rsidR="009771E5" w:rsidRPr="009771E5" w:rsidRDefault="009771E5" w:rsidP="009771E5">
      <w:pPr>
        <w:suppressAutoHyphens w:val="0"/>
        <w:ind w:left="72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14"/>
          <w:sz w:val="28"/>
          <w:szCs w:val="28"/>
          <w:lang w:val="uk-UA" w:eastAsia="ru-RU" w:bidi="ar-SA"/>
        </w:rPr>
        <w:object w:dxaOrig="320" w:dyaOrig="380">
          <v:shape id="_x0000_i1101" type="#_x0000_t75" style="width:21.75pt;height:21.75pt" o:ole="">
            <v:imagedata r:id="rId143" o:title=""/>
          </v:shape>
          <o:OLEObject Type="Embed" ProgID="Equation.3" ShapeID="_x0000_i1101" DrawAspect="Content" ObjectID="_1669198641" r:id="rId144"/>
        </w:object>
      </w:r>
      <w:r w:rsidRPr="009771E5">
        <w:rPr>
          <w:rFonts w:ascii="Times New Roman" w:eastAsia="Times New Roman" w:hAnsi="Times New Roman" w:cs="Times New Roman"/>
          <w:kern w:val="0"/>
          <w:sz w:val="28"/>
          <w:szCs w:val="28"/>
          <w:lang w:val="uk-UA" w:eastAsia="ru-RU" w:bidi="ar-SA"/>
        </w:rPr>
        <w:t>- висота елемента в монтажному положенні;</w:t>
      </w:r>
    </w:p>
    <w:p w:rsidR="009771E5" w:rsidRPr="009771E5" w:rsidRDefault="009771E5" w:rsidP="009771E5">
      <w:pPr>
        <w:suppressAutoHyphens w:val="0"/>
        <w:ind w:left="72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12"/>
          <w:sz w:val="28"/>
          <w:szCs w:val="28"/>
          <w:lang w:val="uk-UA" w:eastAsia="ru-RU" w:bidi="ar-SA"/>
        </w:rPr>
        <w:object w:dxaOrig="260" w:dyaOrig="360">
          <v:shape id="_x0000_i1102" type="#_x0000_t75" style="width:14.25pt;height:21.75pt" o:ole="">
            <v:imagedata r:id="rId145" o:title=""/>
          </v:shape>
          <o:OLEObject Type="Embed" ProgID="Equation.3" ShapeID="_x0000_i1102" DrawAspect="Content" ObjectID="_1669198642" r:id="rId146"/>
        </w:object>
      </w:r>
      <w:r w:rsidRPr="009771E5">
        <w:rPr>
          <w:rFonts w:ascii="Times New Roman" w:eastAsia="Times New Roman" w:hAnsi="Times New Roman" w:cs="Times New Roman"/>
          <w:kern w:val="0"/>
          <w:sz w:val="28"/>
          <w:szCs w:val="28"/>
          <w:lang w:val="uk-UA" w:eastAsia="ru-RU" w:bidi="ar-SA"/>
        </w:rPr>
        <w:t xml:space="preserve">- висота стропування, відстань від верху елемента, що монтується до </w:t>
      </w:r>
      <m:oMath>
        <m:r>
          <w:rPr>
            <w:rFonts w:ascii="Cambria Math" w:eastAsia="Times New Roman" w:hAnsi="Cambria Math" w:cs="Times New Roman"/>
            <w:kern w:val="0"/>
            <w:sz w:val="28"/>
            <w:szCs w:val="28"/>
            <w:lang w:val="uk-UA" w:eastAsia="ru-RU" w:bidi="ar-SA"/>
          </w:rPr>
          <m:t xml:space="preserve">        </m:t>
        </m:r>
      </m:oMath>
      <w:r w:rsidRPr="009771E5">
        <w:rPr>
          <w:rFonts w:ascii="Times New Roman" w:eastAsia="Times New Roman" w:hAnsi="Times New Roman" w:cs="Times New Roman"/>
          <w:kern w:val="0"/>
          <w:sz w:val="28"/>
          <w:szCs w:val="28"/>
          <w:lang w:val="uk-UA" w:eastAsia="ru-RU" w:bidi="ar-SA"/>
        </w:rPr>
        <w:t>низу крюка в робочому положенні.</w:t>
      </w:r>
    </w:p>
    <w:p w:rsidR="009771E5" w:rsidRPr="009771E5" w:rsidRDefault="00025C02" w:rsidP="009771E5">
      <w:pPr>
        <w:suppressAutoHyphens w:val="0"/>
        <w:ind w:left="720"/>
        <w:jc w:val="center"/>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кр</m:t>
              </m:r>
            </m:sub>
          </m:sSub>
          <m:r>
            <w:rPr>
              <w:rFonts w:ascii="Cambria Math" w:eastAsia="Times New Roman" w:hAnsi="Cambria Math" w:cs="Times New Roman"/>
              <w:kern w:val="0"/>
              <w:sz w:val="28"/>
              <w:szCs w:val="28"/>
              <w:lang w:val="uk-UA" w:eastAsia="ru-RU" w:bidi="ar-SA"/>
            </w:rPr>
            <m:t>=3,0+1,0+0,22+2,0=6,22 м</m:t>
          </m:r>
        </m:oMath>
      </m:oMathPara>
    </w:p>
    <w:p w:rsidR="009771E5" w:rsidRPr="009771E5" w:rsidRDefault="009771E5" w:rsidP="009771E5">
      <w:pPr>
        <w:suppressAutoHyphens w:val="0"/>
        <w:ind w:left="708"/>
        <w:rPr>
          <w:rFonts w:ascii="Times New Roman" w:eastAsia="Times New Roman" w:hAnsi="Times New Roman" w:cs="Times New Roman"/>
          <w:kern w:val="0"/>
          <w:sz w:val="28"/>
          <w:szCs w:val="28"/>
          <w:lang w:val="uk-UA" w:eastAsia="ru-RU" w:bidi="ar-SA"/>
        </w:rPr>
      </w:pPr>
    </w:p>
    <w:p w:rsidR="009771E5" w:rsidRPr="009771E5" w:rsidRDefault="009771E5" w:rsidP="009771E5">
      <w:pPr>
        <w:numPr>
          <w:ilvl w:val="0"/>
          <w:numId w:val="20"/>
        </w:numPr>
        <w:suppressAutoHyphens w:val="0"/>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визначення вильоту стріли:</w:t>
      </w:r>
    </w:p>
    <w:p w:rsidR="009771E5" w:rsidRPr="009771E5" w:rsidRDefault="009771E5" w:rsidP="009771E5">
      <w:pPr>
        <w:suppressAutoHyphens w:val="0"/>
        <w:ind w:firstLine="709"/>
        <w:jc w:val="center"/>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position w:val="-12"/>
          <w:sz w:val="28"/>
          <w:szCs w:val="20"/>
          <w:lang w:val="uk-UA" w:eastAsia="ru-RU" w:bidi="ar-SA"/>
        </w:rPr>
        <w:object w:dxaOrig="1100" w:dyaOrig="360">
          <v:shape id="_x0000_i1103" type="#_x0000_t75" style="width:71.25pt;height:21.75pt" o:ole="" fillcolor="window">
            <v:imagedata r:id="rId147" o:title=""/>
          </v:shape>
          <o:OLEObject Type="Embed" ProgID="Equation.3" ShapeID="_x0000_i1103" DrawAspect="Content" ObjectID="_1669198643" r:id="rId148"/>
        </w:object>
      </w:r>
      <w:r w:rsidRPr="009771E5">
        <w:rPr>
          <w:rFonts w:ascii="Times New Roman" w:eastAsia="Times New Roman" w:hAnsi="Times New Roman" w:cs="Times New Roman"/>
          <w:kern w:val="0"/>
          <w:sz w:val="28"/>
          <w:szCs w:val="20"/>
          <w:lang w:val="uk-UA" w:eastAsia="ru-RU" w:bidi="ar-SA"/>
        </w:rPr>
        <w:t>;</w:t>
      </w:r>
    </w:p>
    <w:p w:rsidR="009771E5" w:rsidRPr="009771E5" w:rsidRDefault="009771E5" w:rsidP="009771E5">
      <w:pPr>
        <w:suppressAutoHyphens w:val="0"/>
        <w:ind w:firstLine="709"/>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де </w:t>
      </w:r>
      <w:r w:rsidRPr="009771E5">
        <w:rPr>
          <w:rFonts w:ascii="Times New Roman" w:eastAsia="Times New Roman" w:hAnsi="Times New Roman" w:cs="Times New Roman"/>
          <w:kern w:val="0"/>
          <w:position w:val="-10"/>
          <w:sz w:val="28"/>
          <w:szCs w:val="20"/>
          <w:lang w:val="uk-UA" w:eastAsia="ru-RU" w:bidi="ar-SA"/>
        </w:rPr>
        <w:object w:dxaOrig="200" w:dyaOrig="340">
          <v:shape id="_x0000_i1104" type="#_x0000_t75" style="width:14.25pt;height:21.75pt" o:ole="" fillcolor="window">
            <v:imagedata r:id="rId149" o:title=""/>
          </v:shape>
          <o:OLEObject Type="Embed" ProgID="Equation.3" ShapeID="_x0000_i1104" DrawAspect="Content" ObjectID="_1669198644" r:id="rId150"/>
        </w:object>
      </w:r>
      <w:r w:rsidRPr="009771E5">
        <w:rPr>
          <w:rFonts w:ascii="Times New Roman" w:eastAsia="Times New Roman" w:hAnsi="Times New Roman" w:cs="Times New Roman"/>
          <w:kern w:val="0"/>
          <w:sz w:val="28"/>
          <w:szCs w:val="20"/>
          <w:lang w:val="uk-UA" w:eastAsia="ru-RU" w:bidi="ar-SA"/>
        </w:rPr>
        <w:t xml:space="preserve"> – половина колії крана, м;</w:t>
      </w:r>
    </w:p>
    <w:p w:rsidR="009771E5" w:rsidRPr="009771E5" w:rsidRDefault="009771E5" w:rsidP="009771E5">
      <w:pPr>
        <w:suppressAutoHyphens w:val="0"/>
        <w:ind w:left="1080"/>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position w:val="-10"/>
          <w:sz w:val="28"/>
          <w:szCs w:val="20"/>
          <w:lang w:val="uk-UA" w:eastAsia="ru-RU" w:bidi="ar-SA"/>
        </w:rPr>
        <w:object w:dxaOrig="220" w:dyaOrig="340">
          <v:shape id="_x0000_i1105" type="#_x0000_t75" style="width:14.25pt;height:21.75pt" o:ole="" fillcolor="window">
            <v:imagedata r:id="rId151" o:title=""/>
          </v:shape>
          <o:OLEObject Type="Embed" ProgID="Equation.3" ShapeID="_x0000_i1105" DrawAspect="Content" ObjectID="_1669198645" r:id="rId152"/>
        </w:object>
      </w:r>
      <w:r w:rsidRPr="009771E5">
        <w:rPr>
          <w:rFonts w:ascii="Times New Roman" w:eastAsia="Times New Roman" w:hAnsi="Times New Roman" w:cs="Times New Roman"/>
          <w:kern w:val="0"/>
          <w:sz w:val="28"/>
          <w:szCs w:val="20"/>
          <w:lang w:val="uk-UA" w:eastAsia="ru-RU" w:bidi="ar-SA"/>
        </w:rPr>
        <w:t xml:space="preserve"> – відстань від найближчої опори крана до осі конструкції, що монтується.</w:t>
      </w:r>
    </w:p>
    <w:p w:rsidR="009771E5" w:rsidRPr="009771E5" w:rsidRDefault="00025C02" w:rsidP="009771E5">
      <w:pPr>
        <w:tabs>
          <w:tab w:val="left" w:pos="3040"/>
        </w:tabs>
        <w:suppressAutoHyphens w:val="0"/>
        <w:ind w:firstLine="1080"/>
        <w:jc w:val="center"/>
        <w:rPr>
          <w:rFonts w:ascii="Times New Roman" w:eastAsia="Times New Roman" w:hAnsi="Times New Roman" w:cs="Times New Roman"/>
          <w:i/>
          <w:kern w:val="0"/>
          <w:sz w:val="28"/>
          <w:szCs w:val="20"/>
          <w:lang w:val="uk-UA" w:eastAsia="ru-RU" w:bidi="ar-SA"/>
        </w:rPr>
      </w:pPr>
      <m:oMathPara>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l</m:t>
              </m:r>
            </m:e>
            <m:sub>
              <m:r>
                <w:rPr>
                  <w:rFonts w:ascii="Cambria Math" w:eastAsia="Times New Roman" w:hAnsi="Cambria Math" w:cs="Times New Roman"/>
                  <w:kern w:val="0"/>
                  <w:sz w:val="28"/>
                  <w:szCs w:val="20"/>
                  <w:lang w:val="uk-UA" w:eastAsia="ru-RU" w:bidi="ar-SA"/>
                </w:rPr>
                <m:t>2</m:t>
              </m:r>
            </m:sub>
          </m:sSub>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кр</m:t>
                  </m:r>
                </m:sub>
              </m:sSub>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п</m:t>
                  </m:r>
                </m:sub>
              </m:sSub>
              <m:r>
                <w:rPr>
                  <w:rFonts w:ascii="Cambria Math" w:eastAsia="Times New Roman" w:hAnsi="Cambria Math" w:cs="Times New Roman"/>
                  <w:kern w:val="0"/>
                  <w:sz w:val="28"/>
                  <w:szCs w:val="28"/>
                  <w:lang w:val="uk-UA" w:eastAsia="ru-RU" w:bidi="ar-SA"/>
                </w:rPr>
                <m:t>-</m:t>
              </m:r>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h</m:t>
                  </m:r>
                </m:e>
                <m:sub>
                  <m:r>
                    <w:rPr>
                      <w:rFonts w:ascii="Cambria Math" w:eastAsia="Times New Roman" w:hAnsi="Cambria Math" w:cs="Times New Roman"/>
                      <w:kern w:val="0"/>
                      <w:sz w:val="28"/>
                      <w:szCs w:val="28"/>
                      <w:lang w:val="uk-UA" w:eastAsia="ru-RU" w:bidi="ar-SA"/>
                    </w:rPr>
                    <m:t>ш</m:t>
                  </m:r>
                </m:sub>
              </m:sSub>
            </m:num>
            <m:den>
              <m:r>
                <w:rPr>
                  <w:rFonts w:ascii="Cambria Math" w:eastAsia="Times New Roman" w:hAnsi="Cambria Math" w:cs="Times New Roman"/>
                  <w:kern w:val="0"/>
                  <w:sz w:val="28"/>
                  <w:szCs w:val="20"/>
                  <w:lang w:val="uk-UA" w:eastAsia="ru-RU" w:bidi="ar-SA"/>
                </w:rPr>
                <m:t>tgα</m:t>
              </m:r>
            </m:den>
          </m:f>
          <m:r>
            <w:rPr>
              <w:rFonts w:ascii="Cambria Math" w:eastAsia="Times New Roman" w:hAnsi="Cambria Math" w:cs="Times New Roman"/>
              <w:kern w:val="0"/>
              <w:sz w:val="20"/>
              <w:szCs w:val="20"/>
              <w:lang w:val="uk-UA" w:eastAsia="ru-RU" w:bidi="ar-SA"/>
            </w:rPr>
            <m:t xml:space="preserve"> ,</m:t>
          </m:r>
        </m:oMath>
      </m:oMathPara>
    </w:p>
    <w:p w:rsidR="009771E5" w:rsidRPr="009771E5" w:rsidRDefault="009771E5" w:rsidP="009771E5">
      <w:pPr>
        <w:suppressAutoHyphens w:val="0"/>
        <w:ind w:firstLine="709"/>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де </w:t>
      </w:r>
      <w:r w:rsidRPr="009771E5">
        <w:rPr>
          <w:rFonts w:ascii="Times New Roman" w:eastAsia="Times New Roman" w:hAnsi="Times New Roman" w:cs="Times New Roman"/>
          <w:noProof/>
          <w:kern w:val="0"/>
          <w:position w:val="-12"/>
          <w:sz w:val="28"/>
          <w:szCs w:val="20"/>
          <w:lang w:eastAsia="ru-RU" w:bidi="ar-SA"/>
        </w:rPr>
        <w:drawing>
          <wp:inline distT="0" distB="0" distL="0" distR="0" wp14:anchorId="13D17DE2" wp14:editId="66D6FE2C">
            <wp:extent cx="178435" cy="273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8435" cy="273050"/>
                    </a:xfrm>
                    <a:prstGeom prst="rect">
                      <a:avLst/>
                    </a:prstGeom>
                    <a:noFill/>
                    <a:ln>
                      <a:noFill/>
                    </a:ln>
                  </pic:spPr>
                </pic:pic>
              </a:graphicData>
            </a:graphic>
          </wp:inline>
        </w:drawing>
      </w:r>
      <w:r w:rsidRPr="009771E5">
        <w:rPr>
          <w:rFonts w:ascii="Times New Roman" w:eastAsia="Times New Roman" w:hAnsi="Times New Roman" w:cs="Times New Roman"/>
          <w:kern w:val="0"/>
          <w:sz w:val="28"/>
          <w:szCs w:val="20"/>
          <w:lang w:val="uk-UA" w:eastAsia="ru-RU" w:bidi="ar-SA"/>
        </w:rPr>
        <w:t xml:space="preserve"> – довжина вантажного поліспаста;</w:t>
      </w:r>
    </w:p>
    <w:p w:rsidR="009771E5" w:rsidRPr="009771E5" w:rsidRDefault="009771E5" w:rsidP="009771E5">
      <w:pPr>
        <w:suppressAutoHyphens w:val="0"/>
        <w:ind w:left="1080"/>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noProof/>
          <w:kern w:val="0"/>
          <w:position w:val="-12"/>
          <w:sz w:val="28"/>
          <w:szCs w:val="20"/>
          <w:lang w:eastAsia="ru-RU" w:bidi="ar-SA"/>
        </w:rPr>
        <w:drawing>
          <wp:inline distT="0" distB="0" distL="0" distR="0" wp14:anchorId="60E1CB3A" wp14:editId="513E69D4">
            <wp:extent cx="273050" cy="273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9771E5">
        <w:rPr>
          <w:rFonts w:ascii="Times New Roman" w:eastAsia="Times New Roman" w:hAnsi="Times New Roman" w:cs="Times New Roman"/>
          <w:kern w:val="0"/>
          <w:sz w:val="28"/>
          <w:szCs w:val="20"/>
          <w:lang w:val="uk-UA" w:eastAsia="ru-RU" w:bidi="ar-SA"/>
        </w:rPr>
        <w:t xml:space="preserve"> – відстань від рівня стоянки крана до осі шарніра підвіски стріли    (1,5 … 2,2м);</w:t>
      </w:r>
    </w:p>
    <w:p w:rsidR="009771E5" w:rsidRPr="009771E5" w:rsidRDefault="009771E5" w:rsidP="009771E5">
      <w:pPr>
        <w:tabs>
          <w:tab w:val="left" w:pos="3040"/>
        </w:tabs>
        <w:suppressAutoHyphens w:val="0"/>
        <w:ind w:firstLine="1080"/>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val="uk-UA" w:eastAsia="ru-RU" w:bidi="ar-SA"/>
        </w:rPr>
        <w:sym w:font="Symbol" w:char="F061"/>
      </w:r>
      <w:r w:rsidRPr="009771E5">
        <w:rPr>
          <w:rFonts w:ascii="Times New Roman" w:eastAsia="Times New Roman" w:hAnsi="Times New Roman" w:cs="Times New Roman"/>
          <w:kern w:val="0"/>
          <w:sz w:val="28"/>
          <w:szCs w:val="20"/>
          <w:lang w:val="uk-UA" w:eastAsia="ru-RU" w:bidi="ar-SA"/>
        </w:rPr>
        <w:t xml:space="preserve"> – кут нахилу стріли (</w:t>
      </w:r>
      <w:r w:rsidRPr="009771E5">
        <w:rPr>
          <w:rFonts w:ascii="Times New Roman" w:eastAsia="Times New Roman" w:hAnsi="Times New Roman" w:cs="Times New Roman"/>
          <w:kern w:val="0"/>
          <w:sz w:val="28"/>
          <w:szCs w:val="28"/>
          <w:lang w:val="uk-UA" w:eastAsia="ru-RU" w:bidi="ar-SA"/>
        </w:rPr>
        <w:sym w:font="Symbol" w:char="F061"/>
      </w:r>
      <w:r w:rsidRPr="009771E5">
        <w:rPr>
          <w:rFonts w:ascii="Times New Roman" w:eastAsia="Times New Roman" w:hAnsi="Times New Roman" w:cs="Times New Roman"/>
          <w:kern w:val="0"/>
          <w:sz w:val="28"/>
          <w:szCs w:val="20"/>
          <w:lang w:val="uk-UA" w:eastAsia="ru-RU" w:bidi="ar-SA"/>
        </w:rPr>
        <w:t xml:space="preserve"> = 75 … 78</w:t>
      </w:r>
      <w:r w:rsidRPr="009771E5">
        <w:rPr>
          <w:rFonts w:ascii="Times New Roman" w:eastAsia="Times New Roman" w:hAnsi="Times New Roman" w:cs="Times New Roman"/>
          <w:kern w:val="0"/>
          <w:sz w:val="28"/>
          <w:szCs w:val="28"/>
          <w:lang w:val="uk-UA" w:eastAsia="ru-RU" w:bidi="ar-SA"/>
        </w:rPr>
        <w:sym w:font="Symbol" w:char="F0B0"/>
      </w:r>
      <w:r w:rsidRPr="009771E5">
        <w:rPr>
          <w:rFonts w:ascii="Times New Roman" w:eastAsia="Times New Roman" w:hAnsi="Times New Roman" w:cs="Times New Roman"/>
          <w:kern w:val="0"/>
          <w:sz w:val="28"/>
          <w:szCs w:val="20"/>
          <w:lang w:val="uk-UA" w:eastAsia="ru-RU" w:bidi="ar-SA"/>
        </w:rPr>
        <w:t>, tg 75</w:t>
      </w:r>
      <w:r w:rsidRPr="009771E5">
        <w:rPr>
          <w:rFonts w:ascii="Times New Roman" w:eastAsia="Times New Roman" w:hAnsi="Times New Roman" w:cs="Times New Roman"/>
          <w:kern w:val="0"/>
          <w:sz w:val="28"/>
          <w:szCs w:val="28"/>
          <w:lang w:val="uk-UA" w:eastAsia="ru-RU" w:bidi="ar-SA"/>
        </w:rPr>
        <w:sym w:font="Symbol" w:char="F0B0"/>
      </w:r>
      <w:r w:rsidRPr="009771E5">
        <w:rPr>
          <w:rFonts w:ascii="Times New Roman" w:eastAsia="Times New Roman" w:hAnsi="Times New Roman" w:cs="Times New Roman"/>
          <w:kern w:val="0"/>
          <w:sz w:val="28"/>
          <w:szCs w:val="20"/>
          <w:lang w:val="uk-UA" w:eastAsia="ru-RU" w:bidi="ar-SA"/>
        </w:rPr>
        <w:t xml:space="preserve"> = 3,732).</w:t>
      </w:r>
    </w:p>
    <w:p w:rsidR="009771E5" w:rsidRPr="009771E5" w:rsidRDefault="00025C02" w:rsidP="009771E5">
      <w:pPr>
        <w:tabs>
          <w:tab w:val="left" w:pos="3040"/>
        </w:tabs>
        <w:suppressAutoHyphens w:val="0"/>
        <w:ind w:firstLine="1080"/>
        <w:jc w:val="center"/>
        <w:rPr>
          <w:rFonts w:ascii="Times New Roman" w:eastAsia="Times New Roman" w:hAnsi="Times New Roman" w:cs="Times New Roman"/>
          <w:kern w:val="0"/>
          <w:sz w:val="28"/>
          <w:szCs w:val="20"/>
          <w:lang w:val="uk-UA" w:eastAsia="ru-RU" w:bidi="ar-SA"/>
        </w:rPr>
      </w:pPr>
      <m:oMathPara>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l</m:t>
              </m:r>
            </m:e>
            <m:sub>
              <m:r>
                <w:rPr>
                  <w:rFonts w:ascii="Cambria Math" w:eastAsia="Times New Roman" w:hAnsi="Cambria Math" w:cs="Times New Roman"/>
                  <w:kern w:val="0"/>
                  <w:sz w:val="28"/>
                  <w:szCs w:val="20"/>
                  <w:lang w:val="uk-UA" w:eastAsia="ru-RU" w:bidi="ar-SA"/>
                </w:rPr>
                <m:t>2</m:t>
              </m:r>
            </m:sub>
          </m:sSub>
          <m:r>
            <w:rPr>
              <w:rFonts w:ascii="Cambria Math" w:eastAsia="Times New Roman" w:hAnsi="Cambria Math" w:cs="Times New Roman"/>
              <w:kern w:val="0"/>
              <w:sz w:val="28"/>
              <w:szCs w:val="20"/>
              <w:lang w:val="uk-UA" w:eastAsia="ru-RU" w:bidi="ar-SA"/>
            </w:rPr>
            <m: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8"/>
                  <w:lang w:val="uk-UA" w:eastAsia="ru-RU" w:bidi="ar-SA"/>
                </w:rPr>
                <m:t>6,22+1,79-1,9</m:t>
              </m:r>
            </m:num>
            <m:den>
              <m:r>
                <w:rPr>
                  <w:rFonts w:ascii="Cambria Math" w:eastAsia="Times New Roman" w:hAnsi="Cambria Math" w:cs="Times New Roman"/>
                  <w:kern w:val="0"/>
                  <w:sz w:val="28"/>
                  <w:szCs w:val="20"/>
                  <w:lang w:val="uk-UA" w:eastAsia="ru-RU" w:bidi="ar-SA"/>
                </w:rPr>
                <m:t>tg75</m:t>
              </m:r>
            </m:den>
          </m:f>
          <m:r>
            <w:rPr>
              <w:rFonts w:ascii="Cambria Math" w:eastAsia="Times New Roman" w:hAnsi="Cambria Math" w:cs="Times New Roman"/>
              <w:kern w:val="0"/>
              <w:sz w:val="28"/>
              <w:szCs w:val="20"/>
              <w:lang w:val="uk-UA" w:eastAsia="ru-RU" w:bidi="ar-SA"/>
            </w:rPr>
            <m:t>=1,64 м</m:t>
          </m:r>
        </m:oMath>
      </m:oMathPara>
    </w:p>
    <w:p w:rsidR="009771E5" w:rsidRPr="009771E5" w:rsidRDefault="00025C02" w:rsidP="009771E5">
      <w:pPr>
        <w:tabs>
          <w:tab w:val="left" w:pos="3040"/>
        </w:tabs>
        <w:suppressAutoHyphens w:val="0"/>
        <w:ind w:firstLine="1080"/>
        <w:jc w:val="center"/>
        <w:rPr>
          <w:rFonts w:ascii="Times New Roman" w:eastAsia="Times New Roman" w:hAnsi="Times New Roman" w:cs="Times New Roman"/>
          <w:kern w:val="0"/>
          <w:sz w:val="28"/>
          <w:szCs w:val="20"/>
          <w:lang w:val="uk-UA" w:eastAsia="ru-RU" w:bidi="ar-SA"/>
        </w:rPr>
      </w:pPr>
      <m:oMathPara>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L</m:t>
              </m:r>
            </m:e>
            <m:sub>
              <m:r>
                <w:rPr>
                  <w:rFonts w:ascii="Cambria Math" w:eastAsia="Times New Roman" w:hAnsi="Cambria Math" w:cs="Times New Roman"/>
                  <w:kern w:val="0"/>
                  <w:sz w:val="28"/>
                  <w:szCs w:val="20"/>
                  <w:lang w:val="uk-UA" w:eastAsia="ru-RU" w:bidi="ar-SA"/>
                </w:rPr>
                <m:t>с</m:t>
              </m:r>
            </m:sub>
          </m:sSub>
          <m:r>
            <w:rPr>
              <w:rFonts w:ascii="Cambria Math" w:eastAsia="Times New Roman" w:hAnsi="Cambria Math" w:cs="Times New Roman"/>
              <w:kern w:val="0"/>
              <w:sz w:val="28"/>
              <w:szCs w:val="20"/>
              <w:lang w:val="uk-UA" w:eastAsia="ru-RU" w:bidi="ar-SA"/>
            </w:rPr>
            <m:t>=2,5+1,64=4,14 м</m:t>
          </m:r>
        </m:oMath>
      </m:oMathPara>
    </w:p>
    <w:p w:rsidR="009771E5" w:rsidRPr="009771E5" w:rsidRDefault="009771E5" w:rsidP="009771E5">
      <w:pPr>
        <w:tabs>
          <w:tab w:val="left" w:pos="3040"/>
        </w:tabs>
        <w:suppressAutoHyphens w:val="0"/>
        <w:ind w:firstLine="1080"/>
        <w:jc w:val="center"/>
        <w:rPr>
          <w:rFonts w:ascii="Times New Roman" w:eastAsia="Times New Roman" w:hAnsi="Times New Roman" w:cs="Times New Roman"/>
          <w:kern w:val="0"/>
          <w:sz w:val="28"/>
          <w:szCs w:val="20"/>
          <w:lang w:val="uk-UA" w:eastAsia="ru-RU" w:bidi="ar-SA"/>
        </w:rPr>
      </w:pPr>
    </w:p>
    <w:p w:rsidR="009771E5" w:rsidRPr="009771E5" w:rsidRDefault="009771E5" w:rsidP="009771E5">
      <w:pPr>
        <w:tabs>
          <w:tab w:val="left" w:pos="720"/>
        </w:tabs>
        <w:suppressAutoHyphens w:val="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ab/>
        <w:t>Обираємо 2 марки кранів. Результати підбора кранів зведено в таблиці 3.4.</w:t>
      </w:r>
    </w:p>
    <w:p w:rsidR="009771E5" w:rsidRPr="009771E5" w:rsidRDefault="009771E5" w:rsidP="009771E5">
      <w:pPr>
        <w:suppressAutoHyphens w:val="0"/>
        <w:ind w:firstLine="708"/>
        <w:jc w:val="right"/>
        <w:rPr>
          <w:rFonts w:ascii="Times New Roman" w:eastAsia="Times New Roman" w:hAnsi="Times New Roman" w:cs="Times New Roman"/>
          <w:b/>
          <w:i/>
          <w:kern w:val="0"/>
          <w:sz w:val="20"/>
          <w:szCs w:val="28"/>
          <w:lang w:val="uk-UA" w:eastAsia="ru-RU" w:bidi="ar-SA"/>
        </w:rPr>
      </w:pPr>
      <w:r w:rsidRPr="009771E5">
        <w:rPr>
          <w:rFonts w:ascii="Times New Roman" w:eastAsia="Times New Roman" w:hAnsi="Times New Roman" w:cs="Times New Roman"/>
          <w:b/>
          <w:i/>
          <w:kern w:val="0"/>
          <w:sz w:val="20"/>
          <w:szCs w:val="28"/>
          <w:lang w:val="uk-UA" w:eastAsia="ru-RU" w:bidi="ar-SA"/>
        </w:rPr>
        <w:t>Таблиця  3.4</w:t>
      </w:r>
    </w:p>
    <w:p w:rsidR="009771E5" w:rsidRPr="009771E5" w:rsidRDefault="009771E5" w:rsidP="009771E5">
      <w:pPr>
        <w:suppressAutoHyphens w:val="0"/>
        <w:ind w:firstLine="708"/>
        <w:jc w:val="right"/>
        <w:rPr>
          <w:rFonts w:ascii="Times New Roman" w:eastAsia="Times New Roman" w:hAnsi="Times New Roman" w:cs="Times New Roman"/>
          <w:kern w:val="0"/>
          <w:sz w:val="20"/>
          <w:szCs w:val="20"/>
          <w:lang w:val="uk-UA" w:eastAsia="ru-RU" w:bidi="ar-SA"/>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849"/>
        <w:gridCol w:w="2835"/>
        <w:gridCol w:w="1701"/>
        <w:gridCol w:w="1134"/>
      </w:tblGrid>
      <w:tr w:rsidR="009771E5" w:rsidRPr="009771E5" w:rsidTr="00C12F3E">
        <w:trPr>
          <w:trHeight w:val="784"/>
          <w:jc w:val="center"/>
        </w:trPr>
        <w:tc>
          <w:tcPr>
            <w:tcW w:w="1271"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color w:val="000000"/>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w:t>
            </w:r>
          </w:p>
          <w:p w:rsidR="009771E5" w:rsidRPr="009771E5" w:rsidRDefault="009771E5" w:rsidP="009771E5">
            <w:pPr>
              <w:suppressAutoHyphens w:val="0"/>
              <w:jc w:val="center"/>
              <w:rPr>
                <w:rFonts w:ascii="Times New Roman" w:eastAsia="Times New Roman" w:hAnsi="Times New Roman" w:cs="Times New Roman"/>
                <w:color w:val="000000"/>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варіанта</w:t>
            </w:r>
          </w:p>
        </w:tc>
        <w:tc>
          <w:tcPr>
            <w:tcW w:w="1849"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ind w:hanging="108"/>
              <w:jc w:val="center"/>
              <w:rPr>
                <w:rFonts w:ascii="Times New Roman" w:eastAsia="Times New Roman" w:hAnsi="Times New Roman" w:cs="Times New Roman"/>
                <w:color w:val="000000"/>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Марка</w:t>
            </w:r>
          </w:p>
          <w:p w:rsidR="009771E5" w:rsidRPr="009771E5" w:rsidRDefault="009771E5" w:rsidP="009771E5">
            <w:pPr>
              <w:suppressAutoHyphens w:val="0"/>
              <w:jc w:val="center"/>
              <w:rPr>
                <w:rFonts w:ascii="Times New Roman" w:eastAsia="Times New Roman" w:hAnsi="Times New Roman" w:cs="Times New Roman"/>
                <w:color w:val="000000"/>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машини</w:t>
            </w:r>
          </w:p>
        </w:tc>
        <w:tc>
          <w:tcPr>
            <w:tcW w:w="2835"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ind w:firstLine="34"/>
              <w:jc w:val="center"/>
              <w:rPr>
                <w:rFonts w:ascii="Times New Roman" w:eastAsia="Times New Roman" w:hAnsi="Times New Roman" w:cs="Times New Roman"/>
                <w:color w:val="000000"/>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Вантажопідйомність</w:t>
            </w:r>
          </w:p>
          <w:p w:rsidR="009771E5" w:rsidRPr="009771E5" w:rsidRDefault="009771E5" w:rsidP="009771E5">
            <w:pPr>
              <w:suppressAutoHyphens w:val="0"/>
              <w:ind w:firstLine="34"/>
              <w:jc w:val="center"/>
              <w:rPr>
                <w:rFonts w:ascii="Times New Roman" w:eastAsia="Times New Roman" w:hAnsi="Times New Roman" w:cs="Times New Roman"/>
                <w:color w:val="000000"/>
                <w:kern w:val="0"/>
                <w:sz w:val="28"/>
                <w:szCs w:val="28"/>
                <w:lang w:val="uk-UA" w:eastAsia="ru-RU" w:bidi="ar-SA"/>
              </w:rPr>
            </w:pPr>
            <w:r w:rsidRPr="009771E5">
              <w:rPr>
                <w:rFonts w:ascii="Times New Roman" w:eastAsia="Times New Roman" w:hAnsi="Times New Roman" w:cs="Times New Roman"/>
                <w:kern w:val="0"/>
                <w:position w:val="-14"/>
                <w:sz w:val="28"/>
                <w:szCs w:val="28"/>
                <w:lang w:val="uk-UA" w:eastAsia="ru-RU" w:bidi="ar-SA"/>
              </w:rPr>
              <w:object w:dxaOrig="380" w:dyaOrig="380">
                <v:shape id="_x0000_i1106" type="#_x0000_t75" style="width:21.75pt;height:21.75pt" o:ole="">
                  <v:imagedata r:id="rId155" o:title=""/>
                </v:shape>
                <o:OLEObject Type="Embed" ProgID="Equation.3" ShapeID="_x0000_i1106" DrawAspect="Content" ObjectID="_1669198646" r:id="rId156"/>
              </w:object>
            </w:r>
            <w:r w:rsidRPr="009771E5">
              <w:rPr>
                <w:rFonts w:ascii="Times New Roman" w:eastAsia="Times New Roman" w:hAnsi="Times New Roman" w:cs="Times New Roman"/>
                <w:color w:val="000000"/>
                <w:kern w:val="0"/>
                <w:sz w:val="28"/>
                <w:szCs w:val="28"/>
                <w:lang w:val="uk-UA" w:eastAsia="ru-RU" w:bidi="ar-SA"/>
              </w:rPr>
              <w:t>, т</w:t>
            </w:r>
          </w:p>
        </w:tc>
        <w:tc>
          <w:tcPr>
            <w:tcW w:w="1701"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ind w:firstLine="34"/>
              <w:jc w:val="center"/>
              <w:rPr>
                <w:rFonts w:ascii="Times New Roman" w:eastAsia="Times New Roman" w:hAnsi="Times New Roman" w:cs="Times New Roman"/>
                <w:color w:val="000000"/>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 xml:space="preserve">Висота підйому крюка, </w:t>
            </w:r>
            <w:r w:rsidRPr="009771E5">
              <w:rPr>
                <w:rFonts w:ascii="Times New Roman" w:eastAsia="Times New Roman" w:hAnsi="Times New Roman" w:cs="Times New Roman"/>
                <w:kern w:val="0"/>
                <w:position w:val="-14"/>
                <w:sz w:val="28"/>
                <w:szCs w:val="28"/>
                <w:lang w:val="uk-UA" w:eastAsia="ru-RU" w:bidi="ar-SA"/>
              </w:rPr>
              <w:object w:dxaOrig="420" w:dyaOrig="380">
                <v:shape id="_x0000_i1107" type="#_x0000_t75" style="width:21.75pt;height:21.75pt" o:ole="">
                  <v:imagedata r:id="rId157" o:title=""/>
                </v:shape>
                <o:OLEObject Type="Embed" ProgID="Equation.3" ShapeID="_x0000_i1107" DrawAspect="Content" ObjectID="_1669198647" r:id="rId158"/>
              </w:object>
            </w:r>
            <w:r w:rsidRPr="009771E5">
              <w:rPr>
                <w:rFonts w:ascii="Times New Roman" w:eastAsia="Times New Roman" w:hAnsi="Times New Roman" w:cs="Times New Roman"/>
                <w:color w:val="000000"/>
                <w:kern w:val="0"/>
                <w:sz w:val="28"/>
                <w:szCs w:val="28"/>
                <w:lang w:val="uk-UA" w:eastAsia="ru-RU" w:bidi="ar-SA"/>
              </w:rPr>
              <w:t>, м</w:t>
            </w:r>
          </w:p>
        </w:tc>
        <w:tc>
          <w:tcPr>
            <w:tcW w:w="1134"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ind w:firstLine="33"/>
              <w:jc w:val="center"/>
              <w:rPr>
                <w:rFonts w:ascii="Times New Roman" w:eastAsia="Times New Roman" w:hAnsi="Times New Roman" w:cs="Times New Roman"/>
                <w:color w:val="000000"/>
                <w:kern w:val="0"/>
                <w:sz w:val="28"/>
                <w:szCs w:val="28"/>
                <w:lang w:val="uk-UA" w:eastAsia="ru-RU" w:bidi="ar-SA"/>
              </w:rPr>
            </w:pPr>
            <w:r w:rsidRPr="009771E5">
              <w:rPr>
                <w:rFonts w:ascii="Times New Roman" w:eastAsia="Times New Roman" w:hAnsi="Times New Roman" w:cs="Times New Roman"/>
                <w:color w:val="000000"/>
                <w:kern w:val="0"/>
                <w:sz w:val="28"/>
                <w:szCs w:val="28"/>
                <w:lang w:val="uk-UA" w:eastAsia="ru-RU" w:bidi="ar-SA"/>
              </w:rPr>
              <w:t>Виліт стріли,</w:t>
            </w:r>
          </w:p>
          <w:p w:rsidR="009771E5" w:rsidRPr="009771E5" w:rsidRDefault="009771E5" w:rsidP="009771E5">
            <w:pPr>
              <w:suppressAutoHyphens w:val="0"/>
              <w:ind w:hanging="108"/>
              <w:jc w:val="center"/>
              <w:rPr>
                <w:rFonts w:ascii="Times New Roman" w:eastAsia="Times New Roman" w:hAnsi="Times New Roman" w:cs="Times New Roman"/>
                <w:color w:val="000000"/>
                <w:kern w:val="0"/>
                <w:sz w:val="28"/>
                <w:szCs w:val="28"/>
                <w:lang w:val="uk-UA" w:eastAsia="ru-RU" w:bidi="ar-SA"/>
              </w:rPr>
            </w:pPr>
            <w:r w:rsidRPr="009771E5">
              <w:rPr>
                <w:rFonts w:ascii="Times New Roman" w:eastAsia="Times New Roman" w:hAnsi="Times New Roman" w:cs="Times New Roman"/>
                <w:kern w:val="0"/>
                <w:position w:val="-12"/>
                <w:sz w:val="28"/>
                <w:szCs w:val="28"/>
                <w:lang w:val="uk-UA" w:eastAsia="ru-RU" w:bidi="ar-SA"/>
              </w:rPr>
              <w:object w:dxaOrig="380" w:dyaOrig="360">
                <v:shape id="_x0000_i1108" type="#_x0000_t75" style="width:21.75pt;height:21.75pt" o:ole="">
                  <v:imagedata r:id="rId159" o:title=""/>
                </v:shape>
                <o:OLEObject Type="Embed" ProgID="Equation.3" ShapeID="_x0000_i1108" DrawAspect="Content" ObjectID="_1669198648" r:id="rId160"/>
              </w:object>
            </w:r>
            <w:r w:rsidRPr="009771E5">
              <w:rPr>
                <w:rFonts w:ascii="Times New Roman" w:eastAsia="Times New Roman" w:hAnsi="Times New Roman" w:cs="Times New Roman"/>
                <w:color w:val="000000"/>
                <w:kern w:val="0"/>
                <w:sz w:val="28"/>
                <w:szCs w:val="28"/>
                <w:lang w:val="uk-UA" w:eastAsia="ru-RU" w:bidi="ar-SA"/>
              </w:rPr>
              <w:t>, м</w:t>
            </w:r>
          </w:p>
        </w:tc>
      </w:tr>
      <w:tr w:rsidR="009771E5" w:rsidRPr="009771E5" w:rsidTr="00C12F3E">
        <w:trPr>
          <w:trHeight w:val="83"/>
          <w:jc w:val="center"/>
        </w:trPr>
        <w:tc>
          <w:tcPr>
            <w:tcW w:w="1271"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І</w:t>
            </w:r>
          </w:p>
        </w:tc>
        <w:tc>
          <w:tcPr>
            <w:tcW w:w="1849"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КС-4561А (база 3,4 м)</w:t>
            </w:r>
          </w:p>
        </w:tc>
        <w:tc>
          <w:tcPr>
            <w:tcW w:w="2835"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8,1</w:t>
            </w:r>
          </w:p>
        </w:tc>
        <w:tc>
          <w:tcPr>
            <w:tcW w:w="1701"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18</w:t>
            </w:r>
          </w:p>
        </w:tc>
        <w:tc>
          <w:tcPr>
            <w:tcW w:w="1134"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18</w:t>
            </w:r>
          </w:p>
        </w:tc>
      </w:tr>
      <w:tr w:rsidR="009771E5" w:rsidRPr="009771E5" w:rsidTr="00C12F3E">
        <w:trPr>
          <w:jc w:val="center"/>
        </w:trPr>
        <w:tc>
          <w:tcPr>
            <w:tcW w:w="1271"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ІІ</w:t>
            </w:r>
          </w:p>
        </w:tc>
        <w:tc>
          <w:tcPr>
            <w:tcW w:w="1849"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КС-4362 (база 4,2 м)</w:t>
            </w:r>
          </w:p>
        </w:tc>
        <w:tc>
          <w:tcPr>
            <w:tcW w:w="2835"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8</w:t>
            </w:r>
          </w:p>
        </w:tc>
        <w:tc>
          <w:tcPr>
            <w:tcW w:w="1701"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18</w:t>
            </w:r>
          </w:p>
        </w:tc>
        <w:tc>
          <w:tcPr>
            <w:tcW w:w="1134" w:type="dxa"/>
            <w:tcBorders>
              <w:top w:val="single" w:sz="4" w:space="0" w:color="auto"/>
              <w:left w:val="single" w:sz="4" w:space="0" w:color="auto"/>
              <w:bottom w:val="single" w:sz="4" w:space="0" w:color="auto"/>
              <w:right w:val="single" w:sz="4" w:space="0" w:color="auto"/>
            </w:tcBorders>
            <w:vAlign w:val="center"/>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18</w:t>
            </w:r>
          </w:p>
        </w:tc>
      </w:tr>
    </w:tbl>
    <w:p w:rsidR="009771E5" w:rsidRPr="009771E5" w:rsidRDefault="009771E5" w:rsidP="009771E5">
      <w:pPr>
        <w:suppressAutoHyphens w:val="0"/>
        <w:ind w:left="708" w:firstLine="708"/>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numPr>
          <w:ilvl w:val="1"/>
          <w:numId w:val="26"/>
        </w:numPr>
        <w:suppressAutoHyphens w:val="0"/>
        <w:ind w:hanging="579"/>
        <w:contextualSpacing/>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Складання калькуляції трудовитрат та заробітної плати робочих на виконання кам’яних і монтажних робіт</w:t>
      </w:r>
    </w:p>
    <w:p w:rsidR="009771E5" w:rsidRPr="009771E5" w:rsidRDefault="009771E5" w:rsidP="009771E5">
      <w:pPr>
        <w:numPr>
          <w:ilvl w:val="2"/>
          <w:numId w:val="26"/>
        </w:numPr>
        <w:suppressAutoHyphens w:val="0"/>
        <w:contextualSpacing/>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 xml:space="preserve"> Визначення трудомісткості робіт</w:t>
      </w:r>
    </w:p>
    <w:p w:rsidR="009771E5" w:rsidRPr="009771E5" w:rsidRDefault="009771E5" w:rsidP="009771E5">
      <w:pPr>
        <w:suppressAutoHyphens w:val="0"/>
        <w:ind w:left="1440"/>
        <w:contextualSpacing/>
        <w:rPr>
          <w:rFonts w:ascii="Times New Roman" w:eastAsia="Times New Roman" w:hAnsi="Times New Roman" w:cs="Times New Roman"/>
          <w:b/>
          <w:kern w:val="0"/>
          <w:sz w:val="28"/>
          <w:szCs w:val="28"/>
          <w:lang w:val="uk-UA" w:eastAsia="ru-RU" w:bidi="ar-SA"/>
        </w:rPr>
      </w:pP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ab/>
        <w:t>Трудомісткість робіт визначається за формулою:</w:t>
      </w:r>
    </w:p>
    <w:p w:rsidR="009771E5" w:rsidRPr="009771E5" w:rsidRDefault="009771E5" w:rsidP="009771E5">
      <w:pPr>
        <w:suppressAutoHyphens w:val="0"/>
        <w:spacing w:line="360" w:lineRule="auto"/>
        <w:ind w:left="720" w:hanging="11"/>
        <w:contextualSpacing/>
        <w:jc w:val="center"/>
        <w:rPr>
          <w:rFonts w:ascii="Times New Roman" w:eastAsia="Times New Roman" w:hAnsi="Times New Roman" w:cs="Times New Roman"/>
          <w:kern w:val="0"/>
          <w:sz w:val="28"/>
          <w:szCs w:val="20"/>
          <w:lang w:val="uk-UA" w:eastAsia="ru-RU" w:bidi="ar-SA"/>
        </w:rPr>
      </w:pPr>
      <m:oMathPara>
        <m:oMath>
          <m:r>
            <w:rPr>
              <w:rFonts w:ascii="Cambria Math" w:eastAsia="Times New Roman" w:hAnsi="Cambria Math" w:cs="Times New Roman"/>
              <w:kern w:val="0"/>
              <w:sz w:val="28"/>
              <w:szCs w:val="20"/>
              <w:lang w:val="uk-UA" w:eastAsia="ru-RU" w:bidi="ar-SA"/>
            </w:rPr>
            <m:t>T=</m:t>
          </m:r>
          <m:f>
            <m:fPr>
              <m:ctrlPr>
                <w:rPr>
                  <w:rFonts w:ascii="Cambria Math" w:eastAsia="Times New Roman" w:hAnsi="Cambria Math" w:cs="Times New Roman"/>
                  <w:i/>
                  <w:kern w:val="0"/>
                  <w:sz w:val="28"/>
                  <w:szCs w:val="20"/>
                  <w:lang w:val="uk-UA" w:eastAsia="ru-RU" w:bidi="ar-SA"/>
                </w:rPr>
              </m:ctrlPr>
            </m:fPr>
            <m:num>
              <m:r>
                <w:rPr>
                  <w:rFonts w:ascii="Cambria Math" w:eastAsia="Times New Roman" w:hAnsi="Cambria Math" w:cs="Times New Roman"/>
                  <w:kern w:val="0"/>
                  <w:sz w:val="28"/>
                  <w:szCs w:val="20"/>
                  <w:lang w:val="uk-UA" w:eastAsia="ru-RU" w:bidi="ar-SA"/>
                </w:rPr>
                <m:t>V∙</m:t>
              </m:r>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H</m:t>
                  </m:r>
                </m:e>
                <m:sub>
                  <m:r>
                    <w:rPr>
                      <w:rFonts w:ascii="Cambria Math" w:eastAsia="Times New Roman" w:hAnsi="Cambria Math" w:cs="Times New Roman"/>
                      <w:kern w:val="0"/>
                      <w:sz w:val="28"/>
                      <w:szCs w:val="20"/>
                      <w:lang w:val="uk-UA" w:eastAsia="ru-RU" w:bidi="ar-SA"/>
                    </w:rPr>
                    <m:t>BP</m:t>
                  </m:r>
                </m:sub>
              </m:sSub>
            </m:num>
            <m:den>
              <m:r>
                <w:rPr>
                  <w:rFonts w:ascii="Cambria Math" w:eastAsia="Times New Roman" w:hAnsi="Cambria Math" w:cs="Times New Roman"/>
                  <w:kern w:val="0"/>
                  <w:sz w:val="28"/>
                  <w:szCs w:val="20"/>
                  <w:lang w:val="uk-UA" w:eastAsia="ru-RU" w:bidi="ar-SA"/>
                </w:rPr>
                <m:t>k∙</m:t>
              </m:r>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t</m:t>
                  </m:r>
                </m:e>
                <m:sub>
                  <m:r>
                    <w:rPr>
                      <w:rFonts w:ascii="Cambria Math" w:eastAsia="Times New Roman" w:hAnsi="Cambria Math" w:cs="Times New Roman"/>
                      <w:kern w:val="0"/>
                      <w:sz w:val="28"/>
                      <w:szCs w:val="20"/>
                      <w:lang w:val="uk-UA" w:eastAsia="ru-RU" w:bidi="ar-SA"/>
                    </w:rPr>
                    <m:t>зм</m:t>
                  </m:r>
                </m:sub>
              </m:sSub>
            </m:den>
          </m:f>
          <m:r>
            <m:rPr>
              <m:sty m:val="p"/>
            </m:rPr>
            <w:rPr>
              <w:rFonts w:ascii="Cambria Math" w:eastAsia="Times New Roman" w:hAnsi="Cambria Math" w:cs="Times New Roman"/>
              <w:kern w:val="0"/>
              <w:sz w:val="28"/>
              <w:szCs w:val="20"/>
              <w:lang w:val="uk-UA" w:eastAsia="ru-RU" w:bidi="ar-SA"/>
            </w:rPr>
            <m:t>(люд-год; маш-год)</m:t>
          </m:r>
        </m:oMath>
      </m:oMathPara>
    </w:p>
    <w:p w:rsidR="009771E5" w:rsidRPr="009771E5" w:rsidRDefault="009771E5" w:rsidP="009771E5">
      <w:pPr>
        <w:suppressAutoHyphens w:val="0"/>
        <w:spacing w:line="360" w:lineRule="auto"/>
        <w:ind w:left="720" w:hanging="11"/>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де </w:t>
      </w: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H</m:t>
            </m:r>
          </m:e>
          <m:sub>
            <m:r>
              <w:rPr>
                <w:rFonts w:ascii="Cambria Math" w:eastAsia="Times New Roman" w:hAnsi="Cambria Math" w:cs="Times New Roman"/>
                <w:kern w:val="0"/>
                <w:sz w:val="28"/>
                <w:szCs w:val="20"/>
                <w:lang w:val="uk-UA" w:eastAsia="ru-RU" w:bidi="ar-SA"/>
              </w:rPr>
              <m:t>BP</m:t>
            </m:r>
          </m:sub>
        </m:sSub>
        <m:r>
          <w:rPr>
            <w:rFonts w:ascii="Cambria Math" w:eastAsia="Times New Roman" w:hAnsi="Cambria Math" w:cs="Times New Roman"/>
            <w:kern w:val="0"/>
            <w:sz w:val="28"/>
            <w:szCs w:val="20"/>
            <w:lang w:val="uk-UA" w:eastAsia="ru-RU" w:bidi="ar-SA"/>
          </w:rPr>
          <m:t xml:space="preserve">- </m:t>
        </m:r>
      </m:oMath>
      <w:r w:rsidRPr="009771E5">
        <w:rPr>
          <w:rFonts w:ascii="Times New Roman" w:eastAsia="Times New Roman" w:hAnsi="Times New Roman" w:cs="Times New Roman"/>
          <w:kern w:val="0"/>
          <w:sz w:val="28"/>
          <w:szCs w:val="20"/>
          <w:lang w:val="uk-UA" w:eastAsia="ru-RU" w:bidi="ar-SA"/>
        </w:rPr>
        <w:t xml:space="preserve"> норма часу при виконанні робіт, люд-год; маш-год;</w:t>
      </w:r>
    </w:p>
    <w:p w:rsidR="009771E5" w:rsidRPr="009771E5" w:rsidRDefault="009771E5" w:rsidP="009771E5">
      <w:pPr>
        <w:suppressAutoHyphens w:val="0"/>
        <w:spacing w:line="360" w:lineRule="auto"/>
        <w:ind w:left="720" w:hanging="11"/>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m:oMath>
        <m:r>
          <w:rPr>
            <w:rFonts w:ascii="Cambria Math" w:eastAsia="Times New Roman" w:hAnsi="Cambria Math" w:cs="Times New Roman"/>
            <w:kern w:val="0"/>
            <w:sz w:val="28"/>
            <w:szCs w:val="20"/>
            <w:lang w:val="uk-UA" w:eastAsia="ru-RU" w:bidi="ar-SA"/>
          </w:rPr>
          <m:t xml:space="preserve">V- </m:t>
        </m:r>
      </m:oMath>
      <w:r w:rsidRPr="009771E5">
        <w:rPr>
          <w:rFonts w:ascii="Times New Roman" w:eastAsia="Times New Roman" w:hAnsi="Times New Roman" w:cs="Times New Roman"/>
          <w:kern w:val="0"/>
          <w:sz w:val="28"/>
          <w:szCs w:val="20"/>
          <w:lang w:val="uk-UA" w:eastAsia="ru-RU" w:bidi="ar-SA"/>
        </w:rPr>
        <w:t xml:space="preserve"> об’єм робіт у відповідних одиницях;</w:t>
      </w:r>
    </w:p>
    <w:p w:rsidR="009771E5" w:rsidRPr="009771E5" w:rsidRDefault="009771E5" w:rsidP="009771E5">
      <w:pPr>
        <w:suppressAutoHyphens w:val="0"/>
        <w:spacing w:line="360" w:lineRule="auto"/>
        <w:ind w:left="720" w:hanging="11"/>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t</m:t>
            </m:r>
          </m:e>
          <m:sub>
            <m:r>
              <w:rPr>
                <w:rFonts w:ascii="Cambria Math" w:eastAsia="Times New Roman" w:hAnsi="Cambria Math" w:cs="Times New Roman"/>
                <w:kern w:val="0"/>
                <w:sz w:val="28"/>
                <w:szCs w:val="20"/>
                <w:lang w:val="uk-UA" w:eastAsia="ru-RU" w:bidi="ar-SA"/>
              </w:rPr>
              <m:t>зм</m:t>
            </m:r>
          </m:sub>
        </m:sSub>
        <m:r>
          <w:rPr>
            <w:rFonts w:ascii="Cambria Math" w:eastAsia="Times New Roman" w:hAnsi="Cambria Math" w:cs="Times New Roman"/>
            <w:kern w:val="0"/>
            <w:sz w:val="28"/>
            <w:szCs w:val="20"/>
            <w:lang w:val="uk-UA" w:eastAsia="ru-RU" w:bidi="ar-SA"/>
          </w:rPr>
          <m:t xml:space="preserve">- </m:t>
        </m:r>
      </m:oMath>
      <w:r w:rsidRPr="009771E5">
        <w:rPr>
          <w:rFonts w:ascii="Times New Roman" w:eastAsia="Times New Roman" w:hAnsi="Times New Roman" w:cs="Times New Roman"/>
          <w:kern w:val="0"/>
          <w:sz w:val="28"/>
          <w:szCs w:val="20"/>
          <w:lang w:val="uk-UA" w:eastAsia="ru-RU" w:bidi="ar-SA"/>
        </w:rPr>
        <w:t xml:space="preserve"> тривалість робочої зміни, </w:t>
      </w: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t</m:t>
            </m:r>
          </m:e>
          <m:sub>
            <m:r>
              <w:rPr>
                <w:rFonts w:ascii="Cambria Math" w:eastAsia="Times New Roman" w:hAnsi="Cambria Math" w:cs="Times New Roman"/>
                <w:kern w:val="0"/>
                <w:sz w:val="28"/>
                <w:szCs w:val="20"/>
                <w:lang w:val="uk-UA" w:eastAsia="ru-RU" w:bidi="ar-SA"/>
              </w:rPr>
              <m:t>зм</m:t>
            </m:r>
          </m:sub>
        </m:sSub>
        <m:r>
          <w:rPr>
            <w:rFonts w:ascii="Cambria Math" w:eastAsia="Times New Roman" w:hAnsi="Cambria Math" w:cs="Times New Roman"/>
            <w:kern w:val="0"/>
            <w:sz w:val="28"/>
            <w:szCs w:val="20"/>
            <w:lang w:val="uk-UA" w:eastAsia="ru-RU" w:bidi="ar-SA"/>
          </w:rPr>
          <m:t xml:space="preserve">=8 </m:t>
        </m:r>
      </m:oMath>
      <w:r w:rsidRPr="009771E5">
        <w:rPr>
          <w:rFonts w:ascii="Times New Roman" w:eastAsia="Times New Roman" w:hAnsi="Times New Roman" w:cs="Times New Roman"/>
          <w:kern w:val="0"/>
          <w:sz w:val="28"/>
          <w:szCs w:val="20"/>
          <w:lang w:val="uk-UA" w:eastAsia="ru-RU" w:bidi="ar-SA"/>
        </w:rPr>
        <w:t>годин;</w:t>
      </w:r>
    </w:p>
    <w:p w:rsidR="009771E5" w:rsidRPr="009771E5" w:rsidRDefault="009771E5" w:rsidP="009771E5">
      <w:pPr>
        <w:suppressAutoHyphens w:val="0"/>
        <w:spacing w:line="360" w:lineRule="auto"/>
        <w:ind w:left="720" w:hanging="11"/>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m:oMath>
        <m:r>
          <w:rPr>
            <w:rFonts w:ascii="Cambria Math" w:eastAsia="Times New Roman" w:hAnsi="Cambria Math" w:cs="Times New Roman"/>
            <w:kern w:val="0"/>
            <w:sz w:val="28"/>
            <w:szCs w:val="20"/>
            <w:lang w:val="uk-UA" w:eastAsia="ru-RU" w:bidi="ar-SA"/>
          </w:rPr>
          <m:t xml:space="preserve">k- </m:t>
        </m:r>
      </m:oMath>
      <w:r w:rsidRPr="009771E5">
        <w:rPr>
          <w:rFonts w:ascii="Times New Roman" w:eastAsia="Times New Roman" w:hAnsi="Times New Roman" w:cs="Times New Roman"/>
          <w:kern w:val="0"/>
          <w:sz w:val="28"/>
          <w:szCs w:val="20"/>
          <w:lang w:val="uk-UA" w:eastAsia="ru-RU" w:bidi="ar-SA"/>
        </w:rPr>
        <w:t xml:space="preserve"> коефіцієнт за одиницею часу.</w:t>
      </w:r>
    </w:p>
    <w:p w:rsidR="009771E5" w:rsidRPr="009771E5" w:rsidRDefault="009771E5" w:rsidP="009771E5">
      <w:pPr>
        <w:suppressAutoHyphens w:val="0"/>
        <w:spacing w:line="360" w:lineRule="auto"/>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 Кладка зовнішніх стін товщиною 2 цегли з розшивкою:</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228,53∙3,2</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=91,4 (л-дн)</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 Кладка внутрішніх стін товщиною 1,5 цегли під штукатурку:</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42,51∙3,2</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=17 (л-дн)</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3) Кладка перегородок товщиною 0,5 цегли:</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w:lastRenderedPageBreak/>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20,13∙0,51</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=1,3 (л-дн)</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4) Встановлення та розбірка інвентарної блочної підмостки:</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291,17∙1,14</m:t>
              </m:r>
            </m:num>
            <m:den>
              <m:r>
                <w:rPr>
                  <w:rFonts w:ascii="Cambria Math" w:eastAsia="Times New Roman" w:hAnsi="Cambria Math" w:cs="Times New Roman"/>
                  <w:kern w:val="0"/>
                  <w:sz w:val="28"/>
                  <w:szCs w:val="28"/>
                  <w:lang w:val="uk-UA" w:eastAsia="ru-RU" w:bidi="ar-SA"/>
                </w:rPr>
                <m:t>10∙8</m:t>
              </m:r>
            </m:den>
          </m:f>
          <m:r>
            <w:rPr>
              <w:rFonts w:ascii="Cambria Math" w:eastAsia="Times New Roman" w:hAnsi="Cambria Math" w:cs="Times New Roman"/>
              <w:kern w:val="0"/>
              <w:sz w:val="28"/>
              <w:szCs w:val="28"/>
              <w:lang w:val="uk-UA" w:eastAsia="ru-RU" w:bidi="ar-SA"/>
            </w:rPr>
            <m:t>=4,15 (л-дн)</m:t>
          </m:r>
        </m:oMath>
      </m:oMathPara>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291,17∙0,38</m:t>
              </m:r>
            </m:num>
            <m:den>
              <m:r>
                <w:rPr>
                  <w:rFonts w:ascii="Cambria Math" w:eastAsia="Times New Roman" w:hAnsi="Cambria Math" w:cs="Times New Roman"/>
                  <w:kern w:val="0"/>
                  <w:sz w:val="28"/>
                  <w:szCs w:val="28"/>
                  <w:lang w:val="uk-UA" w:eastAsia="ru-RU" w:bidi="ar-SA"/>
                </w:rPr>
                <m:t>10∙8</m:t>
              </m:r>
            </m:den>
          </m:f>
          <m:r>
            <w:rPr>
              <w:rFonts w:ascii="Cambria Math" w:eastAsia="Times New Roman" w:hAnsi="Cambria Math" w:cs="Times New Roman"/>
              <w:kern w:val="0"/>
              <w:sz w:val="28"/>
              <w:szCs w:val="28"/>
              <w:lang w:val="uk-UA" w:eastAsia="ru-RU" w:bidi="ar-SA"/>
            </w:rPr>
            <m:t>=1,4 (м-зм)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5) Встановлення залізобетонних перемичок:</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17∙0,45</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=0,96 (л-дн)</m:t>
          </m:r>
        </m:oMath>
      </m:oMathPara>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17∙0,15</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=0,32 (м-зм)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6) Монтаж плит перекриття площею до </w:t>
      </w:r>
      <m:oMath>
        <m:r>
          <w:rPr>
            <w:rFonts w:ascii="Cambria Math" w:eastAsia="Times New Roman" w:hAnsi="Cambria Math" w:cs="Times New Roman"/>
            <w:kern w:val="0"/>
            <w:sz w:val="28"/>
            <w:szCs w:val="28"/>
            <w:lang w:val="uk-UA" w:eastAsia="ru-RU" w:bidi="ar-SA"/>
          </w:rPr>
          <m:t xml:space="preserve">10 </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2</m:t>
            </m:r>
          </m:sup>
        </m:sSup>
      </m:oMath>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12∙0,72</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=1,1 (м-зм)</m:t>
          </m:r>
        </m:oMath>
      </m:oMathPara>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12∙0,18</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=0,3 (м-зм)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7) Монтаж плит перекриття площею до </w:t>
      </w:r>
      <m:oMath>
        <m:r>
          <w:rPr>
            <w:rFonts w:ascii="Cambria Math" w:eastAsia="Times New Roman" w:hAnsi="Cambria Math" w:cs="Times New Roman"/>
            <w:kern w:val="0"/>
            <w:sz w:val="28"/>
            <w:szCs w:val="28"/>
            <w:lang w:val="uk-UA" w:eastAsia="ru-RU" w:bidi="ar-SA"/>
          </w:rPr>
          <m:t xml:space="preserve">5 </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2</m:t>
            </m:r>
          </m:sup>
        </m:sSup>
      </m:oMath>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1∙0,56</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=0,07 (л-дн)</m:t>
          </m:r>
        </m:oMath>
      </m:oMathPara>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1∙0,14</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=0,02 (м-зм)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8) </w:t>
      </w:r>
      <w:r w:rsidRPr="009771E5">
        <w:rPr>
          <w:rFonts w:ascii="Times New Roman" w:eastAsia="Times New Roman" w:hAnsi="Times New Roman" w:cs="Times New Roman"/>
          <w:color w:val="000000"/>
          <w:kern w:val="0"/>
          <w:sz w:val="28"/>
          <w:szCs w:val="28"/>
          <w:lang w:val="uk-UA" w:eastAsia="ru-RU" w:bidi="ar-SA"/>
        </w:rPr>
        <w:t>Монтаж сходових маршів та площадок</w: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5,8∙1,8</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=1,31 (л-дн)</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9) Заливка швів плит перекриття:</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63∙6,4</m:t>
              </m:r>
            </m:num>
            <m:den>
              <m:r>
                <w:rPr>
                  <w:rFonts w:ascii="Cambria Math" w:eastAsia="Times New Roman" w:hAnsi="Cambria Math" w:cs="Times New Roman"/>
                  <w:kern w:val="0"/>
                  <w:sz w:val="28"/>
                  <w:szCs w:val="28"/>
                  <w:lang w:val="uk-UA" w:eastAsia="ru-RU" w:bidi="ar-SA"/>
                </w:rPr>
                <m:t>100∙8</m:t>
              </m:r>
            </m:den>
          </m:f>
          <m:r>
            <w:rPr>
              <w:rFonts w:ascii="Cambria Math" w:eastAsia="Times New Roman" w:hAnsi="Cambria Math" w:cs="Times New Roman"/>
              <w:kern w:val="0"/>
              <w:sz w:val="28"/>
              <w:szCs w:val="28"/>
              <w:lang w:val="uk-UA" w:eastAsia="ru-RU" w:bidi="ar-SA"/>
            </w:rPr>
            <m:t>=0,5 (л-дн)</m:t>
          </m:r>
        </m:oMath>
      </m:oMathPara>
    </w:p>
    <w:p w:rsidR="009771E5" w:rsidRPr="009771E5" w:rsidRDefault="009771E5" w:rsidP="009771E5">
      <w:pPr>
        <w:suppressAutoHyphens w:val="0"/>
        <w:spacing w:after="160" w:line="360" w:lineRule="auto"/>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10) Встановлення віконних і дверних блоків: </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252,986∙13,4</m:t>
              </m:r>
            </m:num>
            <m:den>
              <m:r>
                <w:rPr>
                  <w:rFonts w:ascii="Cambria Math" w:eastAsia="Times New Roman" w:hAnsi="Cambria Math" w:cs="Times New Roman"/>
                  <w:kern w:val="0"/>
                  <w:sz w:val="28"/>
                  <w:szCs w:val="28"/>
                  <w:lang w:val="uk-UA" w:eastAsia="ru-RU" w:bidi="ar-SA"/>
                </w:rPr>
                <m:t>100∙8</m:t>
              </m:r>
            </m:den>
          </m:f>
          <m:r>
            <w:rPr>
              <w:rFonts w:ascii="Cambria Math" w:eastAsia="Times New Roman" w:hAnsi="Cambria Math" w:cs="Times New Roman"/>
              <w:kern w:val="0"/>
              <w:sz w:val="28"/>
              <w:szCs w:val="28"/>
              <w:lang w:val="uk-UA" w:eastAsia="ru-RU" w:bidi="ar-SA"/>
            </w:rPr>
            <m:t>=4,3 (л-дн)</m:t>
          </m:r>
        </m:oMath>
      </m:oMathPara>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252,986∙6,7</m:t>
              </m:r>
            </m:num>
            <m:den>
              <m:r>
                <w:rPr>
                  <w:rFonts w:ascii="Cambria Math" w:eastAsia="Times New Roman" w:hAnsi="Cambria Math" w:cs="Times New Roman"/>
                  <w:kern w:val="0"/>
                  <w:sz w:val="28"/>
                  <w:szCs w:val="28"/>
                  <w:lang w:val="uk-UA" w:eastAsia="ru-RU" w:bidi="ar-SA"/>
                </w:rPr>
                <m:t>100∙8</m:t>
              </m:r>
            </m:den>
          </m:f>
          <m:r>
            <w:rPr>
              <w:rFonts w:ascii="Cambria Math" w:eastAsia="Times New Roman" w:hAnsi="Cambria Math" w:cs="Times New Roman"/>
              <w:kern w:val="0"/>
              <w:sz w:val="28"/>
              <w:szCs w:val="28"/>
              <w:lang w:val="uk-UA" w:eastAsia="ru-RU" w:bidi="ar-SA"/>
            </w:rPr>
            <m:t>=2,12 (м-зм)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lastRenderedPageBreak/>
        <w:t>11) Подача цегли стріловим краном:</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101000∙1,356</m:t>
              </m:r>
            </m:num>
            <m:den>
              <m:r>
                <w:rPr>
                  <w:rFonts w:ascii="Cambria Math" w:eastAsia="Times New Roman" w:hAnsi="Cambria Math" w:cs="Times New Roman"/>
                  <w:kern w:val="0"/>
                  <w:sz w:val="28"/>
                  <w:szCs w:val="28"/>
                  <w:lang w:val="uk-UA" w:eastAsia="ru-RU" w:bidi="ar-SA"/>
                </w:rPr>
                <m:t>1000∙8</m:t>
              </m:r>
            </m:den>
          </m:f>
          <m:r>
            <w:rPr>
              <w:rFonts w:ascii="Cambria Math" w:eastAsia="Times New Roman" w:hAnsi="Cambria Math" w:cs="Times New Roman"/>
              <w:kern w:val="0"/>
              <w:sz w:val="28"/>
              <w:szCs w:val="28"/>
              <w:lang w:val="uk-UA" w:eastAsia="ru-RU" w:bidi="ar-SA"/>
            </w:rPr>
            <m:t>=17,12 (л-дн)</m:t>
          </m:r>
        </m:oMath>
      </m:oMathPara>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101000∙0,678</m:t>
              </m:r>
            </m:num>
            <m:den>
              <m:r>
                <w:rPr>
                  <w:rFonts w:ascii="Cambria Math" w:eastAsia="Times New Roman" w:hAnsi="Cambria Math" w:cs="Times New Roman"/>
                  <w:kern w:val="0"/>
                  <w:sz w:val="28"/>
                  <w:szCs w:val="28"/>
                  <w:lang w:val="uk-UA" w:eastAsia="ru-RU" w:bidi="ar-SA"/>
                </w:rPr>
                <m:t>1000∙8</m:t>
              </m:r>
            </m:den>
          </m:f>
          <m:r>
            <w:rPr>
              <w:rFonts w:ascii="Cambria Math" w:eastAsia="Times New Roman" w:hAnsi="Cambria Math" w:cs="Times New Roman"/>
              <w:kern w:val="0"/>
              <w:sz w:val="28"/>
              <w:szCs w:val="28"/>
              <w:lang w:val="uk-UA" w:eastAsia="ru-RU" w:bidi="ar-SA"/>
            </w:rPr>
            <m:t>=8,56 (м-зм)</m:t>
          </m:r>
        </m:oMath>
      </m:oMathPara>
    </w:p>
    <w:p w:rsidR="009771E5" w:rsidRPr="009771E5" w:rsidRDefault="009771E5" w:rsidP="009771E5">
      <w:pPr>
        <w:suppressAutoHyphens w:val="0"/>
        <w:spacing w:line="360" w:lineRule="auto"/>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12) Подача розчину стріловим краном:</w:t>
      </w:r>
    </w:p>
    <w:p w:rsidR="009771E5" w:rsidRPr="009771E5" w:rsidRDefault="009771E5" w:rsidP="009771E5">
      <w:pPr>
        <w:suppressAutoHyphens w:val="0"/>
        <w:spacing w:line="360" w:lineRule="auto"/>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64,71∙1,14</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=9,2 (л-дн)</m:t>
          </m:r>
        </m:oMath>
      </m:oMathPara>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64,71∙0,57</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=4,6 (м-зм)</m:t>
          </m:r>
        </m:oMath>
      </m:oMathPara>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numPr>
          <w:ilvl w:val="2"/>
          <w:numId w:val="26"/>
        </w:numPr>
        <w:suppressAutoHyphens w:val="0"/>
        <w:contextualSpacing/>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Зарплата за видами робіт калькуляції</w:t>
      </w:r>
    </w:p>
    <w:p w:rsidR="009771E5" w:rsidRPr="009771E5" w:rsidRDefault="009771E5" w:rsidP="009771E5">
      <w:pPr>
        <w:suppressAutoHyphens w:val="0"/>
        <w:ind w:left="720"/>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spacing w:line="360" w:lineRule="auto"/>
        <w:ind w:left="720"/>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Заробітна плата визначається за формулою:</w:t>
      </w:r>
    </w:p>
    <w:p w:rsidR="009771E5" w:rsidRPr="009771E5" w:rsidRDefault="009771E5" w:rsidP="009771E5">
      <w:pPr>
        <w:suppressAutoHyphens w:val="0"/>
        <w:spacing w:line="360" w:lineRule="auto"/>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object w:dxaOrig="1660" w:dyaOrig="380">
          <v:shape id="_x0000_i1109" type="#_x0000_t75" style="width:99.75pt;height:21.75pt" o:ole="" fillcolor="window">
            <v:imagedata r:id="rId161" o:title=""/>
          </v:shape>
          <o:OLEObject Type="Embed" ProgID="Equation.3" ShapeID="_x0000_i1109" DrawAspect="Content" ObjectID="_1669198649" r:id="rId162"/>
        </w:object>
      </w:r>
    </w:p>
    <w:p w:rsidR="009771E5" w:rsidRPr="009771E5" w:rsidRDefault="009771E5" w:rsidP="009771E5">
      <w:pPr>
        <w:suppressAutoHyphens w:val="0"/>
        <w:spacing w:line="360" w:lineRule="auto"/>
        <w:ind w:left="720" w:hanging="11"/>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де Т – трудомісткість, л-дн;</w:t>
      </w:r>
    </w:p>
    <w:p w:rsidR="009771E5" w:rsidRPr="009771E5" w:rsidRDefault="009771E5" w:rsidP="009771E5">
      <w:pPr>
        <w:suppressAutoHyphens w:val="0"/>
        <w:spacing w:line="360" w:lineRule="auto"/>
        <w:ind w:left="720" w:hanging="11"/>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t</m:t>
            </m:r>
          </m:e>
          <m:sub>
            <m:r>
              <w:rPr>
                <w:rFonts w:ascii="Cambria Math" w:eastAsia="Times New Roman" w:hAnsi="Cambria Math" w:cs="Times New Roman"/>
                <w:kern w:val="0"/>
                <w:sz w:val="28"/>
                <w:szCs w:val="20"/>
                <w:lang w:val="uk-UA" w:eastAsia="ru-RU" w:bidi="ar-SA"/>
              </w:rPr>
              <m:t>зм</m:t>
            </m:r>
          </m:sub>
        </m:sSub>
        <m:r>
          <w:rPr>
            <w:rFonts w:ascii="Cambria Math" w:eastAsia="Times New Roman" w:hAnsi="Cambria Math" w:cs="Times New Roman"/>
            <w:kern w:val="0"/>
            <w:sz w:val="28"/>
            <w:szCs w:val="20"/>
            <w:lang w:val="uk-UA" w:eastAsia="ru-RU" w:bidi="ar-SA"/>
          </w:rPr>
          <m:t xml:space="preserve">- </m:t>
        </m:r>
      </m:oMath>
      <w:r w:rsidRPr="009771E5">
        <w:rPr>
          <w:rFonts w:ascii="Times New Roman" w:eastAsia="Times New Roman" w:hAnsi="Times New Roman" w:cs="Times New Roman"/>
          <w:kern w:val="0"/>
          <w:sz w:val="28"/>
          <w:szCs w:val="20"/>
          <w:lang w:val="uk-UA" w:eastAsia="ru-RU" w:bidi="ar-SA"/>
        </w:rPr>
        <w:t xml:space="preserve"> тривалість робочої зміни, </w:t>
      </w: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t</m:t>
            </m:r>
          </m:e>
          <m:sub>
            <m:r>
              <w:rPr>
                <w:rFonts w:ascii="Cambria Math" w:eastAsia="Times New Roman" w:hAnsi="Cambria Math" w:cs="Times New Roman"/>
                <w:kern w:val="0"/>
                <w:sz w:val="28"/>
                <w:szCs w:val="20"/>
                <w:lang w:val="uk-UA" w:eastAsia="ru-RU" w:bidi="ar-SA"/>
              </w:rPr>
              <m:t>зм</m:t>
            </m:r>
          </m:sub>
        </m:sSub>
        <m:r>
          <w:rPr>
            <w:rFonts w:ascii="Cambria Math" w:eastAsia="Times New Roman" w:hAnsi="Cambria Math" w:cs="Times New Roman"/>
            <w:kern w:val="0"/>
            <w:sz w:val="28"/>
            <w:szCs w:val="20"/>
            <w:lang w:val="uk-UA" w:eastAsia="ru-RU" w:bidi="ar-SA"/>
          </w:rPr>
          <m:t xml:space="preserve">=8 </m:t>
        </m:r>
      </m:oMath>
      <w:r w:rsidRPr="009771E5">
        <w:rPr>
          <w:rFonts w:ascii="Times New Roman" w:eastAsia="Times New Roman" w:hAnsi="Times New Roman" w:cs="Times New Roman"/>
          <w:kern w:val="0"/>
          <w:sz w:val="28"/>
          <w:szCs w:val="20"/>
          <w:lang w:val="uk-UA" w:eastAsia="ru-RU" w:bidi="ar-SA"/>
        </w:rPr>
        <w:t>годин;</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С</m:t>
            </m:r>
          </m:e>
          <m:sub>
            <m:r>
              <w:rPr>
                <w:rFonts w:ascii="Cambria Math" w:eastAsia="Times New Roman" w:hAnsi="Cambria Math" w:cs="Times New Roman"/>
                <w:kern w:val="0"/>
                <w:sz w:val="28"/>
                <w:szCs w:val="20"/>
                <w:lang w:val="uk-UA" w:eastAsia="ru-RU" w:bidi="ar-SA"/>
              </w:rPr>
              <m:t>фу</m:t>
            </m:r>
          </m:sub>
        </m:sSub>
        <m:r>
          <w:rPr>
            <w:rFonts w:ascii="Cambria Math" w:eastAsia="Times New Roman" w:hAnsi="Cambria Math" w:cs="Times New Roman"/>
            <w:kern w:val="0"/>
            <w:sz w:val="28"/>
            <w:szCs w:val="20"/>
            <w:lang w:val="uk-UA" w:eastAsia="ru-RU" w:bidi="ar-SA"/>
          </w:rPr>
          <m:t xml:space="preserve">- </m:t>
        </m:r>
      </m:oMath>
      <w:r w:rsidRPr="009771E5">
        <w:rPr>
          <w:rFonts w:ascii="Times New Roman" w:eastAsia="Times New Roman" w:hAnsi="Times New Roman" w:cs="Times New Roman"/>
          <w:kern w:val="0"/>
          <w:sz w:val="28"/>
          <w:szCs w:val="20"/>
          <w:lang w:val="uk-UA" w:eastAsia="ru-RU" w:bidi="ar-SA"/>
        </w:rPr>
        <w:t>фактична усереднена вартість люд-год конкретного  виду робіт.</w:t>
      </w:r>
    </w:p>
    <w:p w:rsidR="009771E5" w:rsidRPr="009771E5" w:rsidRDefault="009771E5" w:rsidP="009771E5">
      <w:pPr>
        <w:suppressAutoHyphens w:val="0"/>
        <w:spacing w:line="360" w:lineRule="auto"/>
        <w:ind w:left="720" w:hanging="11"/>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val="uk-UA" w:eastAsia="ru-RU" w:bidi="ar-SA"/>
        </w:rPr>
        <w:t>Кладка зовнішніх стін товщиною 2 цегли з розшивкою</w:t>
      </w:r>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1</m:t>
              </m:r>
            </m:sub>
          </m:sSub>
          <m:r>
            <w:rPr>
              <w:rFonts w:ascii="Cambria Math" w:eastAsia="Times New Roman" w:hAnsi="Cambria Math" w:cs="Times New Roman"/>
              <w:kern w:val="0"/>
              <w:sz w:val="28"/>
              <w:szCs w:val="20"/>
              <w:lang w:val="uk-UA" w:eastAsia="ru-RU" w:bidi="ar-SA"/>
            </w:rPr>
            <m:t>=58,98∙91,4∙8=43126,18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w:r w:rsidRPr="009771E5">
        <w:rPr>
          <w:rFonts w:ascii="Times New Roman" w:eastAsia="Times New Roman" w:hAnsi="Times New Roman" w:cs="Times New Roman"/>
          <w:kern w:val="0"/>
          <w:sz w:val="28"/>
          <w:szCs w:val="28"/>
          <w:lang w:val="uk-UA" w:eastAsia="ru-RU" w:bidi="ar-SA"/>
        </w:rPr>
        <w:t>Кладка внутрішніх стін товщиною 1,5 цегли під штукатурку</w:t>
      </w:r>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2</m:t>
              </m:r>
            </m:sub>
          </m:sSub>
          <m:r>
            <w:rPr>
              <w:rFonts w:ascii="Cambria Math" w:eastAsia="Times New Roman" w:hAnsi="Cambria Math" w:cs="Times New Roman"/>
              <w:kern w:val="0"/>
              <w:sz w:val="28"/>
              <w:szCs w:val="20"/>
              <w:lang w:val="uk-UA" w:eastAsia="ru-RU" w:bidi="ar-SA"/>
            </w:rPr>
            <m:t>=58,98∙17∙8=8021,28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w:r w:rsidRPr="009771E5">
        <w:rPr>
          <w:rFonts w:ascii="Times New Roman" w:eastAsia="Times New Roman" w:hAnsi="Times New Roman" w:cs="Times New Roman"/>
          <w:kern w:val="0"/>
          <w:sz w:val="28"/>
          <w:szCs w:val="28"/>
          <w:lang w:val="uk-UA" w:eastAsia="ru-RU" w:bidi="ar-SA"/>
        </w:rPr>
        <w:t>Кладка перегородок товщиною 0,5 цегли</w:t>
      </w:r>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3</m:t>
              </m:r>
            </m:sub>
          </m:sSub>
          <m:r>
            <w:rPr>
              <w:rFonts w:ascii="Cambria Math" w:eastAsia="Times New Roman" w:hAnsi="Cambria Math" w:cs="Times New Roman"/>
              <w:kern w:val="0"/>
              <w:sz w:val="28"/>
              <w:szCs w:val="20"/>
              <w:lang w:val="uk-UA" w:eastAsia="ru-RU" w:bidi="ar-SA"/>
            </w:rPr>
            <m:t>=55,38∙1,3∙8=575,95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w:r w:rsidRPr="009771E5">
        <w:rPr>
          <w:rFonts w:ascii="Times New Roman" w:eastAsia="Times New Roman" w:hAnsi="Times New Roman" w:cs="Times New Roman"/>
          <w:kern w:val="0"/>
          <w:sz w:val="28"/>
          <w:szCs w:val="28"/>
          <w:lang w:val="uk-UA" w:eastAsia="ru-RU" w:bidi="ar-SA"/>
        </w:rPr>
        <w:t>Встановлення та розбірка інвентарної блочної підмостки</w:t>
      </w:r>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4</m:t>
              </m:r>
            </m:sub>
          </m:sSub>
          <m:r>
            <w:rPr>
              <w:rFonts w:ascii="Cambria Math" w:eastAsia="Times New Roman" w:hAnsi="Cambria Math" w:cs="Times New Roman"/>
              <w:kern w:val="0"/>
              <w:sz w:val="28"/>
              <w:szCs w:val="20"/>
              <w:lang w:val="uk-UA" w:eastAsia="ru-RU" w:bidi="ar-SA"/>
            </w:rPr>
            <m:t>=55,38∙4,15∙8=1838,62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w:r w:rsidRPr="009771E5">
        <w:rPr>
          <w:rFonts w:ascii="Times New Roman" w:eastAsia="Times New Roman" w:hAnsi="Times New Roman" w:cs="Times New Roman"/>
          <w:kern w:val="0"/>
          <w:sz w:val="28"/>
          <w:szCs w:val="28"/>
          <w:lang w:val="uk-UA" w:eastAsia="ru-RU" w:bidi="ar-SA"/>
        </w:rPr>
        <w:t>Встановлення залізобетонних перемичок</w:t>
      </w:r>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5</m:t>
              </m:r>
            </m:sub>
          </m:sSub>
          <m:r>
            <w:rPr>
              <w:rFonts w:ascii="Cambria Math" w:eastAsia="Times New Roman" w:hAnsi="Cambria Math" w:cs="Times New Roman"/>
              <w:kern w:val="0"/>
              <w:sz w:val="28"/>
              <w:szCs w:val="20"/>
              <w:lang w:val="uk-UA" w:eastAsia="ru-RU" w:bidi="ar-SA"/>
            </w:rPr>
            <m:t>=58,98∙0,96∙8=452,97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w:r w:rsidRPr="009771E5">
        <w:rPr>
          <w:rFonts w:ascii="Times New Roman" w:eastAsia="Times New Roman" w:hAnsi="Times New Roman" w:cs="Times New Roman"/>
          <w:kern w:val="0"/>
          <w:sz w:val="28"/>
          <w:szCs w:val="28"/>
          <w:lang w:val="uk-UA" w:eastAsia="ru-RU" w:bidi="ar-SA"/>
        </w:rPr>
        <w:t xml:space="preserve">Монтаж плит перекриття площею до </w:t>
      </w:r>
      <m:oMath>
        <m:r>
          <w:rPr>
            <w:rFonts w:ascii="Cambria Math" w:eastAsia="Times New Roman" w:hAnsi="Cambria Math" w:cs="Times New Roman"/>
            <w:kern w:val="0"/>
            <w:sz w:val="28"/>
            <w:szCs w:val="28"/>
            <w:lang w:val="uk-UA" w:eastAsia="ru-RU" w:bidi="ar-SA"/>
          </w:rPr>
          <m:t xml:space="preserve">10 </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2</m:t>
            </m:r>
          </m:sup>
        </m:sSup>
      </m:oMath>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6</m:t>
              </m:r>
            </m:sub>
          </m:sSub>
          <m:r>
            <w:rPr>
              <w:rFonts w:ascii="Cambria Math" w:eastAsia="Times New Roman" w:hAnsi="Cambria Math" w:cs="Times New Roman"/>
              <w:kern w:val="0"/>
              <w:sz w:val="28"/>
              <w:szCs w:val="20"/>
              <w:lang w:val="uk-UA" w:eastAsia="ru-RU" w:bidi="ar-SA"/>
            </w:rPr>
            <m:t>=59,68∙1,1∙8=525,18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w:r w:rsidRPr="009771E5">
        <w:rPr>
          <w:rFonts w:ascii="Times New Roman" w:eastAsia="Times New Roman" w:hAnsi="Times New Roman" w:cs="Times New Roman"/>
          <w:kern w:val="0"/>
          <w:sz w:val="28"/>
          <w:szCs w:val="28"/>
          <w:lang w:val="uk-UA" w:eastAsia="ru-RU" w:bidi="ar-SA"/>
        </w:rPr>
        <w:t xml:space="preserve">Монтаж плит перекриття площею до </w:t>
      </w:r>
      <m:oMath>
        <m:r>
          <w:rPr>
            <w:rFonts w:ascii="Cambria Math" w:eastAsia="Times New Roman" w:hAnsi="Cambria Math" w:cs="Times New Roman"/>
            <w:kern w:val="0"/>
            <w:sz w:val="28"/>
            <w:szCs w:val="28"/>
            <w:lang w:val="uk-UA" w:eastAsia="ru-RU" w:bidi="ar-SA"/>
          </w:rPr>
          <m:t xml:space="preserve">5 </m:t>
        </m:r>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2</m:t>
            </m:r>
          </m:sup>
        </m:sSup>
      </m:oMath>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7</m:t>
              </m:r>
            </m:sub>
          </m:sSub>
          <m:r>
            <w:rPr>
              <w:rFonts w:ascii="Cambria Math" w:eastAsia="Times New Roman" w:hAnsi="Cambria Math" w:cs="Times New Roman"/>
              <w:kern w:val="0"/>
              <w:sz w:val="28"/>
              <w:szCs w:val="20"/>
              <w:lang w:val="uk-UA" w:eastAsia="ru-RU" w:bidi="ar-SA"/>
            </w:rPr>
            <m:t>=59,68∙0,07∙8=33,42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w:r w:rsidRPr="009771E5">
        <w:rPr>
          <w:rFonts w:ascii="Times New Roman" w:eastAsia="Times New Roman" w:hAnsi="Times New Roman" w:cs="Times New Roman"/>
          <w:color w:val="000000"/>
          <w:kern w:val="0"/>
          <w:sz w:val="28"/>
          <w:szCs w:val="28"/>
          <w:lang w:val="uk-UA" w:eastAsia="ru-RU" w:bidi="ar-SA"/>
        </w:rPr>
        <w:t>Монтаж сходових маршів та площадок</w:t>
      </w:r>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8</m:t>
              </m:r>
            </m:sub>
          </m:sSub>
          <m:r>
            <w:rPr>
              <w:rFonts w:ascii="Cambria Math" w:eastAsia="Times New Roman" w:hAnsi="Cambria Math" w:cs="Times New Roman"/>
              <w:kern w:val="0"/>
              <w:sz w:val="28"/>
              <w:szCs w:val="20"/>
              <w:lang w:val="uk-UA" w:eastAsia="ru-RU" w:bidi="ar-SA"/>
            </w:rPr>
            <m:t>=62,53∙1,31∙8=655,31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w:r w:rsidRPr="009771E5">
        <w:rPr>
          <w:rFonts w:ascii="Times New Roman" w:eastAsia="Times New Roman" w:hAnsi="Times New Roman" w:cs="Times New Roman"/>
          <w:kern w:val="0"/>
          <w:sz w:val="28"/>
          <w:szCs w:val="28"/>
          <w:lang w:val="uk-UA" w:eastAsia="ru-RU" w:bidi="ar-SA"/>
        </w:rPr>
        <w:t>Заливка швів плит перекриття</w:t>
      </w:r>
      <w:r w:rsidRPr="009771E5">
        <w:rPr>
          <w:rFonts w:ascii="Times New Roman" w:eastAsia="Times New Roman" w:hAnsi="Times New Roman" w:cs="Times New Roman"/>
          <w:kern w:val="0"/>
          <w:sz w:val="28"/>
          <w:szCs w:val="20"/>
          <w:lang w:val="uk-UA" w:eastAsia="ru-RU" w:bidi="ar-SA"/>
        </w:rPr>
        <w:t xml:space="preserve">: </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9</m:t>
              </m:r>
            </m:sub>
          </m:sSub>
          <m:r>
            <w:rPr>
              <w:rFonts w:ascii="Cambria Math" w:eastAsia="Times New Roman" w:hAnsi="Cambria Math" w:cs="Times New Roman"/>
              <w:kern w:val="0"/>
              <w:sz w:val="28"/>
              <w:szCs w:val="20"/>
              <w:lang w:val="uk-UA" w:eastAsia="ru-RU" w:bidi="ar-SA"/>
            </w:rPr>
            <m:t>=58,98∙0,5∙8=235,92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w:r w:rsidRPr="009771E5">
        <w:rPr>
          <w:rFonts w:ascii="Times New Roman" w:eastAsia="Times New Roman" w:hAnsi="Times New Roman" w:cs="Times New Roman"/>
          <w:kern w:val="0"/>
          <w:sz w:val="28"/>
          <w:szCs w:val="28"/>
          <w:lang w:val="uk-UA" w:eastAsia="ru-RU" w:bidi="ar-SA"/>
        </w:rPr>
        <w:t>Встановлення віконних і дверних блоків</w:t>
      </w:r>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10</m:t>
              </m:r>
            </m:sub>
          </m:sSub>
          <m:r>
            <w:rPr>
              <w:rFonts w:ascii="Cambria Math" w:eastAsia="Times New Roman" w:hAnsi="Cambria Math" w:cs="Times New Roman"/>
              <w:kern w:val="0"/>
              <w:sz w:val="28"/>
              <w:szCs w:val="20"/>
              <w:lang w:val="uk-UA" w:eastAsia="ru-RU" w:bidi="ar-SA"/>
            </w:rPr>
            <m:t>=60,38∙4,3∙8=2077,07 грн.</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val="uk-UA" w:eastAsia="ru-RU" w:bidi="ar-SA"/>
        </w:rPr>
        <w:t xml:space="preserve">          Подача цегли стріловим краном</w:t>
      </w:r>
      <w:r w:rsidRPr="009771E5">
        <w:rPr>
          <w:rFonts w:ascii="Times New Roman" w:eastAsia="Times New Roman" w:hAnsi="Times New Roman" w:cs="Times New Roman"/>
          <w:kern w:val="0"/>
          <w:sz w:val="28"/>
          <w:szCs w:val="20"/>
          <w:lang w:val="uk-UA" w:eastAsia="ru-RU" w:bidi="ar-SA"/>
        </w:rPr>
        <w:t xml:space="preserve">: </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11</m:t>
              </m:r>
            </m:sub>
          </m:sSub>
          <m:r>
            <w:rPr>
              <w:rFonts w:ascii="Cambria Math" w:eastAsia="Times New Roman" w:hAnsi="Cambria Math" w:cs="Times New Roman"/>
              <w:kern w:val="0"/>
              <w:sz w:val="28"/>
              <w:szCs w:val="20"/>
              <w:lang w:val="uk-UA" w:eastAsia="ru-RU" w:bidi="ar-SA"/>
            </w:rPr>
            <m:t>=55,38∙17,12∙8=7584,85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w:r w:rsidRPr="009771E5">
        <w:rPr>
          <w:rFonts w:ascii="Times New Roman" w:eastAsia="Times New Roman" w:hAnsi="Times New Roman" w:cs="Times New Roman"/>
          <w:kern w:val="0"/>
          <w:sz w:val="28"/>
          <w:szCs w:val="28"/>
          <w:lang w:val="uk-UA" w:eastAsia="ru-RU" w:bidi="ar-SA"/>
        </w:rPr>
        <w:t>Подача розчину стріловим краном</w:t>
      </w:r>
      <w:r w:rsidRPr="009771E5">
        <w:rPr>
          <w:rFonts w:ascii="Times New Roman" w:eastAsia="Times New Roman" w:hAnsi="Times New Roman" w:cs="Times New Roman"/>
          <w:kern w:val="0"/>
          <w:sz w:val="28"/>
          <w:szCs w:val="20"/>
          <w:lang w:val="uk-UA" w:eastAsia="ru-RU" w:bidi="ar-SA"/>
        </w:rPr>
        <w:t>:</w:t>
      </w:r>
    </w:p>
    <w:p w:rsidR="001836A8" w:rsidRDefault="00025C02" w:rsidP="001836A8">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12</m:t>
              </m:r>
            </m:sub>
          </m:sSub>
          <m:r>
            <w:rPr>
              <w:rFonts w:ascii="Cambria Math" w:eastAsia="Times New Roman" w:hAnsi="Cambria Math" w:cs="Times New Roman"/>
              <w:kern w:val="0"/>
              <w:sz w:val="28"/>
              <w:szCs w:val="20"/>
              <w:lang w:val="uk-UA" w:eastAsia="ru-RU" w:bidi="ar-SA"/>
            </w:rPr>
            <m:t>=55,38∙9,2∙8=4075,97 грн.</m:t>
          </m:r>
        </m:oMath>
      </m:oMathPara>
    </w:p>
    <w:p w:rsidR="009771E5" w:rsidRPr="009771E5" w:rsidRDefault="001836A8" w:rsidP="001836A8">
      <w:pPr>
        <w:suppressAutoHyphens w:val="0"/>
        <w:rPr>
          <w:rFonts w:ascii="Times New Roman" w:eastAsia="Times New Roman" w:hAnsi="Times New Roman" w:cs="Times New Roman"/>
          <w:kern w:val="0"/>
          <w:sz w:val="28"/>
          <w:szCs w:val="20"/>
          <w:lang w:val="uk-UA" w:eastAsia="ru-RU" w:bidi="ar-SA"/>
        </w:rPr>
      </w:pPr>
      <w:r>
        <w:rPr>
          <w:rFonts w:ascii="Times New Roman" w:eastAsia="Times New Roman" w:hAnsi="Times New Roman" w:cs="Times New Roman"/>
          <w:kern w:val="0"/>
          <w:sz w:val="28"/>
          <w:szCs w:val="20"/>
          <w:lang w:val="uk-UA" w:eastAsia="ru-RU" w:bidi="ar-SA"/>
        </w:rPr>
        <w:br w:type="page"/>
      </w:r>
    </w:p>
    <w:p w:rsidR="009771E5" w:rsidRPr="009771E5" w:rsidRDefault="009771E5" w:rsidP="009771E5">
      <w:pPr>
        <w:numPr>
          <w:ilvl w:val="1"/>
          <w:numId w:val="26"/>
        </w:numPr>
        <w:suppressAutoHyphens w:val="0"/>
        <w:ind w:hanging="579"/>
        <w:contextualSpacing/>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lastRenderedPageBreak/>
        <w:t>Порівняння варіантів механізації</w:t>
      </w:r>
    </w:p>
    <w:p w:rsidR="009771E5" w:rsidRPr="009771E5" w:rsidRDefault="009771E5" w:rsidP="009771E5">
      <w:pPr>
        <w:suppressAutoHyphens w:val="0"/>
        <w:jc w:val="center"/>
        <w:rPr>
          <w:rFonts w:ascii="Times New Roman" w:eastAsia="Times New Roman" w:hAnsi="Times New Roman" w:cs="Times New Roman"/>
          <w:i/>
          <w:kern w:val="0"/>
          <w:sz w:val="28"/>
          <w:szCs w:val="28"/>
          <w:u w:val="single"/>
          <w:lang w:val="uk-UA" w:eastAsia="ru-RU" w:bidi="ar-SA"/>
        </w:rPr>
      </w:pPr>
    </w:p>
    <w:p w:rsidR="009771E5" w:rsidRPr="009771E5" w:rsidRDefault="009771E5" w:rsidP="009771E5">
      <w:pPr>
        <w:suppressAutoHyphens w:val="0"/>
        <w:spacing w:line="360" w:lineRule="auto"/>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u w:val="single"/>
          <w:lang w:val="uk-UA" w:eastAsia="ru-RU" w:bidi="ar-SA"/>
        </w:rPr>
        <w:t>Собівартість однієї зміни експлуатації машини</w:t>
      </w:r>
    </w:p>
    <w:p w:rsidR="009771E5" w:rsidRPr="009771E5" w:rsidRDefault="009771E5" w:rsidP="009771E5">
      <w:pPr>
        <w:suppressAutoHyphens w:val="0"/>
        <w:spacing w:line="360" w:lineRule="auto"/>
        <w:ind w:firstLine="709"/>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Даний параметр визначається за формулою:</w:t>
      </w:r>
    </w:p>
    <w:p w:rsidR="009771E5" w:rsidRPr="009771E5" w:rsidRDefault="009771E5" w:rsidP="009771E5">
      <w:pPr>
        <w:suppressAutoHyphens w:val="0"/>
        <w:spacing w:line="360" w:lineRule="auto"/>
        <w:ind w:firstLine="284"/>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14"/>
          <w:sz w:val="28"/>
          <w:szCs w:val="28"/>
          <w:lang w:val="uk-UA" w:eastAsia="ru-RU" w:bidi="ar-SA"/>
        </w:rPr>
        <w:object w:dxaOrig="2360" w:dyaOrig="380">
          <v:shape id="_x0000_i1110" type="#_x0000_t75" style="width:140.25pt;height:22.5pt" o:ole="" fillcolor="window">
            <v:imagedata r:id="rId67" o:title=""/>
          </v:shape>
          <o:OLEObject Type="Embed" ProgID="Equation.3" ShapeID="_x0000_i1110" DrawAspect="Content" ObjectID="_1669198650" r:id="rId163"/>
        </w:objec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w:r w:rsidRPr="009771E5">
        <w:rPr>
          <w:rFonts w:ascii="Times New Roman" w:eastAsia="Times New Roman" w:hAnsi="Times New Roman" w:cs="Times New Roman"/>
          <w:i/>
          <w:kern w:val="0"/>
          <w:sz w:val="28"/>
          <w:szCs w:val="28"/>
          <w:lang w:val="uk-UA" w:eastAsia="ru-RU" w:bidi="ar-SA"/>
        </w:rPr>
        <w:t>С</w:t>
      </w:r>
      <w:r w:rsidRPr="009771E5">
        <w:rPr>
          <w:rFonts w:ascii="Times New Roman" w:eastAsia="Times New Roman" w:hAnsi="Times New Roman" w:cs="Times New Roman"/>
          <w:i/>
          <w:kern w:val="0"/>
          <w:sz w:val="28"/>
          <w:szCs w:val="28"/>
          <w:vertAlign w:val="subscript"/>
          <w:lang w:val="uk-UA" w:eastAsia="ru-RU" w:bidi="ar-SA"/>
        </w:rPr>
        <w:t>м-год</w:t>
      </w:r>
      <w:r w:rsidRPr="009771E5">
        <w:rPr>
          <w:rFonts w:ascii="Times New Roman" w:eastAsia="Times New Roman" w:hAnsi="Times New Roman" w:cs="Times New Roman"/>
          <w:kern w:val="0"/>
          <w:sz w:val="28"/>
          <w:szCs w:val="28"/>
          <w:lang w:val="uk-UA" w:eastAsia="ru-RU" w:bidi="ar-SA"/>
        </w:rPr>
        <w:t xml:space="preserve"> – вартість маш-години роботи машини в грн. за станом на  </w:t>
      </w:r>
      <m:oMath>
        <m:r>
          <w:rPr>
            <w:rFonts w:ascii="Cambria Math" w:eastAsia="Times New Roman" w:hAnsi="Cambria Math" w:cs="Times New Roman"/>
            <w:kern w:val="0"/>
            <w:sz w:val="28"/>
            <w:szCs w:val="28"/>
            <w:lang w:val="uk-UA" w:eastAsia="ru-RU" w:bidi="ar-SA"/>
          </w:rPr>
          <m:t xml:space="preserve">                        </m:t>
        </m:r>
      </m:oMath>
      <w:r w:rsidRPr="009771E5">
        <w:rPr>
          <w:rFonts w:ascii="Times New Roman" w:eastAsia="Times New Roman" w:hAnsi="Times New Roman" w:cs="Times New Roman"/>
          <w:kern w:val="0"/>
          <w:sz w:val="28"/>
          <w:szCs w:val="28"/>
          <w:lang w:val="uk-UA" w:eastAsia="ru-RU" w:bidi="ar-SA"/>
        </w:rPr>
        <w:t>01.04.2020.</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w:t>
      </w:r>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t</m:t>
            </m:r>
          </m:e>
          <m:sub>
            <m:r>
              <w:rPr>
                <w:rFonts w:ascii="Cambria Math" w:eastAsia="Times New Roman" w:hAnsi="Cambria Math" w:cs="Times New Roman"/>
                <w:kern w:val="0"/>
                <w:sz w:val="28"/>
                <w:szCs w:val="28"/>
                <w:lang w:val="uk-UA" w:eastAsia="ru-RU" w:bidi="ar-SA"/>
              </w:rPr>
              <m:t>зм</m:t>
            </m:r>
          </m:sub>
        </m:sSub>
        <m:r>
          <w:rPr>
            <w:rFonts w:ascii="Cambria Math" w:eastAsia="Times New Roman" w:hAnsi="Cambria Math" w:cs="Times New Roman"/>
            <w:kern w:val="0"/>
            <w:sz w:val="28"/>
            <w:szCs w:val="28"/>
            <w:lang w:val="uk-UA" w:eastAsia="ru-RU" w:bidi="ar-SA"/>
          </w:rPr>
          <m:t>=8 годин;</m:t>
        </m:r>
      </m:oMath>
      <w:r w:rsidRPr="009771E5">
        <w:rPr>
          <w:rFonts w:ascii="Times New Roman" w:eastAsia="Times New Roman" w:hAnsi="Times New Roman" w:cs="Times New Roman"/>
          <w:kern w:val="0"/>
          <w:sz w:val="28"/>
          <w:szCs w:val="28"/>
          <w:lang w:val="uk-UA" w:eastAsia="ru-RU" w:bidi="ar-SA"/>
        </w:rPr>
        <w:t xml:space="preserve"> </w:t>
      </w:r>
    </w:p>
    <w:p w:rsidR="009771E5" w:rsidRPr="009771E5" w:rsidRDefault="009771E5" w:rsidP="009771E5">
      <w:pPr>
        <w:suppressAutoHyphens w:val="0"/>
        <w:spacing w:line="360" w:lineRule="auto"/>
        <w:ind w:right="27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K</w:t>
      </w:r>
      <w:r w:rsidRPr="009771E5">
        <w:rPr>
          <w:rFonts w:ascii="Times New Roman" w:eastAsia="Times New Roman" w:hAnsi="Times New Roman" w:cs="Times New Roman"/>
          <w:i/>
          <w:kern w:val="0"/>
          <w:sz w:val="28"/>
          <w:szCs w:val="28"/>
          <w:vertAlign w:val="subscript"/>
          <w:lang w:val="uk-UA" w:eastAsia="ru-RU" w:bidi="ar-SA"/>
        </w:rPr>
        <w:t>інф</w:t>
      </w:r>
      <w:r w:rsidRPr="009771E5">
        <w:rPr>
          <w:rFonts w:ascii="Times New Roman" w:eastAsia="Times New Roman" w:hAnsi="Times New Roman" w:cs="Times New Roman"/>
          <w:kern w:val="0"/>
          <w:sz w:val="28"/>
          <w:szCs w:val="28"/>
          <w:vertAlign w:val="subscript"/>
          <w:lang w:val="uk-UA" w:eastAsia="ru-RU" w:bidi="ar-SA"/>
        </w:rPr>
        <w:t xml:space="preserve">. </w:t>
      </w:r>
      <w:r w:rsidRPr="009771E5">
        <w:rPr>
          <w:rFonts w:ascii="Times New Roman" w:eastAsia="Times New Roman" w:hAnsi="Times New Roman" w:cs="Times New Roman"/>
          <w:kern w:val="0"/>
          <w:sz w:val="28"/>
          <w:szCs w:val="28"/>
          <w:lang w:val="uk-UA" w:eastAsia="ru-RU" w:bidi="ar-SA"/>
        </w:rPr>
        <w:t xml:space="preserve">– коефіцієнт інфляції – приведена вартість маш-години роботи   </w:t>
      </w:r>
      <m:oMath>
        <m:r>
          <w:rPr>
            <w:rFonts w:ascii="Cambria Math" w:eastAsia="Times New Roman" w:hAnsi="Cambria Math" w:cs="Times New Roman"/>
            <w:kern w:val="0"/>
            <w:sz w:val="28"/>
            <w:szCs w:val="28"/>
            <w:lang w:val="uk-UA" w:eastAsia="ru-RU" w:bidi="ar-SA"/>
          </w:rPr>
          <m:t xml:space="preserve">                   </m:t>
        </m:r>
      </m:oMath>
      <w:r w:rsidRPr="009771E5">
        <w:rPr>
          <w:rFonts w:ascii="Times New Roman" w:eastAsia="Times New Roman" w:hAnsi="Times New Roman" w:cs="Times New Roman"/>
          <w:kern w:val="0"/>
          <w:sz w:val="28"/>
          <w:szCs w:val="28"/>
          <w:lang w:val="uk-UA" w:eastAsia="ru-RU" w:bidi="ar-SA"/>
        </w:rPr>
        <w:t>машини к вартості маш-години на момент складання розрахунку.</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k</w:t>
      </w:r>
      <w:r w:rsidRPr="009771E5">
        <w:rPr>
          <w:rFonts w:ascii="Times New Roman" w:eastAsia="Times New Roman" w:hAnsi="Times New Roman" w:cs="Times New Roman"/>
          <w:i/>
          <w:kern w:val="0"/>
          <w:sz w:val="28"/>
          <w:szCs w:val="28"/>
          <w:vertAlign w:val="subscript"/>
          <w:lang w:val="uk-UA" w:eastAsia="ru-RU" w:bidi="ar-SA"/>
        </w:rPr>
        <w:t>инф</w:t>
      </w:r>
      <w:r w:rsidRPr="009771E5">
        <w:rPr>
          <w:rFonts w:ascii="Times New Roman" w:eastAsia="Times New Roman" w:hAnsi="Times New Roman" w:cs="Times New Roman"/>
          <w:kern w:val="0"/>
          <w:sz w:val="28"/>
          <w:szCs w:val="28"/>
          <w:lang w:val="uk-UA" w:eastAsia="ru-RU" w:bidi="ar-SA"/>
        </w:rPr>
        <w:t>. = 11,6 (на 01.04.2020).</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u w:val="single"/>
          <w:lang w:val="uk-UA" w:eastAsia="ru-RU" w:bidi="ar-SA"/>
        </w:rPr>
        <w:t>І варіант</w:t>
      </w:r>
      <w:r w:rsidRPr="009771E5">
        <w:rPr>
          <w:rFonts w:ascii="Times New Roman" w:eastAsia="Times New Roman" w:hAnsi="Times New Roman" w:cs="Times New Roman"/>
          <w:kern w:val="0"/>
          <w:sz w:val="28"/>
          <w:szCs w:val="28"/>
          <w:lang w:val="uk-UA" w:eastAsia="ru-RU" w:bidi="ar-SA"/>
        </w:rPr>
        <w:t xml:space="preserve"> – автомобільний кран КС-4561А</w:t>
      </w:r>
    </w:p>
    <w:p w:rsidR="009771E5" w:rsidRPr="009771E5" w:rsidRDefault="00025C02"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С</m:t>
              </m:r>
            </m:e>
            <m:sub>
              <m:r>
                <w:rPr>
                  <w:rFonts w:ascii="Cambria Math" w:eastAsia="Times New Roman" w:hAnsi="Cambria Math" w:cs="Times New Roman"/>
                  <w:kern w:val="0"/>
                  <w:sz w:val="28"/>
                  <w:szCs w:val="28"/>
                  <w:lang w:val="uk-UA" w:eastAsia="ru-RU" w:bidi="ar-SA"/>
                </w:rPr>
                <m:t>м-зм</m:t>
              </m:r>
            </m:sub>
          </m:sSub>
          <m:r>
            <w:rPr>
              <w:rFonts w:ascii="Cambria Math" w:eastAsia="Times New Roman" w:hAnsi="Cambria Math" w:cs="Times New Roman"/>
              <w:kern w:val="0"/>
              <w:sz w:val="28"/>
              <w:szCs w:val="28"/>
              <w:lang w:val="uk-UA" w:eastAsia="ru-RU" w:bidi="ar-SA"/>
            </w:rPr>
            <m:t xml:space="preserve">=580∙8∙11,6=53824 </m:t>
          </m:r>
          <m:r>
            <m:rPr>
              <m:sty m:val="p"/>
            </m:rPr>
            <w:rPr>
              <w:rFonts w:ascii="Cambria Math" w:eastAsia="Times New Roman" w:hAnsi="Cambria Math" w:cs="Times New Roman"/>
              <w:kern w:val="0"/>
              <w:sz w:val="28"/>
              <w:szCs w:val="28"/>
              <w:lang w:val="uk-UA" w:eastAsia="ru-RU" w:bidi="ar-SA"/>
            </w:rPr>
            <m:t>грн.</m:t>
          </m:r>
        </m:oMath>
      </m:oMathPara>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u w:val="single"/>
          <w:lang w:val="uk-UA" w:eastAsia="ru-RU" w:bidi="ar-SA"/>
        </w:rPr>
        <w:t>ІІ варіант</w:t>
      </w:r>
      <w:r w:rsidRPr="009771E5">
        <w:rPr>
          <w:rFonts w:ascii="Times New Roman" w:eastAsia="Times New Roman" w:hAnsi="Times New Roman" w:cs="Times New Roman"/>
          <w:kern w:val="0"/>
          <w:sz w:val="28"/>
          <w:szCs w:val="28"/>
          <w:lang w:val="uk-UA" w:eastAsia="ru-RU" w:bidi="ar-SA"/>
        </w:rPr>
        <w:t xml:space="preserve"> – пневмоколісний кран КС-4362</w:t>
      </w:r>
    </w:p>
    <w:p w:rsidR="009771E5" w:rsidRPr="009771E5" w:rsidRDefault="00025C02"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С</m:t>
              </m:r>
            </m:e>
            <m:sub>
              <m:r>
                <w:rPr>
                  <w:rFonts w:ascii="Cambria Math" w:eastAsia="Times New Roman" w:hAnsi="Cambria Math" w:cs="Times New Roman"/>
                  <w:kern w:val="0"/>
                  <w:sz w:val="28"/>
                  <w:szCs w:val="28"/>
                  <w:lang w:val="uk-UA" w:eastAsia="ru-RU" w:bidi="ar-SA"/>
                </w:rPr>
                <m:t>м-зм</m:t>
              </m:r>
            </m:sub>
          </m:sSub>
          <m:r>
            <w:rPr>
              <w:rFonts w:ascii="Cambria Math" w:eastAsia="Times New Roman" w:hAnsi="Cambria Math" w:cs="Times New Roman"/>
              <w:kern w:val="0"/>
              <w:sz w:val="28"/>
              <w:szCs w:val="28"/>
              <w:lang w:val="uk-UA" w:eastAsia="ru-RU" w:bidi="ar-SA"/>
            </w:rPr>
            <m:t xml:space="preserve">=700∙8∙11,6=64960 </m:t>
          </m:r>
          <m:r>
            <m:rPr>
              <m:sty m:val="p"/>
            </m:rPr>
            <w:rPr>
              <w:rFonts w:ascii="Cambria Math" w:eastAsia="Times New Roman" w:hAnsi="Cambria Math" w:cs="Times New Roman"/>
              <w:kern w:val="0"/>
              <w:sz w:val="28"/>
              <w:szCs w:val="28"/>
              <w:lang w:val="uk-UA" w:eastAsia="ru-RU" w:bidi="ar-SA"/>
            </w:rPr>
            <m:t>грн.</m:t>
          </m:r>
        </m:oMath>
      </m:oMathPara>
    </w:p>
    <w:p w:rsidR="009771E5" w:rsidRPr="009771E5" w:rsidRDefault="009771E5" w:rsidP="009771E5">
      <w:pPr>
        <w:suppressAutoHyphens w:val="0"/>
        <w:spacing w:line="360" w:lineRule="auto"/>
        <w:ind w:firstLine="709"/>
        <w:jc w:val="center"/>
        <w:rPr>
          <w:rFonts w:ascii="Times New Roman" w:eastAsia="Times New Roman" w:hAnsi="Times New Roman" w:cs="Times New Roman"/>
          <w:i/>
          <w:kern w:val="0"/>
          <w:sz w:val="28"/>
          <w:szCs w:val="28"/>
          <w:u w:val="single"/>
          <w:lang w:val="uk-UA" w:eastAsia="ru-RU" w:bidi="ar-SA"/>
        </w:rPr>
      </w:pPr>
      <w:r w:rsidRPr="009771E5">
        <w:rPr>
          <w:rFonts w:ascii="Times New Roman" w:eastAsia="Times New Roman" w:hAnsi="Times New Roman" w:cs="Times New Roman"/>
          <w:i/>
          <w:kern w:val="0"/>
          <w:sz w:val="28"/>
          <w:szCs w:val="28"/>
          <w:u w:val="single"/>
          <w:lang w:val="uk-UA" w:eastAsia="ru-RU" w:bidi="ar-SA"/>
        </w:rPr>
        <w:t>Собівартість механізованого процесу:</w:t>
      </w:r>
    </w:p>
    <w:p w:rsidR="009771E5" w:rsidRPr="009771E5" w:rsidRDefault="009771E5" w:rsidP="009771E5">
      <w:pPr>
        <w:suppressAutoHyphens w:val="0"/>
        <w:spacing w:line="360" w:lineRule="auto"/>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14"/>
          <w:sz w:val="28"/>
          <w:szCs w:val="28"/>
          <w:lang w:val="uk-UA" w:eastAsia="ru-RU" w:bidi="ar-SA"/>
        </w:rPr>
        <w:object w:dxaOrig="3360" w:dyaOrig="380">
          <v:shape id="_x0000_i1111" type="#_x0000_t75" style="width:200.25pt;height:22.5pt" o:ole="" fillcolor="window">
            <v:imagedata r:id="rId69" o:title=""/>
          </v:shape>
          <o:OLEObject Type="Embed" ProgID="Equation.DSMT4" ShapeID="_x0000_i1111" DrawAspect="Content" ObjectID="_1669198651" r:id="rId164"/>
        </w:objec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де</w:t>
      </w:r>
      <w:r w:rsidRPr="009771E5">
        <w:rPr>
          <w:rFonts w:ascii="Times New Roman" w:eastAsia="Times New Roman" w:hAnsi="Times New Roman" w:cs="Times New Roman"/>
          <w:i/>
          <w:kern w:val="0"/>
          <w:sz w:val="28"/>
          <w:szCs w:val="28"/>
          <w:lang w:val="uk-UA" w:eastAsia="ru-RU" w:bidi="ar-SA"/>
        </w:rPr>
        <w:t xml:space="preserve"> Т</w:t>
      </w:r>
      <w:r w:rsidRPr="009771E5">
        <w:rPr>
          <w:rFonts w:ascii="Times New Roman" w:eastAsia="Times New Roman" w:hAnsi="Times New Roman" w:cs="Times New Roman"/>
          <w:i/>
          <w:kern w:val="0"/>
          <w:sz w:val="28"/>
          <w:szCs w:val="28"/>
          <w:vertAlign w:val="subscript"/>
          <w:lang w:val="uk-UA" w:eastAsia="ru-RU" w:bidi="ar-SA"/>
        </w:rPr>
        <w:t>зм</w:t>
      </w:r>
      <w:r w:rsidRPr="009771E5">
        <w:rPr>
          <w:rFonts w:ascii="Times New Roman" w:eastAsia="Times New Roman" w:hAnsi="Times New Roman" w:cs="Times New Roman"/>
          <w:kern w:val="0"/>
          <w:sz w:val="28"/>
          <w:szCs w:val="28"/>
          <w:lang w:val="uk-UA" w:eastAsia="ru-RU" w:bidi="ar-SA"/>
        </w:rPr>
        <w:t xml:space="preserve"> – час роботи машини на площадці у змінах;</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С</w:t>
      </w:r>
      <w:r w:rsidRPr="009771E5">
        <w:rPr>
          <w:rFonts w:ascii="Times New Roman" w:eastAsia="Times New Roman" w:hAnsi="Times New Roman" w:cs="Times New Roman"/>
          <w:i/>
          <w:kern w:val="0"/>
          <w:sz w:val="28"/>
          <w:szCs w:val="28"/>
          <w:vertAlign w:val="subscript"/>
          <w:lang w:val="uk-UA" w:eastAsia="ru-RU" w:bidi="ar-SA"/>
        </w:rPr>
        <w:t>ЗП</w:t>
      </w:r>
      <w:r w:rsidRPr="009771E5">
        <w:rPr>
          <w:rFonts w:ascii="Times New Roman" w:eastAsia="Times New Roman" w:hAnsi="Times New Roman" w:cs="Times New Roman"/>
          <w:kern w:val="0"/>
          <w:sz w:val="28"/>
          <w:szCs w:val="28"/>
          <w:lang w:val="uk-UA" w:eastAsia="ru-RU" w:bidi="ar-SA"/>
        </w:rPr>
        <w:t xml:space="preserve"> – сума зарплати робочих, зайнятих ручною працею;</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1,7 – коефіцієнт накладних витрат на заробітну плату.</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u w:val="single"/>
          <w:lang w:val="uk-UA" w:eastAsia="ru-RU" w:bidi="ar-SA"/>
        </w:rPr>
        <w:t>І варіант</w:t>
      </w:r>
      <w:r w:rsidRPr="009771E5">
        <w:rPr>
          <w:rFonts w:ascii="Times New Roman" w:eastAsia="Times New Roman" w:hAnsi="Times New Roman" w:cs="Times New Roman"/>
          <w:kern w:val="0"/>
          <w:sz w:val="28"/>
          <w:szCs w:val="28"/>
          <w:lang w:val="uk-UA" w:eastAsia="ru-RU" w:bidi="ar-SA"/>
        </w:rPr>
        <w:t>:</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C</m:t>
                  </m:r>
                </m:e>
                <m:sup>
                  <m:r>
                    <w:rPr>
                      <w:rFonts w:ascii="Cambria Math" w:eastAsia="Times New Roman" w:hAnsi="Cambria Math" w:cs="Times New Roman"/>
                      <w:kern w:val="0"/>
                      <w:sz w:val="28"/>
                      <w:szCs w:val="28"/>
                      <w:lang w:val="uk-UA" w:eastAsia="ru-RU" w:bidi="ar-SA"/>
                    </w:rPr>
                    <m:t>I</m:t>
                  </m:r>
                </m:sup>
              </m:sSup>
            </m:e>
            <m:sub>
              <m:r>
                <w:rPr>
                  <w:rFonts w:ascii="Cambria Math" w:eastAsia="Times New Roman" w:hAnsi="Cambria Math" w:cs="Times New Roman"/>
                  <w:kern w:val="0"/>
                  <w:sz w:val="28"/>
                  <w:szCs w:val="28"/>
                  <w:lang w:val="uk-UA" w:eastAsia="ru-RU" w:bidi="ar-SA"/>
                </w:rPr>
                <m:t>м.р.</m:t>
              </m:r>
            </m:sub>
          </m:sSub>
          <m:r>
            <w:rPr>
              <w:rFonts w:ascii="Cambria Math" w:eastAsia="Times New Roman" w:hAnsi="Cambria Math" w:cs="Times New Roman"/>
              <w:kern w:val="0"/>
              <w:sz w:val="28"/>
              <w:szCs w:val="28"/>
              <w:lang w:val="uk-UA" w:eastAsia="ru-RU" w:bidi="ar-SA"/>
            </w:rPr>
            <m:t>=1,08∙53824∙19,12+1,7∙52614,64=1200888,96 грн</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u w:val="single"/>
          <w:lang w:val="uk-UA" w:eastAsia="ru-RU" w:bidi="ar-SA"/>
        </w:rPr>
        <w:t>ІІ варіант</w:t>
      </w:r>
      <w:r w:rsidRPr="009771E5">
        <w:rPr>
          <w:rFonts w:ascii="Times New Roman" w:eastAsia="Times New Roman" w:hAnsi="Times New Roman" w:cs="Times New Roman"/>
          <w:kern w:val="0"/>
          <w:sz w:val="28"/>
          <w:szCs w:val="28"/>
          <w:lang w:val="uk-UA" w:eastAsia="ru-RU" w:bidi="ar-SA"/>
        </w:rPr>
        <w:t>:</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C</m:t>
                  </m:r>
                </m:e>
                <m:sup>
                  <m:r>
                    <w:rPr>
                      <w:rFonts w:ascii="Cambria Math" w:eastAsia="Times New Roman" w:hAnsi="Cambria Math" w:cs="Times New Roman"/>
                      <w:kern w:val="0"/>
                      <w:sz w:val="28"/>
                      <w:szCs w:val="28"/>
                      <w:lang w:val="uk-UA" w:eastAsia="ru-RU" w:bidi="ar-SA"/>
                    </w:rPr>
                    <m:t>II</m:t>
                  </m:r>
                </m:sup>
              </m:sSup>
            </m:e>
            <m:sub>
              <m:r>
                <w:rPr>
                  <w:rFonts w:ascii="Cambria Math" w:eastAsia="Times New Roman" w:hAnsi="Cambria Math" w:cs="Times New Roman"/>
                  <w:kern w:val="0"/>
                  <w:sz w:val="28"/>
                  <w:szCs w:val="28"/>
                  <w:lang w:val="uk-UA" w:eastAsia="ru-RU" w:bidi="ar-SA"/>
                </w:rPr>
                <m:t>м.р.</m:t>
              </m:r>
            </m:sub>
          </m:sSub>
          <m:r>
            <w:rPr>
              <w:rFonts w:ascii="Cambria Math" w:eastAsia="Times New Roman" w:hAnsi="Cambria Math" w:cs="Times New Roman"/>
              <w:kern w:val="0"/>
              <w:sz w:val="28"/>
              <w:szCs w:val="28"/>
              <w:lang w:val="uk-UA" w:eastAsia="ru-RU" w:bidi="ar-SA"/>
            </w:rPr>
            <m:t>=1,08∙64960∙19,12+1,7∙52614,64=1430842,9 грн</m:t>
          </m:r>
        </m:oMath>
      </m:oMathPara>
    </w:p>
    <w:p w:rsidR="009771E5" w:rsidRPr="009771E5" w:rsidRDefault="009771E5" w:rsidP="009771E5">
      <w:pPr>
        <w:suppressAutoHyphens w:val="0"/>
        <w:spacing w:line="360" w:lineRule="auto"/>
        <w:ind w:firstLine="709"/>
        <w:jc w:val="center"/>
        <w:rPr>
          <w:rFonts w:ascii="Times New Roman" w:eastAsia="Times New Roman" w:hAnsi="Times New Roman" w:cs="Times New Roman"/>
          <w:i/>
          <w:kern w:val="0"/>
          <w:sz w:val="28"/>
          <w:szCs w:val="28"/>
          <w:u w:val="single"/>
          <w:lang w:val="uk-UA" w:eastAsia="ru-RU" w:bidi="ar-SA"/>
        </w:rPr>
      </w:pPr>
      <w:r w:rsidRPr="009771E5">
        <w:rPr>
          <w:rFonts w:ascii="Times New Roman" w:eastAsia="Times New Roman" w:hAnsi="Times New Roman" w:cs="Times New Roman"/>
          <w:i/>
          <w:kern w:val="0"/>
          <w:sz w:val="28"/>
          <w:szCs w:val="28"/>
          <w:u w:val="single"/>
          <w:lang w:val="uk-UA" w:eastAsia="ru-RU" w:bidi="ar-SA"/>
        </w:rPr>
        <w:t>Вибір найбільш економічного варіанта</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Порівняння варіантів механізації робіт з будівництва і монтажу здійснюється за вартістю одиниці продукції.</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Собівартість одиниці продукції:</w:t>
      </w:r>
    </w:p>
    <w:p w:rsidR="009771E5" w:rsidRPr="009771E5" w:rsidRDefault="009771E5" w:rsidP="009771E5">
      <w:pPr>
        <w:suppressAutoHyphens w:val="0"/>
        <w:spacing w:line="360" w:lineRule="auto"/>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32"/>
          <w:sz w:val="28"/>
          <w:szCs w:val="28"/>
          <w:lang w:val="uk-UA" w:eastAsia="ru-RU" w:bidi="ar-SA"/>
        </w:rPr>
        <w:object w:dxaOrig="1359" w:dyaOrig="740">
          <v:shape id="_x0000_i1112" type="#_x0000_t75" style="width:83.25pt;height:42.75pt" o:ole="" fillcolor="window">
            <v:imagedata r:id="rId71" o:title=""/>
          </v:shape>
          <o:OLEObject Type="Embed" ProgID="Equation.DSMT4" ShapeID="_x0000_i1112" DrawAspect="Content" ObjectID="_1669198652" r:id="rId165"/>
        </w:objec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w:r w:rsidRPr="009771E5">
        <w:rPr>
          <w:rFonts w:ascii="Times New Roman" w:eastAsia="Times New Roman" w:hAnsi="Times New Roman" w:cs="Times New Roman"/>
          <w:i/>
          <w:kern w:val="0"/>
          <w:sz w:val="28"/>
          <w:szCs w:val="28"/>
          <w:lang w:val="uk-UA" w:eastAsia="ru-RU" w:bidi="ar-SA"/>
        </w:rPr>
        <w:t>С</w:t>
      </w:r>
      <w:r w:rsidRPr="009771E5">
        <w:rPr>
          <w:rFonts w:ascii="Times New Roman" w:eastAsia="Times New Roman" w:hAnsi="Times New Roman" w:cs="Times New Roman"/>
          <w:i/>
          <w:kern w:val="0"/>
          <w:sz w:val="28"/>
          <w:szCs w:val="28"/>
          <w:vertAlign w:val="subscript"/>
          <w:lang w:val="uk-UA" w:eastAsia="ru-RU" w:bidi="ar-SA"/>
        </w:rPr>
        <w:t>м.пр.</w:t>
      </w:r>
      <w:r w:rsidRPr="009771E5">
        <w:rPr>
          <w:rFonts w:ascii="Times New Roman" w:eastAsia="Times New Roman" w:hAnsi="Times New Roman" w:cs="Times New Roman"/>
          <w:kern w:val="0"/>
          <w:sz w:val="28"/>
          <w:szCs w:val="28"/>
          <w:lang w:val="uk-UA" w:eastAsia="ru-RU" w:bidi="ar-SA"/>
        </w:rPr>
        <w:t xml:space="preserve"> – собівартість механізованого процесу, грн;</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 xml:space="preserve">     V</w:t>
      </w:r>
      <w:r w:rsidRPr="009771E5">
        <w:rPr>
          <w:rFonts w:ascii="Times New Roman" w:eastAsia="Times New Roman" w:hAnsi="Times New Roman" w:cs="Times New Roman"/>
          <w:i/>
          <w:kern w:val="0"/>
          <w:sz w:val="28"/>
          <w:szCs w:val="28"/>
          <w:vertAlign w:val="subscript"/>
          <w:lang w:val="uk-UA" w:eastAsia="ru-RU" w:bidi="ar-SA"/>
        </w:rPr>
        <w:t>м.р.</w:t>
      </w:r>
      <w:r w:rsidRPr="009771E5">
        <w:rPr>
          <w:rFonts w:ascii="Times New Roman" w:eastAsia="Times New Roman" w:hAnsi="Times New Roman" w:cs="Times New Roman"/>
          <w:kern w:val="0"/>
          <w:sz w:val="28"/>
          <w:szCs w:val="28"/>
          <w:lang w:val="uk-UA" w:eastAsia="ru-RU" w:bidi="ar-SA"/>
        </w:rPr>
        <w:t xml:space="preserve"> – об’єм механізованої розробки, м</w:t>
      </w:r>
      <w:r w:rsidRPr="009771E5">
        <w:rPr>
          <w:rFonts w:ascii="Times New Roman" w:eastAsia="Times New Roman" w:hAnsi="Times New Roman" w:cs="Times New Roman"/>
          <w:kern w:val="0"/>
          <w:sz w:val="28"/>
          <w:szCs w:val="28"/>
          <w:vertAlign w:val="superscript"/>
          <w:lang w:val="uk-UA" w:eastAsia="ru-RU" w:bidi="ar-SA"/>
        </w:rPr>
        <w:t>3</w: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u w:val="single"/>
          <w:lang w:val="uk-UA" w:eastAsia="ru-RU" w:bidi="ar-SA"/>
        </w:rPr>
        <w:t>І варіант</w:t>
      </w:r>
      <w:r w:rsidRPr="009771E5">
        <w:rPr>
          <w:rFonts w:ascii="Times New Roman" w:eastAsia="Times New Roman" w:hAnsi="Times New Roman" w:cs="Times New Roman"/>
          <w:kern w:val="0"/>
          <w:sz w:val="28"/>
          <w:szCs w:val="28"/>
          <w:lang w:val="uk-UA" w:eastAsia="ru-RU" w:bidi="ar-SA"/>
        </w:rPr>
        <w:t>:</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С</m:t>
              </m:r>
            </m:e>
            <m:sub>
              <m:r>
                <w:rPr>
                  <w:rFonts w:ascii="Cambria Math" w:eastAsia="Times New Roman" w:hAnsi="Cambria Math" w:cs="Times New Roman"/>
                  <w:kern w:val="0"/>
                  <w:sz w:val="28"/>
                  <w:szCs w:val="28"/>
                  <w:lang w:val="uk-UA" w:eastAsia="ru-RU" w:bidi="ar-SA"/>
                </w:rPr>
                <m:t>од.пр.</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1200888,96</m:t>
              </m:r>
            </m:num>
            <m:den>
              <m:r>
                <w:rPr>
                  <w:rFonts w:ascii="Cambria Math" w:eastAsia="Times New Roman" w:hAnsi="Cambria Math" w:cs="Times New Roman"/>
                  <w:kern w:val="0"/>
                  <w:sz w:val="28"/>
                  <w:szCs w:val="28"/>
                  <w:lang w:val="uk-UA" w:eastAsia="ru-RU" w:bidi="ar-SA"/>
                </w:rPr>
                <m:t>355,88</m:t>
              </m:r>
            </m:den>
          </m:f>
          <m:r>
            <w:rPr>
              <w:rFonts w:ascii="Cambria Math" w:eastAsia="Times New Roman" w:hAnsi="Cambria Math" w:cs="Times New Roman"/>
              <w:kern w:val="0"/>
              <w:sz w:val="28"/>
              <w:szCs w:val="28"/>
              <w:lang w:val="uk-UA" w:eastAsia="ru-RU" w:bidi="ar-SA"/>
            </w:rPr>
            <m:t>=3374,42</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грн</m:t>
              </m:r>
            </m:num>
            <m:den>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den>
          </m:f>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u w:val="single"/>
          <w:lang w:val="uk-UA" w:eastAsia="ru-RU" w:bidi="ar-SA"/>
        </w:rPr>
        <w:t>ІІ варіант</w:t>
      </w:r>
      <w:r w:rsidRPr="009771E5">
        <w:rPr>
          <w:rFonts w:ascii="Times New Roman" w:eastAsia="Times New Roman" w:hAnsi="Times New Roman" w:cs="Times New Roman"/>
          <w:kern w:val="0"/>
          <w:sz w:val="28"/>
          <w:szCs w:val="28"/>
          <w:lang w:val="uk-UA" w:eastAsia="ru-RU" w:bidi="ar-SA"/>
        </w:rPr>
        <w:t>:</w:t>
      </w:r>
    </w:p>
    <w:p w:rsidR="009771E5" w:rsidRPr="009771E5" w:rsidRDefault="00025C02" w:rsidP="009771E5">
      <w:pPr>
        <w:suppressAutoHyphens w:val="0"/>
        <w:spacing w:line="360" w:lineRule="auto"/>
        <w:jc w:val="both"/>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kern w:val="0"/>
                  <w:sz w:val="28"/>
                  <w:szCs w:val="28"/>
                  <w:lang w:val="uk-UA" w:eastAsia="ru-RU" w:bidi="ar-SA"/>
                </w:rPr>
              </m:ctrlPr>
            </m:sSubPr>
            <m:e>
              <m:r>
                <w:rPr>
                  <w:rFonts w:ascii="Cambria Math" w:eastAsia="Times New Roman" w:hAnsi="Cambria Math" w:cs="Times New Roman"/>
                  <w:kern w:val="0"/>
                  <w:sz w:val="28"/>
                  <w:szCs w:val="28"/>
                  <w:lang w:val="uk-UA" w:eastAsia="ru-RU" w:bidi="ar-SA"/>
                </w:rPr>
                <m:t>С</m:t>
              </m:r>
            </m:e>
            <m:sub>
              <m:r>
                <w:rPr>
                  <w:rFonts w:ascii="Cambria Math" w:eastAsia="Times New Roman" w:hAnsi="Cambria Math" w:cs="Times New Roman"/>
                  <w:kern w:val="0"/>
                  <w:sz w:val="28"/>
                  <w:szCs w:val="28"/>
                  <w:lang w:val="uk-UA" w:eastAsia="ru-RU" w:bidi="ar-SA"/>
                </w:rPr>
                <m:t>од.пр.</m:t>
              </m:r>
            </m:sub>
          </m:sSub>
          <m:r>
            <w:rPr>
              <w:rFonts w:ascii="Cambria Math" w:eastAsia="Times New Roman" w:hAnsi="Cambria Math" w:cs="Times New Roman"/>
              <w:kern w:val="0"/>
              <w:sz w:val="28"/>
              <w:szCs w:val="28"/>
              <w:lang w:val="uk-UA" w:eastAsia="ru-RU" w:bidi="ar-SA"/>
            </w:rPr>
            <m:t>=</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1430842,9</m:t>
              </m:r>
            </m:num>
            <m:den>
              <m:r>
                <w:rPr>
                  <w:rFonts w:ascii="Cambria Math" w:eastAsia="Times New Roman" w:hAnsi="Cambria Math" w:cs="Times New Roman"/>
                  <w:kern w:val="0"/>
                  <w:sz w:val="28"/>
                  <w:szCs w:val="28"/>
                  <w:lang w:val="uk-UA" w:eastAsia="ru-RU" w:bidi="ar-SA"/>
                </w:rPr>
                <m:t>355,88</m:t>
              </m:r>
            </m:den>
          </m:f>
          <m:r>
            <w:rPr>
              <w:rFonts w:ascii="Cambria Math" w:eastAsia="Times New Roman" w:hAnsi="Cambria Math" w:cs="Times New Roman"/>
              <w:kern w:val="0"/>
              <w:sz w:val="28"/>
              <w:szCs w:val="28"/>
              <w:lang w:val="uk-UA" w:eastAsia="ru-RU" w:bidi="ar-SA"/>
            </w:rPr>
            <m:t>=4020,58</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грн</m:t>
              </m:r>
            </m:num>
            <m:den>
              <m:sSup>
                <m:sSupPr>
                  <m:ctrlPr>
                    <w:rPr>
                      <w:rFonts w:ascii="Cambria Math" w:eastAsia="Times New Roman" w:hAnsi="Cambria Math" w:cs="Times New Roman"/>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den>
          </m:f>
        </m:oMath>
      </m:oMathPara>
    </w:p>
    <w:p w:rsidR="009771E5" w:rsidRPr="009771E5" w:rsidRDefault="009771E5" w:rsidP="009771E5">
      <w:pPr>
        <w:suppressAutoHyphens w:val="0"/>
        <w:spacing w:line="360" w:lineRule="auto"/>
        <w:ind w:left="720"/>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b/>
          <w:i/>
          <w:kern w:val="0"/>
          <w:sz w:val="28"/>
          <w:szCs w:val="28"/>
          <w:lang w:val="uk-UA" w:eastAsia="ru-RU" w:bidi="ar-SA"/>
        </w:rPr>
        <w:t>Приймаємо І-й варіант механізації як більш економічний.</w:t>
      </w:r>
    </w:p>
    <w:p w:rsidR="009771E5" w:rsidRPr="009771E5" w:rsidRDefault="009771E5" w:rsidP="009771E5">
      <w:pPr>
        <w:numPr>
          <w:ilvl w:val="1"/>
          <w:numId w:val="26"/>
        </w:numPr>
        <w:suppressAutoHyphens w:val="0"/>
        <w:ind w:hanging="579"/>
        <w:contextualSpacing/>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Складання графіка виробництва кам’яних і монтажних робіт</w:t>
      </w:r>
    </w:p>
    <w:p w:rsidR="009771E5" w:rsidRPr="009771E5" w:rsidRDefault="009771E5" w:rsidP="009771E5">
      <w:pPr>
        <w:suppressAutoHyphens w:val="0"/>
        <w:ind w:firstLine="284"/>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spacing w:line="360" w:lineRule="auto"/>
        <w:ind w:firstLine="284"/>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Тривалість процесів в днях розраховується виходячи з трудомісткості цих процесів.</w:t>
      </w:r>
    </w:p>
    <w:p w:rsidR="009771E5" w:rsidRPr="009771E5" w:rsidRDefault="009771E5" w:rsidP="009771E5">
      <w:pPr>
        <w:suppressAutoHyphens w:val="0"/>
        <w:spacing w:line="360" w:lineRule="auto"/>
        <w:ind w:firstLine="284"/>
        <w:jc w:val="center"/>
        <w:rPr>
          <w:rFonts w:ascii="Times New Roman" w:eastAsia="Times New Roman" w:hAnsi="Times New Roman" w:cs="Times New Roman"/>
          <w:i/>
          <w:color w:val="FF0000"/>
          <w:kern w:val="0"/>
          <w:sz w:val="28"/>
          <w:szCs w:val="28"/>
          <w:lang w:val="uk-UA" w:eastAsia="ru-RU" w:bidi="ar-SA"/>
        </w:rPr>
      </w:pPr>
      <w:r w:rsidRPr="009771E5">
        <w:rPr>
          <w:rFonts w:ascii="Times New Roman" w:eastAsia="Times New Roman" w:hAnsi="Times New Roman" w:cs="Times New Roman"/>
          <w:i/>
          <w:noProof/>
          <w:color w:val="FF0000"/>
          <w:kern w:val="0"/>
          <w:position w:val="-30"/>
          <w:sz w:val="28"/>
          <w:szCs w:val="28"/>
          <w:lang w:eastAsia="ru-RU" w:bidi="ar-SA"/>
        </w:rPr>
        <w:drawing>
          <wp:inline distT="0" distB="0" distL="0" distR="0" wp14:anchorId="626ECA39" wp14:editId="4F50CF3D">
            <wp:extent cx="1092835" cy="546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092835" cy="546100"/>
                    </a:xfrm>
                    <a:prstGeom prst="rect">
                      <a:avLst/>
                    </a:prstGeom>
                    <a:noFill/>
                    <a:ln>
                      <a:noFill/>
                    </a:ln>
                  </pic:spPr>
                </pic:pic>
              </a:graphicData>
            </a:graphic>
          </wp:inline>
        </w:drawing>
      </w:r>
      <w:r w:rsidRPr="009771E5">
        <w:rPr>
          <w:rFonts w:ascii="Times New Roman" w:eastAsia="Times New Roman" w:hAnsi="Times New Roman" w:cs="Times New Roman"/>
          <w:i/>
          <w:kern w:val="0"/>
          <w:sz w:val="28"/>
          <w:szCs w:val="28"/>
          <w:lang w:val="uk-UA" w:eastAsia="ru-RU" w:bidi="ar-SA"/>
        </w:rPr>
        <w:t>;</w:t>
      </w:r>
      <w:r w:rsidRPr="009771E5">
        <w:rPr>
          <w:rFonts w:ascii="Times New Roman" w:eastAsia="Times New Roman" w:hAnsi="Times New Roman" w:cs="Times New Roman"/>
          <w:i/>
          <w:noProof/>
          <w:color w:val="FF0000"/>
          <w:kern w:val="0"/>
          <w:position w:val="-30"/>
          <w:sz w:val="28"/>
          <w:szCs w:val="28"/>
          <w:lang w:eastAsia="ru-RU" w:bidi="ar-SA"/>
        </w:rPr>
        <w:drawing>
          <wp:inline distT="0" distB="0" distL="0" distR="0" wp14:anchorId="6A2B2B87" wp14:editId="1531C81E">
            <wp:extent cx="1187450" cy="546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87450" cy="546100"/>
                    </a:xfrm>
                    <a:prstGeom prst="rect">
                      <a:avLst/>
                    </a:prstGeom>
                    <a:noFill/>
                    <a:ln>
                      <a:noFill/>
                    </a:ln>
                  </pic:spPr>
                </pic:pic>
              </a:graphicData>
            </a:graphic>
          </wp:inline>
        </w:drawing>
      </w:r>
      <w:r w:rsidRPr="009771E5">
        <w:rPr>
          <w:rFonts w:ascii="Times New Roman" w:eastAsia="Times New Roman" w:hAnsi="Times New Roman" w:cs="Times New Roman"/>
          <w:i/>
          <w:kern w:val="0"/>
          <w:sz w:val="28"/>
          <w:szCs w:val="28"/>
          <w:lang w:val="uk-UA" w:eastAsia="ru-RU" w:bidi="ar-SA"/>
        </w:rPr>
        <w:t>,</w:t>
      </w:r>
    </w:p>
    <w:p w:rsidR="009771E5" w:rsidRPr="009771E5" w:rsidRDefault="009771E5" w:rsidP="009771E5">
      <w:pPr>
        <w:suppressAutoHyphens w:val="0"/>
        <w:spacing w:line="360" w:lineRule="auto"/>
        <w:ind w:firstLine="284"/>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де </w:t>
      </w:r>
      <w:r w:rsidRPr="009771E5">
        <w:rPr>
          <w:rFonts w:ascii="Times New Roman" w:eastAsia="Times New Roman" w:hAnsi="Times New Roman" w:cs="Times New Roman"/>
          <w:noProof/>
          <w:kern w:val="0"/>
          <w:position w:val="-12"/>
          <w:sz w:val="28"/>
          <w:szCs w:val="28"/>
          <w:lang w:eastAsia="ru-RU" w:bidi="ar-SA"/>
        </w:rPr>
        <w:drawing>
          <wp:inline distT="0" distB="0" distL="0" distR="0" wp14:anchorId="31D6D3DB" wp14:editId="198A51CD">
            <wp:extent cx="273050" cy="273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9771E5">
        <w:rPr>
          <w:rFonts w:ascii="Times New Roman" w:eastAsia="Times New Roman" w:hAnsi="Times New Roman" w:cs="Times New Roman"/>
          <w:kern w:val="0"/>
          <w:sz w:val="28"/>
          <w:szCs w:val="28"/>
          <w:lang w:val="uk-UA" w:eastAsia="ru-RU" w:bidi="ar-SA"/>
        </w:rPr>
        <w:t xml:space="preserve"> – кількість людей, зайнятих на виконанні роботи;</w:t>
      </w:r>
    </w:p>
    <w:p w:rsidR="009771E5" w:rsidRPr="009771E5" w:rsidRDefault="009771E5" w:rsidP="009771E5">
      <w:pPr>
        <w:suppressAutoHyphens w:val="0"/>
        <w:spacing w:line="360" w:lineRule="auto"/>
        <w:ind w:left="720" w:hanging="436"/>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ab/>
      </w:r>
      <w:r w:rsidRPr="009771E5">
        <w:rPr>
          <w:rFonts w:ascii="Times New Roman" w:eastAsia="Times New Roman" w:hAnsi="Times New Roman" w:cs="Times New Roman"/>
          <w:noProof/>
          <w:kern w:val="0"/>
          <w:position w:val="-12"/>
          <w:sz w:val="28"/>
          <w:szCs w:val="28"/>
          <w:lang w:eastAsia="ru-RU" w:bidi="ar-SA"/>
        </w:rPr>
        <w:drawing>
          <wp:inline distT="0" distB="0" distL="0" distR="0" wp14:anchorId="6A70E5C2" wp14:editId="082B3DD7">
            <wp:extent cx="368300" cy="273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8300" cy="273050"/>
                    </a:xfrm>
                    <a:prstGeom prst="rect">
                      <a:avLst/>
                    </a:prstGeom>
                    <a:noFill/>
                    <a:ln>
                      <a:noFill/>
                    </a:ln>
                  </pic:spPr>
                </pic:pic>
              </a:graphicData>
            </a:graphic>
          </wp:inline>
        </w:drawing>
      </w:r>
      <w:r w:rsidRPr="009771E5">
        <w:rPr>
          <w:rFonts w:ascii="Times New Roman" w:eastAsia="Times New Roman" w:hAnsi="Times New Roman" w:cs="Times New Roman"/>
          <w:kern w:val="0"/>
          <w:sz w:val="28"/>
          <w:szCs w:val="28"/>
          <w:lang w:val="uk-UA" w:eastAsia="ru-RU" w:bidi="ar-SA"/>
        </w:rPr>
        <w:t xml:space="preserve"> – кількість механізмів одного типу, задіяних на виконанні роботи;</w:t>
      </w:r>
    </w:p>
    <w:p w:rsidR="009771E5" w:rsidRDefault="009771E5" w:rsidP="009771E5">
      <w:pPr>
        <w:suppressAutoHyphens w:val="0"/>
        <w:spacing w:line="360" w:lineRule="auto"/>
        <w:ind w:firstLine="284"/>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ab/>
      </w:r>
      <w:r w:rsidRPr="009771E5">
        <w:rPr>
          <w:rFonts w:ascii="Times New Roman" w:eastAsia="Times New Roman" w:hAnsi="Times New Roman" w:cs="Times New Roman"/>
          <w:noProof/>
          <w:kern w:val="0"/>
          <w:position w:val="-12"/>
          <w:sz w:val="28"/>
          <w:szCs w:val="28"/>
          <w:lang w:eastAsia="ru-RU" w:bidi="ar-SA"/>
        </w:rPr>
        <w:drawing>
          <wp:inline distT="0" distB="0" distL="0" distR="0" wp14:anchorId="7DF005F7" wp14:editId="7C21E304">
            <wp:extent cx="273050" cy="273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9771E5">
        <w:rPr>
          <w:rFonts w:ascii="Times New Roman" w:eastAsia="Times New Roman" w:hAnsi="Times New Roman" w:cs="Times New Roman"/>
          <w:kern w:val="0"/>
          <w:sz w:val="28"/>
          <w:szCs w:val="28"/>
          <w:lang w:val="uk-UA" w:eastAsia="ru-RU" w:bidi="ar-SA"/>
        </w:rPr>
        <w:t xml:space="preserve"> – кількість робочих змін в одному календарному дні.</w:t>
      </w:r>
    </w:p>
    <w:p w:rsidR="00377CEC" w:rsidRPr="009771E5" w:rsidRDefault="00377CEC" w:rsidP="009771E5">
      <w:pPr>
        <w:suppressAutoHyphens w:val="0"/>
        <w:spacing w:line="360" w:lineRule="auto"/>
        <w:ind w:firstLine="284"/>
        <w:jc w:val="both"/>
        <w:rPr>
          <w:rFonts w:ascii="Times New Roman" w:eastAsia="Times New Roman" w:hAnsi="Times New Roman" w:cs="Times New Roman"/>
          <w:kern w:val="0"/>
          <w:sz w:val="28"/>
          <w:szCs w:val="28"/>
          <w:lang w:val="uk-UA" w:eastAsia="ru-RU" w:bidi="ar-SA"/>
        </w:rPr>
      </w:pPr>
      <w:r>
        <w:rPr>
          <w:rFonts w:ascii="Times New Roman" w:eastAsia="Times New Roman" w:hAnsi="Times New Roman" w:cs="Times New Roman"/>
          <w:kern w:val="0"/>
          <w:sz w:val="28"/>
          <w:szCs w:val="28"/>
          <w:lang w:val="uk-UA" w:eastAsia="ru-RU" w:bidi="ar-SA"/>
        </w:rPr>
        <w:t>Графік зображено на аркуші №4.</w:t>
      </w:r>
    </w:p>
    <w:p w:rsidR="009771E5" w:rsidRPr="009771E5" w:rsidRDefault="009771E5" w:rsidP="009771E5">
      <w:pPr>
        <w:numPr>
          <w:ilvl w:val="1"/>
          <w:numId w:val="26"/>
        </w:numPr>
        <w:suppressAutoHyphens w:val="0"/>
        <w:spacing w:line="360" w:lineRule="auto"/>
        <w:ind w:hanging="579"/>
        <w:contextualSpacing/>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Техніко-економічні показники проекту</w:t>
      </w:r>
    </w:p>
    <w:p w:rsidR="009771E5" w:rsidRPr="009771E5" w:rsidRDefault="009771E5" w:rsidP="009771E5">
      <w:pPr>
        <w:numPr>
          <w:ilvl w:val="0"/>
          <w:numId w:val="25"/>
        </w:num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Тривалість робіт (за графіком виробництва робіт):  </w:t>
      </w:r>
    </w:p>
    <w:p w:rsidR="009771E5" w:rsidRPr="009771E5" w:rsidRDefault="009771E5" w:rsidP="009771E5">
      <w:pPr>
        <w:suppressAutoHyphens w:val="0"/>
        <w:spacing w:line="360" w:lineRule="auto"/>
        <w:jc w:val="center"/>
        <w:rPr>
          <w:rFonts w:ascii="Times New Roman" w:eastAsia="Times New Roman" w:hAnsi="Times New Roman" w:cs="Times New Roman"/>
          <w:i/>
          <w:kern w:val="0"/>
          <w:sz w:val="28"/>
          <w:szCs w:val="28"/>
          <w:lang w:val="uk-UA" w:eastAsia="ru-RU" w:bidi="ar-SA"/>
        </w:rPr>
      </w:pPr>
      <w:r w:rsidRPr="009771E5">
        <w:rPr>
          <w:rFonts w:ascii="Times New Roman" w:eastAsia="Times New Roman" w:hAnsi="Times New Roman" w:cs="Times New Roman"/>
          <w:i/>
          <w:kern w:val="0"/>
          <w:sz w:val="28"/>
          <w:szCs w:val="28"/>
          <w:lang w:val="uk-UA" w:eastAsia="ru-RU" w:bidi="ar-SA"/>
        </w:rPr>
        <w:t>П=6 днів</w:t>
      </w:r>
    </w:p>
    <w:p w:rsidR="009771E5" w:rsidRPr="009771E5" w:rsidRDefault="009771E5" w:rsidP="009771E5">
      <w:pPr>
        <w:numPr>
          <w:ilvl w:val="0"/>
          <w:numId w:val="25"/>
        </w:num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Загальна трудомісткість:</w:t>
      </w:r>
    </w:p>
    <w:p w:rsidR="009771E5" w:rsidRPr="009771E5" w:rsidRDefault="00025C02" w:rsidP="009771E5">
      <w:pPr>
        <w:suppressAutoHyphens w:val="0"/>
        <w:spacing w:line="360" w:lineRule="auto"/>
        <w:jc w:val="center"/>
        <w:rPr>
          <w:rFonts w:ascii="Times New Roman" w:eastAsia="Times New Roman" w:hAnsi="Times New Roman" w:cs="Times New Roman"/>
          <w:kern w:val="0"/>
          <w:sz w:val="28"/>
          <w:szCs w:val="32"/>
          <w:lang w:val="uk-UA" w:eastAsia="ru-RU" w:bidi="ar-SA"/>
        </w:rPr>
      </w:pPr>
      <m:oMathPara>
        <m:oMath>
          <m:sSub>
            <m:sSubPr>
              <m:ctrlPr>
                <w:rPr>
                  <w:rFonts w:ascii="Cambria Math" w:eastAsia="Times New Roman" w:hAnsi="Cambria Math" w:cs="Times New Roman"/>
                  <w:i/>
                  <w:color w:val="0000FF"/>
                  <w:kern w:val="0"/>
                  <w:sz w:val="28"/>
                  <w:szCs w:val="32"/>
                  <w:lang w:val="uk-UA" w:eastAsia="ru-RU" w:bidi="ar-SA"/>
                </w:rPr>
              </m:ctrlPr>
            </m:sSubPr>
            <m:e>
              <m:r>
                <w:rPr>
                  <w:rFonts w:ascii="Cambria Math" w:eastAsia="Times New Roman" w:hAnsi="Cambria Math" w:cs="Times New Roman"/>
                  <w:kern w:val="0"/>
                  <w:sz w:val="28"/>
                  <w:szCs w:val="32"/>
                  <w:lang w:val="uk-UA" w:eastAsia="ru-RU" w:bidi="ar-SA"/>
                </w:rPr>
                <m:t>Т</m:t>
              </m:r>
            </m:e>
            <m:sub>
              <m:r>
                <w:rPr>
                  <w:rFonts w:ascii="Cambria Math" w:eastAsia="Times New Roman" w:hAnsi="Cambria Math" w:cs="Times New Roman"/>
                  <w:kern w:val="0"/>
                  <w:sz w:val="28"/>
                  <w:szCs w:val="32"/>
                  <w:lang w:val="uk-UA" w:eastAsia="ru-RU" w:bidi="ar-SA"/>
                </w:rPr>
                <m:t>о</m:t>
              </m:r>
            </m:sub>
          </m:sSub>
          <m:r>
            <w:rPr>
              <w:rFonts w:ascii="Cambria Math" w:eastAsia="Times New Roman" w:hAnsi="Cambria Math" w:cs="Times New Roman"/>
              <w:kern w:val="0"/>
              <w:sz w:val="28"/>
              <w:szCs w:val="32"/>
              <w:lang w:val="uk-UA" w:eastAsia="ru-RU" w:bidi="ar-SA"/>
            </w:rPr>
            <m:t>=123,338 л-дн</m:t>
          </m:r>
        </m:oMath>
      </m:oMathPara>
    </w:p>
    <w:p w:rsidR="009771E5" w:rsidRPr="009771E5" w:rsidRDefault="00025C02" w:rsidP="009771E5">
      <w:pPr>
        <w:suppressAutoHyphens w:val="0"/>
        <w:spacing w:line="360" w:lineRule="auto"/>
        <w:jc w:val="center"/>
        <w:rPr>
          <w:rFonts w:ascii="Times New Roman" w:eastAsia="Times New Roman" w:hAnsi="Times New Roman" w:cs="Times New Roman"/>
          <w:kern w:val="0"/>
          <w:sz w:val="28"/>
          <w:szCs w:val="32"/>
          <w:lang w:val="uk-UA" w:eastAsia="ru-RU" w:bidi="ar-SA"/>
        </w:rPr>
      </w:pPr>
      <m:oMathPara>
        <m:oMath>
          <m:sSub>
            <m:sSubPr>
              <m:ctrlPr>
                <w:rPr>
                  <w:rFonts w:ascii="Cambria Math" w:eastAsia="Times New Roman" w:hAnsi="Cambria Math" w:cs="Times New Roman"/>
                  <w:i/>
                  <w:color w:val="0000FF"/>
                  <w:kern w:val="0"/>
                  <w:sz w:val="28"/>
                  <w:szCs w:val="32"/>
                  <w:lang w:val="uk-UA" w:eastAsia="ru-RU" w:bidi="ar-SA"/>
                </w:rPr>
              </m:ctrlPr>
            </m:sSubPr>
            <m:e>
              <m:r>
                <w:rPr>
                  <w:rFonts w:ascii="Cambria Math" w:eastAsia="Times New Roman" w:hAnsi="Cambria Math" w:cs="Times New Roman"/>
                  <w:kern w:val="0"/>
                  <w:sz w:val="28"/>
                  <w:szCs w:val="32"/>
                  <w:lang w:val="uk-UA" w:eastAsia="ru-RU" w:bidi="ar-SA"/>
                </w:rPr>
                <m:t>Т</m:t>
              </m:r>
            </m:e>
            <m:sub>
              <m:r>
                <w:rPr>
                  <w:rFonts w:ascii="Cambria Math" w:eastAsia="Times New Roman" w:hAnsi="Cambria Math" w:cs="Times New Roman"/>
                  <w:kern w:val="0"/>
                  <w:sz w:val="28"/>
                  <w:szCs w:val="32"/>
                  <w:lang w:val="uk-UA" w:eastAsia="ru-RU" w:bidi="ar-SA"/>
                </w:rPr>
                <m:t>о</m:t>
              </m:r>
            </m:sub>
          </m:sSub>
          <m:r>
            <w:rPr>
              <w:rFonts w:ascii="Cambria Math" w:eastAsia="Times New Roman" w:hAnsi="Cambria Math" w:cs="Times New Roman"/>
              <w:kern w:val="0"/>
              <w:sz w:val="28"/>
              <w:szCs w:val="32"/>
              <w:lang w:val="uk-UA" w:eastAsia="ru-RU" w:bidi="ar-SA"/>
            </w:rPr>
            <m:t>=19,12 м-зм</m:t>
          </m:r>
        </m:oMath>
      </m:oMathPara>
    </w:p>
    <w:p w:rsidR="009771E5" w:rsidRPr="009771E5" w:rsidRDefault="009771E5" w:rsidP="009771E5">
      <w:pPr>
        <w:numPr>
          <w:ilvl w:val="0"/>
          <w:numId w:val="25"/>
        </w:num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lastRenderedPageBreak/>
        <w:t>Витрати праці на 1м³ цегляної кладки при зведенні надземної частини будівлі:</w:t>
      </w:r>
    </w:p>
    <w:p w:rsidR="009771E5" w:rsidRPr="009771E5" w:rsidRDefault="00025C02" w:rsidP="009771E5">
      <w:pPr>
        <w:suppressAutoHyphens w:val="0"/>
        <w:spacing w:line="360" w:lineRule="auto"/>
        <w:jc w:val="center"/>
        <w:rPr>
          <w:rFonts w:ascii="Times New Roman" w:eastAsia="Times New Roman" w:hAnsi="Times New Roman" w:cs="Times New Roman"/>
          <w:kern w:val="0"/>
          <w:sz w:val="28"/>
          <w:szCs w:val="28"/>
          <w:lang w:val="uk-UA" w:eastAsia="ru-RU" w:bidi="ar-SA"/>
        </w:rPr>
      </w:pPr>
      <m:oMathPara>
        <m:oMath>
          <m:sSub>
            <m:sSubPr>
              <m:ctrlPr>
                <w:rPr>
                  <w:rFonts w:ascii="Cambria Math" w:eastAsia="Times New Roman" w:hAnsi="Cambria Math" w:cs="Times New Roman"/>
                  <w:i/>
                  <w:color w:val="0000FF"/>
                  <w:kern w:val="0"/>
                  <w:sz w:val="28"/>
                  <w:szCs w:val="32"/>
                  <w:lang w:val="uk-UA" w:eastAsia="ru-RU" w:bidi="ar-SA"/>
                </w:rPr>
              </m:ctrlPr>
            </m:sSubPr>
            <m:e>
              <m:r>
                <w:rPr>
                  <w:rFonts w:ascii="Cambria Math" w:eastAsia="Times New Roman" w:hAnsi="Cambria Math" w:cs="Times New Roman"/>
                  <w:kern w:val="0"/>
                  <w:sz w:val="28"/>
                  <w:szCs w:val="32"/>
                  <w:lang w:val="uk-UA" w:eastAsia="ru-RU" w:bidi="ar-SA"/>
                </w:rPr>
                <m:t>Т</m:t>
              </m:r>
            </m:e>
            <m:sub>
              <m:r>
                <w:rPr>
                  <w:rFonts w:ascii="Cambria Math" w:eastAsia="Times New Roman" w:hAnsi="Cambria Math" w:cs="Times New Roman"/>
                  <w:kern w:val="0"/>
                  <w:sz w:val="28"/>
                  <w:szCs w:val="32"/>
                  <w:lang w:val="uk-UA" w:eastAsia="ru-RU" w:bidi="ar-SA"/>
                </w:rPr>
                <m:t>од.</m:t>
              </m:r>
            </m:sub>
          </m:sSub>
          <m:r>
            <w:rPr>
              <w:rFonts w:ascii="Cambria Math" w:eastAsia="Times New Roman" w:hAnsi="Cambria Math" w:cs="Times New Roman"/>
              <w:kern w:val="0"/>
              <w:sz w:val="28"/>
              <w:szCs w:val="32"/>
              <w:lang w:val="uk-UA" w:eastAsia="ru-RU" w:bidi="ar-SA"/>
            </w:rPr>
            <m:t>=</m:t>
          </m:r>
          <m:f>
            <m:fPr>
              <m:ctrlPr>
                <w:rPr>
                  <w:rFonts w:ascii="Cambria Math" w:eastAsia="Times New Roman" w:hAnsi="Cambria Math" w:cs="Times New Roman"/>
                  <w:i/>
                  <w:kern w:val="0"/>
                  <w:sz w:val="28"/>
                  <w:szCs w:val="32"/>
                  <w:lang w:val="uk-UA" w:eastAsia="ru-RU" w:bidi="ar-SA"/>
                </w:rPr>
              </m:ctrlPr>
            </m:fPr>
            <m:num>
              <m:sSub>
                <m:sSubPr>
                  <m:ctrlPr>
                    <w:rPr>
                      <w:rFonts w:ascii="Cambria Math" w:eastAsia="Times New Roman" w:hAnsi="Cambria Math" w:cs="Times New Roman"/>
                      <w:i/>
                      <w:color w:val="0000FF"/>
                      <w:kern w:val="0"/>
                      <w:sz w:val="28"/>
                      <w:szCs w:val="32"/>
                      <w:lang w:val="uk-UA" w:eastAsia="ru-RU" w:bidi="ar-SA"/>
                    </w:rPr>
                  </m:ctrlPr>
                </m:sSubPr>
                <m:e>
                  <m:r>
                    <w:rPr>
                      <w:rFonts w:ascii="Cambria Math" w:eastAsia="Times New Roman" w:hAnsi="Cambria Math" w:cs="Times New Roman"/>
                      <w:kern w:val="0"/>
                      <w:sz w:val="28"/>
                      <w:szCs w:val="32"/>
                      <w:lang w:val="uk-UA" w:eastAsia="ru-RU" w:bidi="ar-SA"/>
                    </w:rPr>
                    <m:t>Т</m:t>
                  </m:r>
                </m:e>
                <m:sub>
                  <m:r>
                    <w:rPr>
                      <w:rFonts w:ascii="Cambria Math" w:eastAsia="Times New Roman" w:hAnsi="Cambria Math" w:cs="Times New Roman"/>
                      <w:kern w:val="0"/>
                      <w:sz w:val="28"/>
                      <w:szCs w:val="32"/>
                      <w:lang w:val="uk-UA" w:eastAsia="ru-RU" w:bidi="ar-SA"/>
                    </w:rPr>
                    <m:t>о</m:t>
                  </m:r>
                </m:sub>
              </m:sSub>
            </m:num>
            <m:den>
              <m:sSub>
                <m:sSubPr>
                  <m:ctrlPr>
                    <w:rPr>
                      <w:rFonts w:ascii="Cambria Math" w:eastAsia="Times New Roman" w:hAnsi="Cambria Math" w:cs="Times New Roman"/>
                      <w:i/>
                      <w:kern w:val="0"/>
                      <w:sz w:val="28"/>
                      <w:szCs w:val="32"/>
                      <w:lang w:val="uk-UA" w:eastAsia="ru-RU" w:bidi="ar-SA"/>
                    </w:rPr>
                  </m:ctrlPr>
                </m:sSubPr>
                <m:e>
                  <m:r>
                    <w:rPr>
                      <w:rFonts w:ascii="Cambria Math" w:eastAsia="Times New Roman" w:hAnsi="Cambria Math" w:cs="Times New Roman"/>
                      <w:kern w:val="0"/>
                      <w:sz w:val="28"/>
                      <w:szCs w:val="32"/>
                      <w:lang w:val="uk-UA" w:eastAsia="ru-RU" w:bidi="ar-SA"/>
                    </w:rPr>
                    <m:t>V</m:t>
                  </m:r>
                </m:e>
                <m:sub>
                  <m:r>
                    <w:rPr>
                      <w:rFonts w:ascii="Cambria Math" w:eastAsia="Times New Roman" w:hAnsi="Cambria Math" w:cs="Times New Roman"/>
                      <w:kern w:val="0"/>
                      <w:sz w:val="28"/>
                      <w:szCs w:val="32"/>
                      <w:lang w:val="uk-UA" w:eastAsia="ru-RU" w:bidi="ar-SA"/>
                    </w:rPr>
                    <m:t>м.р.</m:t>
                  </m:r>
                </m:sub>
              </m:sSub>
            </m:den>
          </m:f>
          <m:r>
            <w:rPr>
              <w:rFonts w:ascii="Cambria Math" w:eastAsia="Times New Roman" w:hAnsi="Cambria Math" w:cs="Times New Roman"/>
              <w:kern w:val="0"/>
              <w:sz w:val="28"/>
              <w:szCs w:val="32"/>
              <w:lang w:val="uk-UA" w:eastAsia="ru-RU" w:bidi="ar-SA"/>
            </w:rPr>
            <m:t>=</m:t>
          </m:r>
          <m:f>
            <m:fPr>
              <m:ctrlPr>
                <w:rPr>
                  <w:rFonts w:ascii="Cambria Math" w:eastAsia="Times New Roman" w:hAnsi="Cambria Math" w:cs="Times New Roman"/>
                  <w:i/>
                  <w:kern w:val="0"/>
                  <w:sz w:val="28"/>
                  <w:szCs w:val="32"/>
                  <w:lang w:val="uk-UA" w:eastAsia="ru-RU" w:bidi="ar-SA"/>
                </w:rPr>
              </m:ctrlPr>
            </m:fPr>
            <m:num>
              <m:r>
                <w:rPr>
                  <w:rFonts w:ascii="Cambria Math" w:eastAsia="Times New Roman" w:hAnsi="Cambria Math" w:cs="Times New Roman"/>
                  <w:kern w:val="0"/>
                  <w:sz w:val="28"/>
                  <w:szCs w:val="32"/>
                  <w:lang w:val="uk-UA" w:eastAsia="ru-RU" w:bidi="ar-SA"/>
                </w:rPr>
                <m:t>109,7</m:t>
              </m:r>
            </m:num>
            <m:den>
              <m:r>
                <w:rPr>
                  <w:rFonts w:ascii="Cambria Math" w:eastAsia="Times New Roman" w:hAnsi="Cambria Math" w:cs="Times New Roman"/>
                  <w:kern w:val="0"/>
                  <w:sz w:val="28"/>
                  <w:szCs w:val="32"/>
                  <w:lang w:val="uk-UA" w:eastAsia="ru-RU" w:bidi="ar-SA"/>
                </w:rPr>
                <m:t>355,88</m:t>
              </m:r>
            </m:den>
          </m:f>
          <m:r>
            <w:rPr>
              <w:rFonts w:ascii="Cambria Math" w:eastAsia="Times New Roman" w:hAnsi="Cambria Math" w:cs="Times New Roman"/>
              <w:kern w:val="0"/>
              <w:sz w:val="28"/>
              <w:szCs w:val="32"/>
              <w:lang w:val="uk-UA" w:eastAsia="ru-RU" w:bidi="ar-SA"/>
            </w:rPr>
            <m:t>=0,31</m:t>
          </m:r>
          <m:f>
            <m:fPr>
              <m:ctrlPr>
                <w:rPr>
                  <w:rFonts w:ascii="Cambria Math" w:eastAsia="Times New Roman" w:hAnsi="Cambria Math" w:cs="Times New Roman"/>
                  <w:i/>
                  <w:kern w:val="0"/>
                  <w:sz w:val="28"/>
                  <w:szCs w:val="32"/>
                  <w:lang w:val="uk-UA" w:eastAsia="ru-RU" w:bidi="ar-SA"/>
                </w:rPr>
              </m:ctrlPr>
            </m:fPr>
            <m:num>
              <m:r>
                <w:rPr>
                  <w:rFonts w:ascii="Cambria Math" w:eastAsia="Times New Roman" w:hAnsi="Cambria Math" w:cs="Times New Roman"/>
                  <w:kern w:val="0"/>
                  <w:sz w:val="28"/>
                  <w:szCs w:val="32"/>
                  <w:lang w:val="uk-UA" w:eastAsia="ru-RU" w:bidi="ar-SA"/>
                </w:rPr>
                <m:t>л-дн</m:t>
              </m:r>
            </m:num>
            <m:den>
              <m:sSup>
                <m:sSupPr>
                  <m:ctrlPr>
                    <w:rPr>
                      <w:rFonts w:ascii="Cambria Math" w:eastAsia="Times New Roman" w:hAnsi="Cambria Math" w:cs="Times New Roman"/>
                      <w:i/>
                      <w:kern w:val="0"/>
                      <w:sz w:val="28"/>
                      <w:szCs w:val="32"/>
                      <w:lang w:val="uk-UA" w:eastAsia="ru-RU" w:bidi="ar-SA"/>
                    </w:rPr>
                  </m:ctrlPr>
                </m:sSupPr>
                <m:e>
                  <m:r>
                    <w:rPr>
                      <w:rFonts w:ascii="Cambria Math" w:eastAsia="Times New Roman" w:hAnsi="Cambria Math" w:cs="Times New Roman"/>
                      <w:kern w:val="0"/>
                      <w:sz w:val="28"/>
                      <w:szCs w:val="32"/>
                      <w:lang w:val="uk-UA" w:eastAsia="ru-RU" w:bidi="ar-SA"/>
                    </w:rPr>
                    <m:t>м</m:t>
                  </m:r>
                </m:e>
                <m:sup>
                  <m:r>
                    <w:rPr>
                      <w:rFonts w:ascii="Cambria Math" w:eastAsia="Times New Roman" w:hAnsi="Cambria Math" w:cs="Times New Roman"/>
                      <w:kern w:val="0"/>
                      <w:sz w:val="28"/>
                      <w:szCs w:val="32"/>
                      <w:lang w:val="uk-UA" w:eastAsia="ru-RU" w:bidi="ar-SA"/>
                    </w:rPr>
                    <m:t>3</m:t>
                  </m:r>
                </m:sup>
              </m:sSup>
            </m:den>
          </m:f>
        </m:oMath>
      </m:oMathPara>
    </w:p>
    <w:p w:rsidR="009771E5" w:rsidRPr="009771E5" w:rsidRDefault="009771E5" w:rsidP="009771E5">
      <w:pPr>
        <w:numPr>
          <w:ilvl w:val="0"/>
          <w:numId w:val="25"/>
        </w:num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Загальна зарплата робочих: 69202,72 грн.</w:t>
      </w:r>
    </w:p>
    <w:p w:rsidR="009771E5" w:rsidRPr="009771E5" w:rsidRDefault="009771E5" w:rsidP="009771E5">
      <w:pPr>
        <w:numPr>
          <w:ilvl w:val="0"/>
          <w:numId w:val="25"/>
        </w:num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Вартість механізованого процесу зі зведення надземної частини будівлі:</w:t>
      </w:r>
    </w:p>
    <w:p w:rsidR="009771E5" w:rsidRPr="009771E5" w:rsidRDefault="00025C02" w:rsidP="009771E5">
      <w:pPr>
        <w:suppressAutoHyphens w:val="0"/>
        <w:spacing w:line="360" w:lineRule="auto"/>
        <w:jc w:val="center"/>
        <w:rPr>
          <w:rFonts w:ascii="Times New Roman" w:eastAsia="Times New Roman" w:hAnsi="Times New Roman" w:cs="Times New Roman"/>
          <w:kern w:val="0"/>
          <w:sz w:val="28"/>
          <w:szCs w:val="32"/>
          <w:lang w:val="uk-UA" w:eastAsia="ru-RU" w:bidi="ar-SA"/>
        </w:rPr>
      </w:pPr>
      <m:oMathPara>
        <m:oMath>
          <m:sSub>
            <m:sSubPr>
              <m:ctrlPr>
                <w:rPr>
                  <w:rFonts w:ascii="Cambria Math" w:eastAsia="Times New Roman" w:hAnsi="Cambria Math" w:cs="Times New Roman"/>
                  <w:i/>
                  <w:color w:val="0000FF"/>
                  <w:kern w:val="0"/>
                  <w:sz w:val="28"/>
                  <w:szCs w:val="32"/>
                  <w:lang w:val="uk-UA" w:eastAsia="ru-RU" w:bidi="ar-SA"/>
                </w:rPr>
              </m:ctrlPr>
            </m:sSubPr>
            <m:e>
              <m:r>
                <w:rPr>
                  <w:rFonts w:ascii="Cambria Math" w:eastAsia="Times New Roman" w:hAnsi="Cambria Math" w:cs="Times New Roman"/>
                  <w:kern w:val="0"/>
                  <w:sz w:val="28"/>
                  <w:szCs w:val="32"/>
                  <w:lang w:val="uk-UA" w:eastAsia="ru-RU" w:bidi="ar-SA"/>
                </w:rPr>
                <m:t>C</m:t>
              </m:r>
            </m:e>
            <m:sub>
              <m:r>
                <w:rPr>
                  <w:rFonts w:ascii="Cambria Math" w:eastAsia="Times New Roman" w:hAnsi="Cambria Math" w:cs="Times New Roman"/>
                  <w:kern w:val="0"/>
                  <w:sz w:val="28"/>
                  <w:szCs w:val="32"/>
                  <w:lang w:val="uk-UA" w:eastAsia="ru-RU" w:bidi="ar-SA"/>
                </w:rPr>
                <m:t>м.пр.</m:t>
              </m:r>
            </m:sub>
          </m:sSub>
          <m:r>
            <w:rPr>
              <w:rFonts w:ascii="Cambria Math" w:eastAsia="Times New Roman" w:hAnsi="Cambria Math" w:cs="Times New Roman"/>
              <w:kern w:val="0"/>
              <w:sz w:val="28"/>
              <w:szCs w:val="32"/>
              <w:lang w:val="uk-UA" w:eastAsia="ru-RU" w:bidi="ar-SA"/>
            </w:rPr>
            <m:t>=1200888,96 грн.</m:t>
          </m:r>
        </m:oMath>
      </m:oMathPara>
    </w:p>
    <w:p w:rsidR="009771E5" w:rsidRPr="009771E5" w:rsidRDefault="009771E5" w:rsidP="009771E5">
      <w:pPr>
        <w:keepNext/>
        <w:numPr>
          <w:ilvl w:val="1"/>
          <w:numId w:val="26"/>
        </w:numPr>
        <w:suppressAutoHyphens w:val="0"/>
        <w:spacing w:before="240" w:after="60"/>
        <w:ind w:hanging="579"/>
        <w:jc w:val="center"/>
        <w:outlineLvl w:val="0"/>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Технологія виробництва кам’яних і монтажних робіт</w:t>
      </w:r>
    </w:p>
    <w:p w:rsidR="009771E5" w:rsidRPr="009771E5" w:rsidRDefault="009771E5" w:rsidP="009771E5">
      <w:pPr>
        <w:suppressAutoHyphens w:val="0"/>
        <w:spacing w:line="360" w:lineRule="auto"/>
        <w:rPr>
          <w:rFonts w:ascii="Times New Roman" w:eastAsia="Times New Roman" w:hAnsi="Times New Roman" w:cs="Times New Roman"/>
          <w:kern w:val="0"/>
          <w:sz w:val="20"/>
          <w:szCs w:val="20"/>
          <w:lang w:val="uk-UA" w:eastAsia="ru-RU" w:bidi="ar-SA"/>
        </w:rPr>
      </w:pPr>
    </w:p>
    <w:p w:rsidR="009771E5" w:rsidRPr="009771E5" w:rsidRDefault="009771E5" w:rsidP="009771E5">
      <w:pPr>
        <w:keepNext/>
        <w:suppressAutoHyphens w:val="0"/>
        <w:spacing w:line="360" w:lineRule="auto"/>
        <w:ind w:firstLine="709"/>
        <w:jc w:val="both"/>
        <w:outlineLvl w:val="0"/>
        <w:rPr>
          <w:rFonts w:ascii="Times New Roman" w:eastAsia="Times New Roman" w:hAnsi="Times New Roman" w:cs="Times New Roman"/>
          <w:bCs/>
          <w:kern w:val="32"/>
          <w:sz w:val="28"/>
          <w:szCs w:val="28"/>
          <w:lang w:val="uk-UA" w:eastAsia="ru-RU" w:bidi="ar-SA"/>
        </w:rPr>
      </w:pPr>
      <w:r w:rsidRPr="009771E5">
        <w:rPr>
          <w:rFonts w:ascii="Times New Roman" w:eastAsia="Times New Roman" w:hAnsi="Times New Roman" w:cs="Times New Roman"/>
          <w:bCs/>
          <w:kern w:val="32"/>
          <w:sz w:val="28"/>
          <w:szCs w:val="28"/>
          <w:lang w:val="uk-UA" w:eastAsia="ru-RU" w:bidi="ar-SA"/>
        </w:rPr>
        <w:t>Технологічний процес кам’яної кладки складається з основних та допоміжних операцій. До основних операцій відносять подачу і розкладку цегли та розрівняння розчину, укладку цегли. Допоміжними операціями являються встановлення порядовок, прічалок, перелопачування розчину, перевірка правильності кладки по рівню і схилу.</w:t>
      </w:r>
    </w:p>
    <w:p w:rsidR="009771E5" w:rsidRPr="009771E5" w:rsidRDefault="009771E5" w:rsidP="009771E5">
      <w:pPr>
        <w:keepNext/>
        <w:suppressAutoHyphens w:val="0"/>
        <w:spacing w:line="360" w:lineRule="auto"/>
        <w:ind w:firstLine="709"/>
        <w:jc w:val="both"/>
        <w:outlineLvl w:val="0"/>
        <w:rPr>
          <w:rFonts w:ascii="Times New Roman" w:eastAsia="Times New Roman" w:hAnsi="Times New Roman" w:cs="Times New Roman"/>
          <w:bCs/>
          <w:kern w:val="32"/>
          <w:sz w:val="28"/>
          <w:szCs w:val="28"/>
          <w:lang w:val="uk-UA" w:eastAsia="ru-RU" w:bidi="ar-SA"/>
        </w:rPr>
      </w:pPr>
      <w:r w:rsidRPr="009771E5">
        <w:rPr>
          <w:rFonts w:ascii="Times New Roman" w:eastAsia="Times New Roman" w:hAnsi="Times New Roman" w:cs="Times New Roman"/>
          <w:bCs/>
          <w:kern w:val="32"/>
          <w:sz w:val="28"/>
          <w:szCs w:val="28"/>
          <w:lang w:val="uk-UA" w:eastAsia="ru-RU" w:bidi="ar-SA"/>
        </w:rPr>
        <w:t>Укладку цегли в стіни починають з викладки верстових рядів, а після –  забутки. Цеглу укладають в верстові ряди способами впріжим, впритиск з підрізкою розчину і впритиск, а в забутку – способом на розчин (вполупритиск).</w:t>
      </w:r>
    </w:p>
    <w:p w:rsidR="009771E5" w:rsidRPr="009771E5" w:rsidRDefault="009771E5" w:rsidP="009771E5">
      <w:pPr>
        <w:keepNext/>
        <w:suppressAutoHyphens w:val="0"/>
        <w:spacing w:line="360" w:lineRule="auto"/>
        <w:ind w:firstLine="709"/>
        <w:jc w:val="both"/>
        <w:outlineLvl w:val="0"/>
        <w:rPr>
          <w:rFonts w:ascii="Times New Roman" w:eastAsia="Times New Roman" w:hAnsi="Times New Roman" w:cs="Times New Roman"/>
          <w:bCs/>
          <w:kern w:val="32"/>
          <w:sz w:val="28"/>
          <w:szCs w:val="28"/>
          <w:lang w:val="uk-UA" w:eastAsia="ru-RU" w:bidi="ar-SA"/>
        </w:rPr>
      </w:pPr>
      <w:r w:rsidRPr="009771E5">
        <w:rPr>
          <w:rFonts w:ascii="Times New Roman" w:eastAsia="Times New Roman" w:hAnsi="Times New Roman" w:cs="Times New Roman"/>
          <w:bCs/>
          <w:kern w:val="32"/>
          <w:sz w:val="28"/>
          <w:szCs w:val="28"/>
          <w:lang w:val="uk-UA" w:eastAsia="ru-RU" w:bidi="ar-SA"/>
        </w:rPr>
        <w:t>Укладку цегли способом впріжим виконують за допомогою кельми, якій розрівнюють розчин й підгортають частину його до раніше укладеної цегли. Далі цеглу, що укладають, опускають на постіль і притискають ребром до раніше укладеної, а після вирівнюють по причалці. Після укладки 4-5 цеглини надлишок розчину, вичавленого з горизонтального шва на лице стіни, підрізають ребром кельми.</w:t>
      </w:r>
    </w:p>
    <w:p w:rsidR="009771E5" w:rsidRPr="009771E5" w:rsidRDefault="009771E5" w:rsidP="009771E5">
      <w:pPr>
        <w:keepNext/>
        <w:suppressAutoHyphens w:val="0"/>
        <w:spacing w:line="360" w:lineRule="auto"/>
        <w:ind w:firstLine="709"/>
        <w:jc w:val="both"/>
        <w:outlineLvl w:val="0"/>
        <w:rPr>
          <w:rFonts w:ascii="Times New Roman" w:eastAsia="Times New Roman" w:hAnsi="Times New Roman" w:cs="Times New Roman"/>
          <w:bCs/>
          <w:kern w:val="32"/>
          <w:sz w:val="28"/>
          <w:szCs w:val="28"/>
          <w:lang w:val="uk-UA" w:eastAsia="ru-RU" w:bidi="ar-SA"/>
        </w:rPr>
      </w:pPr>
      <w:r w:rsidRPr="009771E5">
        <w:rPr>
          <w:rFonts w:ascii="Times New Roman" w:eastAsia="Times New Roman" w:hAnsi="Times New Roman" w:cs="Times New Roman"/>
          <w:bCs/>
          <w:kern w:val="32"/>
          <w:sz w:val="28"/>
          <w:szCs w:val="28"/>
          <w:lang w:val="uk-UA" w:eastAsia="ru-RU" w:bidi="ar-SA"/>
        </w:rPr>
        <w:t xml:space="preserve">Кладку способом впритиск с підрізкою розчину ведуть з повним заповненням горизонтальних і вертикальних швів. При цьому способі кельмою розрівнюють розчин по постелі, а потім цеглою, тримаючи її нахиленою до поверхні кладки на відстані 5-6 см від раніше укладеної, загрібають розісланий розчин для заповнення вертикального шва з відступом </w:t>
      </w:r>
      <w:r w:rsidRPr="009771E5">
        <w:rPr>
          <w:rFonts w:ascii="Times New Roman" w:eastAsia="Times New Roman" w:hAnsi="Times New Roman" w:cs="Times New Roman"/>
          <w:bCs/>
          <w:kern w:val="32"/>
          <w:sz w:val="28"/>
          <w:szCs w:val="28"/>
          <w:lang w:val="uk-UA" w:eastAsia="ru-RU" w:bidi="ar-SA"/>
        </w:rPr>
        <w:lastRenderedPageBreak/>
        <w:t>від фасаду стіни на 1 см. Підсовуючи цеглу до раніш укладеної цегли, поступово розчин виправляють, притискають до постілі і вирівнюють по причалці. Надлишок розчину підрізають кельмою, як при кладці способом впріжим.</w:t>
      </w:r>
    </w:p>
    <w:p w:rsidR="009771E5" w:rsidRPr="009771E5" w:rsidRDefault="009771E5" w:rsidP="009771E5">
      <w:pPr>
        <w:keepNext/>
        <w:suppressAutoHyphens w:val="0"/>
        <w:spacing w:line="360" w:lineRule="auto"/>
        <w:ind w:firstLine="709"/>
        <w:jc w:val="both"/>
        <w:outlineLvl w:val="0"/>
        <w:rPr>
          <w:rFonts w:ascii="Times New Roman" w:eastAsia="Times New Roman" w:hAnsi="Times New Roman" w:cs="Times New Roman"/>
          <w:bCs/>
          <w:kern w:val="32"/>
          <w:sz w:val="28"/>
          <w:szCs w:val="28"/>
          <w:lang w:val="uk-UA" w:eastAsia="ru-RU" w:bidi="ar-SA"/>
        </w:rPr>
      </w:pPr>
      <w:r w:rsidRPr="009771E5">
        <w:rPr>
          <w:rFonts w:ascii="Times New Roman" w:eastAsia="Times New Roman" w:hAnsi="Times New Roman" w:cs="Times New Roman"/>
          <w:bCs/>
          <w:kern w:val="32"/>
          <w:sz w:val="28"/>
          <w:szCs w:val="28"/>
          <w:lang w:val="uk-UA" w:eastAsia="ru-RU" w:bidi="ar-SA"/>
        </w:rPr>
        <w:t>Кладку способом впритиск виконують в пустошовку таким же способом, як впритиск з підрізкою розчину, але кельмою тільки розрівнюють розчин, який розстеляють вузькою смугою з відступом від зовнішньої стіни на 2— 3 см.</w:t>
      </w:r>
    </w:p>
    <w:p w:rsidR="009771E5" w:rsidRPr="009771E5" w:rsidRDefault="009771E5" w:rsidP="009771E5">
      <w:pPr>
        <w:keepNext/>
        <w:suppressAutoHyphens w:val="0"/>
        <w:spacing w:line="360" w:lineRule="auto"/>
        <w:ind w:firstLine="709"/>
        <w:jc w:val="both"/>
        <w:outlineLvl w:val="0"/>
        <w:rPr>
          <w:rFonts w:ascii="Times New Roman" w:eastAsia="Times New Roman" w:hAnsi="Times New Roman" w:cs="Times New Roman"/>
          <w:bCs/>
          <w:kern w:val="32"/>
          <w:sz w:val="28"/>
          <w:szCs w:val="28"/>
          <w:lang w:val="uk-UA" w:eastAsia="ru-RU" w:bidi="ar-SA"/>
        </w:rPr>
      </w:pPr>
      <w:r w:rsidRPr="009771E5">
        <w:rPr>
          <w:rFonts w:ascii="Times New Roman" w:eastAsia="Times New Roman" w:hAnsi="Times New Roman" w:cs="Times New Roman"/>
          <w:bCs/>
          <w:kern w:val="32"/>
          <w:sz w:val="28"/>
          <w:szCs w:val="28"/>
          <w:lang w:val="uk-UA" w:eastAsia="ru-RU" w:bidi="ar-SA"/>
        </w:rPr>
        <w:t>Кладку в забутку способом на розчин виконують, укладаючи цеглу на розчинну постіль, підготовлену між верстовими рядами та осаджуючи їх в рівень з верстовими рядами. При кладці забутки вертикальні шви між цеглинами повинні бути заповнені розчином при розстелянні його для наступного ряду.</w:t>
      </w:r>
    </w:p>
    <w:p w:rsidR="009771E5" w:rsidRPr="009771E5" w:rsidRDefault="009771E5" w:rsidP="009771E5">
      <w:pPr>
        <w:suppressAutoHyphens w:val="0"/>
        <w:ind w:left="1855" w:hanging="1855"/>
        <w:contextualSpacing/>
        <w:jc w:val="both"/>
        <w:rPr>
          <w:rFonts w:ascii="Times New Roman" w:eastAsia="Times New Roman" w:hAnsi="Times New Roman" w:cs="Times New Roman"/>
          <w:kern w:val="0"/>
          <w:sz w:val="20"/>
          <w:szCs w:val="20"/>
          <w:lang w:val="uk-UA" w:eastAsia="ru-RU" w:bidi="ar-SA"/>
        </w:rPr>
      </w:pPr>
    </w:p>
    <w:p w:rsidR="009771E5" w:rsidRPr="009771E5" w:rsidRDefault="009771E5" w:rsidP="009771E5">
      <w:pPr>
        <w:numPr>
          <w:ilvl w:val="1"/>
          <w:numId w:val="26"/>
        </w:numPr>
        <w:suppressAutoHyphens w:val="0"/>
        <w:spacing w:before="120" w:after="60"/>
        <w:ind w:left="1854"/>
        <w:contextualSpacing/>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Контроль якості кам’яних і монтажних робіт</w:t>
      </w:r>
    </w:p>
    <w:p w:rsidR="009771E5" w:rsidRPr="009771E5" w:rsidRDefault="009771E5" w:rsidP="009771E5">
      <w:pPr>
        <w:suppressAutoHyphens w:val="0"/>
        <w:ind w:firstLine="709"/>
        <w:jc w:val="both"/>
        <w:rPr>
          <w:rFonts w:ascii="Times New Roman" w:eastAsia="Times New Roman" w:hAnsi="Times New Roman" w:cs="Times New Roman"/>
          <w:color w:val="000000"/>
          <w:kern w:val="0"/>
          <w:sz w:val="28"/>
          <w:lang w:val="uk-UA" w:eastAsia="ru-RU" w:bidi="ar-SA"/>
        </w:rPr>
      </w:pPr>
    </w:p>
    <w:p w:rsidR="009771E5" w:rsidRPr="009771E5" w:rsidRDefault="009771E5" w:rsidP="009771E5">
      <w:pPr>
        <w:suppressAutoHyphens w:val="0"/>
        <w:spacing w:line="360" w:lineRule="auto"/>
        <w:ind w:firstLine="709"/>
        <w:jc w:val="both"/>
        <w:rPr>
          <w:rFonts w:ascii="Times New Roman" w:eastAsia="Times New Roman" w:hAnsi="Times New Roman" w:cs="Times New Roman"/>
          <w:color w:val="000000"/>
          <w:kern w:val="0"/>
          <w:sz w:val="28"/>
          <w:lang w:val="uk-UA" w:eastAsia="ru-RU" w:bidi="ar-SA"/>
        </w:rPr>
      </w:pPr>
      <w:r w:rsidRPr="009771E5">
        <w:rPr>
          <w:rFonts w:ascii="Times New Roman" w:eastAsia="Times New Roman" w:hAnsi="Times New Roman" w:cs="Times New Roman"/>
          <w:color w:val="000000"/>
          <w:kern w:val="0"/>
          <w:sz w:val="28"/>
          <w:lang w:val="uk-UA" w:eastAsia="ru-RU" w:bidi="ar-SA"/>
        </w:rPr>
        <w:t>Постійний контроль за якістю кладки, перевірка відповідно до робочих креслень і вимог будівельних норм і правил. Можливі відхилення від проектних розмірів не повинні перевищувати припустимі, передбачені діючою нормативною документацією.</w:t>
      </w:r>
    </w:p>
    <w:p w:rsidR="009771E5" w:rsidRPr="009771E5" w:rsidRDefault="009771E5" w:rsidP="009771E5">
      <w:pPr>
        <w:suppressAutoHyphens w:val="0"/>
        <w:spacing w:line="360" w:lineRule="auto"/>
        <w:ind w:firstLine="709"/>
        <w:jc w:val="both"/>
        <w:rPr>
          <w:rFonts w:ascii="Times New Roman" w:eastAsia="Times New Roman" w:hAnsi="Times New Roman" w:cs="Times New Roman"/>
          <w:color w:val="000000"/>
          <w:kern w:val="0"/>
          <w:sz w:val="28"/>
          <w:lang w:val="uk-UA" w:eastAsia="ru-RU" w:bidi="ar-SA"/>
        </w:rPr>
      </w:pPr>
      <w:r w:rsidRPr="009771E5">
        <w:rPr>
          <w:rFonts w:ascii="Times New Roman" w:eastAsia="Times New Roman" w:hAnsi="Times New Roman" w:cs="Times New Roman"/>
          <w:color w:val="000000"/>
          <w:kern w:val="0"/>
          <w:sz w:val="28"/>
          <w:lang w:val="uk-UA" w:eastAsia="ru-RU" w:bidi="ar-SA"/>
        </w:rPr>
        <w:t>Якість цегли і розчину встановлювати за паспортами заводів-виготовлювачів, а також за результатами лабораторних випробувань. За ступенем зведення конструкцій необхідно здійснювати геодезичний контроль.</w:t>
      </w:r>
    </w:p>
    <w:p w:rsidR="009771E5" w:rsidRPr="009771E5" w:rsidRDefault="009771E5" w:rsidP="009771E5">
      <w:pPr>
        <w:suppressAutoHyphens w:val="0"/>
        <w:spacing w:line="360" w:lineRule="auto"/>
        <w:ind w:firstLine="709"/>
        <w:jc w:val="both"/>
        <w:rPr>
          <w:rFonts w:ascii="Times New Roman" w:eastAsia="Times New Roman" w:hAnsi="Times New Roman" w:cs="Times New Roman"/>
          <w:color w:val="000000"/>
          <w:kern w:val="0"/>
          <w:sz w:val="28"/>
          <w:lang w:val="uk-UA" w:eastAsia="ru-RU" w:bidi="ar-SA"/>
        </w:rPr>
      </w:pPr>
      <w:r w:rsidRPr="009771E5">
        <w:rPr>
          <w:rFonts w:ascii="Times New Roman" w:eastAsia="Times New Roman" w:hAnsi="Times New Roman" w:cs="Times New Roman"/>
          <w:color w:val="000000"/>
          <w:kern w:val="0"/>
          <w:sz w:val="28"/>
          <w:lang w:val="uk-UA" w:eastAsia="ru-RU" w:bidi="ar-SA"/>
        </w:rPr>
        <w:t>У процесі виконання кладки перевіряти правильність перев'язки і якість швів, горизонтальність, вертикальність і прямолінійність поверхонь стін і кутів. Крім цього встановлювати, чи правильно влаштовані, встановлені й розташовані арматура, прорізи, ніші, закладні деталі, зв'язки, деформаційні шви, димові й вентиляційні канали.</w:t>
      </w:r>
    </w:p>
    <w:p w:rsidR="009771E5" w:rsidRPr="009771E5" w:rsidRDefault="009771E5" w:rsidP="009771E5">
      <w:pPr>
        <w:suppressAutoHyphens w:val="0"/>
        <w:spacing w:line="360" w:lineRule="auto"/>
        <w:ind w:firstLine="709"/>
        <w:jc w:val="both"/>
        <w:rPr>
          <w:rFonts w:ascii="Times New Roman" w:eastAsia="Times New Roman" w:hAnsi="Times New Roman" w:cs="Times New Roman"/>
          <w:color w:val="000000"/>
          <w:kern w:val="0"/>
          <w:sz w:val="28"/>
          <w:lang w:val="uk-UA" w:eastAsia="ru-RU" w:bidi="ar-SA"/>
        </w:rPr>
      </w:pPr>
      <w:r w:rsidRPr="009771E5">
        <w:rPr>
          <w:rFonts w:ascii="Times New Roman" w:eastAsia="Times New Roman" w:hAnsi="Times New Roman" w:cs="Times New Roman"/>
          <w:color w:val="000000"/>
          <w:kern w:val="0"/>
          <w:sz w:val="28"/>
          <w:lang w:val="uk-UA" w:eastAsia="ru-RU" w:bidi="ar-SA"/>
        </w:rPr>
        <w:lastRenderedPageBreak/>
        <w:t>Вертикальність кутів кладки контролювати рівнем і виском, горизонтальність – правилом і рівнем не менше двох разів на кожному ярусі.</w:t>
      </w:r>
    </w:p>
    <w:p w:rsidR="009771E5" w:rsidRPr="009771E5" w:rsidRDefault="009771E5" w:rsidP="009771E5">
      <w:pPr>
        <w:suppressAutoHyphens w:val="0"/>
        <w:spacing w:line="360" w:lineRule="auto"/>
        <w:jc w:val="both"/>
        <w:rPr>
          <w:rFonts w:ascii="Times New Roman" w:eastAsia="Times New Roman" w:hAnsi="Times New Roman" w:cs="Times New Roman"/>
          <w:color w:val="000000"/>
          <w:kern w:val="0"/>
          <w:sz w:val="28"/>
          <w:lang w:val="uk-UA" w:eastAsia="ru-RU" w:bidi="ar-SA"/>
        </w:rPr>
      </w:pPr>
      <w:r w:rsidRPr="009771E5">
        <w:rPr>
          <w:rFonts w:ascii="Times New Roman" w:eastAsia="Times New Roman" w:hAnsi="Times New Roman" w:cs="Times New Roman"/>
          <w:color w:val="000000"/>
          <w:kern w:val="0"/>
          <w:sz w:val="28"/>
          <w:lang w:val="uk-UA" w:eastAsia="ru-RU" w:bidi="ar-SA"/>
        </w:rPr>
        <w:t>Товщину швів перевіряти через 5...6 рядів кладки. Середня товщина горизонтальних швів повинна складати 12, а вертикальних – 10 мм.</w:t>
      </w:r>
    </w:p>
    <w:p w:rsidR="009771E5" w:rsidRPr="009771E5" w:rsidRDefault="009771E5" w:rsidP="009771E5">
      <w:pPr>
        <w:suppressAutoHyphens w:val="0"/>
        <w:spacing w:line="360" w:lineRule="auto"/>
        <w:jc w:val="both"/>
        <w:rPr>
          <w:rFonts w:ascii="Times New Roman" w:eastAsia="Times New Roman" w:hAnsi="Times New Roman" w:cs="Times New Roman"/>
          <w:color w:val="000000"/>
          <w:kern w:val="0"/>
          <w:sz w:val="28"/>
          <w:lang w:val="uk-UA" w:eastAsia="ru-RU" w:bidi="ar-SA"/>
        </w:rPr>
      </w:pPr>
      <w:r w:rsidRPr="009771E5">
        <w:rPr>
          <w:rFonts w:ascii="Times New Roman" w:eastAsia="Times New Roman" w:hAnsi="Times New Roman" w:cs="Times New Roman"/>
          <w:color w:val="000000"/>
          <w:kern w:val="0"/>
          <w:sz w:val="28"/>
          <w:lang w:val="uk-UA" w:eastAsia="ru-RU" w:bidi="ar-SA"/>
        </w:rPr>
        <w:t>При виконанні кладки в сухих, жарких і вітряних умовах перед укладанням цеглу необхідно змочувати в ємкості з водою, що забезпечує краще зчеплення розчину з цеглою і його нормальне твердіння. Поверхню раніше покладеної цегли перед поновленням кладки слід поливати водою. У цьому разі виключається відсмоктування води з розчину, що негативно впливає на вміст в ньому води і міцність.</w:t>
      </w:r>
    </w:p>
    <w:p w:rsidR="009771E5" w:rsidRPr="009771E5" w:rsidRDefault="009771E5" w:rsidP="009771E5">
      <w:pPr>
        <w:suppressAutoHyphens w:val="0"/>
        <w:spacing w:line="360" w:lineRule="auto"/>
        <w:ind w:firstLine="709"/>
        <w:jc w:val="both"/>
        <w:rPr>
          <w:rFonts w:ascii="Times New Roman" w:eastAsia="Times New Roman" w:hAnsi="Times New Roman" w:cs="Times New Roman"/>
          <w:color w:val="000000"/>
          <w:kern w:val="0"/>
          <w:sz w:val="28"/>
          <w:lang w:val="uk-UA" w:eastAsia="ru-RU" w:bidi="ar-SA"/>
        </w:rPr>
      </w:pPr>
      <w:r w:rsidRPr="009771E5">
        <w:rPr>
          <w:rFonts w:ascii="Times New Roman" w:eastAsia="Times New Roman" w:hAnsi="Times New Roman" w:cs="Times New Roman"/>
          <w:color w:val="000000"/>
          <w:kern w:val="0"/>
          <w:sz w:val="28"/>
          <w:lang w:val="uk-UA" w:eastAsia="ru-RU" w:bidi="ar-SA"/>
        </w:rPr>
        <w:t xml:space="preserve">По завершенні кладки поверху, використовуючи нівелір, перевіряти її горизонтальність і оцінку верху. Відхилення рядів кладки з цегли по горизонталі не повинне перевищувати 15 мм на 10 м довжини. Зсув від проектних положень осей конструкцій має бути не більше 10 мм, а відхилення оцінок поверхів – не більше 15 мм. Не допускається зсув від вертикалі стін більше 10 мм на поверх і 30 мм на будинок. </w:t>
      </w:r>
    </w:p>
    <w:p w:rsidR="009771E5" w:rsidRPr="009771E5" w:rsidRDefault="009771E5" w:rsidP="009771E5">
      <w:pPr>
        <w:suppressAutoHyphens w:val="0"/>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br w:type="page"/>
      </w:r>
    </w:p>
    <w:p w:rsidR="009771E5" w:rsidRPr="009771E5" w:rsidRDefault="009771E5" w:rsidP="009771E5">
      <w:pPr>
        <w:suppressAutoHyphens w:val="0"/>
        <w:spacing w:line="360" w:lineRule="auto"/>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lastRenderedPageBreak/>
        <w:t>ТЕХНОЛОГІЧНА КАРТА НА ВЛАШТУВАННЯ ПОКРІВЛІ З МЕТАЛОЧЕРЕПИЦІ.</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Данною технологічною картою на влаштування покрівлі з металочерепиці передбачено розрахунок  робіт з улаштування крокв, влаштування дерев’яного решетування, влаштування гідроізоляції, покриття даху листами з металочерепиці, укладання утеплювача та влаштування пароізоляції.</w:t>
      </w:r>
    </w:p>
    <w:p w:rsidR="009771E5" w:rsidRPr="009771E5" w:rsidRDefault="009771E5" w:rsidP="009771E5">
      <w:pPr>
        <w:numPr>
          <w:ilvl w:val="0"/>
          <w:numId w:val="26"/>
        </w:numPr>
        <w:suppressAutoHyphens w:val="0"/>
        <w:spacing w:line="360" w:lineRule="auto"/>
        <w:ind w:left="426" w:hanging="284"/>
        <w:contextualSpacing/>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Розрахунок обсягів робіт</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Всі обсяги робіт зведені у таблицю з номенклатурою елементів та специфікацією пиломатеріалів. </w:t>
      </w:r>
    </w:p>
    <w:p w:rsidR="009771E5" w:rsidRPr="009771E5" w:rsidRDefault="009771E5" w:rsidP="009771E5">
      <w:pPr>
        <w:suppressAutoHyphens w:val="0"/>
        <w:spacing w:line="360" w:lineRule="auto"/>
        <w:ind w:firstLine="709"/>
        <w:jc w:val="right"/>
        <w:rPr>
          <w:rFonts w:ascii="Times New Roman" w:eastAsia="Times New Roman" w:hAnsi="Times New Roman" w:cs="Times New Roman"/>
          <w:b/>
          <w:i/>
          <w:kern w:val="0"/>
          <w:sz w:val="20"/>
          <w:szCs w:val="28"/>
          <w:lang w:val="uk-UA" w:eastAsia="ru-RU" w:bidi="ar-SA"/>
        </w:rPr>
      </w:pPr>
      <w:r w:rsidRPr="009771E5">
        <w:rPr>
          <w:rFonts w:ascii="Times New Roman" w:eastAsia="Times New Roman" w:hAnsi="Times New Roman" w:cs="Times New Roman"/>
          <w:b/>
          <w:i/>
          <w:kern w:val="0"/>
          <w:sz w:val="20"/>
          <w:szCs w:val="28"/>
          <w:lang w:val="uk-UA" w:eastAsia="ru-RU" w:bidi="ar-SA"/>
        </w:rPr>
        <w:t>Таблиця 4.1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8"/>
        <w:gridCol w:w="5144"/>
        <w:gridCol w:w="899"/>
        <w:gridCol w:w="992"/>
        <w:gridCol w:w="1701"/>
      </w:tblGrid>
      <w:tr w:rsidR="009771E5" w:rsidRPr="009771E5" w:rsidTr="00377071">
        <w:tc>
          <w:tcPr>
            <w:tcW w:w="898" w:type="dxa"/>
            <w:shd w:val="clear" w:color="auto" w:fill="auto"/>
          </w:tcPr>
          <w:p w:rsidR="009771E5" w:rsidRPr="009771E5" w:rsidRDefault="009771E5" w:rsidP="009771E5">
            <w:pPr>
              <w:suppressAutoHyphens w:val="0"/>
              <w:jc w:val="center"/>
              <w:rPr>
                <w:rFonts w:ascii="Times New Roman" w:eastAsia="Times New Roman" w:hAnsi="Times New Roman" w:cs="Times New Roman"/>
                <w:b/>
                <w:bCs/>
                <w:kern w:val="0"/>
                <w:sz w:val="28"/>
                <w:szCs w:val="28"/>
                <w:lang w:val="uk-UA" w:eastAsia="ru-RU" w:bidi="ar-SA"/>
              </w:rPr>
            </w:pPr>
            <w:r w:rsidRPr="009771E5">
              <w:rPr>
                <w:rFonts w:ascii="Times New Roman" w:eastAsia="Times New Roman" w:hAnsi="Times New Roman" w:cs="Times New Roman"/>
                <w:b/>
                <w:bCs/>
                <w:kern w:val="0"/>
                <w:sz w:val="28"/>
                <w:szCs w:val="28"/>
                <w:lang w:val="uk-UA" w:eastAsia="ru-RU" w:bidi="ar-SA"/>
              </w:rPr>
              <w:t>№з/п</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
                <w:bCs/>
                <w:kern w:val="0"/>
                <w:sz w:val="28"/>
                <w:szCs w:val="28"/>
                <w:lang w:val="uk-UA" w:eastAsia="ru-RU" w:bidi="ar-SA"/>
              </w:rPr>
            </w:pPr>
            <w:r w:rsidRPr="009771E5">
              <w:rPr>
                <w:rFonts w:ascii="Times New Roman" w:eastAsia="Times New Roman" w:hAnsi="Times New Roman" w:cs="Times New Roman"/>
                <w:b/>
                <w:bCs/>
                <w:kern w:val="0"/>
                <w:sz w:val="28"/>
                <w:szCs w:val="28"/>
                <w:lang w:val="uk-UA" w:eastAsia="ru-RU" w:bidi="ar-SA"/>
              </w:rPr>
              <w:t>Найменування</w:t>
            </w:r>
          </w:p>
        </w:tc>
        <w:tc>
          <w:tcPr>
            <w:tcW w:w="1891" w:type="dxa"/>
            <w:gridSpan w:val="2"/>
            <w:shd w:val="clear" w:color="auto" w:fill="auto"/>
          </w:tcPr>
          <w:p w:rsidR="009771E5" w:rsidRPr="009771E5" w:rsidRDefault="009771E5" w:rsidP="009771E5">
            <w:pPr>
              <w:suppressAutoHyphens w:val="0"/>
              <w:jc w:val="center"/>
              <w:rPr>
                <w:rFonts w:ascii="Times New Roman" w:eastAsia="Times New Roman" w:hAnsi="Times New Roman" w:cs="Times New Roman"/>
                <w:b/>
                <w:bCs/>
                <w:kern w:val="0"/>
                <w:sz w:val="28"/>
                <w:szCs w:val="28"/>
                <w:lang w:val="uk-UA" w:eastAsia="ru-RU" w:bidi="ar-SA"/>
              </w:rPr>
            </w:pPr>
            <w:r w:rsidRPr="009771E5">
              <w:rPr>
                <w:rFonts w:ascii="Times New Roman" w:eastAsia="Times New Roman" w:hAnsi="Times New Roman" w:cs="Times New Roman"/>
                <w:b/>
                <w:bCs/>
                <w:kern w:val="0"/>
                <w:sz w:val="28"/>
                <w:szCs w:val="28"/>
                <w:lang w:val="uk-UA" w:eastAsia="ru-RU" w:bidi="ar-SA"/>
              </w:rPr>
              <w:t>Од. вим.</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
                <w:bCs/>
                <w:kern w:val="0"/>
                <w:sz w:val="28"/>
                <w:szCs w:val="28"/>
                <w:lang w:val="uk-UA" w:eastAsia="ru-RU" w:bidi="ar-SA"/>
              </w:rPr>
              <w:t>Кількість</w:t>
            </w:r>
          </w:p>
        </w:tc>
      </w:tr>
      <w:tr w:rsidR="009771E5" w:rsidRPr="009771E5" w:rsidTr="00377071">
        <w:tc>
          <w:tcPr>
            <w:tcW w:w="898"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 xml:space="preserve">Обрешітка  32х100мм , крок 400мм  </w:t>
            </w:r>
          </w:p>
        </w:tc>
        <w:tc>
          <w:tcPr>
            <w:tcW w:w="1891" w:type="dxa"/>
            <w:gridSpan w:val="2"/>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2</m:t>
                    </m:r>
                  </m:sup>
                </m:sSup>
              </m:oMath>
            </m:oMathPara>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252,16</w:t>
            </w:r>
          </w:p>
        </w:tc>
      </w:tr>
      <w:tr w:rsidR="009771E5" w:rsidRPr="009771E5" w:rsidTr="00377071">
        <w:tc>
          <w:tcPr>
            <w:tcW w:w="898"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2</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Площа, що закривається металочерепицею МЧ-43</w:t>
            </w:r>
          </w:p>
        </w:tc>
        <w:tc>
          <w:tcPr>
            <w:tcW w:w="1891" w:type="dxa"/>
            <w:gridSpan w:val="2"/>
            <w:shd w:val="clear" w:color="auto" w:fill="auto"/>
            <w:vAlign w:val="center"/>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2</m:t>
                    </m:r>
                  </m:sup>
                </m:sSup>
              </m:oMath>
            </m:oMathPara>
          </w:p>
        </w:tc>
        <w:tc>
          <w:tcPr>
            <w:tcW w:w="1701"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252,16</w:t>
            </w:r>
          </w:p>
        </w:tc>
      </w:tr>
      <w:tr w:rsidR="009771E5" w:rsidRPr="009771E5" w:rsidTr="00377071">
        <w:tc>
          <w:tcPr>
            <w:tcW w:w="898"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3</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Шпильки М14х350</w:t>
            </w:r>
          </w:p>
        </w:tc>
        <w:tc>
          <w:tcPr>
            <w:tcW w:w="1891" w:type="dxa"/>
            <w:gridSpan w:val="2"/>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шт.</w:t>
            </w:r>
          </w:p>
        </w:tc>
        <w:tc>
          <w:tcPr>
            <w:tcW w:w="1701"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45</w:t>
            </w:r>
          </w:p>
        </w:tc>
      </w:tr>
      <w:tr w:rsidR="009771E5" w:rsidRPr="009771E5" w:rsidTr="00377071">
        <w:tc>
          <w:tcPr>
            <w:tcW w:w="898"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4</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Рубероїд РКМ-350Б (для пароізоляції)</w:t>
            </w:r>
          </w:p>
        </w:tc>
        <w:tc>
          <w:tcPr>
            <w:tcW w:w="1891" w:type="dxa"/>
            <w:gridSpan w:val="2"/>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2</m:t>
                    </m:r>
                  </m:sup>
                </m:sSup>
              </m:oMath>
            </m:oMathPara>
          </w:p>
        </w:tc>
        <w:tc>
          <w:tcPr>
            <w:tcW w:w="1701"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252,16</w:t>
            </w:r>
          </w:p>
        </w:tc>
      </w:tr>
      <w:tr w:rsidR="009771E5" w:rsidRPr="009771E5" w:rsidTr="00377071">
        <w:tc>
          <w:tcPr>
            <w:tcW w:w="898"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5</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Шурупи 5х30 з ущільнюючою шайбою</w:t>
            </w:r>
          </w:p>
        </w:tc>
        <w:tc>
          <w:tcPr>
            <w:tcW w:w="1891" w:type="dxa"/>
            <w:gridSpan w:val="2"/>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кг</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color w:val="FF0000"/>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10,8</w:t>
            </w:r>
          </w:p>
        </w:tc>
      </w:tr>
      <w:tr w:rsidR="009771E5" w:rsidRPr="009771E5" w:rsidTr="00377071">
        <w:tc>
          <w:tcPr>
            <w:tcW w:w="898"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6</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 xml:space="preserve">Коньковий елемент  </w:t>
            </w:r>
          </w:p>
        </w:tc>
        <w:tc>
          <w:tcPr>
            <w:tcW w:w="1891" w:type="dxa"/>
            <w:gridSpan w:val="2"/>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м</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14</w:t>
            </w:r>
          </w:p>
        </w:tc>
      </w:tr>
      <w:tr w:rsidR="009771E5" w:rsidRPr="009771E5" w:rsidTr="00377071">
        <w:tc>
          <w:tcPr>
            <w:tcW w:w="898"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7</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Рубероїд РКМ-350Б (для ізоляції покрівлі)</w:t>
            </w:r>
          </w:p>
        </w:tc>
        <w:tc>
          <w:tcPr>
            <w:tcW w:w="1891" w:type="dxa"/>
            <w:gridSpan w:val="2"/>
            <w:shd w:val="clear" w:color="auto" w:fill="auto"/>
            <w:vAlign w:val="center"/>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2</m:t>
                    </m:r>
                  </m:sup>
                </m:sSup>
              </m:oMath>
            </m:oMathPara>
          </w:p>
        </w:tc>
        <w:tc>
          <w:tcPr>
            <w:tcW w:w="1701"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252,16</w:t>
            </w:r>
          </w:p>
        </w:tc>
      </w:tr>
      <w:tr w:rsidR="009771E5" w:rsidRPr="009771E5" w:rsidTr="00377071">
        <w:tc>
          <w:tcPr>
            <w:tcW w:w="898"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8</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Рубероїд РКМ-350Б (для ізоляції утеплювача)</w:t>
            </w:r>
          </w:p>
        </w:tc>
        <w:tc>
          <w:tcPr>
            <w:tcW w:w="1891" w:type="dxa"/>
            <w:gridSpan w:val="2"/>
            <w:shd w:val="clear" w:color="auto" w:fill="auto"/>
            <w:vAlign w:val="center"/>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2</m:t>
                    </m:r>
                  </m:sup>
                </m:sSup>
              </m:oMath>
            </m:oMathPara>
          </w:p>
        </w:tc>
        <w:tc>
          <w:tcPr>
            <w:tcW w:w="1701"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252,16</w:t>
            </w:r>
          </w:p>
        </w:tc>
      </w:tr>
      <w:tr w:rsidR="009771E5" w:rsidRPr="009771E5" w:rsidTr="00377071">
        <w:tc>
          <w:tcPr>
            <w:tcW w:w="898"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9</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Рубероід РКМ-350Б (для обгортання)</w:t>
            </w:r>
          </w:p>
        </w:tc>
        <w:tc>
          <w:tcPr>
            <w:tcW w:w="1891" w:type="dxa"/>
            <w:gridSpan w:val="2"/>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2</m:t>
                    </m:r>
                  </m:sup>
                </m:sSup>
              </m:oMath>
            </m:oMathPara>
          </w:p>
        </w:tc>
        <w:tc>
          <w:tcPr>
            <w:tcW w:w="1701"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142,8</w:t>
            </w:r>
          </w:p>
        </w:tc>
      </w:tr>
      <w:tr w:rsidR="009771E5" w:rsidRPr="009771E5" w:rsidTr="00377071">
        <w:tc>
          <w:tcPr>
            <w:tcW w:w="898"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10</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Керамзітовий гравій</w:t>
            </w:r>
          </w:p>
        </w:tc>
        <w:tc>
          <w:tcPr>
            <w:tcW w:w="1891" w:type="dxa"/>
            <w:gridSpan w:val="2"/>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color w:val="FF0000"/>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37,9</w:t>
            </w:r>
          </w:p>
        </w:tc>
      </w:tr>
      <w:tr w:rsidR="009771E5" w:rsidRPr="009771E5" w:rsidTr="00377071">
        <w:tc>
          <w:tcPr>
            <w:tcW w:w="898"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11</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Вітрові планка ВП-01  L=2,5м</w:t>
            </w:r>
          </w:p>
        </w:tc>
        <w:tc>
          <w:tcPr>
            <w:tcW w:w="1891" w:type="dxa"/>
            <w:gridSpan w:val="2"/>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шт.</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12</w:t>
            </w:r>
          </w:p>
        </w:tc>
      </w:tr>
      <w:tr w:rsidR="009771E5" w:rsidRPr="009771E5" w:rsidTr="00377071">
        <w:tc>
          <w:tcPr>
            <w:tcW w:w="9634" w:type="dxa"/>
            <w:gridSpan w:val="5"/>
            <w:shd w:val="clear" w:color="auto" w:fill="auto"/>
          </w:tcPr>
          <w:p w:rsidR="009771E5" w:rsidRPr="009771E5" w:rsidRDefault="009771E5" w:rsidP="009771E5">
            <w:pPr>
              <w:suppressAutoHyphens w:val="0"/>
              <w:jc w:val="center"/>
              <w:rPr>
                <w:rFonts w:ascii="Times New Roman" w:eastAsia="Times New Roman" w:hAnsi="Times New Roman" w:cs="Times New Roman"/>
                <w:b/>
                <w:bCs/>
                <w:kern w:val="0"/>
                <w:sz w:val="28"/>
                <w:szCs w:val="28"/>
                <w:lang w:val="uk-UA" w:eastAsia="ru-RU" w:bidi="ar-SA"/>
              </w:rPr>
            </w:pPr>
            <w:r w:rsidRPr="009771E5">
              <w:rPr>
                <w:rFonts w:ascii="Times New Roman" w:eastAsia="Times New Roman" w:hAnsi="Times New Roman" w:cs="Times New Roman"/>
                <w:b/>
                <w:bCs/>
                <w:kern w:val="0"/>
                <w:sz w:val="28"/>
                <w:szCs w:val="28"/>
                <w:lang w:val="uk-UA" w:eastAsia="ru-RU" w:bidi="ar-SA"/>
              </w:rPr>
              <w:t>Специфікація пиломатеріалів</w:t>
            </w:r>
          </w:p>
        </w:tc>
      </w:tr>
      <w:tr w:rsidR="009771E5" w:rsidRPr="009771E5" w:rsidTr="00377071">
        <w:tc>
          <w:tcPr>
            <w:tcW w:w="898"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
                <w:bCs/>
                <w:kern w:val="0"/>
                <w:sz w:val="28"/>
                <w:szCs w:val="28"/>
                <w:lang w:val="uk-UA" w:eastAsia="ru-RU" w:bidi="ar-SA"/>
              </w:rPr>
            </w:pPr>
            <w:r w:rsidRPr="009771E5">
              <w:rPr>
                <w:rFonts w:ascii="Times New Roman" w:eastAsia="Times New Roman" w:hAnsi="Times New Roman" w:cs="Times New Roman"/>
                <w:b/>
                <w:bCs/>
                <w:kern w:val="0"/>
                <w:sz w:val="28"/>
                <w:szCs w:val="28"/>
                <w:lang w:val="uk-UA" w:eastAsia="ru-RU" w:bidi="ar-SA"/>
              </w:rPr>
              <w:t>№з/п</w:t>
            </w:r>
          </w:p>
        </w:tc>
        <w:tc>
          <w:tcPr>
            <w:tcW w:w="5144"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
                <w:bCs/>
                <w:kern w:val="0"/>
                <w:sz w:val="28"/>
                <w:szCs w:val="28"/>
                <w:lang w:val="uk-UA" w:eastAsia="ru-RU" w:bidi="ar-SA"/>
              </w:rPr>
            </w:pPr>
            <w:r w:rsidRPr="009771E5">
              <w:rPr>
                <w:rFonts w:ascii="Times New Roman" w:eastAsia="Times New Roman" w:hAnsi="Times New Roman" w:cs="Times New Roman"/>
                <w:b/>
                <w:bCs/>
                <w:kern w:val="0"/>
                <w:sz w:val="28"/>
                <w:szCs w:val="28"/>
                <w:lang w:val="uk-UA" w:eastAsia="ru-RU" w:bidi="ar-SA"/>
              </w:rPr>
              <w:t>Найменування</w:t>
            </w:r>
          </w:p>
        </w:tc>
        <w:tc>
          <w:tcPr>
            <w:tcW w:w="899"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
                <w:bCs/>
                <w:kern w:val="0"/>
                <w:sz w:val="28"/>
                <w:szCs w:val="28"/>
                <w:lang w:val="uk-UA" w:eastAsia="ru-RU" w:bidi="ar-SA"/>
              </w:rPr>
            </w:pPr>
            <w:r w:rsidRPr="009771E5">
              <w:rPr>
                <w:rFonts w:ascii="Times New Roman" w:eastAsia="Times New Roman" w:hAnsi="Times New Roman" w:cs="Times New Roman"/>
                <w:b/>
                <w:bCs/>
                <w:kern w:val="0"/>
                <w:sz w:val="28"/>
                <w:szCs w:val="28"/>
                <w:lang w:val="uk-UA" w:eastAsia="ru-RU" w:bidi="ar-SA"/>
              </w:rPr>
              <w:t>Од. вим.</w:t>
            </w:r>
          </w:p>
        </w:tc>
        <w:tc>
          <w:tcPr>
            <w:tcW w:w="992"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
                <w:bCs/>
                <w:kern w:val="0"/>
                <w:sz w:val="28"/>
                <w:szCs w:val="28"/>
                <w:lang w:val="uk-UA" w:eastAsia="ru-RU" w:bidi="ar-SA"/>
              </w:rPr>
            </w:pPr>
            <w:r w:rsidRPr="009771E5">
              <w:rPr>
                <w:rFonts w:ascii="Times New Roman" w:eastAsia="Times New Roman" w:hAnsi="Times New Roman" w:cs="Times New Roman"/>
                <w:b/>
                <w:bCs/>
                <w:kern w:val="0"/>
                <w:sz w:val="28"/>
                <w:szCs w:val="28"/>
                <w:lang w:val="uk-UA" w:eastAsia="ru-RU" w:bidi="ar-SA"/>
              </w:rPr>
              <w:t>К-ть, шт.</w:t>
            </w:r>
          </w:p>
        </w:tc>
        <w:tc>
          <w:tcPr>
            <w:tcW w:w="1701" w:type="dxa"/>
            <w:shd w:val="clear" w:color="auto" w:fill="auto"/>
            <w:vAlign w:val="center"/>
          </w:tcPr>
          <w:p w:rsidR="009771E5" w:rsidRPr="009771E5" w:rsidRDefault="009771E5" w:rsidP="009771E5">
            <w:pPr>
              <w:suppressAutoHyphens w:val="0"/>
              <w:jc w:val="center"/>
              <w:rPr>
                <w:rFonts w:ascii="Times New Roman" w:eastAsia="Times New Roman" w:hAnsi="Times New Roman" w:cs="Times New Roman"/>
                <w:b/>
                <w:bCs/>
                <w:kern w:val="0"/>
                <w:sz w:val="28"/>
                <w:szCs w:val="28"/>
                <w:lang w:val="uk-UA" w:eastAsia="ru-RU" w:bidi="ar-SA"/>
              </w:rPr>
            </w:pPr>
            <w:r w:rsidRPr="009771E5">
              <w:rPr>
                <w:rFonts w:ascii="Times New Roman" w:eastAsia="Times New Roman" w:hAnsi="Times New Roman" w:cs="Times New Roman"/>
                <w:b/>
                <w:bCs/>
                <w:kern w:val="0"/>
                <w:sz w:val="28"/>
                <w:szCs w:val="28"/>
                <w:lang w:val="uk-UA" w:eastAsia="ru-RU" w:bidi="ar-SA"/>
              </w:rPr>
              <w:t xml:space="preserve">Загальний обсяг, </w:t>
            </w:r>
            <w:r w:rsidRPr="009771E5">
              <w:rPr>
                <w:rFonts w:ascii="Cambria Math" w:eastAsia="Times New Roman" w:hAnsi="Cambria Math" w:cs="Times New Roman"/>
                <w:kern w:val="0"/>
                <w:sz w:val="28"/>
                <w:szCs w:val="28"/>
                <w:lang w:val="uk-UA" w:eastAsia="ru-RU" w:bidi="ar-SA"/>
              </w:rPr>
              <w:br/>
            </w:r>
            <m:oMathPara>
              <m:oMath>
                <m:sSup>
                  <m:sSupPr>
                    <m:ctrlPr>
                      <w:rPr>
                        <w:rFonts w:ascii="Cambria Math" w:eastAsia="Times New Roman" w:hAnsi="Cambria Math" w:cs="Times New Roman"/>
                        <w:b/>
                        <w:bCs/>
                        <w:i/>
                        <w:kern w:val="0"/>
                        <w:sz w:val="28"/>
                        <w:szCs w:val="28"/>
                        <w:lang w:val="uk-UA" w:eastAsia="ru-RU" w:bidi="ar-SA"/>
                      </w:rPr>
                    </m:ctrlPr>
                  </m:sSupPr>
                  <m:e>
                    <m:r>
                      <m:rPr>
                        <m:sty m:val="bi"/>
                      </m:rPr>
                      <w:rPr>
                        <w:rFonts w:ascii="Cambria Math" w:eastAsia="Times New Roman" w:hAnsi="Cambria Math" w:cs="Times New Roman"/>
                        <w:kern w:val="0"/>
                        <w:sz w:val="28"/>
                        <w:szCs w:val="28"/>
                        <w:lang w:val="uk-UA" w:eastAsia="ru-RU" w:bidi="ar-SA"/>
                      </w:rPr>
                      <m:t>м</m:t>
                    </m:r>
                  </m:e>
                  <m:sup>
                    <m:r>
                      <m:rPr>
                        <m:sty m:val="bi"/>
                      </m:rPr>
                      <w:rPr>
                        <w:rFonts w:ascii="Cambria Math" w:eastAsia="Times New Roman" w:hAnsi="Cambria Math" w:cs="Times New Roman"/>
                        <w:kern w:val="0"/>
                        <w:sz w:val="28"/>
                        <w:szCs w:val="28"/>
                        <w:lang w:val="uk-UA" w:eastAsia="ru-RU" w:bidi="ar-SA"/>
                      </w:rPr>
                      <m:t>3</m:t>
                    </m:r>
                  </m:sup>
                </m:sSup>
              </m:oMath>
            </m:oMathPara>
          </w:p>
        </w:tc>
      </w:tr>
      <w:tr w:rsidR="009771E5" w:rsidRPr="009771E5" w:rsidTr="00377071">
        <w:tc>
          <w:tcPr>
            <w:tcW w:w="898"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Мауерлат  150х150мм  L=14м</w:t>
            </w:r>
          </w:p>
        </w:tc>
        <w:tc>
          <w:tcPr>
            <w:tcW w:w="899" w:type="dxa"/>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tc>
        <w:tc>
          <w:tcPr>
            <w:tcW w:w="992"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2</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color w:val="FF0000"/>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0,63</w:t>
            </w:r>
          </w:p>
        </w:tc>
      </w:tr>
      <w:tr w:rsidR="009771E5" w:rsidRPr="009771E5" w:rsidTr="00377071">
        <w:tc>
          <w:tcPr>
            <w:tcW w:w="898"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2</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Кроквяні ноги  200х50мм  L=6м</w:t>
            </w:r>
          </w:p>
        </w:tc>
        <w:tc>
          <w:tcPr>
            <w:tcW w:w="899" w:type="dxa"/>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tc>
        <w:tc>
          <w:tcPr>
            <w:tcW w:w="992"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12</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color w:val="FF0000"/>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0,72</w:t>
            </w:r>
          </w:p>
        </w:tc>
      </w:tr>
      <w:tr w:rsidR="009771E5" w:rsidRPr="009771E5" w:rsidTr="00377071">
        <w:tc>
          <w:tcPr>
            <w:tcW w:w="898"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3</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Кроквяні ноги  200х50мм  L=3м</w:t>
            </w:r>
          </w:p>
        </w:tc>
        <w:tc>
          <w:tcPr>
            <w:tcW w:w="899" w:type="dxa"/>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tc>
        <w:tc>
          <w:tcPr>
            <w:tcW w:w="992"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12</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0,36</w:t>
            </w:r>
          </w:p>
        </w:tc>
      </w:tr>
      <w:tr w:rsidR="009771E5" w:rsidRPr="009771E5" w:rsidTr="00377071">
        <w:tc>
          <w:tcPr>
            <w:tcW w:w="898"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4</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Кроквяні ноги  200х50мм  L=6,6м</w:t>
            </w:r>
          </w:p>
        </w:tc>
        <w:tc>
          <w:tcPr>
            <w:tcW w:w="899" w:type="dxa"/>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tc>
        <w:tc>
          <w:tcPr>
            <w:tcW w:w="992"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12</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0,792</w:t>
            </w:r>
          </w:p>
        </w:tc>
      </w:tr>
      <w:tr w:rsidR="009771E5" w:rsidRPr="009771E5" w:rsidTr="00377071">
        <w:tc>
          <w:tcPr>
            <w:tcW w:w="898"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5</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Кроквяні ноги  200х50мм  L=4,3м</w:t>
            </w:r>
          </w:p>
        </w:tc>
        <w:tc>
          <w:tcPr>
            <w:tcW w:w="899" w:type="dxa"/>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tc>
        <w:tc>
          <w:tcPr>
            <w:tcW w:w="992"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12</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0,516</w:t>
            </w:r>
          </w:p>
        </w:tc>
      </w:tr>
      <w:tr w:rsidR="009771E5" w:rsidRPr="009771E5" w:rsidTr="00377071">
        <w:tc>
          <w:tcPr>
            <w:tcW w:w="898"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6</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Кроквяні ноги  200х50мм  L=6,3м</w:t>
            </w:r>
          </w:p>
        </w:tc>
        <w:tc>
          <w:tcPr>
            <w:tcW w:w="899" w:type="dxa"/>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tc>
        <w:tc>
          <w:tcPr>
            <w:tcW w:w="992"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6</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0,378</w:t>
            </w:r>
          </w:p>
        </w:tc>
      </w:tr>
      <w:tr w:rsidR="009771E5" w:rsidRPr="009771E5" w:rsidTr="00377071">
        <w:tc>
          <w:tcPr>
            <w:tcW w:w="898"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lastRenderedPageBreak/>
              <w:t>7</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Дерев’яна накладка 200х50мм L=1,6м</w:t>
            </w:r>
          </w:p>
        </w:tc>
        <w:tc>
          <w:tcPr>
            <w:tcW w:w="899" w:type="dxa"/>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tc>
        <w:tc>
          <w:tcPr>
            <w:tcW w:w="992"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24</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0,384</w:t>
            </w:r>
          </w:p>
        </w:tc>
      </w:tr>
      <w:tr w:rsidR="009771E5" w:rsidRPr="009771E5" w:rsidTr="00377071">
        <w:tc>
          <w:tcPr>
            <w:tcW w:w="898"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8</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Стійки  100х100мм  L=1,28м</w:t>
            </w:r>
          </w:p>
        </w:tc>
        <w:tc>
          <w:tcPr>
            <w:tcW w:w="899" w:type="dxa"/>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tc>
        <w:tc>
          <w:tcPr>
            <w:tcW w:w="992"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12</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color w:val="000000"/>
                <w:kern w:val="0"/>
                <w:sz w:val="28"/>
                <w:szCs w:val="28"/>
                <w:lang w:val="uk-UA" w:eastAsia="ru-RU" w:bidi="ar-SA"/>
              </w:rPr>
            </w:pPr>
            <w:r w:rsidRPr="009771E5">
              <w:rPr>
                <w:rFonts w:ascii="Times New Roman" w:eastAsia="Times New Roman" w:hAnsi="Times New Roman" w:cs="Times New Roman"/>
                <w:bCs/>
                <w:color w:val="000000"/>
                <w:kern w:val="0"/>
                <w:sz w:val="28"/>
                <w:szCs w:val="28"/>
                <w:lang w:val="uk-UA" w:eastAsia="ru-RU" w:bidi="ar-SA"/>
              </w:rPr>
              <w:t>0,154</w:t>
            </w:r>
          </w:p>
        </w:tc>
      </w:tr>
      <w:tr w:rsidR="009771E5" w:rsidRPr="009771E5" w:rsidTr="00377071">
        <w:tc>
          <w:tcPr>
            <w:tcW w:w="898"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9</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Затяжка брусок 100х100мм L=4,44м</w:t>
            </w:r>
          </w:p>
        </w:tc>
        <w:tc>
          <w:tcPr>
            <w:tcW w:w="899" w:type="dxa"/>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tc>
        <w:tc>
          <w:tcPr>
            <w:tcW w:w="992"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12</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color w:val="000000"/>
                <w:kern w:val="0"/>
                <w:sz w:val="28"/>
                <w:szCs w:val="28"/>
                <w:lang w:val="uk-UA" w:eastAsia="ru-RU" w:bidi="ar-SA"/>
              </w:rPr>
            </w:pPr>
            <w:r w:rsidRPr="009771E5">
              <w:rPr>
                <w:rFonts w:ascii="Times New Roman" w:eastAsia="Times New Roman" w:hAnsi="Times New Roman" w:cs="Times New Roman"/>
                <w:bCs/>
                <w:color w:val="000000"/>
                <w:kern w:val="0"/>
                <w:sz w:val="28"/>
                <w:szCs w:val="28"/>
                <w:lang w:val="uk-UA" w:eastAsia="ru-RU" w:bidi="ar-SA"/>
              </w:rPr>
              <w:t>0,533</w:t>
            </w:r>
          </w:p>
        </w:tc>
      </w:tr>
      <w:tr w:rsidR="009771E5" w:rsidRPr="009771E5" w:rsidTr="00377071">
        <w:tc>
          <w:tcPr>
            <w:tcW w:w="898"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10</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 xml:space="preserve">Опорні бруски  100х40мм  L=0,17м </w:t>
            </w:r>
          </w:p>
        </w:tc>
        <w:tc>
          <w:tcPr>
            <w:tcW w:w="899" w:type="dxa"/>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tc>
        <w:tc>
          <w:tcPr>
            <w:tcW w:w="992"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30</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color w:val="FF0000"/>
                <w:kern w:val="0"/>
                <w:sz w:val="28"/>
                <w:szCs w:val="28"/>
                <w:lang w:val="uk-UA" w:eastAsia="ru-RU" w:bidi="ar-SA"/>
              </w:rPr>
            </w:pPr>
            <w:r w:rsidRPr="009771E5">
              <w:rPr>
                <w:rFonts w:ascii="Times New Roman" w:eastAsia="Times New Roman" w:hAnsi="Times New Roman" w:cs="Times New Roman"/>
                <w:bCs/>
                <w:color w:val="000000"/>
                <w:kern w:val="0"/>
                <w:sz w:val="28"/>
                <w:szCs w:val="28"/>
                <w:lang w:val="uk-UA" w:eastAsia="ru-RU" w:bidi="ar-SA"/>
              </w:rPr>
              <w:t>0,021</w:t>
            </w:r>
          </w:p>
        </w:tc>
      </w:tr>
      <w:tr w:rsidR="009771E5" w:rsidRPr="009771E5" w:rsidTr="00377071">
        <w:tc>
          <w:tcPr>
            <w:tcW w:w="898"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11</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 xml:space="preserve">Дошки підшивні  100х20мм  L=9м </w:t>
            </w:r>
          </w:p>
        </w:tc>
        <w:tc>
          <w:tcPr>
            <w:tcW w:w="899" w:type="dxa"/>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tc>
        <w:tc>
          <w:tcPr>
            <w:tcW w:w="992"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192</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color w:val="000000"/>
                <w:kern w:val="0"/>
                <w:sz w:val="28"/>
                <w:szCs w:val="28"/>
                <w:lang w:val="uk-UA" w:eastAsia="ru-RU" w:bidi="ar-SA"/>
              </w:rPr>
            </w:pPr>
            <w:r w:rsidRPr="009771E5">
              <w:rPr>
                <w:rFonts w:ascii="Times New Roman" w:eastAsia="Times New Roman" w:hAnsi="Times New Roman" w:cs="Times New Roman"/>
                <w:bCs/>
                <w:color w:val="000000"/>
                <w:kern w:val="0"/>
                <w:sz w:val="28"/>
                <w:szCs w:val="28"/>
                <w:lang w:val="uk-UA" w:eastAsia="ru-RU" w:bidi="ar-SA"/>
              </w:rPr>
              <w:t>3,456</w:t>
            </w:r>
          </w:p>
        </w:tc>
      </w:tr>
      <w:tr w:rsidR="009771E5" w:rsidRPr="009771E5" w:rsidTr="00377071">
        <w:tc>
          <w:tcPr>
            <w:tcW w:w="898"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12</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 xml:space="preserve">Дошки підшивні  100х20мм  L=2м </w:t>
            </w:r>
          </w:p>
        </w:tc>
        <w:tc>
          <w:tcPr>
            <w:tcW w:w="899" w:type="dxa"/>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tc>
        <w:tc>
          <w:tcPr>
            <w:tcW w:w="992"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125</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color w:val="000000"/>
                <w:kern w:val="0"/>
                <w:sz w:val="28"/>
                <w:szCs w:val="28"/>
                <w:lang w:val="uk-UA" w:eastAsia="ru-RU" w:bidi="ar-SA"/>
              </w:rPr>
            </w:pPr>
            <w:r w:rsidRPr="009771E5">
              <w:rPr>
                <w:rFonts w:ascii="Times New Roman" w:eastAsia="Times New Roman" w:hAnsi="Times New Roman" w:cs="Times New Roman"/>
                <w:bCs/>
                <w:color w:val="000000"/>
                <w:kern w:val="0"/>
                <w:sz w:val="28"/>
                <w:szCs w:val="28"/>
                <w:lang w:val="uk-UA" w:eastAsia="ru-RU" w:bidi="ar-SA"/>
              </w:rPr>
              <w:t>0,5</w:t>
            </w:r>
          </w:p>
        </w:tc>
      </w:tr>
      <w:tr w:rsidR="009771E5" w:rsidRPr="009771E5" w:rsidTr="00377071">
        <w:tc>
          <w:tcPr>
            <w:tcW w:w="898"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13</w:t>
            </w: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 xml:space="preserve">Дошки ходові  150х30мм  L=9м </w:t>
            </w:r>
          </w:p>
        </w:tc>
        <w:tc>
          <w:tcPr>
            <w:tcW w:w="899" w:type="dxa"/>
            <w:shd w:val="clear" w:color="auto" w:fill="auto"/>
          </w:tcPr>
          <w:p w:rsidR="009771E5" w:rsidRPr="009771E5" w:rsidRDefault="00025C02" w:rsidP="009771E5">
            <w:pPr>
              <w:suppressAutoHyphens w:val="0"/>
              <w:jc w:val="center"/>
              <w:rPr>
                <w:rFonts w:ascii="Times New Roman" w:eastAsia="Times New Roman" w:hAnsi="Times New Roman" w:cs="Times New Roman"/>
                <w:bCs/>
                <w:kern w:val="0"/>
                <w:sz w:val="28"/>
                <w:szCs w:val="28"/>
                <w:lang w:val="uk-UA" w:eastAsia="ru-RU" w:bidi="ar-SA"/>
              </w:rPr>
            </w:pPr>
            <m:oMathPara>
              <m:oMath>
                <m:sSup>
                  <m:sSupPr>
                    <m:ctrlPr>
                      <w:rPr>
                        <w:rFonts w:ascii="Cambria Math" w:eastAsia="Times New Roman" w:hAnsi="Cambria Math" w:cs="Times New Roman"/>
                        <w:bCs/>
                        <w:i/>
                        <w:kern w:val="0"/>
                        <w:sz w:val="28"/>
                        <w:szCs w:val="28"/>
                        <w:lang w:val="uk-UA" w:eastAsia="ru-RU" w:bidi="ar-SA"/>
                      </w:rPr>
                    </m:ctrlPr>
                  </m:sSupPr>
                  <m:e>
                    <m:r>
                      <w:rPr>
                        <w:rFonts w:ascii="Cambria Math" w:eastAsia="Times New Roman" w:hAnsi="Cambria Math" w:cs="Times New Roman"/>
                        <w:kern w:val="0"/>
                        <w:sz w:val="28"/>
                        <w:szCs w:val="28"/>
                        <w:lang w:val="uk-UA" w:eastAsia="ru-RU" w:bidi="ar-SA"/>
                      </w:rPr>
                      <m:t>м</m:t>
                    </m:r>
                  </m:e>
                  <m:sup>
                    <m:r>
                      <w:rPr>
                        <w:rFonts w:ascii="Cambria Math" w:eastAsia="Times New Roman" w:hAnsi="Cambria Math" w:cs="Times New Roman"/>
                        <w:kern w:val="0"/>
                        <w:sz w:val="28"/>
                        <w:szCs w:val="28"/>
                        <w:lang w:val="uk-UA" w:eastAsia="ru-RU" w:bidi="ar-SA"/>
                      </w:rPr>
                      <m:t>3</m:t>
                    </m:r>
                  </m:sup>
                </m:sSup>
              </m:oMath>
            </m:oMathPara>
          </w:p>
        </w:tc>
        <w:tc>
          <w:tcPr>
            <w:tcW w:w="992"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74</w:t>
            </w: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color w:val="000000"/>
                <w:kern w:val="0"/>
                <w:sz w:val="28"/>
                <w:szCs w:val="28"/>
                <w:lang w:val="uk-UA" w:eastAsia="ru-RU" w:bidi="ar-SA"/>
              </w:rPr>
              <w:t>3,0</w:t>
            </w:r>
          </w:p>
        </w:tc>
      </w:tr>
      <w:tr w:rsidR="009771E5" w:rsidRPr="009771E5" w:rsidTr="00377071">
        <w:tc>
          <w:tcPr>
            <w:tcW w:w="898"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p>
        </w:tc>
        <w:tc>
          <w:tcPr>
            <w:tcW w:w="5144"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Всього</w:t>
            </w:r>
          </w:p>
        </w:tc>
        <w:tc>
          <w:tcPr>
            <w:tcW w:w="899"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p>
        </w:tc>
        <w:tc>
          <w:tcPr>
            <w:tcW w:w="992"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p>
        </w:tc>
        <w:tc>
          <w:tcPr>
            <w:tcW w:w="1701" w:type="dxa"/>
            <w:shd w:val="clear" w:color="auto" w:fill="auto"/>
          </w:tcPr>
          <w:p w:rsidR="009771E5" w:rsidRPr="009771E5" w:rsidRDefault="009771E5" w:rsidP="009771E5">
            <w:pPr>
              <w:suppressAutoHyphens w:val="0"/>
              <w:jc w:val="center"/>
              <w:rPr>
                <w:rFonts w:ascii="Times New Roman" w:eastAsia="Times New Roman" w:hAnsi="Times New Roman" w:cs="Times New Roman"/>
                <w:bCs/>
                <w:kern w:val="0"/>
                <w:sz w:val="28"/>
                <w:szCs w:val="28"/>
                <w:lang w:val="uk-UA" w:eastAsia="ru-RU" w:bidi="ar-SA"/>
              </w:rPr>
            </w:pPr>
            <w:r w:rsidRPr="009771E5">
              <w:rPr>
                <w:rFonts w:ascii="Times New Roman" w:eastAsia="Times New Roman" w:hAnsi="Times New Roman" w:cs="Times New Roman"/>
                <w:bCs/>
                <w:kern w:val="0"/>
                <w:sz w:val="28"/>
                <w:szCs w:val="28"/>
                <w:lang w:val="uk-UA" w:eastAsia="ru-RU" w:bidi="ar-SA"/>
              </w:rPr>
              <w:t>11,444</w:t>
            </w:r>
          </w:p>
        </w:tc>
      </w:tr>
    </w:tbl>
    <w:p w:rsidR="009771E5" w:rsidRPr="009771E5" w:rsidRDefault="009771E5" w:rsidP="009771E5">
      <w:pPr>
        <w:tabs>
          <w:tab w:val="left" w:pos="6246"/>
        </w:tabs>
        <w:suppressAutoHyphens w:val="0"/>
        <w:ind w:firstLine="709"/>
        <w:rPr>
          <w:rFonts w:ascii="Times New Roman" w:eastAsia="Times New Roman" w:hAnsi="Times New Roman" w:cs="Times New Roman"/>
          <w:b/>
          <w:bCs/>
          <w:kern w:val="0"/>
          <w:sz w:val="28"/>
          <w:szCs w:val="28"/>
          <w:lang w:val="uk-UA" w:eastAsia="ru-RU" w:bidi="ar-SA"/>
        </w:rPr>
      </w:pPr>
      <w:r w:rsidRPr="009771E5">
        <w:rPr>
          <w:rFonts w:ascii="Times New Roman" w:eastAsia="Times New Roman" w:hAnsi="Times New Roman" w:cs="Times New Roman"/>
          <w:b/>
          <w:bCs/>
          <w:kern w:val="0"/>
          <w:sz w:val="28"/>
          <w:szCs w:val="28"/>
          <w:lang w:val="uk-UA" w:eastAsia="ru-RU" w:bidi="ar-SA"/>
        </w:rPr>
        <w:tab/>
      </w:r>
    </w:p>
    <w:p w:rsidR="009771E5" w:rsidRPr="009771E5" w:rsidRDefault="009771E5" w:rsidP="009771E5">
      <w:pPr>
        <w:tabs>
          <w:tab w:val="left" w:pos="6246"/>
        </w:tabs>
        <w:suppressAutoHyphens w:val="0"/>
        <w:ind w:firstLine="709"/>
        <w:rPr>
          <w:rFonts w:ascii="Times New Roman" w:eastAsia="Times New Roman" w:hAnsi="Times New Roman" w:cs="Times New Roman"/>
          <w:b/>
          <w:bCs/>
          <w:kern w:val="0"/>
          <w:sz w:val="28"/>
          <w:szCs w:val="28"/>
          <w:lang w:val="uk-UA" w:eastAsia="ru-RU" w:bidi="ar-SA"/>
        </w:rPr>
      </w:pPr>
    </w:p>
    <w:p w:rsidR="009771E5" w:rsidRPr="009771E5" w:rsidRDefault="009771E5" w:rsidP="009771E5">
      <w:pPr>
        <w:numPr>
          <w:ilvl w:val="1"/>
          <w:numId w:val="26"/>
        </w:numPr>
        <w:suppressAutoHyphens w:val="0"/>
        <w:ind w:left="851" w:hanging="579"/>
        <w:contextualSpacing/>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Складання калькуляції трудовитрат та заробітної плати робочих на виконання робіт з влаштування покрівлі</w:t>
      </w:r>
    </w:p>
    <w:p w:rsidR="009771E5" w:rsidRPr="009771E5" w:rsidRDefault="009771E5" w:rsidP="009771E5">
      <w:pPr>
        <w:suppressAutoHyphens w:val="0"/>
        <w:autoSpaceDE w:val="0"/>
        <w:autoSpaceDN w:val="0"/>
        <w:ind w:firstLine="709"/>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autoSpaceDE w:val="0"/>
        <w:autoSpaceDN w:val="0"/>
        <w:spacing w:line="360" w:lineRule="auto"/>
        <w:ind w:firstLine="709"/>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Трудомісткість виробництва робіт визначається по формулі:</w:t>
      </w:r>
    </w:p>
    <w:p w:rsidR="009771E5" w:rsidRPr="009771E5" w:rsidRDefault="009771E5" w:rsidP="009771E5">
      <w:pPr>
        <w:suppressAutoHyphens w:val="0"/>
        <w:autoSpaceDE w:val="0"/>
        <w:autoSpaceDN w:val="0"/>
        <w:spacing w:line="360" w:lineRule="auto"/>
        <w:ind w:firstLine="709"/>
        <w:jc w:val="center"/>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spacing w:line="360" w:lineRule="auto"/>
        <w:ind w:firstLine="567"/>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30"/>
          <w:sz w:val="28"/>
          <w:szCs w:val="28"/>
          <w:lang w:val="uk-UA" w:eastAsia="ru-RU" w:bidi="ar-SA"/>
        </w:rPr>
        <w:object w:dxaOrig="1140" w:dyaOrig="680">
          <v:shape id="_x0000_i1113" type="#_x0000_t75" style="width:66.75pt;height:40.5pt" o:ole="" fillcolor="window">
            <v:imagedata r:id="rId171" o:title=""/>
          </v:shape>
          <o:OLEObject Type="Embed" ProgID="Equation.3" ShapeID="_x0000_i1113" DrawAspect="Content" ObjectID="_1669198653" r:id="rId172"/>
        </w:object>
      </w:r>
    </w:p>
    <w:p w:rsidR="009771E5" w:rsidRPr="009771E5" w:rsidRDefault="009771E5" w:rsidP="009771E5">
      <w:pPr>
        <w:suppressAutoHyphens w:val="0"/>
        <w:autoSpaceDE w:val="0"/>
        <w:autoSpaceDN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де N</w:t>
      </w:r>
      <w:r w:rsidRPr="009771E5">
        <w:rPr>
          <w:rFonts w:ascii="Times New Roman" w:eastAsia="Times New Roman" w:hAnsi="Times New Roman" w:cs="Times New Roman"/>
          <w:kern w:val="0"/>
          <w:sz w:val="22"/>
          <w:szCs w:val="28"/>
          <w:lang w:val="uk-UA" w:eastAsia="ru-RU" w:bidi="ar-SA"/>
        </w:rPr>
        <w:t>ч</w:t>
      </w:r>
      <w:r w:rsidRPr="009771E5">
        <w:rPr>
          <w:rFonts w:ascii="Times New Roman" w:eastAsia="Times New Roman" w:hAnsi="Times New Roman" w:cs="Times New Roman"/>
          <w:kern w:val="0"/>
          <w:sz w:val="28"/>
          <w:szCs w:val="28"/>
          <w:lang w:val="uk-UA" w:eastAsia="ru-RU" w:bidi="ar-SA"/>
        </w:rPr>
        <w:t xml:space="preserve"> – норма часу .  </w:t>
      </w:r>
    </w:p>
    <w:p w:rsidR="009771E5" w:rsidRPr="009771E5" w:rsidRDefault="009771E5" w:rsidP="009771E5">
      <w:pPr>
        <w:suppressAutoHyphens w:val="0"/>
        <w:autoSpaceDE w:val="0"/>
        <w:autoSpaceDN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V - об'єм робіт у відповідних одиницях; </w:t>
      </w:r>
    </w:p>
    <w:p w:rsidR="009771E5" w:rsidRPr="009771E5" w:rsidRDefault="009771E5" w:rsidP="009771E5">
      <w:pPr>
        <w:suppressAutoHyphens w:val="0"/>
        <w:autoSpaceDE w:val="0"/>
        <w:autoSpaceDN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t</w:t>
      </w:r>
      <w:r w:rsidRPr="009771E5">
        <w:rPr>
          <w:rFonts w:ascii="Times New Roman" w:eastAsia="Times New Roman" w:hAnsi="Times New Roman" w:cs="Times New Roman"/>
          <w:kern w:val="0"/>
          <w:sz w:val="28"/>
          <w:szCs w:val="28"/>
          <w:vertAlign w:val="subscript"/>
          <w:lang w:val="uk-UA" w:eastAsia="ru-RU" w:bidi="ar-SA"/>
        </w:rPr>
        <w:t xml:space="preserve">зм </w:t>
      </w:r>
      <w:r w:rsidRPr="009771E5">
        <w:rPr>
          <w:rFonts w:ascii="Times New Roman" w:eastAsia="Times New Roman" w:hAnsi="Times New Roman" w:cs="Times New Roman"/>
          <w:kern w:val="0"/>
          <w:sz w:val="28"/>
          <w:szCs w:val="28"/>
          <w:lang w:val="uk-UA" w:eastAsia="ru-RU" w:bidi="ar-SA"/>
        </w:rPr>
        <w:t xml:space="preserve">– тривалість робочої зміни в годиннику (при п'ятиденному робочому        </w:t>
      </w:r>
      <m:oMath>
        <m:r>
          <w:rPr>
            <w:rFonts w:ascii="Cambria Math" w:eastAsia="Times New Roman" w:hAnsi="Cambria Math" w:cs="Times New Roman"/>
            <w:kern w:val="0"/>
            <w:sz w:val="28"/>
            <w:szCs w:val="28"/>
            <w:lang w:val="uk-UA" w:eastAsia="ru-RU" w:bidi="ar-SA"/>
          </w:rPr>
          <m:t xml:space="preserve">                   </m:t>
        </m:r>
      </m:oMath>
      <w:r w:rsidRPr="009771E5">
        <w:rPr>
          <w:rFonts w:ascii="Times New Roman" w:eastAsia="Times New Roman" w:hAnsi="Times New Roman" w:cs="Times New Roman"/>
          <w:kern w:val="0"/>
          <w:sz w:val="28"/>
          <w:szCs w:val="28"/>
          <w:lang w:val="uk-UA" w:eastAsia="ru-RU" w:bidi="ar-SA"/>
        </w:rPr>
        <w:t>тижні t</w:t>
      </w:r>
      <w:r w:rsidRPr="009771E5">
        <w:rPr>
          <w:rFonts w:ascii="Times New Roman" w:eastAsia="Times New Roman" w:hAnsi="Times New Roman" w:cs="Times New Roman"/>
          <w:kern w:val="0"/>
          <w:sz w:val="28"/>
          <w:szCs w:val="28"/>
          <w:vertAlign w:val="subscript"/>
          <w:lang w:val="uk-UA" w:eastAsia="ru-RU" w:bidi="ar-SA"/>
        </w:rPr>
        <w:t>зм</w:t>
      </w:r>
      <w:r w:rsidRPr="009771E5">
        <w:rPr>
          <w:rFonts w:ascii="Times New Roman" w:eastAsia="Times New Roman" w:hAnsi="Times New Roman" w:cs="Times New Roman"/>
          <w:kern w:val="0"/>
          <w:sz w:val="28"/>
          <w:szCs w:val="28"/>
          <w:lang w:val="uk-UA" w:eastAsia="ru-RU" w:bidi="ar-SA"/>
        </w:rPr>
        <w:t>= 8 година.);</w:t>
      </w:r>
    </w:p>
    <w:p w:rsidR="009771E5" w:rsidRPr="009771E5" w:rsidRDefault="009771E5" w:rsidP="009771E5">
      <w:pPr>
        <w:suppressAutoHyphens w:val="0"/>
        <w:spacing w:line="360" w:lineRule="auto"/>
        <w:ind w:firstLine="540"/>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К– коефіцієнт при нормі часу. </w:t>
      </w:r>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 Улаштування крокв:</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252,16∙13</m:t>
              </m:r>
            </m:num>
            <m:den>
              <m:r>
                <w:rPr>
                  <w:rFonts w:ascii="Cambria Math" w:eastAsia="Times New Roman" w:hAnsi="Cambria Math" w:cs="Times New Roman"/>
                  <w:kern w:val="0"/>
                  <w:sz w:val="28"/>
                  <w:szCs w:val="28"/>
                  <w:lang w:val="uk-UA" w:eastAsia="ru-RU" w:bidi="ar-SA"/>
                </w:rPr>
                <m:t>100∙8</m:t>
              </m:r>
            </m:den>
          </m:f>
          <m:r>
            <w:rPr>
              <w:rFonts w:ascii="Cambria Math" w:eastAsia="Times New Roman" w:hAnsi="Cambria Math" w:cs="Times New Roman"/>
              <w:kern w:val="0"/>
              <w:sz w:val="28"/>
              <w:szCs w:val="28"/>
              <w:lang w:val="uk-UA" w:eastAsia="ru-RU" w:bidi="ar-SA"/>
            </w:rPr>
            <m:t>=4,1 (л-дн)</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 Влаштування дерев’яного решетування:</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252,16∙13,5</m:t>
              </m:r>
            </m:num>
            <m:den>
              <m:r>
                <w:rPr>
                  <w:rFonts w:ascii="Cambria Math" w:eastAsia="Times New Roman" w:hAnsi="Cambria Math" w:cs="Times New Roman"/>
                  <w:kern w:val="0"/>
                  <w:sz w:val="28"/>
                  <w:szCs w:val="28"/>
                  <w:lang w:val="uk-UA" w:eastAsia="ru-RU" w:bidi="ar-SA"/>
                </w:rPr>
                <m:t>100∙8</m:t>
              </m:r>
            </m:den>
          </m:f>
          <m:r>
            <w:rPr>
              <w:rFonts w:ascii="Cambria Math" w:eastAsia="Times New Roman" w:hAnsi="Cambria Math" w:cs="Times New Roman"/>
              <w:kern w:val="0"/>
              <w:sz w:val="28"/>
              <w:szCs w:val="28"/>
              <w:lang w:val="uk-UA" w:eastAsia="ru-RU" w:bidi="ar-SA"/>
            </w:rPr>
            <m:t>=4,3 (л-дн)</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3) Влаштування гідроізоляції:</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252,16∙6,7</m:t>
              </m:r>
            </m:num>
            <m:den>
              <m:r>
                <w:rPr>
                  <w:rFonts w:ascii="Cambria Math" w:eastAsia="Times New Roman" w:hAnsi="Cambria Math" w:cs="Times New Roman"/>
                  <w:kern w:val="0"/>
                  <w:sz w:val="28"/>
                  <w:szCs w:val="28"/>
                  <w:lang w:val="uk-UA" w:eastAsia="ru-RU" w:bidi="ar-SA"/>
                </w:rPr>
                <m:t>100∙8</m:t>
              </m:r>
            </m:den>
          </m:f>
          <m:r>
            <w:rPr>
              <w:rFonts w:ascii="Cambria Math" w:eastAsia="Times New Roman" w:hAnsi="Cambria Math" w:cs="Times New Roman"/>
              <w:kern w:val="0"/>
              <w:sz w:val="28"/>
              <w:szCs w:val="28"/>
              <w:lang w:val="uk-UA" w:eastAsia="ru-RU" w:bidi="ar-SA"/>
            </w:rPr>
            <m:t>=2,1 (л-дн)</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4) Підняття листів металочерепиці:</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1,198∙10</m:t>
              </m:r>
            </m:num>
            <m:den>
              <m:r>
                <w:rPr>
                  <w:rFonts w:ascii="Cambria Math" w:eastAsia="Times New Roman" w:hAnsi="Cambria Math" w:cs="Times New Roman"/>
                  <w:kern w:val="0"/>
                  <w:sz w:val="28"/>
                  <w:szCs w:val="28"/>
                  <w:lang w:val="uk-UA" w:eastAsia="ru-RU" w:bidi="ar-SA"/>
                </w:rPr>
                <m:t>100∙8</m:t>
              </m:r>
            </m:den>
          </m:f>
          <m:r>
            <w:rPr>
              <w:rFonts w:ascii="Cambria Math" w:eastAsia="Times New Roman" w:hAnsi="Cambria Math" w:cs="Times New Roman"/>
              <w:kern w:val="0"/>
              <w:sz w:val="28"/>
              <w:szCs w:val="28"/>
              <w:lang w:val="uk-UA" w:eastAsia="ru-RU" w:bidi="ar-SA"/>
            </w:rPr>
            <m:t>=0,015 (л-дн)</m:t>
          </m:r>
        </m:oMath>
      </m:oMathPara>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w:lastRenderedPageBreak/>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1,198∙3,3</m:t>
              </m:r>
            </m:num>
            <m:den>
              <m:r>
                <w:rPr>
                  <w:rFonts w:ascii="Cambria Math" w:eastAsia="Times New Roman" w:hAnsi="Cambria Math" w:cs="Times New Roman"/>
                  <w:kern w:val="0"/>
                  <w:sz w:val="28"/>
                  <w:szCs w:val="28"/>
                  <w:lang w:val="uk-UA" w:eastAsia="ru-RU" w:bidi="ar-SA"/>
                </w:rPr>
                <m:t>100∙8</m:t>
              </m:r>
            </m:den>
          </m:f>
          <m:r>
            <w:rPr>
              <w:rFonts w:ascii="Cambria Math" w:eastAsia="Times New Roman" w:hAnsi="Cambria Math" w:cs="Times New Roman"/>
              <w:kern w:val="0"/>
              <w:sz w:val="28"/>
              <w:szCs w:val="28"/>
              <w:lang w:val="uk-UA" w:eastAsia="ru-RU" w:bidi="ar-SA"/>
            </w:rPr>
            <m:t>=0,005 (м-зм)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5) Переміщення листів металочерепиці:</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1,198∙2,1</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=0,32 (л-дн)</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6) Покриття даху листами із металочерепиці:</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252,16∙0,19</m:t>
              </m:r>
            </m:num>
            <m:den>
              <m:r>
                <w:rPr>
                  <w:rFonts w:ascii="Cambria Math" w:eastAsia="Times New Roman" w:hAnsi="Cambria Math" w:cs="Times New Roman"/>
                  <w:kern w:val="0"/>
                  <w:sz w:val="28"/>
                  <w:szCs w:val="28"/>
                  <w:lang w:val="uk-UA" w:eastAsia="ru-RU" w:bidi="ar-SA"/>
                </w:rPr>
                <m:t>1∙8</m:t>
              </m:r>
            </m:den>
          </m:f>
          <m:r>
            <w:rPr>
              <w:rFonts w:ascii="Cambria Math" w:eastAsia="Times New Roman" w:hAnsi="Cambria Math" w:cs="Times New Roman"/>
              <w:kern w:val="0"/>
              <w:sz w:val="28"/>
              <w:szCs w:val="28"/>
              <w:lang w:val="uk-UA" w:eastAsia="ru-RU" w:bidi="ar-SA"/>
            </w:rPr>
            <m:t>=5,99 (м-зм)</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7) Укладання утеплювача:</w:t>
      </w:r>
    </w:p>
    <w:p w:rsidR="009771E5" w:rsidRPr="009771E5" w:rsidRDefault="009771E5" w:rsidP="009771E5">
      <w:pPr>
        <w:suppressAutoHyphens w:val="0"/>
        <w:spacing w:line="360" w:lineRule="auto"/>
        <w:ind w:firstLine="851"/>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252,16∙13,5</m:t>
              </m:r>
            </m:num>
            <m:den>
              <m:r>
                <w:rPr>
                  <w:rFonts w:ascii="Cambria Math" w:eastAsia="Times New Roman" w:hAnsi="Cambria Math" w:cs="Times New Roman"/>
                  <w:kern w:val="0"/>
                  <w:sz w:val="28"/>
                  <w:szCs w:val="28"/>
                  <w:lang w:val="uk-UA" w:eastAsia="ru-RU" w:bidi="ar-SA"/>
                </w:rPr>
                <m:t>100∙8</m:t>
              </m:r>
            </m:den>
          </m:f>
          <m:r>
            <w:rPr>
              <w:rFonts w:ascii="Cambria Math" w:eastAsia="Times New Roman" w:hAnsi="Cambria Math" w:cs="Times New Roman"/>
              <w:kern w:val="0"/>
              <w:sz w:val="28"/>
              <w:szCs w:val="28"/>
              <w:lang w:val="uk-UA" w:eastAsia="ru-RU" w:bidi="ar-SA"/>
            </w:rPr>
            <m:t>=4,3 (л-дн)</m:t>
          </m:r>
        </m:oMath>
      </m:oMathPara>
    </w:p>
    <w:p w:rsidR="009771E5" w:rsidRPr="009771E5" w:rsidRDefault="009771E5" w:rsidP="009771E5">
      <w:pPr>
        <w:suppressAutoHyphens w:val="0"/>
        <w:spacing w:line="360" w:lineRule="auto"/>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8) </w:t>
      </w:r>
      <w:r w:rsidRPr="009771E5">
        <w:rPr>
          <w:rFonts w:ascii="Times New Roman" w:eastAsia="Times New Roman" w:hAnsi="Times New Roman" w:cs="Times New Roman"/>
          <w:color w:val="000000"/>
          <w:kern w:val="0"/>
          <w:sz w:val="28"/>
          <w:szCs w:val="28"/>
          <w:lang w:val="uk-UA" w:eastAsia="ru-RU" w:bidi="ar-SA"/>
        </w:rPr>
        <w:t>Влаштування пароізоляції</w: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ind w:firstLine="540"/>
        <w:jc w:val="both"/>
        <w:rPr>
          <w:rFonts w:ascii="Times New Roman" w:eastAsia="Times New Roman" w:hAnsi="Times New Roman" w:cs="Times New Roman"/>
          <w:kern w:val="0"/>
          <w:sz w:val="28"/>
          <w:szCs w:val="28"/>
          <w:lang w:val="uk-UA" w:eastAsia="ru-RU" w:bidi="ar-SA"/>
        </w:rPr>
      </w:pPr>
      <m:oMathPara>
        <m:oMath>
          <m:r>
            <w:rPr>
              <w:rFonts w:ascii="Cambria Math" w:eastAsia="Times New Roman" w:hAnsi="Cambria Math" w:cs="Times New Roman"/>
              <w:kern w:val="0"/>
              <w:sz w:val="28"/>
              <w:szCs w:val="28"/>
              <w:lang w:val="uk-UA" w:eastAsia="ru-RU" w:bidi="ar-SA"/>
            </w:rPr>
            <m:t>Т=</m:t>
          </m:r>
          <m:f>
            <m:fPr>
              <m:ctrlPr>
                <w:rPr>
                  <w:rFonts w:ascii="Cambria Math" w:eastAsia="Times New Roman" w:hAnsi="Cambria Math" w:cs="Times New Roman"/>
                  <w:i/>
                  <w:kern w:val="0"/>
                  <w:sz w:val="28"/>
                  <w:szCs w:val="28"/>
                  <w:lang w:val="uk-UA" w:eastAsia="ru-RU" w:bidi="ar-SA"/>
                </w:rPr>
              </m:ctrlPr>
            </m:fPr>
            <m:num>
              <m:r>
                <w:rPr>
                  <w:rFonts w:ascii="Cambria Math" w:eastAsia="Times New Roman" w:hAnsi="Cambria Math" w:cs="Times New Roman"/>
                  <w:kern w:val="0"/>
                  <w:sz w:val="28"/>
                  <w:szCs w:val="28"/>
                  <w:lang w:val="uk-UA" w:eastAsia="ru-RU" w:bidi="ar-SA"/>
                </w:rPr>
                <m:t>235,65∙5,7</m:t>
              </m:r>
            </m:num>
            <m:den>
              <m:r>
                <w:rPr>
                  <w:rFonts w:ascii="Cambria Math" w:eastAsia="Times New Roman" w:hAnsi="Cambria Math" w:cs="Times New Roman"/>
                  <w:kern w:val="0"/>
                  <w:sz w:val="28"/>
                  <w:szCs w:val="28"/>
                  <w:lang w:val="uk-UA" w:eastAsia="ru-RU" w:bidi="ar-SA"/>
                </w:rPr>
                <m:t>100∙8</m:t>
              </m:r>
            </m:den>
          </m:f>
          <m:r>
            <w:rPr>
              <w:rFonts w:ascii="Cambria Math" w:eastAsia="Times New Roman" w:hAnsi="Cambria Math" w:cs="Times New Roman"/>
              <w:kern w:val="0"/>
              <w:sz w:val="28"/>
              <w:szCs w:val="28"/>
              <w:lang w:val="uk-UA" w:eastAsia="ru-RU" w:bidi="ar-SA"/>
            </w:rPr>
            <m:t>=1,68 (л-дн)</m:t>
          </m:r>
        </m:oMath>
      </m:oMathPara>
    </w:p>
    <w:p w:rsidR="009771E5" w:rsidRPr="009771E5" w:rsidRDefault="009771E5" w:rsidP="009771E5">
      <w:pPr>
        <w:suppressAutoHyphens w:val="0"/>
        <w:spacing w:line="360" w:lineRule="auto"/>
        <w:ind w:left="720"/>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Заробітна плата визначається за формулою:</w:t>
      </w:r>
    </w:p>
    <w:p w:rsidR="009771E5" w:rsidRPr="009771E5" w:rsidRDefault="009771E5" w:rsidP="009771E5">
      <w:pPr>
        <w:suppressAutoHyphens w:val="0"/>
        <w:spacing w:line="360" w:lineRule="auto"/>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object w:dxaOrig="1660" w:dyaOrig="380">
          <v:shape id="_x0000_i1114" type="#_x0000_t75" style="width:99.75pt;height:21.75pt" o:ole="" fillcolor="window">
            <v:imagedata r:id="rId161" o:title=""/>
          </v:shape>
          <o:OLEObject Type="Embed" ProgID="Equation.3" ShapeID="_x0000_i1114" DrawAspect="Content" ObjectID="_1669198654" r:id="rId173"/>
        </w:object>
      </w:r>
    </w:p>
    <w:p w:rsidR="009771E5" w:rsidRPr="009771E5" w:rsidRDefault="009771E5" w:rsidP="009771E5">
      <w:pPr>
        <w:suppressAutoHyphens w:val="0"/>
        <w:spacing w:line="360" w:lineRule="auto"/>
        <w:ind w:left="720" w:hanging="11"/>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де Т – трудомісткість, л-дн;</w:t>
      </w:r>
    </w:p>
    <w:p w:rsidR="009771E5" w:rsidRPr="009771E5" w:rsidRDefault="009771E5" w:rsidP="009771E5">
      <w:pPr>
        <w:suppressAutoHyphens w:val="0"/>
        <w:spacing w:line="360" w:lineRule="auto"/>
        <w:ind w:left="720" w:hanging="11"/>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t</m:t>
            </m:r>
          </m:e>
          <m:sub>
            <m:r>
              <w:rPr>
                <w:rFonts w:ascii="Cambria Math" w:eastAsia="Times New Roman" w:hAnsi="Cambria Math" w:cs="Times New Roman"/>
                <w:kern w:val="0"/>
                <w:sz w:val="28"/>
                <w:szCs w:val="20"/>
                <w:lang w:val="uk-UA" w:eastAsia="ru-RU" w:bidi="ar-SA"/>
              </w:rPr>
              <m:t>зм</m:t>
            </m:r>
          </m:sub>
        </m:sSub>
        <m:r>
          <w:rPr>
            <w:rFonts w:ascii="Cambria Math" w:eastAsia="Times New Roman" w:hAnsi="Cambria Math" w:cs="Times New Roman"/>
            <w:kern w:val="0"/>
            <w:sz w:val="28"/>
            <w:szCs w:val="20"/>
            <w:lang w:val="uk-UA" w:eastAsia="ru-RU" w:bidi="ar-SA"/>
          </w:rPr>
          <m:t xml:space="preserve">- </m:t>
        </m:r>
      </m:oMath>
      <w:r w:rsidRPr="009771E5">
        <w:rPr>
          <w:rFonts w:ascii="Times New Roman" w:eastAsia="Times New Roman" w:hAnsi="Times New Roman" w:cs="Times New Roman"/>
          <w:kern w:val="0"/>
          <w:sz w:val="28"/>
          <w:szCs w:val="20"/>
          <w:lang w:val="uk-UA" w:eastAsia="ru-RU" w:bidi="ar-SA"/>
        </w:rPr>
        <w:t xml:space="preserve"> тривалість робочої зміни, </w:t>
      </w: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t</m:t>
            </m:r>
          </m:e>
          <m:sub>
            <m:r>
              <w:rPr>
                <w:rFonts w:ascii="Cambria Math" w:eastAsia="Times New Roman" w:hAnsi="Cambria Math" w:cs="Times New Roman"/>
                <w:kern w:val="0"/>
                <w:sz w:val="28"/>
                <w:szCs w:val="20"/>
                <w:lang w:val="uk-UA" w:eastAsia="ru-RU" w:bidi="ar-SA"/>
              </w:rPr>
              <m:t>зм</m:t>
            </m:r>
          </m:sub>
        </m:sSub>
        <m:r>
          <w:rPr>
            <w:rFonts w:ascii="Cambria Math" w:eastAsia="Times New Roman" w:hAnsi="Cambria Math" w:cs="Times New Roman"/>
            <w:kern w:val="0"/>
            <w:sz w:val="28"/>
            <w:szCs w:val="20"/>
            <w:lang w:val="uk-UA" w:eastAsia="ru-RU" w:bidi="ar-SA"/>
          </w:rPr>
          <m:t xml:space="preserve">=8 </m:t>
        </m:r>
      </m:oMath>
      <w:r w:rsidRPr="009771E5">
        <w:rPr>
          <w:rFonts w:ascii="Times New Roman" w:eastAsia="Times New Roman" w:hAnsi="Times New Roman" w:cs="Times New Roman"/>
          <w:kern w:val="0"/>
          <w:sz w:val="28"/>
          <w:szCs w:val="20"/>
          <w:lang w:val="uk-UA" w:eastAsia="ru-RU" w:bidi="ar-SA"/>
        </w:rPr>
        <w:t>годин;</w:t>
      </w:r>
    </w:p>
    <w:p w:rsidR="009771E5" w:rsidRPr="009771E5" w:rsidRDefault="009771E5" w:rsidP="009771E5">
      <w:pPr>
        <w:suppressAutoHyphens w:val="0"/>
        <w:spacing w:line="360" w:lineRule="auto"/>
        <w:ind w:firstLine="540"/>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С</m:t>
            </m:r>
          </m:e>
          <m:sub>
            <m:r>
              <w:rPr>
                <w:rFonts w:ascii="Cambria Math" w:eastAsia="Times New Roman" w:hAnsi="Cambria Math" w:cs="Times New Roman"/>
                <w:kern w:val="0"/>
                <w:sz w:val="28"/>
                <w:szCs w:val="20"/>
                <w:lang w:val="uk-UA" w:eastAsia="ru-RU" w:bidi="ar-SA"/>
              </w:rPr>
              <m:t>фу</m:t>
            </m:r>
          </m:sub>
        </m:sSub>
        <m:r>
          <w:rPr>
            <w:rFonts w:ascii="Cambria Math" w:eastAsia="Times New Roman" w:hAnsi="Cambria Math" w:cs="Times New Roman"/>
            <w:kern w:val="0"/>
            <w:sz w:val="28"/>
            <w:szCs w:val="20"/>
            <w:lang w:val="uk-UA" w:eastAsia="ru-RU" w:bidi="ar-SA"/>
          </w:rPr>
          <m:t xml:space="preserve">- </m:t>
        </m:r>
      </m:oMath>
      <w:r w:rsidRPr="009771E5">
        <w:rPr>
          <w:rFonts w:ascii="Times New Roman" w:eastAsia="Times New Roman" w:hAnsi="Times New Roman" w:cs="Times New Roman"/>
          <w:kern w:val="0"/>
          <w:sz w:val="28"/>
          <w:szCs w:val="20"/>
          <w:lang w:val="uk-UA" w:eastAsia="ru-RU" w:bidi="ar-SA"/>
        </w:rPr>
        <w:t>фактична усереднена вартість люд-год конкретного  виду робіт.</w:t>
      </w:r>
    </w:p>
    <w:p w:rsidR="009771E5" w:rsidRPr="009771E5" w:rsidRDefault="009771E5" w:rsidP="009771E5">
      <w:pPr>
        <w:suppressAutoHyphens w:val="0"/>
        <w:spacing w:line="360" w:lineRule="auto"/>
        <w:ind w:left="720" w:hanging="11"/>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val="uk-UA" w:eastAsia="ru-RU" w:bidi="ar-SA"/>
        </w:rPr>
        <w:t>Улаштування крокв</w:t>
      </w:r>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1</m:t>
              </m:r>
            </m:sub>
          </m:sSub>
          <m:r>
            <w:rPr>
              <w:rFonts w:ascii="Cambria Math" w:eastAsia="Times New Roman" w:hAnsi="Cambria Math" w:cs="Times New Roman"/>
              <w:kern w:val="0"/>
              <w:sz w:val="28"/>
              <w:szCs w:val="20"/>
              <w:lang w:val="uk-UA" w:eastAsia="ru-RU" w:bidi="ar-SA"/>
            </w:rPr>
            <m:t>=54,4∙4,1∙8=1784,32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w:r w:rsidRPr="009771E5">
        <w:rPr>
          <w:rFonts w:ascii="Times New Roman" w:eastAsia="Times New Roman" w:hAnsi="Times New Roman" w:cs="Times New Roman"/>
          <w:kern w:val="0"/>
          <w:sz w:val="28"/>
          <w:szCs w:val="28"/>
          <w:lang w:val="uk-UA" w:eastAsia="ru-RU" w:bidi="ar-SA"/>
        </w:rPr>
        <w:t>Влаштування дерев’яного решетування</w:t>
      </w:r>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2</m:t>
              </m:r>
            </m:sub>
          </m:sSub>
          <m:r>
            <w:rPr>
              <w:rFonts w:ascii="Cambria Math" w:eastAsia="Times New Roman" w:hAnsi="Cambria Math" w:cs="Times New Roman"/>
              <w:kern w:val="0"/>
              <w:sz w:val="28"/>
              <w:szCs w:val="20"/>
              <w:lang w:val="uk-UA" w:eastAsia="ru-RU" w:bidi="ar-SA"/>
            </w:rPr>
            <m:t>=54,4∙4,3∙8=1871,36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w:r w:rsidRPr="009771E5">
        <w:rPr>
          <w:rFonts w:ascii="Times New Roman" w:eastAsia="Times New Roman" w:hAnsi="Times New Roman" w:cs="Times New Roman"/>
          <w:kern w:val="0"/>
          <w:sz w:val="28"/>
          <w:szCs w:val="28"/>
          <w:lang w:val="uk-UA" w:eastAsia="ru-RU" w:bidi="ar-SA"/>
        </w:rPr>
        <w:t>Влаштування гідроізоляції</w:t>
      </w:r>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3</m:t>
              </m:r>
            </m:sub>
          </m:sSub>
          <m:r>
            <w:rPr>
              <w:rFonts w:ascii="Cambria Math" w:eastAsia="Times New Roman" w:hAnsi="Cambria Math" w:cs="Times New Roman"/>
              <w:kern w:val="0"/>
              <w:sz w:val="28"/>
              <w:szCs w:val="20"/>
              <w:lang w:val="uk-UA" w:eastAsia="ru-RU" w:bidi="ar-SA"/>
            </w:rPr>
            <m:t>=52,91∙2,1∙8=888,89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w:r w:rsidRPr="009771E5">
        <w:rPr>
          <w:rFonts w:ascii="Times New Roman" w:eastAsia="Times New Roman" w:hAnsi="Times New Roman" w:cs="Times New Roman"/>
          <w:kern w:val="0"/>
          <w:sz w:val="28"/>
          <w:szCs w:val="28"/>
          <w:lang w:val="uk-UA" w:eastAsia="ru-RU" w:bidi="ar-SA"/>
        </w:rPr>
        <w:t>Підняття листів металочерепиці</w:t>
      </w:r>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4</m:t>
              </m:r>
            </m:sub>
          </m:sSub>
          <m:r>
            <w:rPr>
              <w:rFonts w:ascii="Cambria Math" w:eastAsia="Times New Roman" w:hAnsi="Cambria Math" w:cs="Times New Roman"/>
              <w:kern w:val="0"/>
              <w:sz w:val="28"/>
              <w:szCs w:val="20"/>
              <w:lang w:val="uk-UA" w:eastAsia="ru-RU" w:bidi="ar-SA"/>
            </w:rPr>
            <m:t>=50,43∙0,015∙8=6,05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w:r w:rsidRPr="009771E5">
        <w:rPr>
          <w:rFonts w:ascii="Times New Roman" w:eastAsia="Times New Roman" w:hAnsi="Times New Roman" w:cs="Times New Roman"/>
          <w:kern w:val="0"/>
          <w:sz w:val="28"/>
          <w:szCs w:val="28"/>
          <w:lang w:val="uk-UA" w:eastAsia="ru-RU" w:bidi="ar-SA"/>
        </w:rPr>
        <w:t>Переміщення листів металочерепиці</w:t>
      </w:r>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5</m:t>
              </m:r>
            </m:sub>
          </m:sSub>
          <m:r>
            <w:rPr>
              <w:rFonts w:ascii="Cambria Math" w:eastAsia="Times New Roman" w:hAnsi="Cambria Math" w:cs="Times New Roman"/>
              <w:kern w:val="0"/>
              <w:sz w:val="28"/>
              <w:szCs w:val="20"/>
              <w:lang w:val="uk-UA" w:eastAsia="ru-RU" w:bidi="ar-SA"/>
            </w:rPr>
            <m:t>=46,7∙0,32∙8=119,55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lastRenderedPageBreak/>
        <w:t xml:space="preserve">        </w:t>
      </w:r>
      <w:r w:rsidRPr="009771E5">
        <w:rPr>
          <w:rFonts w:ascii="Times New Roman" w:eastAsia="Times New Roman" w:hAnsi="Times New Roman" w:cs="Times New Roman"/>
          <w:kern w:val="0"/>
          <w:sz w:val="28"/>
          <w:szCs w:val="28"/>
          <w:lang w:val="uk-UA" w:eastAsia="ru-RU" w:bidi="ar-SA"/>
        </w:rPr>
        <w:t>Покриття даху листами із металочерепиці</w:t>
      </w:r>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6</m:t>
              </m:r>
            </m:sub>
          </m:sSub>
          <m:r>
            <w:rPr>
              <w:rFonts w:ascii="Cambria Math" w:eastAsia="Times New Roman" w:hAnsi="Cambria Math" w:cs="Times New Roman"/>
              <w:kern w:val="0"/>
              <w:sz w:val="28"/>
              <w:szCs w:val="20"/>
              <w:lang w:val="uk-UA" w:eastAsia="ru-RU" w:bidi="ar-SA"/>
            </w:rPr>
            <m:t>=58,98∙5,99∙8=2826,32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w:r w:rsidRPr="009771E5">
        <w:rPr>
          <w:rFonts w:ascii="Times New Roman" w:eastAsia="Times New Roman" w:hAnsi="Times New Roman" w:cs="Times New Roman"/>
          <w:kern w:val="0"/>
          <w:sz w:val="28"/>
          <w:szCs w:val="28"/>
          <w:lang w:val="uk-UA" w:eastAsia="ru-RU" w:bidi="ar-SA"/>
        </w:rPr>
        <w:t>Укладання утеплювача</w:t>
      </w:r>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ParaPr>
          <m:jc m:val="center"/>
        </m:oMathParaPr>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7</m:t>
              </m:r>
            </m:sub>
          </m:sSub>
          <m:r>
            <w:rPr>
              <w:rFonts w:ascii="Cambria Math" w:eastAsia="Times New Roman" w:hAnsi="Cambria Math" w:cs="Times New Roman"/>
              <w:kern w:val="0"/>
              <w:sz w:val="28"/>
              <w:szCs w:val="20"/>
              <w:lang w:val="uk-UA" w:eastAsia="ru-RU" w:bidi="ar-SA"/>
            </w:rPr>
            <m:t>=51,93∙4,3∙8=1786,4 грн.</m:t>
          </m:r>
        </m:oMath>
      </m:oMathPara>
    </w:p>
    <w:p w:rsidR="009771E5" w:rsidRPr="009771E5" w:rsidRDefault="009771E5"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 xml:space="preserve">        </w:t>
      </w:r>
      <w:r w:rsidRPr="009771E5">
        <w:rPr>
          <w:rFonts w:ascii="Times New Roman" w:eastAsia="Times New Roman" w:hAnsi="Times New Roman" w:cs="Times New Roman"/>
          <w:color w:val="000000"/>
          <w:kern w:val="0"/>
          <w:sz w:val="28"/>
          <w:szCs w:val="28"/>
          <w:lang w:val="uk-UA" w:eastAsia="ru-RU" w:bidi="ar-SA"/>
        </w:rPr>
        <w:t>Влаштування пароізоляції</w:t>
      </w:r>
      <w:r w:rsidRPr="009771E5">
        <w:rPr>
          <w:rFonts w:ascii="Times New Roman" w:eastAsia="Times New Roman" w:hAnsi="Times New Roman" w:cs="Times New Roman"/>
          <w:kern w:val="0"/>
          <w:sz w:val="28"/>
          <w:szCs w:val="20"/>
          <w:lang w:val="uk-UA" w:eastAsia="ru-RU" w:bidi="ar-SA"/>
        </w:rPr>
        <w:t>:</w:t>
      </w:r>
    </w:p>
    <w:p w:rsidR="009771E5" w:rsidRPr="009771E5" w:rsidRDefault="00025C02" w:rsidP="009771E5">
      <w:pPr>
        <w:suppressAutoHyphens w:val="0"/>
        <w:spacing w:line="360" w:lineRule="auto"/>
        <w:ind w:left="720" w:hanging="578"/>
        <w:contextualSpacing/>
        <w:jc w:val="both"/>
        <w:rPr>
          <w:rFonts w:ascii="Times New Roman" w:eastAsia="Times New Roman" w:hAnsi="Times New Roman" w:cs="Times New Roman"/>
          <w:kern w:val="0"/>
          <w:sz w:val="28"/>
          <w:szCs w:val="20"/>
          <w:lang w:val="uk-UA" w:eastAsia="ru-RU" w:bidi="ar-SA"/>
        </w:rPr>
      </w:pPr>
      <m:oMathPara>
        <m:oMath>
          <m:sSub>
            <m:sSubPr>
              <m:ctrlPr>
                <w:rPr>
                  <w:rFonts w:ascii="Cambria Math" w:eastAsia="Times New Roman" w:hAnsi="Cambria Math" w:cs="Times New Roman"/>
                  <w:i/>
                  <w:kern w:val="0"/>
                  <w:sz w:val="28"/>
                  <w:szCs w:val="20"/>
                  <w:lang w:val="uk-UA" w:eastAsia="ru-RU" w:bidi="ar-SA"/>
                </w:rPr>
              </m:ctrlPr>
            </m:sSubPr>
            <m:e>
              <m:r>
                <w:rPr>
                  <w:rFonts w:ascii="Cambria Math" w:eastAsia="Times New Roman" w:hAnsi="Cambria Math" w:cs="Times New Roman"/>
                  <w:kern w:val="0"/>
                  <w:sz w:val="28"/>
                  <w:szCs w:val="20"/>
                  <w:lang w:val="uk-UA" w:eastAsia="ru-RU" w:bidi="ar-SA"/>
                </w:rPr>
                <m:t>ЗП</m:t>
              </m:r>
            </m:e>
            <m:sub>
              <m:r>
                <w:rPr>
                  <w:rFonts w:ascii="Cambria Math" w:eastAsia="Times New Roman" w:hAnsi="Cambria Math" w:cs="Times New Roman"/>
                  <w:kern w:val="0"/>
                  <w:sz w:val="28"/>
                  <w:szCs w:val="20"/>
                  <w:lang w:val="uk-UA" w:eastAsia="ru-RU" w:bidi="ar-SA"/>
                </w:rPr>
                <m:t>8</m:t>
              </m:r>
            </m:sub>
          </m:sSub>
          <m:r>
            <w:rPr>
              <w:rFonts w:ascii="Cambria Math" w:eastAsia="Times New Roman" w:hAnsi="Cambria Math" w:cs="Times New Roman"/>
              <w:kern w:val="0"/>
              <w:sz w:val="28"/>
              <w:szCs w:val="20"/>
              <w:lang w:val="uk-UA" w:eastAsia="ru-RU" w:bidi="ar-SA"/>
            </w:rPr>
            <m:t>=52,91∙1,68∙8=711,11 грн.</m:t>
          </m:r>
        </m:oMath>
      </m:oMathPara>
    </w:p>
    <w:p w:rsidR="009771E5" w:rsidRPr="009771E5" w:rsidRDefault="009771E5" w:rsidP="009771E5">
      <w:pPr>
        <w:suppressAutoHyphens w:val="0"/>
        <w:spacing w:line="360" w:lineRule="auto"/>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Результати  розрахунків зведені в таблиці 4.1.</w:t>
      </w:r>
    </w:p>
    <w:p w:rsidR="009771E5" w:rsidRPr="009771E5" w:rsidRDefault="009771E5" w:rsidP="009771E5">
      <w:pPr>
        <w:suppressAutoHyphens w:val="0"/>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br w:type="page"/>
      </w:r>
    </w:p>
    <w:p w:rsidR="009771E5" w:rsidRPr="009771E5" w:rsidRDefault="009771E5" w:rsidP="009771E5">
      <w:pPr>
        <w:numPr>
          <w:ilvl w:val="1"/>
          <w:numId w:val="26"/>
        </w:numPr>
        <w:suppressAutoHyphens w:val="0"/>
        <w:ind w:left="1276" w:hanging="567"/>
        <w:contextualSpacing/>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lastRenderedPageBreak/>
        <w:t>Техніко-економічні показники</w:t>
      </w:r>
    </w:p>
    <w:p w:rsidR="009771E5" w:rsidRPr="009771E5" w:rsidRDefault="009771E5" w:rsidP="009771E5">
      <w:pPr>
        <w:suppressAutoHyphens w:val="0"/>
        <w:ind w:left="1276"/>
        <w:contextualSpacing/>
        <w:rPr>
          <w:rFonts w:ascii="Times New Roman" w:eastAsia="Times New Roman" w:hAnsi="Times New Roman" w:cs="Times New Roman"/>
          <w:b/>
          <w:kern w:val="0"/>
          <w:sz w:val="28"/>
          <w:szCs w:val="28"/>
          <w:lang w:val="uk-UA" w:eastAsia="ru-RU" w:bidi="ar-SA"/>
        </w:rPr>
      </w:pP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 Тривалість виконання покрівельних робіт в днях</w:t>
      </w:r>
    </w:p>
    <w:p w:rsidR="009771E5" w:rsidRPr="009771E5" w:rsidRDefault="009771E5" w:rsidP="009771E5">
      <w:pPr>
        <w:suppressAutoHyphens w:val="0"/>
        <w:spacing w:line="360" w:lineRule="auto"/>
        <w:ind w:firstLine="709"/>
        <w:jc w:val="center"/>
        <w:rPr>
          <w:rFonts w:ascii="Times New Roman" w:eastAsia="Times New Roman" w:hAnsi="Times New Roman" w:cs="Times New Roman"/>
          <w:kern w:val="0"/>
          <w:sz w:val="28"/>
          <w:szCs w:val="28"/>
          <w:highlight w:val="yellow"/>
          <w:lang w:val="uk-UA" w:eastAsia="ru-RU" w:bidi="ar-SA"/>
        </w:rPr>
      </w:pPr>
      <w:r w:rsidRPr="009771E5">
        <w:rPr>
          <w:rFonts w:ascii="Times New Roman" w:eastAsia="Times New Roman" w:hAnsi="Times New Roman" w:cs="Times New Roman"/>
          <w:kern w:val="0"/>
          <w:sz w:val="28"/>
          <w:szCs w:val="28"/>
          <w:lang w:val="uk-UA" w:eastAsia="ru-RU" w:bidi="ar-SA"/>
        </w:rPr>
        <w:t>Пр = 6 дн</w:t>
      </w:r>
      <w:r w:rsidRPr="009771E5">
        <w:rPr>
          <w:rFonts w:ascii="Times New Roman" w:eastAsia="Times New Roman" w:hAnsi="Times New Roman" w:cs="Times New Roman"/>
          <w:color w:val="FF0000"/>
          <w:kern w:val="0"/>
          <w:sz w:val="28"/>
          <w:szCs w:val="28"/>
          <w:lang w:val="uk-UA" w:eastAsia="ru-RU" w:bidi="ar-SA"/>
        </w:rPr>
        <w:t>.</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 Загальна  трудомісткість улаштуванню покрівлі</w:t>
      </w:r>
    </w:p>
    <w:p w:rsidR="009771E5" w:rsidRPr="009771E5" w:rsidRDefault="009771E5" w:rsidP="009771E5">
      <w:pPr>
        <w:suppressAutoHyphens w:val="0"/>
        <w:autoSpaceDE w:val="0"/>
        <w:autoSpaceDN w:val="0"/>
        <w:spacing w:line="360" w:lineRule="auto"/>
        <w:ind w:firstLine="709"/>
        <w:jc w:val="center"/>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0"/>
          <w:lang w:val="uk-UA" w:eastAsia="ru-RU" w:bidi="ar-SA"/>
        </w:rPr>
        <w:t>ΣТр  = 22,805 люд-дн.</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3. Витрати праці на </w:t>
      </w:r>
      <w:smartTag w:uri="urn:schemas-microsoft-com:office:smarttags" w:element="metricconverter">
        <w:smartTagPr>
          <w:attr w:name="ProductID" w:val="1 м2"/>
        </w:smartTagPr>
        <w:r w:rsidRPr="009771E5">
          <w:rPr>
            <w:rFonts w:ascii="Times New Roman" w:eastAsia="Times New Roman" w:hAnsi="Times New Roman" w:cs="Times New Roman"/>
            <w:kern w:val="0"/>
            <w:sz w:val="28"/>
            <w:szCs w:val="28"/>
            <w:lang w:val="uk-UA" w:eastAsia="ru-RU" w:bidi="ar-SA"/>
          </w:rPr>
          <w:t>1 м</w:t>
        </w:r>
        <w:r w:rsidRPr="009771E5">
          <w:rPr>
            <w:rFonts w:ascii="Times New Roman" w:eastAsia="Times New Roman" w:hAnsi="Times New Roman" w:cs="Times New Roman"/>
            <w:kern w:val="0"/>
            <w:sz w:val="28"/>
            <w:szCs w:val="28"/>
            <w:vertAlign w:val="superscript"/>
            <w:lang w:val="uk-UA" w:eastAsia="ru-RU" w:bidi="ar-SA"/>
          </w:rPr>
          <w:t>2</w:t>
        </w:r>
      </w:smartTag>
      <w:r w:rsidRPr="009771E5">
        <w:rPr>
          <w:rFonts w:ascii="Times New Roman" w:eastAsia="Times New Roman" w:hAnsi="Times New Roman" w:cs="Times New Roman"/>
          <w:kern w:val="0"/>
          <w:sz w:val="28"/>
          <w:szCs w:val="28"/>
          <w:lang w:val="uk-UA" w:eastAsia="ru-RU" w:bidi="ar-SA"/>
        </w:rPr>
        <w:t xml:space="preserve"> покрівлі</w:t>
      </w:r>
    </w:p>
    <w:p w:rsidR="009771E5" w:rsidRPr="009771E5" w:rsidRDefault="009771E5" w:rsidP="009771E5">
      <w:pPr>
        <w:suppressAutoHyphens w:val="0"/>
        <w:spacing w:line="360" w:lineRule="auto"/>
        <w:ind w:firstLine="709"/>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position w:val="-30"/>
          <w:sz w:val="28"/>
          <w:szCs w:val="28"/>
          <w:lang w:val="uk-UA" w:eastAsia="ru-RU" w:bidi="ar-SA"/>
        </w:rPr>
        <w:object w:dxaOrig="4099" w:dyaOrig="740">
          <v:shape id="_x0000_i1115" type="#_x0000_t75" style="width:208.5pt;height:37.5pt" o:ole="" fillcolor="window">
            <v:imagedata r:id="rId174" o:title=""/>
          </v:shape>
          <o:OLEObject Type="Embed" ProgID="Equation.3" ShapeID="_x0000_i1115" DrawAspect="Content" ObjectID="_1669198655" r:id="rId175"/>
        </w:object>
      </w:r>
    </w:p>
    <w:p w:rsidR="009771E5" w:rsidRPr="009771E5" w:rsidRDefault="009771E5" w:rsidP="009771E5">
      <w:pPr>
        <w:suppressAutoHyphens w:val="0"/>
        <w:autoSpaceDE w:val="0"/>
        <w:autoSpaceDN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де </w:t>
      </w:r>
      <w:r w:rsidRPr="009771E5">
        <w:rPr>
          <w:rFonts w:ascii="Times New Roman" w:eastAsia="Times New Roman" w:hAnsi="Times New Roman" w:cs="Times New Roman"/>
          <w:kern w:val="0"/>
          <w:sz w:val="28"/>
          <w:szCs w:val="28"/>
          <w:lang w:val="uk-UA" w:eastAsia="uk-UA" w:bidi="ar-SA"/>
        </w:rPr>
        <w:t>V</w:t>
      </w:r>
      <w:r w:rsidRPr="009771E5">
        <w:rPr>
          <w:rFonts w:ascii="Times New Roman" w:eastAsia="Times New Roman" w:hAnsi="Times New Roman" w:cs="Times New Roman"/>
          <w:kern w:val="0"/>
          <w:sz w:val="28"/>
          <w:szCs w:val="28"/>
          <w:vertAlign w:val="subscript"/>
          <w:lang w:val="uk-UA" w:eastAsia="uk-UA" w:bidi="ar-SA"/>
        </w:rPr>
        <w:t>заг.</w:t>
      </w:r>
      <w:r w:rsidRPr="009771E5">
        <w:rPr>
          <w:rFonts w:ascii="Times New Roman" w:eastAsia="Times New Roman" w:hAnsi="Times New Roman" w:cs="Times New Roman"/>
          <w:kern w:val="0"/>
          <w:sz w:val="28"/>
          <w:szCs w:val="28"/>
          <w:vertAlign w:val="subscript"/>
          <w:lang w:val="uk-UA" w:eastAsia="ru-RU" w:bidi="ar-SA"/>
        </w:rPr>
        <w:t xml:space="preserve"> </w:t>
      </w:r>
      <w:r w:rsidRPr="009771E5">
        <w:rPr>
          <w:rFonts w:ascii="Times New Roman" w:eastAsia="Times New Roman" w:hAnsi="Times New Roman" w:cs="Times New Roman"/>
          <w:kern w:val="0"/>
          <w:sz w:val="28"/>
          <w:szCs w:val="28"/>
          <w:lang w:val="uk-UA" w:eastAsia="ru-RU" w:bidi="ar-SA"/>
        </w:rPr>
        <w:t>– загальний об'єм покрівельних робіт в м</w:t>
      </w:r>
      <w:r w:rsidRPr="009771E5">
        <w:rPr>
          <w:rFonts w:ascii="Times New Roman" w:eastAsia="Times New Roman" w:hAnsi="Times New Roman" w:cs="Times New Roman"/>
          <w:kern w:val="0"/>
          <w:sz w:val="28"/>
          <w:szCs w:val="28"/>
          <w:vertAlign w:val="superscript"/>
          <w:lang w:val="uk-UA" w:eastAsia="ru-RU" w:bidi="ar-SA"/>
        </w:rPr>
        <w:t>2</w: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autoSpaceDE w:val="0"/>
        <w:autoSpaceDN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4. Виробіток на одного робочого в зміну.</w:t>
      </w:r>
    </w:p>
    <w:p w:rsidR="009771E5" w:rsidRPr="009771E5" w:rsidRDefault="009771E5" w:rsidP="009771E5">
      <w:pPr>
        <w:tabs>
          <w:tab w:val="center" w:pos="4790"/>
          <w:tab w:val="left" w:pos="8247"/>
        </w:tabs>
        <w:suppressAutoHyphens w:val="0"/>
        <w:spacing w:line="360" w:lineRule="auto"/>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ab/>
      </w:r>
      <w:r w:rsidRPr="009771E5">
        <w:rPr>
          <w:rFonts w:ascii="Times New Roman" w:eastAsia="Times New Roman" w:hAnsi="Times New Roman" w:cs="Times New Roman"/>
          <w:kern w:val="0"/>
          <w:position w:val="-32"/>
          <w:sz w:val="28"/>
          <w:szCs w:val="28"/>
          <w:lang w:val="uk-UA" w:eastAsia="ru-RU" w:bidi="ar-SA"/>
        </w:rPr>
        <w:object w:dxaOrig="3080" w:dyaOrig="740">
          <v:shape id="_x0000_i1116" type="#_x0000_t75" style="width:159.75pt;height:39pt" o:ole="" fillcolor="window">
            <v:imagedata r:id="rId176" o:title=""/>
          </v:shape>
          <o:OLEObject Type="Embed" ProgID="Equation.3" ShapeID="_x0000_i1116" DrawAspect="Content" ObjectID="_1669198656" r:id="rId177"/>
        </w:object>
      </w:r>
      <w:r w:rsidRPr="009771E5">
        <w:rPr>
          <w:rFonts w:ascii="Times New Roman" w:eastAsia="Times New Roman" w:hAnsi="Times New Roman" w:cs="Times New Roman"/>
          <w:kern w:val="0"/>
          <w:sz w:val="28"/>
          <w:szCs w:val="28"/>
          <w:lang w:val="uk-UA" w:eastAsia="ru-RU" w:bidi="ar-SA"/>
        </w:rPr>
        <w:t>.</w:t>
      </w:r>
      <w:r w:rsidRPr="009771E5">
        <w:rPr>
          <w:rFonts w:ascii="Times New Roman" w:eastAsia="Times New Roman" w:hAnsi="Times New Roman" w:cs="Times New Roman"/>
          <w:kern w:val="0"/>
          <w:sz w:val="28"/>
          <w:szCs w:val="28"/>
          <w:lang w:val="uk-UA" w:eastAsia="ru-RU" w:bidi="ar-SA"/>
        </w:rPr>
        <w:tab/>
      </w:r>
    </w:p>
    <w:p w:rsidR="009771E5" w:rsidRPr="009771E5" w:rsidRDefault="00D30563" w:rsidP="009771E5">
      <w:pPr>
        <w:suppressAutoHyphens w:val="0"/>
        <w:spacing w:line="360" w:lineRule="auto"/>
        <w:ind w:firstLine="709"/>
        <w:jc w:val="right"/>
        <w:rPr>
          <w:rFonts w:ascii="Times New Roman" w:eastAsia="Times New Roman" w:hAnsi="Times New Roman" w:cs="Times New Roman"/>
          <w:b/>
          <w:i/>
          <w:kern w:val="0"/>
          <w:sz w:val="20"/>
          <w:szCs w:val="28"/>
          <w:lang w:val="uk-UA" w:eastAsia="ru-RU" w:bidi="ar-SA"/>
        </w:rPr>
      </w:pPr>
      <w:r>
        <w:rPr>
          <w:rFonts w:ascii="Times New Roman" w:eastAsia="Times New Roman" w:hAnsi="Times New Roman" w:cs="Times New Roman"/>
          <w:b/>
          <w:i/>
          <w:kern w:val="0"/>
          <w:sz w:val="20"/>
          <w:szCs w:val="28"/>
          <w:lang w:val="uk-UA" w:eastAsia="ru-RU" w:bidi="ar-SA"/>
        </w:rPr>
        <w:t>Таблиця 4.3</w:t>
      </w: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80"/>
        <w:gridCol w:w="1980"/>
        <w:gridCol w:w="2340"/>
      </w:tblGrid>
      <w:tr w:rsidR="009771E5" w:rsidRPr="009771E5" w:rsidTr="00C12F3E">
        <w:trPr>
          <w:trHeight w:val="180"/>
        </w:trPr>
        <w:tc>
          <w:tcPr>
            <w:tcW w:w="54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w:t>
            </w:r>
          </w:p>
        </w:tc>
        <w:tc>
          <w:tcPr>
            <w:tcW w:w="468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Показник </w:t>
            </w:r>
          </w:p>
        </w:tc>
        <w:tc>
          <w:tcPr>
            <w:tcW w:w="198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Од. виміру</w:t>
            </w:r>
          </w:p>
        </w:tc>
        <w:tc>
          <w:tcPr>
            <w:tcW w:w="234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Кількість</w:t>
            </w:r>
          </w:p>
        </w:tc>
      </w:tr>
      <w:tr w:rsidR="009771E5" w:rsidRPr="009771E5" w:rsidTr="00C12F3E">
        <w:trPr>
          <w:trHeight w:val="180"/>
        </w:trPr>
        <w:tc>
          <w:tcPr>
            <w:tcW w:w="54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w:t>
            </w:r>
          </w:p>
        </w:tc>
        <w:tc>
          <w:tcPr>
            <w:tcW w:w="468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Тривалість робіт</w:t>
            </w:r>
          </w:p>
        </w:tc>
        <w:tc>
          <w:tcPr>
            <w:tcW w:w="198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дні</w:t>
            </w:r>
          </w:p>
        </w:tc>
        <w:tc>
          <w:tcPr>
            <w:tcW w:w="234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6</w:t>
            </w:r>
          </w:p>
        </w:tc>
      </w:tr>
      <w:tr w:rsidR="009771E5" w:rsidRPr="009771E5" w:rsidTr="00C12F3E">
        <w:trPr>
          <w:trHeight w:val="180"/>
        </w:trPr>
        <w:tc>
          <w:tcPr>
            <w:tcW w:w="54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w:t>
            </w:r>
          </w:p>
        </w:tc>
        <w:tc>
          <w:tcPr>
            <w:tcW w:w="468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Трудомісткість</w:t>
            </w:r>
          </w:p>
        </w:tc>
        <w:tc>
          <w:tcPr>
            <w:tcW w:w="1980" w:type="dxa"/>
          </w:tcPr>
          <w:p w:rsidR="009771E5" w:rsidRPr="009771E5" w:rsidRDefault="009771E5" w:rsidP="009771E5">
            <w:pPr>
              <w:suppressAutoHyphens w:val="0"/>
              <w:jc w:val="center"/>
              <w:rPr>
                <w:rFonts w:ascii="Times New Roman" w:eastAsia="Times New Roman" w:hAnsi="Times New Roman" w:cs="Times New Roman"/>
                <w:kern w:val="0"/>
                <w:sz w:val="28"/>
                <w:szCs w:val="28"/>
                <w:vertAlign w:val="superscript"/>
                <w:lang w:val="uk-UA" w:eastAsia="ru-RU" w:bidi="ar-SA"/>
              </w:rPr>
            </w:pPr>
            <w:r w:rsidRPr="009771E5">
              <w:rPr>
                <w:rFonts w:ascii="Times New Roman" w:eastAsia="Times New Roman" w:hAnsi="Times New Roman" w:cs="Times New Roman"/>
                <w:kern w:val="0"/>
                <w:sz w:val="28"/>
                <w:szCs w:val="28"/>
                <w:lang w:val="uk-UA" w:eastAsia="ru-RU" w:bidi="ar-SA"/>
              </w:rPr>
              <w:t>люд.дн</w:t>
            </w:r>
          </w:p>
        </w:tc>
        <w:tc>
          <w:tcPr>
            <w:tcW w:w="234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22,805</w:t>
            </w:r>
          </w:p>
        </w:tc>
      </w:tr>
      <w:tr w:rsidR="009771E5" w:rsidRPr="009771E5" w:rsidTr="00C12F3E">
        <w:trPr>
          <w:trHeight w:val="180"/>
        </w:trPr>
        <w:tc>
          <w:tcPr>
            <w:tcW w:w="54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3</w:t>
            </w:r>
          </w:p>
        </w:tc>
        <w:tc>
          <w:tcPr>
            <w:tcW w:w="468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Витрати праці</w:t>
            </w:r>
          </w:p>
        </w:tc>
        <w:tc>
          <w:tcPr>
            <w:tcW w:w="198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люд-дн/м</w:t>
            </w:r>
            <w:r w:rsidRPr="009771E5">
              <w:rPr>
                <w:rFonts w:ascii="Times New Roman" w:eastAsia="Times New Roman" w:hAnsi="Times New Roman" w:cs="Times New Roman"/>
                <w:kern w:val="0"/>
                <w:sz w:val="28"/>
                <w:szCs w:val="28"/>
                <w:vertAlign w:val="superscript"/>
                <w:lang w:val="uk-UA" w:eastAsia="ru-RU" w:bidi="ar-SA"/>
              </w:rPr>
              <w:t>2</w:t>
            </w:r>
          </w:p>
        </w:tc>
        <w:tc>
          <w:tcPr>
            <w:tcW w:w="234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0,09</w:t>
            </w:r>
          </w:p>
        </w:tc>
      </w:tr>
      <w:tr w:rsidR="009771E5" w:rsidRPr="009771E5" w:rsidTr="00C12F3E">
        <w:trPr>
          <w:trHeight w:val="180"/>
        </w:trPr>
        <w:tc>
          <w:tcPr>
            <w:tcW w:w="54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4</w:t>
            </w:r>
          </w:p>
        </w:tc>
        <w:tc>
          <w:tcPr>
            <w:tcW w:w="468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Виробіток</w:t>
            </w:r>
          </w:p>
        </w:tc>
        <w:tc>
          <w:tcPr>
            <w:tcW w:w="198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м</w:t>
            </w:r>
            <w:r w:rsidRPr="009771E5">
              <w:rPr>
                <w:rFonts w:ascii="Times New Roman" w:eastAsia="Times New Roman" w:hAnsi="Times New Roman" w:cs="Times New Roman"/>
                <w:kern w:val="0"/>
                <w:sz w:val="28"/>
                <w:szCs w:val="28"/>
                <w:vertAlign w:val="superscript"/>
                <w:lang w:val="uk-UA" w:eastAsia="ru-RU" w:bidi="ar-SA"/>
              </w:rPr>
              <w:t>2</w:t>
            </w:r>
            <w:r w:rsidRPr="009771E5">
              <w:rPr>
                <w:rFonts w:ascii="Times New Roman" w:eastAsia="Times New Roman" w:hAnsi="Times New Roman" w:cs="Times New Roman"/>
                <w:kern w:val="0"/>
                <w:sz w:val="28"/>
                <w:szCs w:val="28"/>
                <w:lang w:val="uk-UA" w:eastAsia="ru-RU" w:bidi="ar-SA"/>
              </w:rPr>
              <w:t>/ люд.дн</w:t>
            </w:r>
          </w:p>
        </w:tc>
        <w:tc>
          <w:tcPr>
            <w:tcW w:w="234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11,06</w:t>
            </w:r>
          </w:p>
        </w:tc>
      </w:tr>
      <w:tr w:rsidR="009771E5" w:rsidRPr="009771E5" w:rsidTr="00C12F3E">
        <w:trPr>
          <w:trHeight w:val="180"/>
        </w:trPr>
        <w:tc>
          <w:tcPr>
            <w:tcW w:w="54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5</w:t>
            </w:r>
          </w:p>
        </w:tc>
        <w:tc>
          <w:tcPr>
            <w:tcW w:w="468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Заробітна платня</w:t>
            </w:r>
          </w:p>
        </w:tc>
        <w:tc>
          <w:tcPr>
            <w:tcW w:w="198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грн.</w:t>
            </w:r>
          </w:p>
        </w:tc>
        <w:tc>
          <w:tcPr>
            <w:tcW w:w="2340" w:type="dxa"/>
          </w:tcPr>
          <w:p w:rsidR="009771E5" w:rsidRPr="009771E5" w:rsidRDefault="009771E5" w:rsidP="009771E5">
            <w:pPr>
              <w:suppressAutoHyphens w:val="0"/>
              <w:jc w:val="center"/>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9994</w:t>
            </w:r>
          </w:p>
        </w:tc>
      </w:tr>
    </w:tbl>
    <w:p w:rsidR="009771E5" w:rsidRPr="009771E5" w:rsidRDefault="009771E5" w:rsidP="009771E5">
      <w:pPr>
        <w:tabs>
          <w:tab w:val="left" w:pos="5797"/>
        </w:tabs>
        <w:suppressAutoHyphens w:val="0"/>
        <w:spacing w:line="360" w:lineRule="auto"/>
        <w:ind w:firstLine="567"/>
        <w:rPr>
          <w:rFonts w:ascii="Times New Roman" w:eastAsia="Times New Roman" w:hAnsi="Times New Roman" w:cs="Times New Roman"/>
          <w:b/>
          <w:bCs/>
          <w:kern w:val="0"/>
          <w:sz w:val="28"/>
          <w:szCs w:val="20"/>
          <w:lang w:val="uk-UA" w:eastAsia="ru-RU" w:bidi="ar-SA"/>
        </w:rPr>
      </w:pPr>
      <w:r w:rsidRPr="009771E5">
        <w:rPr>
          <w:rFonts w:ascii="Times New Roman" w:eastAsia="Times New Roman" w:hAnsi="Times New Roman" w:cs="Times New Roman"/>
          <w:b/>
          <w:bCs/>
          <w:kern w:val="0"/>
          <w:sz w:val="28"/>
          <w:szCs w:val="20"/>
          <w:lang w:val="uk-UA" w:eastAsia="ru-RU" w:bidi="ar-SA"/>
        </w:rPr>
        <w:tab/>
      </w:r>
    </w:p>
    <w:p w:rsidR="009771E5" w:rsidRPr="009771E5" w:rsidRDefault="009771E5" w:rsidP="009771E5">
      <w:pPr>
        <w:numPr>
          <w:ilvl w:val="1"/>
          <w:numId w:val="26"/>
        </w:numPr>
        <w:suppressAutoHyphens w:val="0"/>
        <w:spacing w:line="360" w:lineRule="auto"/>
        <w:ind w:hanging="579"/>
        <w:jc w:val="center"/>
        <w:rPr>
          <w:rFonts w:ascii="Times New Roman" w:eastAsia="Times New Roman" w:hAnsi="Times New Roman" w:cs="Times New Roman"/>
          <w:b/>
          <w:bCs/>
          <w:kern w:val="0"/>
          <w:sz w:val="28"/>
          <w:szCs w:val="20"/>
          <w:lang w:val="uk-UA" w:eastAsia="ru-RU" w:bidi="ar-SA"/>
        </w:rPr>
      </w:pPr>
      <w:r w:rsidRPr="009771E5">
        <w:rPr>
          <w:rFonts w:ascii="Times New Roman" w:eastAsia="Times New Roman" w:hAnsi="Times New Roman" w:cs="Times New Roman"/>
          <w:b/>
          <w:bCs/>
          <w:kern w:val="0"/>
          <w:sz w:val="28"/>
          <w:szCs w:val="20"/>
          <w:lang w:val="uk-UA" w:eastAsia="ru-RU" w:bidi="ar-SA"/>
        </w:rPr>
        <w:t>Технологія й організація виконання робіт</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Листи металочерепиці поставляються за попередньо заявлених розмірам, що встановлюються в результаті ретельних обмірювань схилу даху. При обмірюваннях схилу враховується неодмінна умова – листи металочерепиці укладають на репетування так, щоб край її виступав назовні не більше ніж на </w:t>
      </w:r>
      <w:smartTag w:uri="urn:schemas-microsoft-com:office:smarttags" w:element="metricconverter">
        <w:smartTagPr>
          <w:attr w:name="ProductID" w:val="40 мм"/>
        </w:smartTagPr>
        <w:r w:rsidRPr="009771E5">
          <w:rPr>
            <w:rFonts w:ascii="Times New Roman" w:eastAsia="Times New Roman" w:hAnsi="Times New Roman" w:cs="Times New Roman"/>
            <w:kern w:val="0"/>
            <w:sz w:val="28"/>
            <w:szCs w:val="28"/>
            <w:lang w:val="uk-UA" w:eastAsia="ru-RU" w:bidi="ar-SA"/>
          </w:rPr>
          <w:t>40 мм</w:t>
        </w:r>
      </w:smartTag>
      <w:r w:rsidRPr="009771E5">
        <w:rPr>
          <w:rFonts w:ascii="Times New Roman" w:eastAsia="Times New Roman" w:hAnsi="Times New Roman" w:cs="Times New Roman"/>
          <w:kern w:val="0"/>
          <w:sz w:val="28"/>
          <w:szCs w:val="28"/>
          <w:lang w:val="uk-UA" w:eastAsia="ru-RU" w:bidi="ar-SA"/>
        </w:rPr>
        <w:t>. Перевищення цього розміру (</w:t>
      </w:r>
      <w:smartTag w:uri="urn:schemas-microsoft-com:office:smarttags" w:element="metricconverter">
        <w:smartTagPr>
          <w:attr w:name="ProductID" w:val="40 мм"/>
        </w:smartTagPr>
        <w:r w:rsidRPr="009771E5">
          <w:rPr>
            <w:rFonts w:ascii="Times New Roman" w:eastAsia="Times New Roman" w:hAnsi="Times New Roman" w:cs="Times New Roman"/>
            <w:kern w:val="0"/>
            <w:sz w:val="28"/>
            <w:szCs w:val="28"/>
            <w:lang w:val="uk-UA" w:eastAsia="ru-RU" w:bidi="ar-SA"/>
          </w:rPr>
          <w:t>40 мм</w:t>
        </w:r>
      </w:smartTag>
      <w:r w:rsidRPr="009771E5">
        <w:rPr>
          <w:rFonts w:ascii="Times New Roman" w:eastAsia="Times New Roman" w:hAnsi="Times New Roman" w:cs="Times New Roman"/>
          <w:kern w:val="0"/>
          <w:sz w:val="28"/>
          <w:szCs w:val="28"/>
          <w:lang w:val="uk-UA" w:eastAsia="ru-RU" w:bidi="ar-SA"/>
        </w:rPr>
        <w:t xml:space="preserve">) не допускається через можливу деформацію листа </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При монтажі крокв і обрешітки не повинно бути перекосів, розміри схилів повинні бути відповідними до проектних.</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lastRenderedPageBreak/>
        <w:t>Для пристрою покрівлі використовуються профільовані листи металочерепиці, що випускаються фірмою СПТОО «Букою» - Класик, ТУ 5285-001-35530527-98.</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Знаючи стандартну корисну ширину аркушів металочерепиці, можна підрахувати необхідну їх кількість. При довжині сходів більш </w:t>
      </w:r>
      <w:smartTag w:uri="urn:schemas-microsoft-com:office:smarttags" w:element="metricconverter">
        <w:smartTagPr>
          <w:attr w:name="ProductID" w:val="7,5 м"/>
        </w:smartTagPr>
        <w:r w:rsidRPr="009771E5">
          <w:rPr>
            <w:rFonts w:ascii="Times New Roman" w:eastAsia="Times New Roman" w:hAnsi="Times New Roman" w:cs="Times New Roman"/>
            <w:kern w:val="0"/>
            <w:sz w:val="28"/>
            <w:szCs w:val="28"/>
            <w:lang w:val="uk-UA" w:eastAsia="ru-RU" w:bidi="ar-SA"/>
          </w:rPr>
          <w:t>7,5 м</w:t>
        </w:r>
      </w:smartTag>
      <w:r w:rsidRPr="009771E5">
        <w:rPr>
          <w:rFonts w:ascii="Times New Roman" w:eastAsia="Times New Roman" w:hAnsi="Times New Roman" w:cs="Times New Roman"/>
          <w:kern w:val="0"/>
          <w:sz w:val="28"/>
          <w:szCs w:val="28"/>
          <w:lang w:val="uk-UA" w:eastAsia="ru-RU" w:bidi="ar-SA"/>
        </w:rPr>
        <w:t xml:space="preserve"> листи рекомендується розбивати на два шматки з накладанням </w:t>
      </w:r>
      <w:smartTag w:uri="urn:schemas-microsoft-com:office:smarttags" w:element="metricconverter">
        <w:smartTagPr>
          <w:attr w:name="ProductID" w:val="200 мм"/>
        </w:smartTagPr>
        <w:r w:rsidRPr="009771E5">
          <w:rPr>
            <w:rFonts w:ascii="Times New Roman" w:eastAsia="Times New Roman" w:hAnsi="Times New Roman" w:cs="Times New Roman"/>
            <w:kern w:val="0"/>
            <w:sz w:val="28"/>
            <w:szCs w:val="28"/>
            <w:lang w:val="uk-UA" w:eastAsia="ru-RU" w:bidi="ar-SA"/>
          </w:rPr>
          <w:t>200 мм</w:t>
        </w:r>
      </w:smartTag>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Зберігати листи металочерепиці потрібно в такий спосіб: привезені листи металочерепиці в заводському упаковані повинні бути покладені на рівне місце на бруси товщиною до </w:t>
      </w:r>
      <w:smartTag w:uri="urn:schemas-microsoft-com:office:smarttags" w:element="metricconverter">
        <w:smartTagPr>
          <w:attr w:name="ProductID" w:val="20 м"/>
        </w:smartTagPr>
        <w:r w:rsidRPr="009771E5">
          <w:rPr>
            <w:rFonts w:ascii="Times New Roman" w:eastAsia="Times New Roman" w:hAnsi="Times New Roman" w:cs="Times New Roman"/>
            <w:kern w:val="0"/>
            <w:sz w:val="28"/>
            <w:szCs w:val="28"/>
            <w:lang w:val="uk-UA" w:eastAsia="ru-RU" w:bidi="ar-SA"/>
          </w:rPr>
          <w:t>20 м</w:t>
        </w:r>
      </w:smartTag>
      <w:r w:rsidRPr="009771E5">
        <w:rPr>
          <w:rFonts w:ascii="Times New Roman" w:eastAsia="Times New Roman" w:hAnsi="Times New Roman" w:cs="Times New Roman"/>
          <w:kern w:val="0"/>
          <w:sz w:val="28"/>
          <w:szCs w:val="28"/>
          <w:lang w:val="uk-UA" w:eastAsia="ru-RU" w:bidi="ar-SA"/>
        </w:rPr>
        <w:t xml:space="preserve"> з кроком до 0,5 м. </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Перед початком пристрою покрівлі з металочерепиці потрібно зробити контрольне обмірювання схилів з встановленням площинності i їх перпендикулярності стосовно ліній коника i карнизів. Цей процес є контрольним тому, що він є визначальним до дотримання якості укладання металочерепиці.</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Решетування під аркуші металочерепиці виконуються з антисептичних  дошок перетином 32x100 мм: для листів Класик відстань від крайньої лати - </w:t>
      </w:r>
      <w:smartTag w:uri="urn:schemas-microsoft-com:office:smarttags" w:element="metricconverter">
        <w:smartTagPr>
          <w:attr w:name="ProductID" w:val="300 мм"/>
        </w:smartTagPr>
        <w:r w:rsidRPr="009771E5">
          <w:rPr>
            <w:rFonts w:ascii="Times New Roman" w:eastAsia="Times New Roman" w:hAnsi="Times New Roman" w:cs="Times New Roman"/>
            <w:kern w:val="0"/>
            <w:sz w:val="28"/>
            <w:szCs w:val="28"/>
            <w:lang w:val="uk-UA" w:eastAsia="ru-RU" w:bidi="ar-SA"/>
          </w:rPr>
          <w:t>300 мм</w:t>
        </w:r>
      </w:smartTag>
      <w:r w:rsidRPr="009771E5">
        <w:rPr>
          <w:rFonts w:ascii="Times New Roman" w:eastAsia="Times New Roman" w:hAnsi="Times New Roman" w:cs="Times New Roman"/>
          <w:kern w:val="0"/>
          <w:sz w:val="28"/>
          <w:szCs w:val="28"/>
          <w:lang w:val="uk-UA" w:eastAsia="ru-RU" w:bidi="ar-SA"/>
        </w:rPr>
        <w:t xml:space="preserve">, наступні відстані  між осями - </w:t>
      </w:r>
      <w:smartTag w:uri="urn:schemas-microsoft-com:office:smarttags" w:element="metricconverter">
        <w:smartTagPr>
          <w:attr w:name="ProductID" w:val="350 мм"/>
        </w:smartTagPr>
        <w:r w:rsidRPr="009771E5">
          <w:rPr>
            <w:rFonts w:ascii="Times New Roman" w:eastAsia="Times New Roman" w:hAnsi="Times New Roman" w:cs="Times New Roman"/>
            <w:kern w:val="0"/>
            <w:sz w:val="28"/>
            <w:szCs w:val="28"/>
            <w:lang w:val="uk-UA" w:eastAsia="ru-RU" w:bidi="ar-SA"/>
          </w:rPr>
          <w:t>350 мм</w:t>
        </w:r>
      </w:smartTag>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Вихідна на карниз дошка повинна бути на 10-</w:t>
      </w:r>
      <w:smartTag w:uri="urn:schemas-microsoft-com:office:smarttags" w:element="metricconverter">
        <w:smartTagPr>
          <w:attr w:name="ProductID" w:val="15 мм"/>
        </w:smartTagPr>
        <w:r w:rsidRPr="009771E5">
          <w:rPr>
            <w:rFonts w:ascii="Times New Roman" w:eastAsia="Times New Roman" w:hAnsi="Times New Roman" w:cs="Times New Roman"/>
            <w:kern w:val="0"/>
            <w:sz w:val="28"/>
            <w:szCs w:val="28"/>
            <w:lang w:val="uk-UA" w:eastAsia="ru-RU" w:bidi="ar-SA"/>
          </w:rPr>
          <w:t>15 мм</w:t>
        </w:r>
      </w:smartTag>
      <w:r w:rsidRPr="009771E5">
        <w:rPr>
          <w:rFonts w:ascii="Times New Roman" w:eastAsia="Times New Roman" w:hAnsi="Times New Roman" w:cs="Times New Roman"/>
          <w:kern w:val="0"/>
          <w:sz w:val="28"/>
          <w:szCs w:val="28"/>
          <w:lang w:val="uk-UA" w:eastAsia="ru-RU" w:bidi="ar-SA"/>
        </w:rPr>
        <w:t xml:space="preserve"> товще інших.</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Решетування варто укладати зверху на вільно покладений на крокви гідропароізоляційний матеріал для забезпечення вентиляції під покрівельними листами (між гідроізоляційним матеріалом i металочерепицею) i запобігання конденсату з нижньої сторони покрівельного листа.</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Матеріал гідропароізоляції повинен усмоктувати вологу з боку теплоізоляції. Для задовільної вентиляції  гідропароізоляція робиться так, щоб струмінь холодного повітря безперешкодно міг пройти від карнизу під коника даху. Вентиляційні отвори влаштовуються в найвищому місці покрівлі.</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lastRenderedPageBreak/>
        <w:t>Гідропароізоляційний  матеріал (прокладку) встановлюють з накладанням один на одного (100-</w:t>
      </w:r>
      <w:smartTag w:uri="urn:schemas-microsoft-com:office:smarttags" w:element="metricconverter">
        <w:smartTagPr>
          <w:attr w:name="ProductID" w:val="150 мм"/>
        </w:smartTagPr>
        <w:r w:rsidRPr="009771E5">
          <w:rPr>
            <w:rFonts w:ascii="Times New Roman" w:eastAsia="Times New Roman" w:hAnsi="Times New Roman" w:cs="Times New Roman"/>
            <w:kern w:val="0"/>
            <w:sz w:val="28"/>
            <w:szCs w:val="28"/>
            <w:lang w:val="uk-UA" w:eastAsia="ru-RU" w:bidi="ar-SA"/>
          </w:rPr>
          <w:t>150 мм</w:t>
        </w:r>
      </w:smartTag>
      <w:r w:rsidRPr="009771E5">
        <w:rPr>
          <w:rFonts w:ascii="Times New Roman" w:eastAsia="Times New Roman" w:hAnsi="Times New Roman" w:cs="Times New Roman"/>
          <w:kern w:val="0"/>
          <w:sz w:val="28"/>
          <w:szCs w:val="28"/>
          <w:lang w:val="uk-UA" w:eastAsia="ru-RU" w:bidi="ar-SA"/>
        </w:rPr>
        <w:t>) від карниза до коника. Повітря для вентиляції попадає під профільний лист від карниза до коника.</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При пристрої решетування під листи металочерепиці в сирих приміщеннях залишають зазор (мінімум </w:t>
      </w:r>
      <w:smartTag w:uri="urn:schemas-microsoft-com:office:smarttags" w:element="metricconverter">
        <w:smartTagPr>
          <w:attr w:name="ProductID" w:val="50 мм"/>
        </w:smartTagPr>
        <w:r w:rsidRPr="009771E5">
          <w:rPr>
            <w:rFonts w:ascii="Times New Roman" w:eastAsia="Times New Roman" w:hAnsi="Times New Roman" w:cs="Times New Roman"/>
            <w:kern w:val="0"/>
            <w:sz w:val="28"/>
            <w:szCs w:val="28"/>
            <w:lang w:val="uk-UA" w:eastAsia="ru-RU" w:bidi="ar-SA"/>
          </w:rPr>
          <w:t>50 мм</w:t>
        </w:r>
      </w:smartTag>
      <w:r w:rsidRPr="009771E5">
        <w:rPr>
          <w:rFonts w:ascii="Times New Roman" w:eastAsia="Times New Roman" w:hAnsi="Times New Roman" w:cs="Times New Roman"/>
          <w:kern w:val="0"/>
          <w:sz w:val="28"/>
          <w:szCs w:val="28"/>
          <w:lang w:val="uk-UA" w:eastAsia="ru-RU" w:bidi="ar-SA"/>
        </w:rPr>
        <w:t xml:space="preserve">) між нижньою поверхнею гідроізоляції і нижнім покриттям. Така конструкція вимагає підняти решетування додатково на </w:t>
      </w:r>
      <w:smartTag w:uri="urn:schemas-microsoft-com:office:smarttags" w:element="metricconverter">
        <w:smartTagPr>
          <w:attr w:name="ProductID" w:val="50 мм"/>
        </w:smartTagPr>
        <w:r w:rsidRPr="009771E5">
          <w:rPr>
            <w:rFonts w:ascii="Times New Roman" w:eastAsia="Times New Roman" w:hAnsi="Times New Roman" w:cs="Times New Roman"/>
            <w:kern w:val="0"/>
            <w:sz w:val="28"/>
            <w:szCs w:val="28"/>
            <w:lang w:val="uk-UA" w:eastAsia="ru-RU" w:bidi="ar-SA"/>
          </w:rPr>
          <w:t>50 мм</w:t>
        </w:r>
      </w:smartTag>
      <w:r w:rsidRPr="009771E5">
        <w:rPr>
          <w:rFonts w:ascii="Times New Roman" w:eastAsia="Times New Roman" w:hAnsi="Times New Roman" w:cs="Times New Roman"/>
          <w:kern w:val="0"/>
          <w:sz w:val="28"/>
          <w:szCs w:val="28"/>
          <w:lang w:val="uk-UA" w:eastAsia="ru-RU" w:bidi="ar-SA"/>
        </w:rPr>
        <w:t>, щоб нижня частина гідроізоляції провітрювалася. Для цього на крокви прибивають бруски перетином 50x50 мм.</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Для запобігання просочування вологи на решетування під коника варто прибити смугу гідроізоляційного матеріалу.</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Дошки на торцевих ділянках i дошки ребристого обшивання, що виходять на карнизи, повинні бути вище решетування на висоту профільного листа.</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Карнизна планка повинна бути закріплена до укладання листів металочерепиці оцинкованими цвяхами через </w:t>
      </w:r>
      <w:smartTag w:uri="urn:schemas-microsoft-com:office:smarttags" w:element="metricconverter">
        <w:smartTagPr>
          <w:attr w:name="ProductID" w:val="300 мм"/>
        </w:smartTagPr>
        <w:r w:rsidRPr="009771E5">
          <w:rPr>
            <w:rFonts w:ascii="Times New Roman" w:eastAsia="Times New Roman" w:hAnsi="Times New Roman" w:cs="Times New Roman"/>
            <w:kern w:val="0"/>
            <w:sz w:val="28"/>
            <w:szCs w:val="28"/>
            <w:lang w:val="uk-UA" w:eastAsia="ru-RU" w:bidi="ar-SA"/>
          </w:rPr>
          <w:t>300 мм</w:t>
        </w:r>
      </w:smartTag>
      <w:r w:rsidRPr="009771E5">
        <w:rPr>
          <w:rFonts w:ascii="Times New Roman" w:eastAsia="Times New Roman" w:hAnsi="Times New Roman" w:cs="Times New Roman"/>
          <w:kern w:val="0"/>
          <w:sz w:val="28"/>
          <w:szCs w:val="28"/>
          <w:lang w:val="uk-UA" w:eastAsia="ru-RU" w:bidi="ar-SA"/>
        </w:rPr>
        <w:t>. Щоб конькова планка була добре закріплена, під неї по обох сторін прибивають додаткові дошки.</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Монтаж листів металочерепиці починається з торцевих ділянок на двосхилому даху.</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Капілярна канавка кожного листа повинна бути накрита наступним листом. У листа Класик капілярна канавка знаходиться на хвилі лівого краю, у листа Ставан - на правому  краї.</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Монтаж покрівельних листів можна починати як з лівого, так i з право</w:t>
      </w:r>
      <w:r w:rsidRPr="009771E5">
        <w:rPr>
          <w:rFonts w:ascii="Times New Roman" w:eastAsia="Times New Roman" w:hAnsi="Times New Roman" w:cs="Times New Roman"/>
          <w:kern w:val="0"/>
          <w:sz w:val="28"/>
          <w:szCs w:val="28"/>
          <w:lang w:val="uk-UA" w:eastAsia="ru-RU" w:bidi="ar-SA"/>
        </w:rPr>
        <w:softHyphen/>
        <w:t>го торця. Коли монтаж починають з лівого краю, то наступний лист установ</w:t>
      </w:r>
      <w:r w:rsidRPr="009771E5">
        <w:rPr>
          <w:rFonts w:ascii="Times New Roman" w:eastAsia="Times New Roman" w:hAnsi="Times New Roman" w:cs="Times New Roman"/>
          <w:kern w:val="0"/>
          <w:sz w:val="28"/>
          <w:szCs w:val="28"/>
          <w:lang w:val="uk-UA" w:eastAsia="ru-RU" w:bidi="ar-SA"/>
        </w:rPr>
        <w:softHyphen/>
        <w:t xml:space="preserve">люють під останню хвилю попереднього листа Край листа встановлюють по карнизу i кріплять з виступом від карниза на </w:t>
      </w:r>
      <w:smartTag w:uri="urn:schemas-microsoft-com:office:smarttags" w:element="metricconverter">
        <w:smartTagPr>
          <w:attr w:name="ProductID" w:val="40 мм"/>
        </w:smartTagPr>
        <w:r w:rsidRPr="009771E5">
          <w:rPr>
            <w:rFonts w:ascii="Times New Roman" w:eastAsia="Times New Roman" w:hAnsi="Times New Roman" w:cs="Times New Roman"/>
            <w:kern w:val="0"/>
            <w:sz w:val="28"/>
            <w:szCs w:val="28"/>
            <w:lang w:val="uk-UA" w:eastAsia="ru-RU" w:bidi="ar-SA"/>
          </w:rPr>
          <w:t>40 мм</w:t>
        </w:r>
      </w:smartTag>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Кріплення аркушів металочерепиці  треба  починати   з   закріплення трьох -чотирьох аркушів гвинтом саморізним на конику, вирівняти їх строго по карнизу, після кріпити остаточно по всій довжині.</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lastRenderedPageBreak/>
        <w:t>Для цього потрібно встановити перший лист i прикріпити його одним гвинтом саморізним у коника. Після укласти другий лист так, щоб нижні краї складали рівну лінію. Скріпити накладання одним гвинтом саморізним по верху хвилі під першою поперечною складкою.</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Якщо виявиться, що листи не стикуються, варто спочатку підняти лист від іншого, потім, злегка нахиляючи лист i рухаючи знизу нагору, укладати складку за складкою i скріплювати гвинтом саморізним по верху хвилі під кожною поперечною складкою.</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Скріпити 3-4 листа між собою i отриманий рівний нижній край вирівняти строго по карнизу потім скріпити листи до решетування остаточно.</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Профільні листи кріпити гвинтами саморізами з пофарбованою восьмигранною  голівкою з шайбою, що угвинчують у прогин хвилі профілю під поперечною хвилею перпендикулярно до листів. Використовуються гвинти розмірами 4,5x19 мм i 4,8x25,35 мм.</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На кожен квадратний метр профілю встановлювати 7 гвинтів саморізів з огляду на те, що по краю лист кріпиться тільки в кожній другій хвилі.</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У місцях подовжніх накладів листів металочерепиці рекомендується скріплювати між собою за допомогою гвинтів саморізів розміром 4,5(4,8)х </w:t>
      </w:r>
      <w:smartTag w:uri="urn:schemas-microsoft-com:office:smarttags" w:element="metricconverter">
        <w:smartTagPr>
          <w:attr w:name="ProductID" w:val="19 мм"/>
        </w:smartTagPr>
        <w:r w:rsidRPr="009771E5">
          <w:rPr>
            <w:rFonts w:ascii="Times New Roman" w:eastAsia="Times New Roman" w:hAnsi="Times New Roman" w:cs="Times New Roman"/>
            <w:kern w:val="0"/>
            <w:sz w:val="28"/>
            <w:szCs w:val="28"/>
            <w:lang w:val="uk-UA" w:eastAsia="ru-RU" w:bidi="ar-SA"/>
          </w:rPr>
          <w:t>19 мм</w:t>
        </w:r>
      </w:smartTag>
      <w:r w:rsidRPr="009771E5">
        <w:rPr>
          <w:rFonts w:ascii="Times New Roman" w:eastAsia="Times New Roman" w:hAnsi="Times New Roman" w:cs="Times New Roman"/>
          <w:kern w:val="0"/>
          <w:sz w:val="28"/>
          <w:szCs w:val="28"/>
          <w:lang w:val="uk-UA" w:eastAsia="ru-RU" w:bidi="ar-SA"/>
        </w:rPr>
        <w:t xml:space="preserve"> з кроком через одну хвилю. У місцях накладу листів металочерепиці по довжині рекомендується забезпечити «наклад» листів не менш </w:t>
      </w:r>
      <w:smartTag w:uri="urn:schemas-microsoft-com:office:smarttags" w:element="metricconverter">
        <w:smartTagPr>
          <w:attr w:name="ProductID" w:val="200 мм"/>
        </w:smartTagPr>
        <w:r w:rsidRPr="009771E5">
          <w:rPr>
            <w:rFonts w:ascii="Times New Roman" w:eastAsia="Times New Roman" w:hAnsi="Times New Roman" w:cs="Times New Roman"/>
            <w:kern w:val="0"/>
            <w:sz w:val="28"/>
            <w:szCs w:val="28"/>
            <w:lang w:val="uk-UA" w:eastAsia="ru-RU" w:bidi="ar-SA"/>
          </w:rPr>
          <w:t>200 мм</w:t>
        </w:r>
      </w:smartTag>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У місцях розжолобків повинно установлюватися гладкий лист шири</w:t>
      </w:r>
      <w:r w:rsidRPr="009771E5">
        <w:rPr>
          <w:rFonts w:ascii="Times New Roman" w:eastAsia="Times New Roman" w:hAnsi="Times New Roman" w:cs="Times New Roman"/>
          <w:kern w:val="0"/>
          <w:sz w:val="28"/>
          <w:szCs w:val="28"/>
          <w:lang w:val="uk-UA" w:eastAsia="ru-RU" w:bidi="ar-SA"/>
        </w:rPr>
        <w:softHyphen/>
        <w:t xml:space="preserve">ною </w:t>
      </w:r>
      <w:smartTag w:uri="urn:schemas-microsoft-com:office:smarttags" w:element="metricconverter">
        <w:smartTagPr>
          <w:attr w:name="ProductID" w:val="1250 мм"/>
        </w:smartTagPr>
        <w:r w:rsidRPr="009771E5">
          <w:rPr>
            <w:rFonts w:ascii="Times New Roman" w:eastAsia="Times New Roman" w:hAnsi="Times New Roman" w:cs="Times New Roman"/>
            <w:kern w:val="0"/>
            <w:sz w:val="28"/>
            <w:szCs w:val="28"/>
            <w:lang w:val="uk-UA" w:eastAsia="ru-RU" w:bidi="ar-SA"/>
          </w:rPr>
          <w:t>1250 мм</w:t>
        </w:r>
      </w:smartTag>
      <w:r w:rsidRPr="009771E5">
        <w:rPr>
          <w:rFonts w:ascii="Times New Roman" w:eastAsia="Times New Roman" w:hAnsi="Times New Roman" w:cs="Times New Roman"/>
          <w:kern w:val="0"/>
          <w:sz w:val="28"/>
          <w:szCs w:val="28"/>
          <w:lang w:val="uk-UA" w:eastAsia="ru-RU" w:bidi="ar-SA"/>
        </w:rPr>
        <w:t xml:space="preserve"> по суцільному решетуванню. Гладкий лист кріпити до суцільного решетування оцинкованими цвяхами.</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 Після укладання листів металочерепиці рекомендується установити зверху декоративну планку. Планку встановлювати строго за шнypом, крок гвинтів 200 - </w:t>
      </w:r>
      <w:smartTag w:uri="urn:schemas-microsoft-com:office:smarttags" w:element="metricconverter">
        <w:smartTagPr>
          <w:attr w:name="ProductID" w:val="300 мм"/>
        </w:smartTagPr>
        <w:r w:rsidRPr="009771E5">
          <w:rPr>
            <w:rFonts w:ascii="Times New Roman" w:eastAsia="Times New Roman" w:hAnsi="Times New Roman" w:cs="Times New Roman"/>
            <w:kern w:val="0"/>
            <w:sz w:val="28"/>
            <w:szCs w:val="28"/>
            <w:lang w:val="uk-UA" w:eastAsia="ru-RU" w:bidi="ar-SA"/>
          </w:rPr>
          <w:t>300 мм</w:t>
        </w:r>
      </w:smartTag>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Торцеву планку кріплять до дерев'яної основи гвинтами саморізами, ця  планка покриває торець поверх хвилі профілю. Планку встановлювати строго за шнуром, крок гвинтів 200 - </w:t>
      </w:r>
      <w:smartTag w:uri="urn:schemas-microsoft-com:office:smarttags" w:element="metricconverter">
        <w:smartTagPr>
          <w:attr w:name="ProductID" w:val="300 мм"/>
        </w:smartTagPr>
        <w:r w:rsidRPr="009771E5">
          <w:rPr>
            <w:rFonts w:ascii="Times New Roman" w:eastAsia="Times New Roman" w:hAnsi="Times New Roman" w:cs="Times New Roman"/>
            <w:kern w:val="0"/>
            <w:sz w:val="28"/>
            <w:szCs w:val="28"/>
            <w:lang w:val="uk-UA" w:eastAsia="ru-RU" w:bidi="ar-SA"/>
          </w:rPr>
          <w:t>300 мм</w:t>
        </w:r>
      </w:smartTag>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lastRenderedPageBreak/>
        <w:t>Коник даху повинний закриватися коньковими елементами після установки уcix рядових листів металочерепиці i закріплення ущільнювальної прокладки. Конькові елементи повинні закріплюватися гвинтами саморізами на кожній другій профільній хвилі.</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Miж коником i листами металочерепиці рекомендується встановлювати спеціальну профільну ущільнювальну прокладку. Конькову планку встановлювати строго за шнуром, крок гвинтів 200 - </w:t>
      </w:r>
      <w:smartTag w:uri="urn:schemas-microsoft-com:office:smarttags" w:element="metricconverter">
        <w:smartTagPr>
          <w:attr w:name="ProductID" w:val="300 мм"/>
        </w:smartTagPr>
        <w:r w:rsidRPr="009771E5">
          <w:rPr>
            <w:rFonts w:ascii="Times New Roman" w:eastAsia="Times New Roman" w:hAnsi="Times New Roman" w:cs="Times New Roman"/>
            <w:kern w:val="0"/>
            <w:sz w:val="28"/>
            <w:szCs w:val="28"/>
            <w:lang w:val="uk-UA" w:eastAsia="ru-RU" w:bidi="ar-SA"/>
          </w:rPr>
          <w:t>300 мм</w:t>
        </w:r>
      </w:smartTag>
      <w:r w:rsidRPr="009771E5">
        <w:rPr>
          <w:rFonts w:ascii="Times New Roman" w:eastAsia="Times New Roman" w:hAnsi="Times New Roman" w:cs="Times New Roman"/>
          <w:kern w:val="0"/>
          <w:sz w:val="28"/>
          <w:szCs w:val="28"/>
          <w:lang w:val="uk-UA" w:eastAsia="ru-RU" w:bidi="ar-SA"/>
        </w:rPr>
        <w:t>. Профільна ущільнювальна прокладка кріпиться до решетування тонкими оцинкованими цвяхами.</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Скочування снігу над входом у будинок явище небезпечне, тому на відстані близько </w:t>
      </w:r>
      <w:smartTag w:uri="urn:schemas-microsoft-com:office:smarttags" w:element="metricconverter">
        <w:smartTagPr>
          <w:attr w:name="ProductID" w:val="350 мм"/>
        </w:smartTagPr>
        <w:r w:rsidRPr="009771E5">
          <w:rPr>
            <w:rFonts w:ascii="Times New Roman" w:eastAsia="Times New Roman" w:hAnsi="Times New Roman" w:cs="Times New Roman"/>
            <w:kern w:val="0"/>
            <w:sz w:val="28"/>
            <w:szCs w:val="28"/>
            <w:lang w:val="uk-UA" w:eastAsia="ru-RU" w:bidi="ar-SA"/>
          </w:rPr>
          <w:t>350 мм</w:t>
        </w:r>
      </w:smartTag>
      <w:r w:rsidRPr="009771E5">
        <w:rPr>
          <w:rFonts w:ascii="Times New Roman" w:eastAsia="Times New Roman" w:hAnsi="Times New Roman" w:cs="Times New Roman"/>
          <w:kern w:val="0"/>
          <w:sz w:val="28"/>
          <w:szCs w:val="28"/>
          <w:lang w:val="uk-UA" w:eastAsia="ru-RU" w:bidi="ar-SA"/>
        </w:rPr>
        <w:t xml:space="preserve"> від карниза під другим поперечним малюнком варто закріпити спеціальне снігозатримувальний пристрій. Кріплення варто здійснити крізь лист до решетування великим гвинтом саморізним чи болтом.</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При необхідності обрізки листів металочерепиці варто користатися ножівкою по металі, чи ножицями ручною електропилкою з твердосплавними зубами.</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Усі місця зрізу, сколів й ушкоджень захисного шару повинні бути пофарбованими для запобігання листа металочерепиці від кромкової корозії.</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Для безпечної експлуатації даху необхідно установити сходи для підйому на дах; перехідні містки повинні бути закріплені на даху, якщо ухил складає більше ніж 1:8. Кріплення під місток фіксуються шурупами через листи металочерепиці до додаткової підстави. Відстань між кріпленнями -1000мм.</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Сходи на даху кріпляться шурупами крізь лист до решетування.</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У місцях примикання листів металочерепиці до вертикальних поверхонь (стін, труб i т.п.) рекомендується встановлювати планки стиків.</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numPr>
          <w:ilvl w:val="1"/>
          <w:numId w:val="26"/>
        </w:numPr>
        <w:suppressAutoHyphens w:val="0"/>
        <w:spacing w:line="360" w:lineRule="auto"/>
        <w:ind w:hanging="579"/>
        <w:contextualSpacing/>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Контроль якості при покрівельних роботах</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lastRenderedPageBreak/>
        <w:t>Контроль якості робіт по пристрої покриттів будівель і споруд необхідно вести відповідно до проектної документації і вимог ДБН В.2.6-14.95 «Конструкції будівель  і споруд. Покриття будівель і споруд»; ДБН А 3.3-2009 «Техніка безпеки в будівництві»; ДБН А.3.1-5-96 «Організація будівельного виробництва».</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Контроль якості при пристрої покрівель повинен здійснюватися перед початком (вхідний контроль), в процесі виконання (операційний контроль) робіт і при остаточному їх прийомі (приймальний контроль). </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Проміжному контролю з оформленням актів на приховані роботи підлягають процеси, які неможливо перевірити на завершальній стадії.</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В процесі влаштування покрівлі необхідно перевіряти відповідність матеріалів, що використовуються, вимогам діючих стандартів і технічних умов, завершеність на покритті попередніх робіт, з погляду можливості якісного виконання наступних, правильність виконання окремих етапів робіт. Результати перевірок необхідно заносити в журнали проведення робіт і лабораторного контролю.</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Приймання закінчених покрівель повинно супроводжуватися ретельним оглядом їх поверхонь, особливо в місцях примикання до виступаючих частин будівлі.</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Закінчені покрівлі повинні відповідати наступним вимогам:</w:t>
      </w:r>
    </w:p>
    <w:p w:rsidR="009771E5" w:rsidRPr="009771E5" w:rsidRDefault="009771E5" w:rsidP="009771E5">
      <w:pPr>
        <w:numPr>
          <w:ilvl w:val="0"/>
          <w:numId w:val="15"/>
        </w:numPr>
        <w:suppressAutoHyphens w:val="0"/>
        <w:spacing w:line="360" w:lineRule="auto"/>
        <w:ind w:firstLine="414"/>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повинні бути витримані заданий ухил  </w:t>
      </w:r>
      <m:oMath>
        <m:r>
          <w:rPr>
            <w:rFonts w:ascii="Cambria Math" w:eastAsia="Times New Roman" w:hAnsi="Cambria Math" w:cs="Times New Roman"/>
            <w:kern w:val="0"/>
            <w:sz w:val="28"/>
            <w:szCs w:val="28"/>
            <w:lang w:val="uk-UA" w:eastAsia="ru-RU" w:bidi="ar-SA"/>
          </w:rPr>
          <m:t>30°</m:t>
        </m:r>
      </m:oMath>
      <w:r w:rsidRPr="009771E5">
        <w:rPr>
          <w:rFonts w:ascii="Times New Roman" w:eastAsia="Times New Roman" w:hAnsi="Times New Roman" w:cs="Times New Roman"/>
          <w:kern w:val="0"/>
          <w:sz w:val="28"/>
          <w:szCs w:val="28"/>
          <w:lang w:val="uk-UA" w:eastAsia="ru-RU" w:bidi="ar-SA"/>
        </w:rPr>
        <w:t xml:space="preserve"> і відмітки покрівлі;</w:t>
      </w:r>
    </w:p>
    <w:p w:rsidR="009771E5" w:rsidRPr="009771E5" w:rsidRDefault="009771E5" w:rsidP="009771E5">
      <w:pPr>
        <w:numPr>
          <w:ilvl w:val="0"/>
          <w:numId w:val="15"/>
        </w:numPr>
        <w:suppressAutoHyphens w:val="0"/>
        <w:spacing w:line="360" w:lineRule="auto"/>
        <w:ind w:firstLine="414"/>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для скатних покрівель відхилення величини фактичного схилу від проектного не повинне перевищувати 5 %.;</w:t>
      </w:r>
    </w:p>
    <w:p w:rsidR="009771E5" w:rsidRPr="009771E5" w:rsidRDefault="009771E5" w:rsidP="009771E5">
      <w:pPr>
        <w:numPr>
          <w:ilvl w:val="0"/>
          <w:numId w:val="15"/>
        </w:numPr>
        <w:suppressAutoHyphens w:val="0"/>
        <w:spacing w:line="360" w:lineRule="auto"/>
        <w:ind w:firstLine="414"/>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з поверхні скатної покрівлі повинно здійснюватися повне відведення води;</w:t>
      </w:r>
    </w:p>
    <w:p w:rsidR="009771E5" w:rsidRPr="009771E5" w:rsidRDefault="009771E5" w:rsidP="009771E5">
      <w:pPr>
        <w:numPr>
          <w:ilvl w:val="0"/>
          <w:numId w:val="15"/>
        </w:numPr>
        <w:suppressAutoHyphens w:val="0"/>
        <w:spacing w:line="360" w:lineRule="auto"/>
        <w:ind w:firstLine="414"/>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листи покрівлі повинні щільно прилягати до обрешітки, прикріплені до неї належним чином і мати необхідне нахльостування в сполученнях;</w:t>
      </w:r>
    </w:p>
    <w:p w:rsidR="009771E5" w:rsidRPr="009771E5" w:rsidRDefault="009771E5" w:rsidP="009771E5">
      <w:pPr>
        <w:numPr>
          <w:ilvl w:val="0"/>
          <w:numId w:val="15"/>
        </w:numPr>
        <w:suppressAutoHyphens w:val="0"/>
        <w:spacing w:line="360" w:lineRule="auto"/>
        <w:ind w:firstLine="414"/>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lastRenderedPageBreak/>
        <w:t xml:space="preserve">настил і обрешітка  повинні бути в одній площині, при перевірці 2-х метровою рейкою просвіт не повинен перевищувати </w:t>
      </w:r>
      <w:smartTag w:uri="urn:schemas-microsoft-com:office:smarttags" w:element="metricconverter">
        <w:smartTagPr>
          <w:attr w:name="ProductID" w:val="5 мм"/>
        </w:smartTagPr>
        <w:r w:rsidRPr="009771E5">
          <w:rPr>
            <w:rFonts w:ascii="Times New Roman" w:eastAsia="Times New Roman" w:hAnsi="Times New Roman" w:cs="Times New Roman"/>
            <w:kern w:val="0"/>
            <w:sz w:val="28"/>
            <w:szCs w:val="28"/>
            <w:lang w:val="uk-UA" w:eastAsia="ru-RU" w:bidi="ar-SA"/>
          </w:rPr>
          <w:t>5 мм</w:t>
        </w:r>
      </w:smartTag>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numPr>
          <w:ilvl w:val="0"/>
          <w:numId w:val="15"/>
        </w:numPr>
        <w:suppressAutoHyphens w:val="0"/>
        <w:spacing w:line="360" w:lineRule="auto"/>
        <w:ind w:firstLine="414"/>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ряди покриття повинні бути укладені перпендикулярно коневі;</w:t>
      </w:r>
    </w:p>
    <w:p w:rsidR="009771E5" w:rsidRPr="009771E5" w:rsidRDefault="009771E5" w:rsidP="00D30563">
      <w:pPr>
        <w:numPr>
          <w:ilvl w:val="0"/>
          <w:numId w:val="15"/>
        </w:numPr>
        <w:suppressAutoHyphens w:val="0"/>
        <w:spacing w:line="360" w:lineRule="auto"/>
        <w:ind w:firstLine="414"/>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знайдені при огляді покрівлі дефекти або відхилення від проекту повинні бути виправлені до здачі будівлі в експлуатацію.</w:t>
      </w:r>
    </w:p>
    <w:p w:rsidR="009771E5" w:rsidRPr="009771E5" w:rsidRDefault="009771E5" w:rsidP="009771E5">
      <w:pPr>
        <w:suppressAutoHyphens w:val="0"/>
        <w:jc w:val="center"/>
        <w:rPr>
          <w:rFonts w:ascii="Times New Roman" w:eastAsia="Times New Roman" w:hAnsi="Times New Roman" w:cs="Times New Roman"/>
          <w:b/>
          <w:kern w:val="0"/>
          <w:sz w:val="28"/>
          <w:szCs w:val="20"/>
          <w:lang w:val="uk-UA" w:eastAsia="ru-RU" w:bidi="ar-SA"/>
        </w:rPr>
      </w:pPr>
      <w:r w:rsidRPr="009771E5">
        <w:rPr>
          <w:rFonts w:ascii="Times New Roman" w:eastAsia="Times New Roman" w:hAnsi="Times New Roman" w:cs="Times New Roman"/>
          <w:b/>
          <w:kern w:val="0"/>
          <w:sz w:val="28"/>
          <w:szCs w:val="20"/>
          <w:lang w:val="uk-UA" w:eastAsia="ru-RU" w:bidi="ar-SA"/>
        </w:rPr>
        <w:t>РОЗДІЛ ІІІ</w:t>
      </w:r>
    </w:p>
    <w:p w:rsidR="009771E5" w:rsidRPr="009771E5" w:rsidRDefault="009771E5" w:rsidP="009771E5">
      <w:pPr>
        <w:suppressAutoHyphens w:val="0"/>
        <w:jc w:val="center"/>
        <w:rPr>
          <w:rFonts w:ascii="Times New Roman" w:eastAsia="Times New Roman" w:hAnsi="Times New Roman" w:cs="Times New Roman"/>
          <w:b/>
          <w:kern w:val="0"/>
          <w:sz w:val="28"/>
          <w:szCs w:val="20"/>
          <w:lang w:val="uk-UA" w:eastAsia="ru-RU" w:bidi="ar-SA"/>
        </w:rPr>
      </w:pPr>
      <w:r w:rsidRPr="009771E5">
        <w:rPr>
          <w:rFonts w:ascii="Times New Roman" w:eastAsia="Times New Roman" w:hAnsi="Times New Roman" w:cs="Times New Roman"/>
          <w:b/>
          <w:kern w:val="0"/>
          <w:sz w:val="28"/>
          <w:szCs w:val="20"/>
          <w:lang w:val="uk-UA" w:eastAsia="ru-RU" w:bidi="ar-SA"/>
        </w:rPr>
        <w:t>ОХОРОНА ПРАЦІ</w:t>
      </w:r>
    </w:p>
    <w:p w:rsidR="009771E5" w:rsidRPr="009771E5" w:rsidRDefault="009771E5" w:rsidP="009771E5">
      <w:pPr>
        <w:suppressAutoHyphens w:val="0"/>
        <w:ind w:firstLine="360"/>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 xml:space="preserve">5.1.  </w:t>
      </w:r>
      <w:r w:rsidRPr="009771E5">
        <w:rPr>
          <w:rFonts w:ascii="Times New Roman" w:eastAsia="Times New Roman" w:hAnsi="Times New Roman" w:cs="Times New Roman"/>
          <w:b/>
          <w:kern w:val="0"/>
          <w:sz w:val="28"/>
          <w:szCs w:val="20"/>
          <w:lang w:val="uk-UA" w:eastAsia="ru-RU" w:bidi="ar-SA"/>
        </w:rPr>
        <w:t>Охорона праці та вимоги щодо захисту навколишнього середовища на земляні роботи</w:t>
      </w:r>
    </w:p>
    <w:p w:rsidR="009771E5" w:rsidRDefault="009771E5" w:rsidP="009771E5">
      <w:pPr>
        <w:shd w:val="clear" w:color="auto" w:fill="FFFFFF"/>
        <w:suppressAutoHyphens w:val="0"/>
        <w:spacing w:line="276" w:lineRule="auto"/>
        <w:ind w:firstLine="709"/>
        <w:rPr>
          <w:rFonts w:ascii="Times New Roman" w:eastAsia="Times New Roman" w:hAnsi="Times New Roman" w:cs="Times New Roman"/>
          <w:kern w:val="0"/>
          <w:sz w:val="28"/>
          <w:lang w:val="uk-UA" w:eastAsia="ru-RU" w:bidi="ar-SA"/>
        </w:rPr>
      </w:pPr>
    </w:p>
    <w:p w:rsidR="00280BD2" w:rsidRDefault="00280BD2" w:rsidP="00280BD2">
      <w:pPr>
        <w:shd w:val="clear" w:color="auto" w:fill="FFFFFF"/>
        <w:suppressAutoHyphens w:val="0"/>
        <w:spacing w:line="276" w:lineRule="auto"/>
        <w:ind w:firstLine="709"/>
        <w:jc w:val="center"/>
        <w:rPr>
          <w:rFonts w:ascii="Times New Roman" w:hAnsi="Times New Roman" w:cs="Times New Roman"/>
          <w:sz w:val="28"/>
          <w:lang w:val="uk-UA"/>
        </w:rPr>
      </w:pPr>
      <w:r>
        <w:rPr>
          <w:rFonts w:ascii="Times New Roman" w:hAnsi="Times New Roman" w:cs="Times New Roman"/>
          <w:sz w:val="28"/>
          <w:lang w:val="uk-UA"/>
        </w:rPr>
        <w:t>Загальні вимоги</w:t>
      </w:r>
    </w:p>
    <w:p w:rsidR="00280BD2" w:rsidRDefault="00280BD2" w:rsidP="00B95828">
      <w:pPr>
        <w:shd w:val="clear" w:color="auto" w:fill="FFFFFF"/>
        <w:suppressAutoHyphens w:val="0"/>
        <w:spacing w:line="360" w:lineRule="auto"/>
        <w:ind w:firstLine="709"/>
        <w:rPr>
          <w:rFonts w:ascii="Times New Roman" w:hAnsi="Times New Roman" w:cs="Times New Roman"/>
          <w:sz w:val="28"/>
          <w:lang w:val="uk-UA"/>
        </w:rPr>
      </w:pPr>
      <w:r w:rsidRPr="00280BD2">
        <w:rPr>
          <w:rFonts w:ascii="Times New Roman" w:hAnsi="Times New Roman" w:cs="Times New Roman"/>
          <w:sz w:val="28"/>
          <w:lang w:val="uk-UA"/>
        </w:rPr>
        <w:t xml:space="preserve">Під час виконання земляних та інших робіт у котлованах, траншеях необхідно вжити заходів із запобігання впливу на працівників таких небезпечних і шкідливих виробничих факторів: </w:t>
      </w:r>
    </w:p>
    <w:p w:rsidR="000308F2" w:rsidRDefault="00280BD2" w:rsidP="00B95828">
      <w:pPr>
        <w:pStyle w:val="af2"/>
        <w:numPr>
          <w:ilvl w:val="0"/>
          <w:numId w:val="31"/>
        </w:numPr>
        <w:shd w:val="clear" w:color="auto" w:fill="FFFFFF"/>
        <w:spacing w:line="360" w:lineRule="auto"/>
        <w:rPr>
          <w:rFonts w:ascii="Times New Roman" w:hAnsi="Times New Roman"/>
          <w:sz w:val="28"/>
          <w:lang w:val="uk-UA"/>
        </w:rPr>
      </w:pPr>
      <w:r w:rsidRPr="000308F2">
        <w:rPr>
          <w:rFonts w:ascii="Times New Roman" w:hAnsi="Times New Roman"/>
          <w:sz w:val="28"/>
          <w:lang w:val="uk-UA"/>
        </w:rPr>
        <w:t xml:space="preserve">машини та їх робочі органи, що рухаються, предмети, що ними </w:t>
      </w:r>
      <w:r w:rsidR="000308F2" w:rsidRPr="000308F2">
        <w:rPr>
          <w:rFonts w:ascii="Times New Roman" w:hAnsi="Times New Roman"/>
          <w:sz w:val="28"/>
          <w:lang w:val="uk-UA"/>
        </w:rPr>
        <w:t xml:space="preserve"> </w:t>
      </w:r>
      <w:r w:rsidRPr="000308F2">
        <w:rPr>
          <w:rFonts w:ascii="Times New Roman" w:hAnsi="Times New Roman"/>
          <w:sz w:val="28"/>
          <w:lang w:val="uk-UA"/>
        </w:rPr>
        <w:t xml:space="preserve">переміщуються; </w:t>
      </w:r>
    </w:p>
    <w:p w:rsidR="000308F2" w:rsidRDefault="00280BD2" w:rsidP="00B95828">
      <w:pPr>
        <w:pStyle w:val="af2"/>
        <w:numPr>
          <w:ilvl w:val="0"/>
          <w:numId w:val="31"/>
        </w:numPr>
        <w:shd w:val="clear" w:color="auto" w:fill="FFFFFF"/>
        <w:spacing w:line="360" w:lineRule="auto"/>
        <w:rPr>
          <w:rFonts w:ascii="Times New Roman" w:hAnsi="Times New Roman"/>
          <w:sz w:val="28"/>
          <w:lang w:val="uk-UA"/>
        </w:rPr>
      </w:pPr>
      <w:r w:rsidRPr="000308F2">
        <w:rPr>
          <w:rFonts w:ascii="Times New Roman" w:hAnsi="Times New Roman"/>
          <w:sz w:val="28"/>
          <w:lang w:val="uk-UA"/>
        </w:rPr>
        <w:t xml:space="preserve">підвищена напруга в електричному колі, замикання якого може відбутися через тіло людини; </w:t>
      </w:r>
    </w:p>
    <w:p w:rsidR="000308F2" w:rsidRDefault="00280BD2" w:rsidP="00B95828">
      <w:pPr>
        <w:pStyle w:val="af2"/>
        <w:numPr>
          <w:ilvl w:val="0"/>
          <w:numId w:val="31"/>
        </w:numPr>
        <w:shd w:val="clear" w:color="auto" w:fill="FFFFFF"/>
        <w:spacing w:line="360" w:lineRule="auto"/>
        <w:rPr>
          <w:rFonts w:ascii="Times New Roman" w:hAnsi="Times New Roman"/>
          <w:sz w:val="28"/>
          <w:lang w:val="uk-UA"/>
        </w:rPr>
      </w:pPr>
      <w:r w:rsidRPr="000308F2">
        <w:rPr>
          <w:rFonts w:ascii="Times New Roman" w:hAnsi="Times New Roman"/>
          <w:sz w:val="28"/>
          <w:lang w:val="uk-UA"/>
        </w:rPr>
        <w:t xml:space="preserve">недостатня освітленість робочої зони; - підвищений рівень шуму та вібрації на робочому місці; </w:t>
      </w:r>
    </w:p>
    <w:p w:rsidR="000308F2" w:rsidRDefault="00280BD2" w:rsidP="00B95828">
      <w:pPr>
        <w:pStyle w:val="af2"/>
        <w:numPr>
          <w:ilvl w:val="0"/>
          <w:numId w:val="31"/>
        </w:numPr>
        <w:shd w:val="clear" w:color="auto" w:fill="FFFFFF"/>
        <w:spacing w:line="360" w:lineRule="auto"/>
        <w:rPr>
          <w:rFonts w:ascii="Times New Roman" w:hAnsi="Times New Roman"/>
          <w:sz w:val="28"/>
          <w:lang w:val="uk-UA"/>
        </w:rPr>
      </w:pPr>
      <w:r w:rsidRPr="000308F2">
        <w:rPr>
          <w:rFonts w:ascii="Times New Roman" w:hAnsi="Times New Roman"/>
          <w:sz w:val="28"/>
          <w:lang w:val="uk-UA"/>
        </w:rPr>
        <w:t xml:space="preserve">підвищена запиленість та загазованість повітря робочої зони; </w:t>
      </w:r>
    </w:p>
    <w:p w:rsidR="00280BD2" w:rsidRDefault="00280BD2" w:rsidP="00541A9A">
      <w:pPr>
        <w:pStyle w:val="af2"/>
        <w:numPr>
          <w:ilvl w:val="0"/>
          <w:numId w:val="31"/>
        </w:numPr>
        <w:shd w:val="clear" w:color="auto" w:fill="FFFFFF"/>
        <w:spacing w:line="360" w:lineRule="auto"/>
        <w:rPr>
          <w:rFonts w:ascii="Times New Roman" w:hAnsi="Times New Roman"/>
          <w:sz w:val="28"/>
          <w:lang w:val="uk-UA"/>
        </w:rPr>
      </w:pPr>
      <w:r w:rsidRPr="000308F2">
        <w:rPr>
          <w:rFonts w:ascii="Times New Roman" w:hAnsi="Times New Roman"/>
          <w:sz w:val="28"/>
          <w:lang w:val="uk-UA"/>
        </w:rPr>
        <w:t>патогенні мікроорганізми.</w:t>
      </w:r>
    </w:p>
    <w:p w:rsidR="00541A9A" w:rsidRDefault="00541A9A" w:rsidP="00541A9A">
      <w:pPr>
        <w:shd w:val="clear" w:color="auto" w:fill="FFFFFF"/>
        <w:spacing w:line="360" w:lineRule="auto"/>
        <w:ind w:firstLine="709"/>
        <w:rPr>
          <w:rFonts w:ascii="Times New Roman" w:hAnsi="Times New Roman" w:cs="Times New Roman"/>
          <w:sz w:val="28"/>
          <w:lang w:val="uk-UA"/>
        </w:rPr>
      </w:pPr>
      <w:r w:rsidRPr="00541A9A">
        <w:rPr>
          <w:rFonts w:ascii="Times New Roman" w:hAnsi="Times New Roman" w:cs="Times New Roman"/>
          <w:sz w:val="28"/>
          <w:lang w:val="uk-UA"/>
        </w:rPr>
        <w:t>Планування, організацію і виконання земляних робіт необхідно здійснювати згідно з вимогами СНиП 3.02.01.</w:t>
      </w:r>
    </w:p>
    <w:p w:rsidR="00EE3628" w:rsidRDefault="00541A9A" w:rsidP="00541A9A">
      <w:pPr>
        <w:shd w:val="clear" w:color="auto" w:fill="FFFFFF"/>
        <w:spacing w:line="360" w:lineRule="auto"/>
        <w:ind w:firstLine="709"/>
        <w:rPr>
          <w:rFonts w:ascii="Times New Roman" w:hAnsi="Times New Roman" w:cs="Times New Roman"/>
          <w:sz w:val="28"/>
          <w:lang w:val="uk-UA"/>
        </w:rPr>
      </w:pPr>
      <w:r w:rsidRPr="00541A9A">
        <w:rPr>
          <w:rFonts w:ascii="Times New Roman" w:hAnsi="Times New Roman" w:cs="Times New Roman"/>
          <w:sz w:val="28"/>
          <w:lang w:val="uk-UA"/>
        </w:rPr>
        <w:t xml:space="preserve">Під час виконання земляних робіт необхідно дотримуватись вимог безпеки </w:t>
      </w:r>
      <w:r w:rsidR="00EE3628">
        <w:rPr>
          <w:rFonts w:ascii="Times New Roman" w:hAnsi="Times New Roman" w:cs="Times New Roman"/>
          <w:sz w:val="28"/>
          <w:lang w:val="uk-UA"/>
        </w:rPr>
        <w:t>та охорони праці</w:t>
      </w:r>
      <w:r w:rsidRPr="00541A9A">
        <w:rPr>
          <w:rFonts w:ascii="Times New Roman" w:hAnsi="Times New Roman" w:cs="Times New Roman"/>
          <w:sz w:val="28"/>
          <w:lang w:val="uk-UA"/>
        </w:rPr>
        <w:t>, відповідних рішень проектно-технологічної документа</w:t>
      </w:r>
      <w:r w:rsidR="00EE3628">
        <w:rPr>
          <w:rFonts w:ascii="Times New Roman" w:hAnsi="Times New Roman" w:cs="Times New Roman"/>
          <w:sz w:val="28"/>
          <w:lang w:val="uk-UA"/>
        </w:rPr>
        <w:t>ції (ПОБ, ПВР тощо), зокрема:</w:t>
      </w:r>
    </w:p>
    <w:p w:rsidR="00EE3628" w:rsidRPr="00EE3628" w:rsidRDefault="00541A9A" w:rsidP="00EE3628">
      <w:pPr>
        <w:pStyle w:val="af2"/>
        <w:numPr>
          <w:ilvl w:val="0"/>
          <w:numId w:val="33"/>
        </w:numPr>
        <w:shd w:val="clear" w:color="auto" w:fill="FFFFFF"/>
        <w:spacing w:line="360" w:lineRule="auto"/>
        <w:rPr>
          <w:rFonts w:ascii="Times New Roman" w:hAnsi="Times New Roman"/>
          <w:b/>
          <w:sz w:val="32"/>
          <w:lang w:val="uk-UA"/>
        </w:rPr>
      </w:pPr>
      <w:r w:rsidRPr="00EE3628">
        <w:rPr>
          <w:rFonts w:ascii="Times New Roman" w:hAnsi="Times New Roman"/>
          <w:sz w:val="28"/>
          <w:lang w:val="uk-UA"/>
        </w:rPr>
        <w:t>визначеної безпечної крутизни незакріплених укосів котлованів і траншей з урахуванням нав</w:t>
      </w:r>
      <w:r w:rsidR="00EE3628">
        <w:rPr>
          <w:rFonts w:ascii="Times New Roman" w:hAnsi="Times New Roman"/>
          <w:sz w:val="28"/>
          <w:lang w:val="uk-UA"/>
        </w:rPr>
        <w:t>антаження від машин і ґрунту;</w:t>
      </w:r>
    </w:p>
    <w:p w:rsidR="00EE3628" w:rsidRPr="00EE3628" w:rsidRDefault="00541A9A" w:rsidP="00EE3628">
      <w:pPr>
        <w:pStyle w:val="af2"/>
        <w:numPr>
          <w:ilvl w:val="0"/>
          <w:numId w:val="33"/>
        </w:numPr>
        <w:shd w:val="clear" w:color="auto" w:fill="FFFFFF"/>
        <w:spacing w:line="360" w:lineRule="auto"/>
        <w:rPr>
          <w:rFonts w:ascii="Times New Roman" w:hAnsi="Times New Roman"/>
          <w:b/>
          <w:sz w:val="32"/>
          <w:lang w:val="uk-UA"/>
        </w:rPr>
      </w:pPr>
      <w:r w:rsidRPr="00EE3628">
        <w:rPr>
          <w:rFonts w:ascii="Times New Roman" w:hAnsi="Times New Roman"/>
          <w:sz w:val="28"/>
          <w:lang w:val="uk-UA"/>
        </w:rPr>
        <w:lastRenderedPageBreak/>
        <w:t>визначеної констру</w:t>
      </w:r>
      <w:r w:rsidR="00EE3628">
        <w:rPr>
          <w:rFonts w:ascii="Times New Roman" w:hAnsi="Times New Roman"/>
          <w:sz w:val="28"/>
          <w:lang w:val="uk-UA"/>
        </w:rPr>
        <w:t>кції кріплення стінок виїмок;</w:t>
      </w:r>
    </w:p>
    <w:p w:rsidR="00EE3628" w:rsidRPr="00EE3628" w:rsidRDefault="00541A9A" w:rsidP="00EE3628">
      <w:pPr>
        <w:pStyle w:val="af2"/>
        <w:numPr>
          <w:ilvl w:val="0"/>
          <w:numId w:val="33"/>
        </w:numPr>
        <w:shd w:val="clear" w:color="auto" w:fill="FFFFFF"/>
        <w:spacing w:line="360" w:lineRule="auto"/>
        <w:rPr>
          <w:rFonts w:ascii="Times New Roman" w:hAnsi="Times New Roman"/>
          <w:b/>
          <w:sz w:val="32"/>
          <w:lang w:val="uk-UA"/>
        </w:rPr>
      </w:pPr>
      <w:r w:rsidRPr="00EE3628">
        <w:rPr>
          <w:rFonts w:ascii="Times New Roman" w:hAnsi="Times New Roman"/>
          <w:sz w:val="28"/>
          <w:lang w:val="uk-UA"/>
        </w:rPr>
        <w:t xml:space="preserve">визначених типів і місць встановлення огорож виїмок, перехідних містків, а також сходів для спуску працівників до </w:t>
      </w:r>
      <w:r w:rsidR="00EE3628">
        <w:rPr>
          <w:rFonts w:ascii="Times New Roman" w:hAnsi="Times New Roman"/>
          <w:sz w:val="28"/>
          <w:lang w:val="uk-UA"/>
        </w:rPr>
        <w:t>місця робіт або їх евакуації;</w:t>
      </w:r>
    </w:p>
    <w:p w:rsidR="00EE3628" w:rsidRPr="00EE3628" w:rsidRDefault="00541A9A" w:rsidP="00EE3628">
      <w:pPr>
        <w:pStyle w:val="af2"/>
        <w:numPr>
          <w:ilvl w:val="0"/>
          <w:numId w:val="33"/>
        </w:numPr>
        <w:shd w:val="clear" w:color="auto" w:fill="FFFFFF"/>
        <w:spacing w:line="360" w:lineRule="auto"/>
        <w:rPr>
          <w:rFonts w:ascii="Times New Roman" w:hAnsi="Times New Roman"/>
          <w:b/>
          <w:sz w:val="32"/>
          <w:lang w:val="uk-UA"/>
        </w:rPr>
      </w:pPr>
      <w:r w:rsidRPr="00EE3628">
        <w:rPr>
          <w:rFonts w:ascii="Times New Roman" w:hAnsi="Times New Roman"/>
          <w:sz w:val="28"/>
          <w:lang w:val="uk-UA"/>
        </w:rPr>
        <w:t>вибраних типів машин, що застосовуються для розробки ґру</w:t>
      </w:r>
      <w:r w:rsidR="00EE3628">
        <w:rPr>
          <w:rFonts w:ascii="Times New Roman" w:hAnsi="Times New Roman"/>
          <w:sz w:val="28"/>
          <w:lang w:val="uk-UA"/>
        </w:rPr>
        <w:t>нту та місць їх встановлення;</w:t>
      </w:r>
    </w:p>
    <w:p w:rsidR="00EE3628" w:rsidRPr="00EE3628" w:rsidRDefault="00541A9A" w:rsidP="00C81EED">
      <w:pPr>
        <w:pStyle w:val="af2"/>
        <w:numPr>
          <w:ilvl w:val="0"/>
          <w:numId w:val="33"/>
        </w:numPr>
        <w:shd w:val="clear" w:color="auto" w:fill="FFFFFF"/>
        <w:spacing w:line="360" w:lineRule="auto"/>
        <w:jc w:val="both"/>
        <w:rPr>
          <w:rFonts w:ascii="Times New Roman" w:hAnsi="Times New Roman"/>
          <w:b/>
          <w:sz w:val="32"/>
          <w:lang w:val="uk-UA"/>
        </w:rPr>
      </w:pPr>
      <w:r w:rsidRPr="00EE3628">
        <w:rPr>
          <w:rFonts w:ascii="Times New Roman" w:hAnsi="Times New Roman"/>
          <w:sz w:val="28"/>
          <w:lang w:val="uk-UA"/>
        </w:rPr>
        <w:t>додаткових заходів забезпечення стійкості укосів у зв'язку із сезонними змінами щільно</w:t>
      </w:r>
      <w:r w:rsidR="00EE3628">
        <w:rPr>
          <w:rFonts w:ascii="Times New Roman" w:hAnsi="Times New Roman"/>
          <w:sz w:val="28"/>
          <w:lang w:val="uk-UA"/>
        </w:rPr>
        <w:t>сті ґрунтів та контролю.</w:t>
      </w:r>
    </w:p>
    <w:p w:rsidR="00541A9A" w:rsidRPr="00EE3628" w:rsidRDefault="00541A9A" w:rsidP="00C81EED">
      <w:pPr>
        <w:shd w:val="clear" w:color="auto" w:fill="FFFFFF"/>
        <w:spacing w:line="360" w:lineRule="auto"/>
        <w:ind w:left="357" w:firstLine="709"/>
        <w:jc w:val="both"/>
        <w:rPr>
          <w:rFonts w:ascii="Times New Roman" w:hAnsi="Times New Roman"/>
          <w:b/>
          <w:sz w:val="32"/>
          <w:lang w:val="uk-UA"/>
        </w:rPr>
      </w:pPr>
      <w:r w:rsidRPr="00EE3628">
        <w:rPr>
          <w:rFonts w:ascii="Times New Roman" w:hAnsi="Times New Roman"/>
          <w:sz w:val="28"/>
          <w:lang w:val="uk-UA"/>
        </w:rPr>
        <w:t>З метою запобігання розмиванню, зсувам ґрунтів, обваленню стінок виїмок у місцях виконання земляних робіт до їх початку необхідно забезпечити відведення по</w:t>
      </w:r>
      <w:r w:rsidR="00C81EED">
        <w:rPr>
          <w:rFonts w:ascii="Times New Roman" w:hAnsi="Times New Roman"/>
          <w:sz w:val="28"/>
          <w:lang w:val="uk-UA"/>
        </w:rPr>
        <w:t xml:space="preserve">верхневих і підземних вод. </w:t>
      </w:r>
      <w:r w:rsidRPr="00EE3628">
        <w:rPr>
          <w:rFonts w:ascii="Times New Roman" w:hAnsi="Times New Roman"/>
          <w:sz w:val="28"/>
          <w:lang w:val="uk-UA"/>
        </w:rPr>
        <w:t>Місце виконання робіт необхідно очистити від валунів і каміння, дерев, будівельного сміття, а виявлені на укосах відшарув</w:t>
      </w:r>
      <w:r w:rsidR="00C81EED">
        <w:rPr>
          <w:rFonts w:ascii="Times New Roman" w:hAnsi="Times New Roman"/>
          <w:sz w:val="28"/>
          <w:lang w:val="uk-UA"/>
        </w:rPr>
        <w:t xml:space="preserve">ання ґрунту ліквідувати. </w:t>
      </w:r>
      <w:r w:rsidRPr="00EE3628">
        <w:rPr>
          <w:rFonts w:ascii="Times New Roman" w:hAnsi="Times New Roman"/>
          <w:sz w:val="28"/>
          <w:lang w:val="uk-UA"/>
        </w:rPr>
        <w:t xml:space="preserve">Проектом виконання робіт повинні бути передбачені заходи, які необхідно обов'язково вжити до початку виконання земляних робіт на зсувонебезпечних схилах. Під час земляних робіт необхідно вести постійний контроль стану схилів, обмежити вплив на них динамічного </w:t>
      </w:r>
      <w:r w:rsidRPr="00EE3628">
        <w:rPr>
          <w:rFonts w:ascii="Times New Roman" w:hAnsi="Times New Roman"/>
          <w:sz w:val="28"/>
        </w:rPr>
        <w:t>навантаження під час ущільнення ґрунту, забивання паль та вибухових робіт.</w:t>
      </w:r>
    </w:p>
    <w:p w:rsidR="009771E5" w:rsidRPr="009771E5" w:rsidRDefault="009771E5" w:rsidP="009771E5">
      <w:pPr>
        <w:shd w:val="clear" w:color="auto" w:fill="FFFFFF"/>
        <w:suppressAutoHyphens w:val="0"/>
        <w:spacing w:line="360" w:lineRule="auto"/>
        <w:ind w:firstLine="709"/>
        <w:jc w:val="both"/>
        <w:rPr>
          <w:rFonts w:ascii="Times New Roman" w:eastAsia="Times New Roman" w:hAnsi="Times New Roman" w:cs="Times New Roman"/>
          <w:kern w:val="0"/>
          <w:sz w:val="28"/>
          <w:lang w:val="uk-UA" w:eastAsia="ru-RU" w:bidi="ar-SA"/>
        </w:rPr>
      </w:pPr>
      <w:r w:rsidRPr="009771E5">
        <w:rPr>
          <w:rFonts w:ascii="Times New Roman" w:eastAsia="Times New Roman" w:hAnsi="Times New Roman" w:cs="Times New Roman"/>
          <w:kern w:val="0"/>
          <w:sz w:val="28"/>
          <w:lang w:val="uk-UA" w:eastAsia="ru-RU" w:bidi="ar-SA"/>
        </w:rPr>
        <w:t>До виконання земляних робіт залучаються працівники, допущені з медичної точки зору до роботи в замкнутих просторах. Територія</w:t>
      </w:r>
      <w:r w:rsidR="003E0D43">
        <w:rPr>
          <w:rFonts w:ascii="Times New Roman" w:eastAsia="Times New Roman" w:hAnsi="Times New Roman" w:cs="Times New Roman"/>
          <w:kern w:val="0"/>
          <w:sz w:val="28"/>
          <w:lang w:val="uk-UA" w:eastAsia="ru-RU" w:bidi="ar-SA"/>
        </w:rPr>
        <w:t xml:space="preserve"> виконання земляних робіт повинна бути</w:t>
      </w:r>
      <w:r w:rsidRPr="009771E5">
        <w:rPr>
          <w:rFonts w:ascii="Times New Roman" w:eastAsia="Times New Roman" w:hAnsi="Times New Roman" w:cs="Times New Roman"/>
          <w:kern w:val="0"/>
          <w:sz w:val="28"/>
          <w:lang w:val="uk-UA" w:eastAsia="ru-RU" w:bidi="ar-SA"/>
        </w:rPr>
        <w:t xml:space="preserve"> огороджена в місцях можливого проходу людей і руху транспорту. Також територія забезпечується попереджувальними написами і знаками із сигнальним освітленням у нічний час. Огорожа встановлюється на відстані не менше ніж 2 м від межі виїмки.</w:t>
      </w:r>
    </w:p>
    <w:p w:rsidR="009771E5" w:rsidRPr="009771E5" w:rsidRDefault="009771E5" w:rsidP="009771E5">
      <w:pPr>
        <w:suppressAutoHyphens w:val="0"/>
        <w:spacing w:line="360" w:lineRule="auto"/>
        <w:ind w:firstLine="709"/>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Щодо навколишнього середовища, одним з найефективніших альтернативних методів видалення зелених насаджень з території майбутнього будівельного майданчику може бути</w:t>
      </w:r>
      <w:r w:rsidRPr="009771E5">
        <w:rPr>
          <w:rFonts w:ascii="Times New Roman" w:eastAsia="Times New Roman" w:hAnsi="Times New Roman" w:cs="Times New Roman"/>
          <w:iCs/>
          <w:color w:val="000000"/>
          <w:kern w:val="0"/>
          <w:sz w:val="28"/>
          <w:szCs w:val="20"/>
          <w:lang w:val="uk-UA" w:eastAsia="ru-RU" w:bidi="ar-SA"/>
        </w:rPr>
        <w:t xml:space="preserve"> переробка стовбурів, гілок, </w:t>
      </w:r>
      <w:r w:rsidRPr="009771E5">
        <w:rPr>
          <w:rFonts w:ascii="Times New Roman" w:eastAsia="Times New Roman" w:hAnsi="Times New Roman" w:cs="Times New Roman"/>
          <w:iCs/>
          <w:color w:val="000000"/>
          <w:kern w:val="0"/>
          <w:sz w:val="28"/>
          <w:szCs w:val="20"/>
          <w:lang w:val="uk-UA" w:eastAsia="ru-RU" w:bidi="ar-SA"/>
        </w:rPr>
        <w:lastRenderedPageBreak/>
        <w:t>кори, листя на лісопереробних заводах,</w:t>
      </w:r>
      <w:r w:rsidRPr="009771E5">
        <w:rPr>
          <w:rFonts w:ascii="Times New Roman" w:eastAsia="Times New Roman" w:hAnsi="Times New Roman" w:cs="Times New Roman"/>
          <w:color w:val="000000"/>
          <w:kern w:val="0"/>
          <w:sz w:val="28"/>
          <w:szCs w:val="20"/>
          <w:lang w:val="uk-UA" w:eastAsia="ru-RU" w:bidi="ar-SA"/>
        </w:rPr>
        <w:t xml:space="preserve"> продаж зрубаного лісу населенню в якості палива або для переробки на ділову деревину таку, як дошки, колоди, бруси тощо. Дерева, що знаходяться на площадці будуть пересаджені.</w:t>
      </w:r>
    </w:p>
    <w:p w:rsidR="009771E5" w:rsidRPr="009771E5" w:rsidRDefault="009771E5" w:rsidP="00B12077">
      <w:pPr>
        <w:suppressAutoHyphens w:val="0"/>
        <w:spacing w:line="360" w:lineRule="auto"/>
        <w:ind w:firstLine="709"/>
        <w:jc w:val="both"/>
        <w:rPr>
          <w:rFonts w:ascii="Times New Roman" w:eastAsia="Times New Roman" w:hAnsi="Times New Roman" w:cs="Times New Roman"/>
          <w:color w:val="000000"/>
          <w:kern w:val="0"/>
          <w:sz w:val="28"/>
          <w:szCs w:val="20"/>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На всій території, що займається під будівлю </w:t>
      </w:r>
      <w:r w:rsidRPr="009771E5">
        <w:rPr>
          <w:rFonts w:ascii="Times New Roman" w:eastAsia="Times New Roman" w:hAnsi="Times New Roman" w:cs="Times New Roman"/>
          <w:iCs/>
          <w:color w:val="000000"/>
          <w:kern w:val="0"/>
          <w:sz w:val="28"/>
          <w:szCs w:val="20"/>
          <w:lang w:val="uk-UA" w:eastAsia="ru-RU" w:bidi="ar-SA"/>
        </w:rPr>
        <w:t>рекомендується знімати родючий шар</w:t>
      </w:r>
      <w:r w:rsidRPr="009771E5">
        <w:rPr>
          <w:rFonts w:ascii="Times New Roman" w:eastAsia="Times New Roman" w:hAnsi="Times New Roman" w:cs="Times New Roman"/>
          <w:color w:val="000000"/>
          <w:kern w:val="0"/>
          <w:sz w:val="28"/>
          <w:szCs w:val="20"/>
          <w:lang w:val="uk-UA" w:eastAsia="ru-RU" w:bidi="ar-SA"/>
        </w:rPr>
        <w:t> </w:t>
      </w:r>
      <w:r w:rsidRPr="009771E5">
        <w:rPr>
          <w:rFonts w:ascii="Times New Roman" w:eastAsia="Times New Roman" w:hAnsi="Times New Roman" w:cs="Times New Roman"/>
          <w:kern w:val="0"/>
          <w:sz w:val="28"/>
          <w:szCs w:val="28"/>
          <w:lang w:val="uk-UA" w:eastAsia="ru-RU" w:bidi="ar-SA"/>
        </w:rPr>
        <w:t>ґрунту</w:t>
      </w:r>
      <w:r w:rsidRPr="009771E5">
        <w:rPr>
          <w:rFonts w:ascii="Times New Roman" w:eastAsia="Times New Roman" w:hAnsi="Times New Roman" w:cs="Times New Roman"/>
          <w:color w:val="000000"/>
          <w:kern w:val="0"/>
          <w:sz w:val="28"/>
          <w:szCs w:val="20"/>
          <w:lang w:val="uk-UA" w:eastAsia="ru-RU" w:bidi="ar-SA"/>
        </w:rPr>
        <w:t>.</w:t>
      </w:r>
    </w:p>
    <w:p w:rsidR="009771E5" w:rsidRPr="009771E5" w:rsidRDefault="009771E5" w:rsidP="009771E5">
      <w:pPr>
        <w:suppressAutoHyphens w:val="0"/>
        <w:spacing w:after="60"/>
        <w:ind w:left="1135"/>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 xml:space="preserve">5.2.  </w:t>
      </w:r>
      <w:r w:rsidRPr="009771E5">
        <w:rPr>
          <w:rFonts w:ascii="Times New Roman" w:eastAsia="Times New Roman" w:hAnsi="Times New Roman" w:cs="Times New Roman"/>
          <w:b/>
          <w:kern w:val="0"/>
          <w:sz w:val="28"/>
          <w:szCs w:val="20"/>
          <w:lang w:val="uk-UA" w:eastAsia="ru-RU" w:bidi="ar-SA"/>
        </w:rPr>
        <w:t>Охорона праці та вимоги щодо захисту навколишнього середовища на цегляні та монтажні роботи</w:t>
      </w:r>
    </w:p>
    <w:p w:rsidR="009771E5" w:rsidRDefault="009771E5" w:rsidP="009771E5">
      <w:pPr>
        <w:suppressAutoHyphens w:val="0"/>
        <w:spacing w:after="60" w:line="276" w:lineRule="auto"/>
        <w:ind w:firstLine="709"/>
        <w:jc w:val="both"/>
        <w:rPr>
          <w:rFonts w:ascii="Times New Roman" w:eastAsia="Times New Roman" w:hAnsi="Times New Roman" w:cs="Times New Roman"/>
          <w:kern w:val="0"/>
          <w:sz w:val="28"/>
          <w:szCs w:val="28"/>
          <w:lang w:val="uk-UA" w:eastAsia="ru-RU" w:bidi="ar-SA"/>
        </w:rPr>
      </w:pPr>
    </w:p>
    <w:p w:rsidR="005B1B5D" w:rsidRDefault="005B1B5D" w:rsidP="005B1B5D">
      <w:pPr>
        <w:suppressAutoHyphens w:val="0"/>
        <w:spacing w:after="60"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Загальні вимоги</w:t>
      </w:r>
    </w:p>
    <w:p w:rsidR="005B1B5D" w:rsidRDefault="005B1B5D" w:rsidP="005B1B5D">
      <w:pPr>
        <w:suppressAutoHyphens w:val="0"/>
        <w:spacing w:after="60" w:line="360" w:lineRule="auto"/>
        <w:ind w:firstLine="709"/>
        <w:jc w:val="both"/>
        <w:rPr>
          <w:rFonts w:ascii="Times New Roman" w:hAnsi="Times New Roman" w:cs="Times New Roman"/>
          <w:sz w:val="28"/>
          <w:lang w:val="uk-UA"/>
        </w:rPr>
      </w:pPr>
      <w:r w:rsidRPr="005B1B5D">
        <w:rPr>
          <w:rFonts w:ascii="Times New Roman" w:hAnsi="Times New Roman" w:cs="Times New Roman"/>
          <w:sz w:val="28"/>
          <w:lang w:val="uk-UA"/>
        </w:rPr>
        <w:t>Під час експлуатації будівельних машин, засобів механізації, пристроїв, оснащення, ручних машин, інструменту (далі - будівельних машин) повинні бути передбачені заходи та засоби із запобігання впливу на працюючих небезпечних та шкідливих виробни</w:t>
      </w:r>
      <w:r>
        <w:rPr>
          <w:rFonts w:ascii="Times New Roman" w:hAnsi="Times New Roman" w:cs="Times New Roman"/>
          <w:sz w:val="28"/>
          <w:lang w:val="uk-UA"/>
        </w:rPr>
        <w:t>чих факторів (ГОСТ 12.0.003):</w:t>
      </w:r>
    </w:p>
    <w:p w:rsidR="005B1B5D" w:rsidRPr="005B1B5D" w:rsidRDefault="005B1B5D" w:rsidP="005B1B5D">
      <w:pPr>
        <w:pStyle w:val="af2"/>
        <w:numPr>
          <w:ilvl w:val="0"/>
          <w:numId w:val="35"/>
        </w:numPr>
        <w:spacing w:after="60" w:line="360" w:lineRule="auto"/>
        <w:jc w:val="both"/>
        <w:rPr>
          <w:rFonts w:ascii="Times New Roman" w:eastAsia="Times New Roman" w:hAnsi="Times New Roman"/>
          <w:sz w:val="32"/>
          <w:szCs w:val="28"/>
          <w:lang w:val="uk-UA" w:eastAsia="ru-RU"/>
        </w:rPr>
      </w:pPr>
      <w:r w:rsidRPr="005B1B5D">
        <w:rPr>
          <w:rFonts w:ascii="Times New Roman" w:hAnsi="Times New Roman"/>
          <w:sz w:val="28"/>
          <w:lang w:val="uk-UA"/>
        </w:rPr>
        <w:t>підвищений рівень шуму, вібрації, загазованості, запиле</w:t>
      </w:r>
      <w:r>
        <w:rPr>
          <w:rFonts w:ascii="Times New Roman" w:hAnsi="Times New Roman"/>
          <w:sz w:val="28"/>
          <w:lang w:val="uk-UA"/>
        </w:rPr>
        <w:t>ності робочої зони машиніста;</w:t>
      </w:r>
    </w:p>
    <w:p w:rsidR="005B1B5D" w:rsidRPr="005B1B5D" w:rsidRDefault="005B1B5D" w:rsidP="005B1B5D">
      <w:pPr>
        <w:pStyle w:val="af2"/>
        <w:numPr>
          <w:ilvl w:val="0"/>
          <w:numId w:val="35"/>
        </w:numPr>
        <w:spacing w:after="60" w:line="360" w:lineRule="auto"/>
        <w:jc w:val="both"/>
        <w:rPr>
          <w:rFonts w:ascii="Times New Roman" w:eastAsia="Times New Roman" w:hAnsi="Times New Roman"/>
          <w:sz w:val="32"/>
          <w:szCs w:val="28"/>
          <w:lang w:val="uk-UA" w:eastAsia="ru-RU"/>
        </w:rPr>
      </w:pPr>
      <w:r w:rsidRPr="005B1B5D">
        <w:rPr>
          <w:rFonts w:ascii="Times New Roman" w:hAnsi="Times New Roman"/>
          <w:sz w:val="28"/>
          <w:lang w:val="uk-UA"/>
        </w:rPr>
        <w:t>недостат</w:t>
      </w:r>
      <w:r>
        <w:rPr>
          <w:rFonts w:ascii="Times New Roman" w:hAnsi="Times New Roman"/>
          <w:sz w:val="28"/>
          <w:lang w:val="uk-UA"/>
        </w:rPr>
        <w:t>ня освітленість робочої зони;</w:t>
      </w:r>
    </w:p>
    <w:p w:rsidR="005B1B5D" w:rsidRPr="005B1B5D" w:rsidRDefault="005B1B5D" w:rsidP="005B1B5D">
      <w:pPr>
        <w:pStyle w:val="af2"/>
        <w:numPr>
          <w:ilvl w:val="0"/>
          <w:numId w:val="35"/>
        </w:numPr>
        <w:spacing w:after="60" w:line="360" w:lineRule="auto"/>
        <w:jc w:val="both"/>
        <w:rPr>
          <w:rFonts w:ascii="Times New Roman" w:eastAsia="Times New Roman" w:hAnsi="Times New Roman"/>
          <w:sz w:val="32"/>
          <w:szCs w:val="28"/>
          <w:lang w:val="uk-UA" w:eastAsia="ru-RU"/>
        </w:rPr>
      </w:pPr>
      <w:r w:rsidRPr="005B1B5D">
        <w:rPr>
          <w:rFonts w:ascii="Times New Roman" w:hAnsi="Times New Roman"/>
          <w:sz w:val="28"/>
          <w:lang w:val="uk-UA"/>
        </w:rPr>
        <w:t>підвищена напруга в електричному колі, замикання якого може від</w:t>
      </w:r>
      <w:r>
        <w:rPr>
          <w:rFonts w:ascii="Times New Roman" w:hAnsi="Times New Roman"/>
          <w:sz w:val="28"/>
          <w:lang w:val="uk-UA"/>
        </w:rPr>
        <w:t>бутися через тіло людини.</w:t>
      </w:r>
    </w:p>
    <w:p w:rsidR="005B1B5D" w:rsidRDefault="005B1B5D" w:rsidP="005B1B5D">
      <w:pPr>
        <w:spacing w:after="60" w:line="360" w:lineRule="auto"/>
        <w:ind w:left="360"/>
        <w:jc w:val="both"/>
        <w:rPr>
          <w:rFonts w:ascii="Times New Roman" w:hAnsi="Times New Roman"/>
          <w:sz w:val="28"/>
          <w:lang w:val="uk-UA"/>
        </w:rPr>
      </w:pPr>
      <w:r w:rsidRPr="005B1B5D">
        <w:rPr>
          <w:rFonts w:ascii="Times New Roman" w:hAnsi="Times New Roman"/>
          <w:sz w:val="28"/>
          <w:lang w:val="uk-UA"/>
        </w:rPr>
        <w:t>Будівельні машини повинні відповідати вимогам нормативних документів і на них повинна бути експлуатаційна документація, а крани та інші машини, що придбані за кордоном - повинні мати сертифікат відповідності вимогам безпеки праці (6.3 НПАОП 0.00-1.01). Забороняється експлуатація засобів механізації без передбачених їх конструкцією огорож, блокувань, систем сигналізації та інших засобів колект</w:t>
      </w:r>
      <w:r>
        <w:rPr>
          <w:rFonts w:ascii="Times New Roman" w:hAnsi="Times New Roman"/>
          <w:sz w:val="28"/>
          <w:lang w:val="uk-UA"/>
        </w:rPr>
        <w:t xml:space="preserve">ивного захисту працюючих. </w:t>
      </w:r>
      <w:r w:rsidRPr="005B1B5D">
        <w:rPr>
          <w:rFonts w:ascii="Times New Roman" w:hAnsi="Times New Roman"/>
          <w:sz w:val="28"/>
          <w:lang w:val="uk-UA"/>
        </w:rPr>
        <w:t xml:space="preserve">Засоби механізації, які не підлягають реєстрації в органах державного нагляду (нові, орендовані, після капітального ремонту), допускаються до експлуатації після огляду і опробування особою, відповідальною за </w:t>
      </w:r>
      <w:r>
        <w:rPr>
          <w:rFonts w:ascii="Times New Roman" w:hAnsi="Times New Roman"/>
          <w:sz w:val="28"/>
          <w:lang w:val="uk-UA"/>
        </w:rPr>
        <w:t xml:space="preserve">їх безпечну експлуатацію. </w:t>
      </w:r>
      <w:r w:rsidRPr="005B1B5D">
        <w:rPr>
          <w:rFonts w:ascii="Times New Roman" w:hAnsi="Times New Roman"/>
          <w:sz w:val="28"/>
          <w:lang w:val="uk-UA"/>
        </w:rPr>
        <w:t xml:space="preserve">До управління і </w:t>
      </w:r>
      <w:r w:rsidRPr="005B1B5D">
        <w:rPr>
          <w:rFonts w:ascii="Times New Roman" w:hAnsi="Times New Roman"/>
          <w:sz w:val="28"/>
          <w:lang w:val="uk-UA"/>
        </w:rPr>
        <w:lastRenderedPageBreak/>
        <w:t>обслуговування будівельних машин допускаються особи (працівники), що отримали відповідну професійно-технічну підготовку, пройшли навчання і перевірку знань із безпеки праці.</w:t>
      </w:r>
    </w:p>
    <w:p w:rsidR="00FD1F50" w:rsidRDefault="00FD1F50" w:rsidP="00FD1F50">
      <w:pPr>
        <w:spacing w:after="60" w:line="360" w:lineRule="auto"/>
        <w:ind w:left="357" w:firstLine="709"/>
        <w:jc w:val="both"/>
        <w:rPr>
          <w:rFonts w:ascii="Times New Roman" w:hAnsi="Times New Roman" w:cs="Times New Roman"/>
          <w:sz w:val="28"/>
          <w:lang w:val="uk-UA"/>
        </w:rPr>
      </w:pPr>
      <w:r w:rsidRPr="00FD1F50">
        <w:rPr>
          <w:rFonts w:ascii="Times New Roman" w:hAnsi="Times New Roman" w:cs="Times New Roman"/>
          <w:sz w:val="28"/>
          <w:lang w:val="uk-UA"/>
        </w:rPr>
        <w:t>Під час організації кам'яних робіт у технологічних картах будівельних процесів повинна бути передбачена система організаційно-технічних заходів, а також засоби для запобігання впливу на працюючих шкідливих і неб</w:t>
      </w:r>
      <w:r>
        <w:rPr>
          <w:rFonts w:ascii="Times New Roman" w:hAnsi="Times New Roman" w:cs="Times New Roman"/>
          <w:sz w:val="28"/>
          <w:lang w:val="uk-UA"/>
        </w:rPr>
        <w:t>езпечних виробничих факторів:</w:t>
      </w:r>
    </w:p>
    <w:p w:rsidR="00FD1F50" w:rsidRPr="00FD1F50" w:rsidRDefault="00FD1F50" w:rsidP="00FD1F50">
      <w:pPr>
        <w:pStyle w:val="af2"/>
        <w:numPr>
          <w:ilvl w:val="0"/>
          <w:numId w:val="37"/>
        </w:numPr>
        <w:spacing w:after="60" w:line="360" w:lineRule="auto"/>
        <w:jc w:val="both"/>
        <w:rPr>
          <w:rFonts w:ascii="Times New Roman" w:eastAsia="Times New Roman" w:hAnsi="Times New Roman"/>
          <w:sz w:val="36"/>
          <w:szCs w:val="28"/>
          <w:lang w:val="uk-UA" w:eastAsia="ru-RU"/>
        </w:rPr>
      </w:pPr>
      <w:r w:rsidRPr="00FD1F50">
        <w:rPr>
          <w:rFonts w:ascii="Times New Roman" w:hAnsi="Times New Roman"/>
          <w:sz w:val="28"/>
          <w:lang w:val="uk-UA"/>
        </w:rPr>
        <w:t>розташування робочого місця на значні</w:t>
      </w:r>
      <w:r>
        <w:rPr>
          <w:rFonts w:ascii="Times New Roman" w:hAnsi="Times New Roman"/>
          <w:sz w:val="28"/>
          <w:lang w:val="uk-UA"/>
        </w:rPr>
        <w:t>й висоті щодо поверхні землі;</w:t>
      </w:r>
    </w:p>
    <w:p w:rsidR="00FD1F50" w:rsidRPr="00FD1F50" w:rsidRDefault="00FD1F50" w:rsidP="00FD1F50">
      <w:pPr>
        <w:pStyle w:val="af2"/>
        <w:numPr>
          <w:ilvl w:val="0"/>
          <w:numId w:val="37"/>
        </w:numPr>
        <w:spacing w:after="60" w:line="360" w:lineRule="auto"/>
        <w:jc w:val="both"/>
        <w:rPr>
          <w:rFonts w:ascii="Times New Roman" w:eastAsia="Times New Roman" w:hAnsi="Times New Roman"/>
          <w:sz w:val="36"/>
          <w:szCs w:val="28"/>
          <w:lang w:val="uk-UA" w:eastAsia="ru-RU"/>
        </w:rPr>
      </w:pPr>
      <w:r w:rsidRPr="00FD1F50">
        <w:rPr>
          <w:rFonts w:ascii="Times New Roman" w:hAnsi="Times New Roman"/>
          <w:sz w:val="28"/>
          <w:lang w:val="uk-UA"/>
        </w:rPr>
        <w:t>спонтанне обвален</w:t>
      </w:r>
      <w:r>
        <w:rPr>
          <w:rFonts w:ascii="Times New Roman" w:hAnsi="Times New Roman"/>
          <w:sz w:val="28"/>
          <w:lang w:val="uk-UA"/>
        </w:rPr>
        <w:t>ня елементів цегляної кладки;</w:t>
      </w:r>
    </w:p>
    <w:p w:rsidR="00FD1F50" w:rsidRPr="00FD1F50" w:rsidRDefault="00FD1F50" w:rsidP="00FD1F50">
      <w:pPr>
        <w:pStyle w:val="af2"/>
        <w:numPr>
          <w:ilvl w:val="0"/>
          <w:numId w:val="37"/>
        </w:numPr>
        <w:spacing w:after="60" w:line="360" w:lineRule="auto"/>
        <w:jc w:val="both"/>
        <w:rPr>
          <w:rFonts w:ascii="Times New Roman" w:eastAsia="Times New Roman" w:hAnsi="Times New Roman"/>
          <w:sz w:val="36"/>
          <w:szCs w:val="28"/>
          <w:lang w:val="uk-UA" w:eastAsia="ru-RU"/>
        </w:rPr>
      </w:pPr>
      <w:r w:rsidRPr="00FD1F50">
        <w:rPr>
          <w:rFonts w:ascii="Times New Roman" w:hAnsi="Times New Roman"/>
          <w:sz w:val="28"/>
          <w:lang w:val="uk-UA"/>
        </w:rPr>
        <w:t>машини, що рухаються, їх робочі органи; конструкції і мате</w:t>
      </w:r>
      <w:r>
        <w:rPr>
          <w:rFonts w:ascii="Times New Roman" w:hAnsi="Times New Roman"/>
          <w:sz w:val="28"/>
          <w:lang w:val="uk-UA"/>
        </w:rPr>
        <w:t>ріали, що ними переміщуються;</w:t>
      </w:r>
    </w:p>
    <w:p w:rsidR="00FD1F50" w:rsidRPr="00FD1F50" w:rsidRDefault="00FD1F50" w:rsidP="00FD1F50">
      <w:pPr>
        <w:pStyle w:val="af2"/>
        <w:numPr>
          <w:ilvl w:val="0"/>
          <w:numId w:val="37"/>
        </w:numPr>
        <w:spacing w:after="60" w:line="360" w:lineRule="auto"/>
        <w:jc w:val="both"/>
        <w:rPr>
          <w:rFonts w:ascii="Times New Roman" w:eastAsia="Times New Roman" w:hAnsi="Times New Roman"/>
          <w:sz w:val="36"/>
          <w:szCs w:val="28"/>
          <w:lang w:val="uk-UA" w:eastAsia="ru-RU"/>
        </w:rPr>
      </w:pPr>
      <w:r w:rsidRPr="00FD1F50">
        <w:rPr>
          <w:rFonts w:ascii="Times New Roman" w:hAnsi="Times New Roman"/>
          <w:sz w:val="28"/>
          <w:lang w:val="uk-UA"/>
        </w:rPr>
        <w:t>недостатня штучна освітленість робочої зони під час виконанн</w:t>
      </w:r>
      <w:r>
        <w:rPr>
          <w:rFonts w:ascii="Times New Roman" w:hAnsi="Times New Roman"/>
          <w:sz w:val="28"/>
          <w:lang w:val="uk-UA"/>
        </w:rPr>
        <w:t>я робіт у темний період доби;</w:t>
      </w:r>
    </w:p>
    <w:p w:rsidR="00FD1F50" w:rsidRPr="00FD1F50" w:rsidRDefault="00FD1F50" w:rsidP="00FD1F50">
      <w:pPr>
        <w:pStyle w:val="af2"/>
        <w:numPr>
          <w:ilvl w:val="0"/>
          <w:numId w:val="37"/>
        </w:numPr>
        <w:spacing w:after="60" w:line="360" w:lineRule="auto"/>
        <w:jc w:val="both"/>
        <w:rPr>
          <w:rFonts w:ascii="Times New Roman" w:eastAsia="Times New Roman" w:hAnsi="Times New Roman"/>
          <w:sz w:val="36"/>
          <w:szCs w:val="28"/>
          <w:lang w:val="uk-UA" w:eastAsia="ru-RU"/>
        </w:rPr>
      </w:pPr>
      <w:r w:rsidRPr="00FD1F50">
        <w:rPr>
          <w:rFonts w:ascii="Times New Roman" w:hAnsi="Times New Roman"/>
          <w:sz w:val="28"/>
          <w:lang w:val="uk-UA"/>
        </w:rPr>
        <w:t>несприятливі метеорологічні умови.</w:t>
      </w:r>
    </w:p>
    <w:p w:rsidR="009771E5" w:rsidRPr="009771E5" w:rsidRDefault="009771E5" w:rsidP="009771E5">
      <w:pPr>
        <w:suppressAutoHyphens w:val="0"/>
        <w:spacing w:after="60"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При виконанні робіт необхідно строго виконувати вимоги ДБН В.2.6 - 33: 2008 «Техніка безпеки в будівництві» та притримуватися певних правил:</w:t>
      </w:r>
    </w:p>
    <w:p w:rsidR="009771E5" w:rsidRPr="009771E5" w:rsidRDefault="009771E5" w:rsidP="009771E5">
      <w:pPr>
        <w:numPr>
          <w:ilvl w:val="0"/>
          <w:numId w:val="27"/>
        </w:numPr>
        <w:suppressAutoHyphens w:val="0"/>
        <w:spacing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матеріали після прибуття їх на будівельний майданчик складують у штабеля за маркам;</w:t>
      </w:r>
    </w:p>
    <w:p w:rsidR="009771E5" w:rsidRPr="009771E5" w:rsidRDefault="009771E5" w:rsidP="009771E5">
      <w:pPr>
        <w:numPr>
          <w:ilvl w:val="0"/>
          <w:numId w:val="27"/>
        </w:numPr>
        <w:suppressAutoHyphens w:val="0"/>
        <w:spacing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всі вантажні машини, механізми та прилади перед експлуатацією  перевіряють згідно з правилами Держпромнагляду;</w:t>
      </w:r>
    </w:p>
    <w:p w:rsidR="009771E5" w:rsidRPr="009771E5" w:rsidRDefault="009771E5" w:rsidP="009771E5">
      <w:pPr>
        <w:numPr>
          <w:ilvl w:val="0"/>
          <w:numId w:val="27"/>
        </w:numPr>
        <w:suppressAutoHyphens w:val="0"/>
        <w:spacing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при роботі крана забороняється знаходження людей в зоні його дії;</w:t>
      </w:r>
    </w:p>
    <w:p w:rsidR="009771E5" w:rsidRPr="009771E5" w:rsidRDefault="009771E5" w:rsidP="009771E5">
      <w:pPr>
        <w:numPr>
          <w:ilvl w:val="0"/>
          <w:numId w:val="27"/>
        </w:numPr>
        <w:suppressAutoHyphens w:val="0"/>
        <w:spacing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не допускається перенос вантажу робочими;</w:t>
      </w:r>
    </w:p>
    <w:p w:rsidR="009771E5" w:rsidRPr="009771E5" w:rsidRDefault="009771E5" w:rsidP="009771E5">
      <w:pPr>
        <w:numPr>
          <w:ilvl w:val="0"/>
          <w:numId w:val="27"/>
        </w:numPr>
        <w:suppressAutoHyphens w:val="0"/>
        <w:spacing w:line="360" w:lineRule="auto"/>
        <w:contextualSpacing/>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до роботи з електроприладами допускаються робочі, які пройшли медичний огляд і мають медичний висновок;</w:t>
      </w:r>
    </w:p>
    <w:p w:rsidR="009771E5" w:rsidRPr="009771E5" w:rsidRDefault="009771E5" w:rsidP="009771E5">
      <w:pPr>
        <w:numPr>
          <w:ilvl w:val="0"/>
          <w:numId w:val="27"/>
        </w:numPr>
        <w:suppressAutoHyphens w:val="0"/>
        <w:spacing w:line="360" w:lineRule="auto"/>
        <w:contextualSpacing/>
        <w:jc w:val="both"/>
        <w:rPr>
          <w:rFonts w:ascii="Times New Roman" w:eastAsia="Times New Roman" w:hAnsi="Times New Roman" w:cs="Times New Roman"/>
          <w:kern w:val="0"/>
          <w:sz w:val="32"/>
          <w:szCs w:val="28"/>
          <w:lang w:val="uk-UA" w:eastAsia="ru-RU" w:bidi="ar-SA"/>
        </w:rPr>
      </w:pPr>
      <w:r w:rsidRPr="009771E5">
        <w:rPr>
          <w:rFonts w:ascii="Times New Roman" w:eastAsia="Times New Roman" w:hAnsi="Times New Roman" w:cs="Times New Roman"/>
          <w:color w:val="000000"/>
          <w:kern w:val="0"/>
          <w:sz w:val="28"/>
          <w:szCs w:val="20"/>
          <w:lang w:val="uk-UA" w:eastAsia="ru-RU" w:bidi="ar-SA"/>
        </w:rPr>
        <w:t xml:space="preserve">в процесі кладки муляр зобов'язаний виконувати наступні вимоги: працювати в спецодязі, захисній касці, застосовувати запобіжні пристрої, тримати в порядку й чистоті робоче місце, при розшивці </w:t>
      </w:r>
      <w:r w:rsidRPr="009771E5">
        <w:rPr>
          <w:rFonts w:ascii="Times New Roman" w:eastAsia="Times New Roman" w:hAnsi="Times New Roman" w:cs="Times New Roman"/>
          <w:color w:val="000000"/>
          <w:kern w:val="0"/>
          <w:sz w:val="28"/>
          <w:szCs w:val="20"/>
          <w:lang w:val="uk-UA" w:eastAsia="ru-RU" w:bidi="ar-SA"/>
        </w:rPr>
        <w:lastRenderedPageBreak/>
        <w:t>зовнішніх швів не знаходитися на стіні, обгороджувати викладені прорізи або встановлювати дверні чи віконні блоки, стежити за справністю інструменту, рубання і тесання цегли виконувати в захисних окулярах, спускатися з риштування тільки по драбинах або маршових сходах будинку, що зводиться.</w:t>
      </w:r>
      <w:r w:rsidRPr="009771E5">
        <w:rPr>
          <w:rFonts w:ascii="Times New Roman" w:eastAsia="Times New Roman" w:hAnsi="Times New Roman" w:cs="Times New Roman"/>
          <w:kern w:val="0"/>
          <w:sz w:val="32"/>
          <w:szCs w:val="28"/>
          <w:lang w:val="uk-UA" w:eastAsia="ru-RU" w:bidi="ar-SA"/>
        </w:rPr>
        <w:t xml:space="preserve"> </w:t>
      </w: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Щодо вимог охорони міського середовища: всі тимчасові будівлі та споруди на будівельній площадці слід розміщувати з врахуванням мінімальних порушень навколишнього середовища та життя населення у прилеглих районах, дотримання санітарних та протипожежних вимог. Такі приміщення як контора виконроба, душ, медпункт та інше можуть розташовуватися в орендованих на час будівництва прилеглих будівлях. Централізована доставка матеріалів —  цементного розчину, залізобетонних конструкцій, дозволяє не влаштовувати на будівельній площадці великі склади, розчинні вузли.</w:t>
      </w:r>
    </w:p>
    <w:p w:rsidR="009771E5" w:rsidRPr="009771E5" w:rsidRDefault="009771E5" w:rsidP="00C81827">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Щоб уникнути забруднення природних водотоків чи водойм, ґрунтові води, що видаляються з будівельної площадки слід пропускати через грязевідстійники, а виробничі (побутові) стоки — через бензомаслоуловлювачи та біофільтри з метою очистки їх від шкідливих домішок до допустимих нормами меж. В міських умовах ґрунтові води можуть скидатися у дощову каналізацію без попередньої очистки, якщо концентрація в них нетоксичних сумішок, масляних і нафтових речовин не перевищує граничну допустиму норму. </w:t>
      </w:r>
    </w:p>
    <w:p w:rsidR="009771E5" w:rsidRPr="009771E5" w:rsidRDefault="009771E5" w:rsidP="009771E5">
      <w:pPr>
        <w:shd w:val="clear" w:color="auto" w:fill="FFFFFF"/>
        <w:suppressAutoHyphens w:val="0"/>
        <w:ind w:left="1135" w:right="-282"/>
        <w:jc w:val="center"/>
        <w:rPr>
          <w:rFonts w:ascii="Times New Roman" w:eastAsia="Times New Roman" w:hAnsi="Times New Roman" w:cs="Times New Roman"/>
          <w:kern w:val="0"/>
          <w:sz w:val="28"/>
          <w:szCs w:val="28"/>
          <w:lang w:val="uk-UA" w:eastAsia="ru-RU" w:bidi="ar-SA"/>
        </w:rPr>
      </w:pPr>
    </w:p>
    <w:p w:rsidR="009771E5" w:rsidRPr="009771E5" w:rsidRDefault="009771E5" w:rsidP="009771E5">
      <w:pPr>
        <w:shd w:val="clear" w:color="auto" w:fill="FFFFFF"/>
        <w:suppressAutoHyphens w:val="0"/>
        <w:ind w:left="1135" w:right="-282"/>
        <w:jc w:val="center"/>
        <w:rPr>
          <w:rFonts w:ascii="Times New Roman" w:eastAsia="Times New Roman" w:hAnsi="Times New Roman" w:cs="Times New Roman"/>
          <w:b/>
          <w:kern w:val="0"/>
          <w:sz w:val="28"/>
          <w:szCs w:val="28"/>
          <w:lang w:val="uk-UA" w:eastAsia="ru-RU" w:bidi="ar-SA"/>
        </w:rPr>
      </w:pPr>
      <w:r w:rsidRPr="009771E5">
        <w:rPr>
          <w:rFonts w:ascii="Times New Roman" w:eastAsia="Times New Roman" w:hAnsi="Times New Roman" w:cs="Times New Roman"/>
          <w:b/>
          <w:kern w:val="0"/>
          <w:sz w:val="28"/>
          <w:szCs w:val="28"/>
          <w:lang w:val="uk-UA" w:eastAsia="ru-RU" w:bidi="ar-SA"/>
        </w:rPr>
        <w:t>5.3. Охорона праці при покрівельних роботах</w:t>
      </w:r>
    </w:p>
    <w:p w:rsidR="009771E5" w:rsidRPr="009771E5" w:rsidRDefault="009771E5" w:rsidP="009771E5">
      <w:pPr>
        <w:suppressAutoHyphens w:val="0"/>
        <w:spacing w:line="276" w:lineRule="auto"/>
        <w:ind w:firstLine="709"/>
        <w:jc w:val="both"/>
        <w:rPr>
          <w:rFonts w:ascii="Times New Roman" w:eastAsia="Times New Roman" w:hAnsi="Times New Roman" w:cs="Times New Roman"/>
          <w:kern w:val="0"/>
          <w:sz w:val="28"/>
          <w:szCs w:val="28"/>
          <w:lang w:val="uk-UA" w:eastAsia="ru-RU" w:bidi="ar-SA"/>
        </w:rPr>
      </w:pPr>
    </w:p>
    <w:p w:rsidR="009771E5" w:rsidRPr="009771E5"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До влаштування покрівлі допускають робочих, які пройшли інструктаж з техніки безпеки, про що повинен бути відповідний запис в журналі інструктажу.</w:t>
      </w:r>
    </w:p>
    <w:p w:rsidR="009771E5" w:rsidRPr="009771E5" w:rsidRDefault="009771E5" w:rsidP="009771E5">
      <w:pPr>
        <w:numPr>
          <w:ilvl w:val="0"/>
          <w:numId w:val="16"/>
        </w:numPr>
        <w:suppressAutoHyphens w:val="0"/>
        <w:spacing w:line="360" w:lineRule="auto"/>
        <w:ind w:firstLine="414"/>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lastRenderedPageBreak/>
        <w:t>при роботі на даху зі схилом більше 25% повинно бути  встановлено тимчасову огорожу у вигляді поручнів з бортовою дошкою або інвентарних сіток.</w:t>
      </w:r>
    </w:p>
    <w:p w:rsidR="009771E5" w:rsidRPr="009771E5" w:rsidRDefault="009771E5" w:rsidP="009771E5">
      <w:pPr>
        <w:numPr>
          <w:ilvl w:val="0"/>
          <w:numId w:val="16"/>
        </w:numPr>
        <w:suppressAutoHyphens w:val="0"/>
        <w:autoSpaceDE w:val="0"/>
        <w:autoSpaceDN w:val="0"/>
        <w:spacing w:line="360" w:lineRule="auto"/>
        <w:ind w:firstLine="414"/>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складувати на даху штучні матеріали, інструменти і тару, дозволяється лише при умові, якщо вони гарантовані від падіння.</w:t>
      </w:r>
    </w:p>
    <w:p w:rsidR="009771E5" w:rsidRPr="009771E5" w:rsidRDefault="009771E5" w:rsidP="009771E5">
      <w:pPr>
        <w:numPr>
          <w:ilvl w:val="0"/>
          <w:numId w:val="16"/>
        </w:numPr>
        <w:suppressAutoHyphens w:val="0"/>
        <w:autoSpaceDE w:val="0"/>
        <w:autoSpaceDN w:val="0"/>
        <w:spacing w:line="360" w:lineRule="auto"/>
        <w:ind w:firstLine="414"/>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покрівельники повинні бути одягнені в комбінезони, озуті в нековзне взуття, мати на собі запобіжні пояси з перевіреним на міцність канатом;</w:t>
      </w:r>
    </w:p>
    <w:p w:rsidR="009771E5" w:rsidRPr="009771E5" w:rsidRDefault="009771E5" w:rsidP="009771E5">
      <w:pPr>
        <w:numPr>
          <w:ilvl w:val="0"/>
          <w:numId w:val="16"/>
        </w:numPr>
        <w:suppressAutoHyphens w:val="0"/>
        <w:autoSpaceDE w:val="0"/>
        <w:autoSpaceDN w:val="0"/>
        <w:spacing w:line="360" w:lineRule="auto"/>
        <w:ind w:firstLine="414"/>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вихід робочих на дах для укладання листів металочерепиці дозволяється лише після того, як бригадир перевірить справність крокв і обрешітки;</w:t>
      </w:r>
    </w:p>
    <w:p w:rsidR="009771E5" w:rsidRPr="009771E5" w:rsidRDefault="009771E5" w:rsidP="009771E5">
      <w:pPr>
        <w:numPr>
          <w:ilvl w:val="0"/>
          <w:numId w:val="16"/>
        </w:numPr>
        <w:suppressAutoHyphens w:val="0"/>
        <w:autoSpaceDE w:val="0"/>
        <w:autoSpaceDN w:val="0"/>
        <w:spacing w:line="360" w:lineRule="auto"/>
        <w:ind w:firstLine="414"/>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забороняється проводити покрівельні роботи під час ожеледі, густого туману, вітру більше 6 балів, зливового дощу, грози або рясного снігопаду;</w:t>
      </w:r>
    </w:p>
    <w:p w:rsidR="009771E5" w:rsidRPr="009771E5" w:rsidRDefault="009771E5" w:rsidP="009771E5">
      <w:pPr>
        <w:numPr>
          <w:ilvl w:val="0"/>
          <w:numId w:val="16"/>
        </w:numPr>
        <w:suppressAutoHyphens w:val="0"/>
        <w:autoSpaceDE w:val="0"/>
        <w:autoSpaceDN w:val="0"/>
        <w:spacing w:line="360" w:lineRule="auto"/>
        <w:ind w:firstLine="414"/>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 xml:space="preserve">повинні бути визначені місця кріплення вірьовок для прив'язки запобіжних поясів покрівельників. </w:t>
      </w:r>
    </w:p>
    <w:p w:rsidR="006735E8" w:rsidRDefault="009771E5" w:rsidP="009771E5">
      <w:pPr>
        <w:suppressAutoHyphens w:val="0"/>
        <w:spacing w:line="360" w:lineRule="auto"/>
        <w:ind w:firstLine="709"/>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lang w:val="uk-UA" w:eastAsia="ru-RU" w:bidi="ar-SA"/>
        </w:rPr>
        <w:t>Кріплення мотузками повинно здійснюватися за кроквяні ноги або за спеціальні петлі, випущені на поверхню покрівлі, зміцнені також за кроквяні ноги. Прив'язуватися мотузками в усіх випадках за бруси обрешітки забороняється.</w:t>
      </w:r>
    </w:p>
    <w:p w:rsidR="009771E5" w:rsidRPr="009771E5" w:rsidRDefault="006735E8" w:rsidP="006735E8">
      <w:pPr>
        <w:suppressAutoHyphens w:val="0"/>
        <w:rPr>
          <w:rFonts w:ascii="Times New Roman" w:eastAsia="Times New Roman" w:hAnsi="Times New Roman" w:cs="Times New Roman"/>
          <w:kern w:val="0"/>
          <w:sz w:val="28"/>
          <w:szCs w:val="28"/>
          <w:lang w:val="uk-UA" w:eastAsia="ru-RU" w:bidi="ar-SA"/>
        </w:rPr>
      </w:pPr>
      <w:r>
        <w:rPr>
          <w:rFonts w:ascii="Times New Roman" w:eastAsia="Times New Roman" w:hAnsi="Times New Roman" w:cs="Times New Roman"/>
          <w:kern w:val="0"/>
          <w:sz w:val="28"/>
          <w:szCs w:val="28"/>
          <w:lang w:val="uk-UA" w:eastAsia="ru-RU" w:bidi="ar-SA"/>
        </w:rPr>
        <w:br w:type="page"/>
      </w:r>
    </w:p>
    <w:p w:rsidR="009771E5" w:rsidRPr="009771E5" w:rsidRDefault="009771E5" w:rsidP="009771E5">
      <w:pPr>
        <w:suppressAutoHyphens w:val="0"/>
        <w:autoSpaceDE w:val="0"/>
        <w:autoSpaceDN w:val="0"/>
        <w:spacing w:line="360" w:lineRule="auto"/>
        <w:ind w:firstLine="567"/>
        <w:jc w:val="center"/>
        <w:rPr>
          <w:rFonts w:ascii="Times New Roman" w:eastAsia="Times New Roman" w:hAnsi="Times New Roman" w:cs="Times New Roman"/>
          <w:b/>
          <w:kern w:val="0"/>
          <w:sz w:val="28"/>
          <w:szCs w:val="20"/>
          <w:lang w:val="uk-UA" w:eastAsia="ru-RU" w:bidi="ar-SA"/>
        </w:rPr>
      </w:pPr>
      <w:r w:rsidRPr="009771E5">
        <w:rPr>
          <w:rFonts w:ascii="Times New Roman" w:eastAsia="Times New Roman" w:hAnsi="Times New Roman" w:cs="Times New Roman"/>
          <w:b/>
          <w:kern w:val="0"/>
          <w:sz w:val="28"/>
          <w:szCs w:val="20"/>
          <w:lang w:val="uk-UA" w:eastAsia="ru-RU" w:bidi="ar-SA"/>
        </w:rPr>
        <w:lastRenderedPageBreak/>
        <w:t>Список використаної літератури</w:t>
      </w:r>
    </w:p>
    <w:p w:rsidR="009771E5" w:rsidRPr="009771E5" w:rsidRDefault="009771E5" w:rsidP="009771E5">
      <w:pPr>
        <w:suppressAutoHyphens w:val="0"/>
        <w:autoSpaceDE w:val="0"/>
        <w:autoSpaceDN w:val="0"/>
        <w:spacing w:line="360" w:lineRule="auto"/>
        <w:ind w:firstLine="567"/>
        <w:jc w:val="center"/>
        <w:rPr>
          <w:rFonts w:ascii="Times New Roman" w:eastAsia="Times New Roman" w:hAnsi="Times New Roman" w:cs="Times New Roman"/>
          <w:b/>
          <w:kern w:val="0"/>
          <w:sz w:val="28"/>
          <w:szCs w:val="20"/>
          <w:lang w:val="uk-UA" w:eastAsia="ru-RU" w:bidi="ar-SA"/>
        </w:rPr>
      </w:pPr>
    </w:p>
    <w:p w:rsidR="009771E5" w:rsidRPr="009771E5" w:rsidRDefault="009771E5" w:rsidP="009771E5">
      <w:pPr>
        <w:numPr>
          <w:ilvl w:val="0"/>
          <w:numId w:val="30"/>
        </w:numPr>
        <w:suppressAutoHyphens w:val="0"/>
        <w:autoSpaceDE w:val="0"/>
        <w:autoSpaceDN w:val="0"/>
        <w:spacing w:line="360" w:lineRule="auto"/>
        <w:ind w:left="924" w:hanging="357"/>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val="uk-UA" w:eastAsia="ru-RU" w:bidi="ar-SA"/>
        </w:rPr>
        <w:t>ДБН В.2.2-1-2005 «Житлові будинки. Основні положення».</w:t>
      </w:r>
    </w:p>
    <w:p w:rsidR="009771E5" w:rsidRPr="009771E5" w:rsidRDefault="009771E5" w:rsidP="009771E5">
      <w:pPr>
        <w:numPr>
          <w:ilvl w:val="0"/>
          <w:numId w:val="30"/>
        </w:numPr>
        <w:suppressAutoHyphens w:val="0"/>
        <w:autoSpaceDE w:val="0"/>
        <w:autoSpaceDN w:val="0"/>
        <w:spacing w:line="360" w:lineRule="auto"/>
        <w:ind w:left="924" w:hanging="357"/>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val="uk-UA" w:eastAsia="ru-RU" w:bidi="ar-SA"/>
        </w:rPr>
        <w:t>ДБН В.2.6-31;2006 «Теплова ізоляція будівель».</w:t>
      </w:r>
    </w:p>
    <w:p w:rsidR="009771E5" w:rsidRPr="009771E5" w:rsidRDefault="009771E5" w:rsidP="009771E5">
      <w:pPr>
        <w:numPr>
          <w:ilvl w:val="0"/>
          <w:numId w:val="30"/>
        </w:numPr>
        <w:suppressAutoHyphens w:val="0"/>
        <w:autoSpaceDE w:val="0"/>
        <w:autoSpaceDN w:val="0"/>
        <w:spacing w:line="360" w:lineRule="auto"/>
        <w:ind w:left="924" w:hanging="357"/>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eastAsia="ru-RU" w:bidi="ar-SA"/>
        </w:rPr>
        <w:t>Технологія будівельного виробництва. Підручник /В.К. Черненко, М.Г. Єрмоленко, Г.М. Батура та ін.; За редакцією В.К. Черненка, М.Г. Єрмоленка. – К.: Вища школа, 2002</w: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numPr>
          <w:ilvl w:val="0"/>
          <w:numId w:val="30"/>
        </w:numPr>
        <w:suppressAutoHyphens w:val="0"/>
        <w:autoSpaceDE w:val="0"/>
        <w:autoSpaceDN w:val="0"/>
        <w:spacing w:line="360" w:lineRule="auto"/>
        <w:ind w:left="924" w:hanging="357"/>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eastAsia="ru-RU" w:bidi="ar-SA"/>
        </w:rPr>
        <w:t>ЕНиР.  Е§2-1   Механизированные и ручные земляные работы.  М.,</w:t>
      </w:r>
      <w:r w:rsidRPr="009771E5">
        <w:rPr>
          <w:rFonts w:ascii="Times New Roman" w:eastAsia="Times New Roman" w:hAnsi="Times New Roman" w:cs="Times New Roman"/>
          <w:kern w:val="0"/>
          <w:sz w:val="28"/>
          <w:szCs w:val="28"/>
          <w:lang w:eastAsia="ru-RU" w:bidi="ar-SA"/>
        </w:rPr>
        <w:br/>
        <w:t>Стройиздат, 1988.</w:t>
      </w:r>
    </w:p>
    <w:p w:rsidR="009771E5" w:rsidRPr="009771E5" w:rsidRDefault="009771E5" w:rsidP="009771E5">
      <w:pPr>
        <w:numPr>
          <w:ilvl w:val="0"/>
          <w:numId w:val="30"/>
        </w:numPr>
        <w:suppressAutoHyphens w:val="0"/>
        <w:autoSpaceDE w:val="0"/>
        <w:autoSpaceDN w:val="0"/>
        <w:spacing w:line="360" w:lineRule="auto"/>
        <w:ind w:left="924" w:hanging="357"/>
        <w:jc w:val="both"/>
        <w:rPr>
          <w:rFonts w:ascii="Times New Roman" w:eastAsia="Times New Roman" w:hAnsi="Times New Roman" w:cs="Times New Roman"/>
          <w:kern w:val="0"/>
          <w:sz w:val="28"/>
          <w:szCs w:val="28"/>
          <w:lang w:val="uk-UA" w:eastAsia="ru-RU" w:bidi="ar-SA"/>
        </w:rPr>
      </w:pPr>
      <w:r w:rsidRPr="009771E5">
        <w:rPr>
          <w:rFonts w:ascii="Times New Roman" w:eastAsia="Times New Roman" w:hAnsi="Times New Roman" w:cs="Times New Roman"/>
          <w:kern w:val="0"/>
          <w:sz w:val="28"/>
          <w:szCs w:val="28"/>
          <w:shd w:val="clear" w:color="auto" w:fill="FFFFFF"/>
          <w:lang w:eastAsia="ru-RU" w:bidi="ar-SA"/>
        </w:rPr>
        <w:t>СНиП 3.02.01-87 «Земляные сооружения, основания и фундаменты».</w:t>
      </w:r>
    </w:p>
    <w:p w:rsidR="009771E5" w:rsidRPr="009771E5" w:rsidRDefault="009771E5" w:rsidP="009771E5">
      <w:pPr>
        <w:numPr>
          <w:ilvl w:val="0"/>
          <w:numId w:val="30"/>
        </w:numPr>
        <w:suppressAutoHyphens w:val="0"/>
        <w:autoSpaceDE w:val="0"/>
        <w:autoSpaceDN w:val="0"/>
        <w:spacing w:line="360" w:lineRule="auto"/>
        <w:ind w:left="924" w:hanging="357"/>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val="uk-UA" w:eastAsia="ru-RU" w:bidi="ar-SA"/>
        </w:rPr>
        <w:t>ДБН Д.2.7-2000 «Ресурсні кошторисні норми експлуатації будівельних машин та механізмів», К.: Держбуд України. – 2001. – 343с.</w:t>
      </w:r>
    </w:p>
    <w:p w:rsidR="009771E5" w:rsidRPr="009771E5" w:rsidRDefault="009771E5" w:rsidP="009771E5">
      <w:pPr>
        <w:numPr>
          <w:ilvl w:val="0"/>
          <w:numId w:val="30"/>
        </w:numPr>
        <w:suppressAutoHyphens w:val="0"/>
        <w:autoSpaceDE w:val="0"/>
        <w:autoSpaceDN w:val="0"/>
        <w:spacing w:line="360" w:lineRule="auto"/>
        <w:ind w:left="924" w:hanging="357"/>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val="uk-UA" w:eastAsia="ru-RU" w:bidi="ar-SA"/>
        </w:rPr>
        <w:t>ДБН В.2.6 - 33: 2008 «Техніка безпеки в будівництві».</w:t>
      </w:r>
    </w:p>
    <w:p w:rsidR="009771E5" w:rsidRPr="009771E5" w:rsidRDefault="009771E5" w:rsidP="009771E5">
      <w:pPr>
        <w:numPr>
          <w:ilvl w:val="0"/>
          <w:numId w:val="30"/>
        </w:numPr>
        <w:suppressAutoHyphens w:val="0"/>
        <w:autoSpaceDE w:val="0"/>
        <w:autoSpaceDN w:val="0"/>
        <w:spacing w:line="360" w:lineRule="auto"/>
        <w:ind w:left="924" w:hanging="357"/>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val="uk-UA" w:eastAsia="ru-RU" w:bidi="ar-SA"/>
        </w:rPr>
        <w:t>ДБН А.3.2-2-2009</w:t>
      </w:r>
      <w:r w:rsidRPr="009771E5">
        <w:rPr>
          <w:rFonts w:ascii="Times New Roman" w:eastAsia="Times New Roman" w:hAnsi="Times New Roman" w:cs="Times New Roman"/>
          <w:kern w:val="0"/>
          <w:sz w:val="28"/>
          <w:szCs w:val="28"/>
          <w:lang w:eastAsia="ru-RU" w:bidi="ar-SA"/>
        </w:rPr>
        <w:t>.</w:t>
      </w:r>
      <w:r w:rsidRPr="009771E5">
        <w:rPr>
          <w:rFonts w:ascii="Times New Roman" w:eastAsia="Times New Roman" w:hAnsi="Times New Roman" w:cs="Times New Roman"/>
          <w:kern w:val="0"/>
          <w:sz w:val="28"/>
          <w:szCs w:val="28"/>
          <w:lang w:val="uk-UA" w:eastAsia="ru-RU" w:bidi="ar-SA"/>
        </w:rPr>
        <w:t>«Охорона праці і промислова безпека в будівництві». – К.: Мінрегіонбуд України, 2012. – 67 с.</w:t>
      </w:r>
    </w:p>
    <w:p w:rsidR="009771E5" w:rsidRPr="009771E5" w:rsidRDefault="009771E5" w:rsidP="009771E5">
      <w:pPr>
        <w:numPr>
          <w:ilvl w:val="0"/>
          <w:numId w:val="30"/>
        </w:numPr>
        <w:suppressAutoHyphens w:val="0"/>
        <w:autoSpaceDE w:val="0"/>
        <w:autoSpaceDN w:val="0"/>
        <w:spacing w:line="360" w:lineRule="auto"/>
        <w:ind w:left="924" w:hanging="357"/>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eastAsia="ru-RU" w:bidi="ar-SA"/>
        </w:rPr>
        <w:t>ДБН А.3.1-5:2016. «Організація будівельного виробництва.» – К.: Мінрегіонбуд України,  2016. – 49 с.</w:t>
      </w:r>
    </w:p>
    <w:p w:rsidR="009771E5" w:rsidRPr="009771E5" w:rsidRDefault="009771E5" w:rsidP="009771E5">
      <w:pPr>
        <w:numPr>
          <w:ilvl w:val="0"/>
          <w:numId w:val="30"/>
        </w:numPr>
        <w:suppressAutoHyphens w:val="0"/>
        <w:autoSpaceDE w:val="0"/>
        <w:autoSpaceDN w:val="0"/>
        <w:spacing w:line="360" w:lineRule="auto"/>
        <w:ind w:left="924" w:hanging="357"/>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eastAsia="ru-RU" w:bidi="ar-SA"/>
        </w:rPr>
        <w:t>ЕНиР Сб. Е4. Монтаж сборных и устройство монолитных железобетонных конструкций,  Госстрой СССР. М., 198</w:t>
      </w:r>
      <w:r w:rsidRPr="009771E5">
        <w:rPr>
          <w:rFonts w:ascii="Times New Roman" w:eastAsia="Times New Roman" w:hAnsi="Times New Roman" w:cs="Times New Roman"/>
          <w:kern w:val="0"/>
          <w:sz w:val="28"/>
          <w:szCs w:val="28"/>
          <w:lang w:val="uk-UA" w:eastAsia="ru-RU" w:bidi="ar-SA"/>
        </w:rPr>
        <w:t>.</w:t>
      </w:r>
    </w:p>
    <w:p w:rsidR="009771E5" w:rsidRPr="009771E5" w:rsidRDefault="009771E5" w:rsidP="009771E5">
      <w:pPr>
        <w:numPr>
          <w:ilvl w:val="0"/>
          <w:numId w:val="30"/>
        </w:numPr>
        <w:suppressAutoHyphens w:val="0"/>
        <w:autoSpaceDE w:val="0"/>
        <w:autoSpaceDN w:val="0"/>
        <w:spacing w:line="360" w:lineRule="auto"/>
        <w:ind w:left="924" w:hanging="357"/>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val="uk-UA" w:eastAsia="ru-RU" w:bidi="ar-SA"/>
        </w:rPr>
        <w:t>ДБН В.2.6-14.95 «Конструкції будівель  і споруд. Покриття будівель і споруд».</w:t>
      </w:r>
    </w:p>
    <w:p w:rsidR="009771E5" w:rsidRPr="009771E5" w:rsidRDefault="009771E5" w:rsidP="009771E5">
      <w:pPr>
        <w:numPr>
          <w:ilvl w:val="0"/>
          <w:numId w:val="30"/>
        </w:numPr>
        <w:suppressAutoHyphens w:val="0"/>
        <w:autoSpaceDE w:val="0"/>
        <w:autoSpaceDN w:val="0"/>
        <w:spacing w:line="360" w:lineRule="auto"/>
        <w:ind w:left="924" w:hanging="357"/>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eastAsia="ru-RU" w:bidi="ar-SA"/>
        </w:rPr>
        <w:t>ЕНиР Сб. Е7. Кровельные работы, вып. 1. Госстрой СССР, 1986.</w:t>
      </w:r>
    </w:p>
    <w:p w:rsidR="009771E5" w:rsidRPr="009771E5" w:rsidRDefault="009771E5" w:rsidP="009771E5">
      <w:pPr>
        <w:numPr>
          <w:ilvl w:val="0"/>
          <w:numId w:val="30"/>
        </w:numPr>
        <w:suppressAutoHyphens w:val="0"/>
        <w:autoSpaceDE w:val="0"/>
        <w:autoSpaceDN w:val="0"/>
        <w:spacing w:line="360" w:lineRule="auto"/>
        <w:ind w:left="924" w:hanging="357"/>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val="uk-UA" w:eastAsia="ru-RU" w:bidi="ar-SA"/>
        </w:rPr>
        <w:t>ДБН А 3.3-2009 «Техніка безпеки в будівництві».</w:t>
      </w:r>
    </w:p>
    <w:p w:rsidR="009771E5" w:rsidRPr="009771E5" w:rsidRDefault="009771E5" w:rsidP="009771E5">
      <w:pPr>
        <w:numPr>
          <w:ilvl w:val="0"/>
          <w:numId w:val="30"/>
        </w:numPr>
        <w:suppressAutoHyphens w:val="0"/>
        <w:autoSpaceDE w:val="0"/>
        <w:autoSpaceDN w:val="0"/>
        <w:spacing w:line="360" w:lineRule="auto"/>
        <w:ind w:left="924" w:hanging="357"/>
        <w:jc w:val="both"/>
        <w:rPr>
          <w:rFonts w:ascii="Times New Roman" w:eastAsia="Times New Roman" w:hAnsi="Times New Roman" w:cs="Times New Roman"/>
          <w:kern w:val="0"/>
          <w:sz w:val="28"/>
          <w:szCs w:val="20"/>
          <w:lang w:val="uk-UA" w:eastAsia="ru-RU" w:bidi="ar-SA"/>
        </w:rPr>
      </w:pPr>
      <w:r w:rsidRPr="009771E5">
        <w:rPr>
          <w:rFonts w:ascii="Times New Roman" w:eastAsia="Times New Roman" w:hAnsi="Times New Roman" w:cs="Times New Roman"/>
          <w:kern w:val="0"/>
          <w:sz w:val="28"/>
          <w:szCs w:val="28"/>
          <w:lang w:val="uk-UA" w:eastAsia="ru-RU" w:bidi="ar-SA"/>
        </w:rPr>
        <w:t xml:space="preserve"> ДБН А.3.1-5-96 «Організація будівельного виробництва»</w:t>
      </w:r>
    </w:p>
    <w:p w:rsidR="00886098" w:rsidRPr="009771E5" w:rsidRDefault="00886098" w:rsidP="00B51944">
      <w:pPr>
        <w:rPr>
          <w:rFonts w:ascii="Times New Roman" w:hAnsi="Times New Roman" w:cs="Times New Roman"/>
          <w:lang w:val="uk-UA"/>
        </w:rPr>
      </w:pPr>
    </w:p>
    <w:sectPr w:rsidR="00886098" w:rsidRPr="009771E5" w:rsidSect="00B51944">
      <w:headerReference w:type="default" r:id="rId178"/>
      <w:pgSz w:w="11906" w:h="16838"/>
      <w:pgMar w:top="1134" w:right="850" w:bottom="184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C02" w:rsidRDefault="00025C02">
      <w:r>
        <w:separator/>
      </w:r>
    </w:p>
  </w:endnote>
  <w:endnote w:type="continuationSeparator" w:id="0">
    <w:p w:rsidR="00025C02" w:rsidRDefault="00025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charset w:val="CC"/>
    <w:family w:val="swiss"/>
    <w:pitch w:val="variable"/>
    <w:sig w:usb0="E4838EFF" w:usb1="4200FDFF" w:usb2="000030A0" w:usb3="00000000" w:csb0="000001BF" w:csb1="00000000"/>
  </w:font>
  <w:font w:name="ISOCPEUR">
    <w:altName w:val="Arial"/>
    <w:panose1 w:val="020B0604020202020204"/>
    <w:charset w:val="CC"/>
    <w:family w:val="swiss"/>
    <w:pitch w:val="variable"/>
    <w:sig w:usb0="00000001" w:usb1="00000000" w:usb2="00000000" w:usb3="00000000" w:csb0="0000009F" w:csb1="00000000"/>
  </w:font>
  <w:font w:name="Liberation Mono">
    <w:altName w:val="Arial"/>
    <w:charset w:val="00"/>
    <w:family w:val="modern"/>
    <w:pitch w:val="default"/>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Russisch">
    <w:charset w:val="00"/>
    <w:family w:val="swiss"/>
    <w:pitch w:val="variable"/>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PragmaticaCondC, 'Trebuchet MS'">
    <w:panose1 w:val="00000000000000000000"/>
    <w:charset w:val="00"/>
    <w:family w:val="roman"/>
    <w:notTrueType/>
    <w:pitch w:val="default"/>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eiryo"/>
    <w:panose1 w:val="02020609040205080304"/>
    <w:charset w:val="80"/>
    <w:family w:val="roman"/>
    <w:notTrueType/>
    <w:pitch w:val="fixed"/>
    <w:sig w:usb0="00000000" w:usb1="08070000" w:usb2="00000010" w:usb3="00000000" w:csb0="00020000" w:csb1="00000000"/>
  </w:font>
  <w:font w:name="SimSun, 宋体">
    <w:panose1 w:val="00000000000000000000"/>
    <w:charset w:val="80"/>
    <w:family w:val="roman"/>
    <w:notTrueType/>
    <w:pitch w:val="default"/>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font>
  <w:font w:name="StarSymbol, 'Arial Unicode MS'">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Mangal">
    <w:panose1 w:val="00000400000000000000"/>
    <w:charset w:val="00"/>
    <w:family w:val="auto"/>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C02" w:rsidRDefault="00025C02">
      <w:r>
        <w:separator/>
      </w:r>
    </w:p>
  </w:footnote>
  <w:footnote w:type="continuationSeparator" w:id="0">
    <w:p w:rsidR="00025C02" w:rsidRDefault="00025C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309" w:rsidRDefault="00781BD1">
    <w:pPr>
      <w:pStyle w:val="ac"/>
      <w:rPr>
        <w:lang w:val="en-US"/>
      </w:rPr>
    </w:pPr>
    <w:r>
      <w:rPr>
        <w:noProof/>
        <w:sz w:val="20"/>
        <w:lang w:eastAsia="ru-RU" w:bidi="ar-SA"/>
      </w:rPr>
      <mc:AlternateContent>
        <mc:Choice Requires="wpg">
          <w:drawing>
            <wp:anchor distT="0" distB="0" distL="114300" distR="114300" simplePos="0" relativeHeight="251657728" behindDoc="0" locked="1" layoutInCell="1" allowOverlap="1">
              <wp:simplePos x="0" y="0"/>
              <wp:positionH relativeFrom="page">
                <wp:posOffset>685800</wp:posOffset>
              </wp:positionH>
              <wp:positionV relativeFrom="page">
                <wp:posOffset>227965</wp:posOffset>
              </wp:positionV>
              <wp:extent cx="6588760" cy="9986010"/>
              <wp:effectExtent l="19050" t="18415" r="21590" b="15875"/>
              <wp:wrapNone/>
              <wp:docPr id="1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9986010"/>
                        <a:chOff x="0" y="0"/>
                        <a:chExt cx="20000" cy="20000"/>
                      </a:xfrm>
                    </wpg:grpSpPr>
                    <wps:wsp>
                      <wps:cNvPr id="17" name="Rectangle 2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2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2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2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2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3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Line 3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3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3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54309" w:rsidRPr="00E03945" w:rsidRDefault="00E30858">
                            <w:pPr>
                              <w:pStyle w:val="a6"/>
                              <w:jc w:val="center"/>
                              <w:rPr>
                                <w:rFonts w:ascii="Arial" w:hAnsi="Arial" w:cs="Arial"/>
                                <w:sz w:val="14"/>
                                <w:szCs w:val="16"/>
                              </w:rPr>
                            </w:pPr>
                            <w:r w:rsidRPr="00E03945">
                              <w:rPr>
                                <w:rFonts w:ascii="Arial" w:hAnsi="Arial" w:cs="Arial"/>
                                <w:sz w:val="14"/>
                                <w:szCs w:val="16"/>
                              </w:rPr>
                              <w:t>З</w:t>
                            </w:r>
                            <w:r w:rsidR="00654309" w:rsidRPr="00E03945">
                              <w:rPr>
                                <w:rFonts w:ascii="Arial" w:hAnsi="Arial" w:cs="Arial"/>
                                <w:sz w:val="14"/>
                                <w:szCs w:val="16"/>
                              </w:rPr>
                              <w:t>м.</w:t>
                            </w:r>
                          </w:p>
                        </w:txbxContent>
                      </wps:txbx>
                      <wps:bodyPr rot="0" vert="horz" wrap="square" lIns="12700" tIns="12700" rIns="12700" bIns="12700" anchor="t" anchorCtr="0" upright="1">
                        <a:noAutofit/>
                      </wps:bodyPr>
                    </wps:wsp>
                    <wps:wsp>
                      <wps:cNvPr id="29" name="Rectangle 3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54309" w:rsidRPr="00E03945" w:rsidRDefault="00E03945">
                            <w:pPr>
                              <w:pStyle w:val="a6"/>
                              <w:jc w:val="center"/>
                              <w:rPr>
                                <w:rFonts w:ascii="Arial" w:hAnsi="Arial" w:cs="Arial"/>
                                <w:sz w:val="14"/>
                                <w:szCs w:val="16"/>
                              </w:rPr>
                            </w:pPr>
                            <w:r>
                              <w:rPr>
                                <w:rFonts w:ascii="Arial" w:hAnsi="Arial" w:cs="Arial"/>
                                <w:sz w:val="14"/>
                                <w:szCs w:val="16"/>
                              </w:rPr>
                              <w:t>Аркуш</w:t>
                            </w:r>
                          </w:p>
                        </w:txbxContent>
                      </wps:txbx>
                      <wps:bodyPr rot="0" vert="horz" wrap="square" lIns="12700" tIns="12700" rIns="12700" bIns="12700" anchor="t" anchorCtr="0" upright="1">
                        <a:noAutofit/>
                      </wps:bodyPr>
                    </wps:wsp>
                    <wps:wsp>
                      <wps:cNvPr id="30" name="Rectangle 3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54309" w:rsidRPr="00E03945" w:rsidRDefault="00654309">
                            <w:pPr>
                              <w:pStyle w:val="a6"/>
                              <w:jc w:val="center"/>
                              <w:rPr>
                                <w:rFonts w:ascii="Arial" w:hAnsi="Arial" w:cs="Arial"/>
                                <w:sz w:val="14"/>
                                <w:szCs w:val="16"/>
                                <w:lang w:val="ru-RU"/>
                              </w:rPr>
                            </w:pPr>
                            <w:r w:rsidRPr="00E03945">
                              <w:rPr>
                                <w:rFonts w:ascii="Arial" w:hAnsi="Arial" w:cs="Arial"/>
                                <w:sz w:val="14"/>
                                <w:szCs w:val="16"/>
                              </w:rPr>
                              <w:t xml:space="preserve">№ </w:t>
                            </w:r>
                            <w:r w:rsidRPr="00E03945">
                              <w:rPr>
                                <w:rFonts w:ascii="Arial" w:hAnsi="Arial" w:cs="Arial"/>
                                <w:sz w:val="14"/>
                                <w:szCs w:val="16"/>
                                <w:lang w:val="ru-RU"/>
                              </w:rPr>
                              <w:t>документа</w:t>
                            </w:r>
                          </w:p>
                        </w:txbxContent>
                      </wps:txbx>
                      <wps:bodyPr rot="0" vert="horz" wrap="square" lIns="12700" tIns="12700" rIns="12700" bIns="12700" anchor="t" anchorCtr="0" upright="1">
                        <a:noAutofit/>
                      </wps:bodyPr>
                    </wps:wsp>
                    <wps:wsp>
                      <wps:cNvPr id="31" name="Rectangle 3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54309" w:rsidRPr="00E03945" w:rsidRDefault="00654309">
                            <w:pPr>
                              <w:pStyle w:val="a6"/>
                              <w:jc w:val="center"/>
                              <w:rPr>
                                <w:rFonts w:ascii="Arial" w:hAnsi="Arial" w:cs="Arial"/>
                                <w:sz w:val="14"/>
                                <w:szCs w:val="16"/>
                              </w:rPr>
                            </w:pPr>
                            <w:r w:rsidRPr="00E03945">
                              <w:rPr>
                                <w:rFonts w:ascii="Arial" w:hAnsi="Arial" w:cs="Arial"/>
                                <w:sz w:val="14"/>
                                <w:szCs w:val="16"/>
                              </w:rPr>
                              <w:t>П</w:t>
                            </w:r>
                            <w:r w:rsidR="00610DA0" w:rsidRPr="00E03945">
                              <w:rPr>
                                <w:rFonts w:ascii="Arial" w:hAnsi="Arial" w:cs="Arial"/>
                                <w:sz w:val="14"/>
                                <w:szCs w:val="16"/>
                              </w:rPr>
                              <w:t>ідпис</w:t>
                            </w:r>
                          </w:p>
                        </w:txbxContent>
                      </wps:txbx>
                      <wps:bodyPr rot="0" vert="horz" wrap="square" lIns="12700" tIns="12700" rIns="12700" bIns="12700" anchor="t" anchorCtr="0" upright="1">
                        <a:noAutofit/>
                      </wps:bodyPr>
                    </wps:wsp>
                    <wps:wsp>
                      <wps:cNvPr id="32" name="Rectangle 3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54309" w:rsidRPr="00E03945" w:rsidRDefault="00654309">
                            <w:pPr>
                              <w:pStyle w:val="a6"/>
                              <w:jc w:val="center"/>
                              <w:rPr>
                                <w:rFonts w:ascii="Arial" w:hAnsi="Arial" w:cs="Arial"/>
                                <w:sz w:val="14"/>
                                <w:szCs w:val="16"/>
                              </w:rPr>
                            </w:pPr>
                            <w:r w:rsidRPr="00E03945">
                              <w:rPr>
                                <w:rFonts w:ascii="Arial" w:hAnsi="Arial" w:cs="Arial"/>
                                <w:sz w:val="14"/>
                                <w:szCs w:val="16"/>
                              </w:rPr>
                              <w:t>Дата</w:t>
                            </w:r>
                          </w:p>
                        </w:txbxContent>
                      </wps:txbx>
                      <wps:bodyPr rot="0" vert="horz" wrap="square" lIns="12700" tIns="12700" rIns="12700" bIns="12700" anchor="t" anchorCtr="0" upright="1">
                        <a:noAutofit/>
                      </wps:bodyPr>
                    </wps:wsp>
                    <wps:wsp>
                      <wps:cNvPr id="33" name="Rectangle 3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54309" w:rsidRPr="00E03945" w:rsidRDefault="00E03945">
                            <w:pPr>
                              <w:pStyle w:val="a6"/>
                              <w:jc w:val="center"/>
                              <w:rPr>
                                <w:rFonts w:ascii="Arial" w:hAnsi="Arial" w:cs="Arial"/>
                                <w:sz w:val="14"/>
                                <w:szCs w:val="16"/>
                              </w:rPr>
                            </w:pPr>
                            <w:r>
                              <w:rPr>
                                <w:rFonts w:ascii="Arial" w:hAnsi="Arial" w:cs="Arial"/>
                                <w:sz w:val="14"/>
                                <w:szCs w:val="16"/>
                              </w:rPr>
                              <w:t>Аркуш</w:t>
                            </w:r>
                          </w:p>
                        </w:txbxContent>
                      </wps:txbx>
                      <wps:bodyPr rot="0" vert="horz" wrap="square" lIns="12700" tIns="12700" rIns="12700" bIns="12700" anchor="t" anchorCtr="0" upright="1">
                        <a:noAutofit/>
                      </wps:bodyPr>
                    </wps:wsp>
                    <wps:wsp>
                      <wps:cNvPr id="34" name="Rectangle 3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54309" w:rsidRPr="004612BE" w:rsidRDefault="00E93FDC" w:rsidP="00006DC9">
                            <w:pPr>
                              <w:jc w:val="center"/>
                              <w:rPr>
                                <w:rFonts w:ascii="Times New Roman" w:hAnsi="Times New Roman"/>
                                <w:lang w:val="uk-UA"/>
                              </w:rPr>
                            </w:pPr>
                            <w:r>
                              <w:rPr>
                                <w:rStyle w:val="af"/>
                              </w:rPr>
                              <w:fldChar w:fldCharType="begin"/>
                            </w:r>
                            <w:r w:rsidR="00654309">
                              <w:rPr>
                                <w:rStyle w:val="af"/>
                              </w:rPr>
                              <w:instrText xml:space="preserve"> PAGE </w:instrText>
                            </w:r>
                            <w:r>
                              <w:rPr>
                                <w:rStyle w:val="af"/>
                              </w:rPr>
                              <w:fldChar w:fldCharType="separate"/>
                            </w:r>
                            <w:r w:rsidR="000034B1">
                              <w:rPr>
                                <w:rStyle w:val="af"/>
                                <w:noProof/>
                              </w:rPr>
                              <w:t>1</w:t>
                            </w:r>
                            <w:r>
                              <w:rPr>
                                <w:rStyle w:val="af"/>
                              </w:rPr>
                              <w:fldChar w:fldCharType="end"/>
                            </w:r>
                          </w:p>
                        </w:txbxContent>
                      </wps:txbx>
                      <wps:bodyPr rot="0" vert="horz" wrap="square" lIns="12700" tIns="12700" rIns="12700" bIns="12700" anchor="t" anchorCtr="0" upright="1">
                        <a:noAutofit/>
                      </wps:bodyPr>
                    </wps:wsp>
                    <wps:wsp>
                      <wps:cNvPr id="35" name="Rectangle 4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54309" w:rsidRPr="00AA4F7B" w:rsidRDefault="00654309">
                            <w:pPr>
                              <w:pStyle w:val="a6"/>
                              <w:jc w:val="center"/>
                              <w:rPr>
                                <w:lang w:val="en-US"/>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54pt;margin-top:17.95pt;width:518.8pt;height:786.3pt;z-index:251657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9OgYAANNBAAAOAAAAZHJzL2Uyb0RvYy54bWzsXFtz4jYUfu9M/4PH7wTbyDcmZCcLIdOZ&#10;bbvT3f4AxTbgqbFc2QmkO/3vPbpYkRPSDRA8QysewMK2LB1955PORb78sF0X1kNG65yUE9u9cGwr&#10;KxOS5uVyYv/+dT6IbKtucJnigpTZxH7MavvD1Y8/XG6qceaRFSnSjFpQSVmPN9XEXjVNNR4O62SV&#10;rXF9QaqshJMLQte4gSJdDlOKN1D7uhh6jhMMN4SmFSVJVtfw70yctK94/YtFljS/LhZ11ljFxIa2&#10;Nfyb8u879j28usTjJcXVKk9kM/ABrVjjvISHqqpmuMHWPc1fVLXOE0pqsmguErIeksUiTzLeB+iN&#10;6zzrzS0l9xXvy3K8WVZKTCDaZ3I6uNrkl4fP1MpTGLvAtkq8hjHij7U8lwlnUy3HcM0trb5Un6no&#10;IRx+IskfNZwePj/PyktxsXW3+ZmkUB++bwgXznZB16wK6La15WPwqMYg2zZWAn8GfhSFAQxVAufi&#10;OApALGKUkhUM5Yv7ktWNvBPg4Mj7xCFrHx6Lh/KGyoaxXgHa6ieB1scJ9MsKVxkfp5oJqxVo2Ar0&#10;N4AhLpdFZnmeECq/rpVoLcRplWS6gsuya0rJZpXhFJrFBwEar93ACjUMxmHy/Vcp4XFF6+Y2I2uL&#10;HUxsCi3nQ4cfPtWNEGh7CRvJkszzooD/8bgorc3E9nwEg8DKNSnylJ3lBbq8mxbUesBMD/mHCQKG&#10;p3PZOm+ADYp8PbEjdREeM1nclCl/TIPzQhzDzUXJKgfoQOPkkdC6b7ET30Q3ERogL7gZIGc2G1zP&#10;p2gQzN3Qn41m0+nM/Zu100XjVZ6mWcma2jKAi94GCMlFQncVB3S6VOs9n/PPy54Pu83ggoFetb+8&#10;dxwEbNwFfO9I+ggYoERQGlAwHKwI/cu2NkBnE7v+8x7TzLaKn0rAUewixPiPF5AfelCg+pk7/Qwu&#10;E6hqYje2JQ6njeDM+4rmyxU8yeVjXJJr0O1FzpHBcClaBe2WGtaXqsEsI7jrU16Clo00LZuWgreS&#10;bSl5Syka19uvjxVwVEfPxC1v1jPXiUe2BXTlRjGK2aM5JjmdeYLIXAekLwDfkmCrRlLTCmg4l2k/&#10;mgYzi1SoM1MuxTgH6wwbhp7hGXfhiXqGpwInR/kTON04DmCSYjOtwH87W76YBww6n6/ZdlP/OaKT&#10;TQU6efq9otNzI1h4GvLsZWVylvB0u/AMeoUnil0gbwNPA8/lbisPLLoOe4a9wjPwfZjABTz915ae&#10;I7P0FA4msLKOsevOkj3BMtEn96hXeIaBD4uL77Cngef7uB3OEp6oC09OYcw4AzdaD4Z7FDv+a/iE&#10;lnHDyFju7+QWO0t8Ajw0+hRU1R8+JXnGHjiYOm6lMPBgWczwyR3Kys19vOHueuERDlzjVmJxhZ68&#10;np6K2HCv54j7cPoHZ4C4SfbkVnoCp/Eq/X8Xnir6JcCpB756mdlbux3I8xk+XSeU5Pne+DTk2Qmn&#10;tfGr9vf1OFb/PnlPhYyeorMjPW506uisDwtMZhnFAUS7O5O7q+LYI4cviF+f3veKz7K4lLYI++9H&#10;T8WUxNMwvsWuh5yPXjyYB1E4QHPkD+LQiQaOG3+MAwfFaDbvBoQ5bx3N3ywoPoKYM4/tvR4ZfreY&#10;uFJA1vxW8drfXQrYbO+2AD+2btgzpizYTsaUZUHElGVBxJRl4dxiyp4K2mkEoUfuTk0QrjuSrued&#10;FCGnMEMRRyVYGIpgSTjfyTVhFCFyxFrvoWEKLdELvALSSaAxhR5FPTVTeB4L4+9eTHh+CC5g5ikw&#10;TGGYYs8Eu4MWE5wplLlnmEJnChXL1phCD2ifmilQHMlUtR1rCn8kfd6GKQxT9MYUyuY2TKEzhUor&#10;0JhCzy04NVOAV8I4KMRuktOldxvrYx/rQxnfhil0plAZHhpT6Gkep2YKkfUuszxCzlEC12w7D/gy&#10;jaNixx6YvXeCGKrYhyqU9W2oQqcKmNFFNoNGFXrKTY9UEaMRH6RdVIHEBh4T9uDb5QxVvGEr4OGe&#10;CmV+G6rQqUIlPj1RhdjCJhNMTk0VYYhkal7sQa5TN0AKEXw4yZyaSCw4DFUYqnjrruHDqULZ3+dC&#10;FbDPkb85gMd/5VsO2KsJ9DIc6+9iuPoHAAD//wMAUEsDBBQABgAIAAAAIQC4Pi+24gAAAAwBAAAP&#10;AAAAZHJzL2Rvd25yZXYueG1sTI9BS8NAEIXvgv9hGcGb3Y01IcZsSinqqQi2gnjbJtMkNDsbstsk&#10;/fdOT3qbxzze+16+mm0nRhx860hDtFAgkEpXtVRr+Nq/PaQgfDBUmc4Rarigh1Vxe5ObrHITfeK4&#10;C7XgEPKZ0dCE0GdS+rJBa/zC9Uj8O7rBmsByqGU1mInDbScflUqkNS1xQ2N63DRYnnZnq+F9MtN6&#10;Gb2O29Nxc/nZxx/f2wi1vr+b1y8gAs7hzwxXfEaHgpkO7kyVFx1rlfKWoGEZP4O4GqKnOAFx4CtR&#10;aQyyyOX/EcUvAAAA//8DAFBLAQItABQABgAIAAAAIQC2gziS/gAAAOEBAAATAAAAAAAAAAAAAAAA&#10;AAAAAABbQ29udGVudF9UeXBlc10ueG1sUEsBAi0AFAAGAAgAAAAhADj9If/WAAAAlAEAAAsAAAAA&#10;AAAAAAAAAAAALwEAAF9yZWxzLy5yZWxzUEsBAi0AFAAGAAgAAAAhAF2OD/06BgAA00EAAA4AAAAA&#10;AAAAAAAAAAAALgIAAGRycy9lMm9Eb2MueG1sUEsBAi0AFAAGAAgAAAAhALg+L7biAAAADAEAAA8A&#10;AAAAAAAAAAAAAAAAlAgAAGRycy9kb3ducmV2LnhtbFBLBQYAAAAABAAEAPMAAACjCQAAAAA=&#10;">
              <v:rect id="Rectangle 2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QVMIA&#10;AADbAAAADwAAAGRycy9kb3ducmV2LnhtbERPS2rDMBDdB3oHMYHuYjldtLEbJdiFQFcldXyAwZra&#10;JtbIteRPe/qoUMhuHu87++NiOjHR4FrLCrZRDIK4srrlWkF5OW12IJxH1thZJgU/5OB4eFjtMdV2&#10;5k+aCl+LEMIuRQWN930qpasaMugi2xMH7ssOBn2AQy31gHMIN518iuNnabDl0NBgT28NVddiNAqu&#10;fpk+srr4PSVlnlTnPJvH70ypx/WSvYLwtPi7+N/9rsP8F/j7JRw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5BUwgAAANsAAAAPAAAAAAAAAAAAAAAAAJgCAABkcnMvZG93&#10;bnJldi54bWxQSwUGAAAAAAQABAD1AAAAhwMAAAAA&#10;" filled="f" strokeweight="2pt"/>
              <v:line id="Line 23" o:spid="_x0000_s10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24" o:spid="_x0000_s10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GMb0AAADbAAAADwAAAGRycy9kb3ducmV2LnhtbERPvQrCMBDeBd8hnOCmqYKi1SgiVNzE&#10;6uJ2NmdbbC6liVrf3giC2318v7dct6YST2pcaVnBaBiBIM6sLjlXcD4lgxkI55E1VpZJwZscrFfd&#10;zhJjbV98pGfqcxFC2MWooPC+jqV0WUEG3dDWxIG72cagD7DJpW7wFcJNJcdRNJUGSw4NBda0LSi7&#10;pw+j4H45T5LdYatPVbrR1zzxl+tNK9XvtZsFCE+t/4t/7r0O8+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TOhjG9AAAA2wAAAA8AAAAAAAAAAAAAAAAAoQIA&#10;AGRycy9kb3ducmV2LnhtbFBLBQYAAAAABAAEAPkAAACLAwAAAAA=&#10;" strokeweight="2pt"/>
              <v:line id="Line 25" o:spid="_x0000_s10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26" o:spid="_x0000_s10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27" o:spid="_x0000_s10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e/b8AAADbAAAADwAAAGRycy9kb3ducmV2LnhtbESPwQrCMBBE74L/EFbwpqkFRapRRKh4&#10;E6sXb2uztsVmU5qo9e+NIHgcZuYNs1x3phZPal1lWcFkHIEgzq2uuFBwPqWjOQjnkTXWlknBmxys&#10;V/3eEhNtX3ykZ+YLESDsElRQet8kUrq8JINubBvi4N1sa9AH2RZSt/gKcFPLOIpm0mDFYaHEhrYl&#10;5ffsYRTcL+dp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be/b8AAADbAAAADwAAAAAAAAAAAAAAAACh&#10;AgAAZHJzL2Rvd25yZXYueG1sUEsFBgAAAAAEAAQA+QAAAI0DAAAAAA==&#10;" strokeweight="2pt"/>
              <v:line id="Line 28" o:spid="_x0000_s10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29" o:spid="_x0000_s10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3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PbcQAAADbAAAADwAAAGRycy9kb3ducmV2LnhtbESP3WoCMRSE74W+QziF3tWsQsW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Y9txAAAANsAAAAPAAAAAAAAAAAA&#10;AAAAAKECAABkcnMvZG93bnJldi54bWxQSwUGAAAAAAQABAD5AAAAkgMAAAAA&#10;" strokeweight="1pt"/>
              <v:line id="Line 3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Y/r8AAADbAAAADwAAAGRycy9kb3ducmV2LnhtbESPwQrCMBBE74L/EFbwpqmCItUoIlS8&#10;idVLb2uztsVmU5qo9e+NIHgcZuYNs9p0phZPal1lWcFkHIEgzq2uuFBwOSejBQjnkTXWlknBmxxs&#10;1v3eCmNtX3yiZ+oLESDsYlRQet/EUrq8JINubBvi4N1sa9AH2RZSt/gKcFPLaRTNpcGKw0KJDe1K&#10;yu/pwyi4Z5dZsj/u9LlOt/paJD673rRSw0G3XYLw1Pl/+Nc+aAXT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z3Y/r8AAADbAAAADwAAAAAAAAAAAAAAAACh&#10;AgAAZHJzL2Rvd25yZXYueG1sUEsFBgAAAAAEAAQA+QAAAI0DAAAAAA==&#10;" strokeweight="2pt"/>
              <v:line id="Line 32" o:spid="_x0000_s10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0gcQAAADbAAAADwAAAGRycy9kb3ducmV2LnhtbESPzW7CMBCE70h9B2sr9VYcOBQacCLU&#10;H6mIAyrwAEu8xIF4HdkuhD59jVSJ42hmvtHMy9624kw+NI4VjIYZCOLK6YZrBbvt5/MURIjIGlvH&#10;pOBKAcriYTDHXLsLf9N5E2uRIBxyVGBi7HIpQ2XIYhi6jjh5B+ctxiR9LbXHS4LbVo6z7EVabDgt&#10;GOzozVB12vxYBUu/X51Gv7WRe176j3b9/hrsUamnx34xAxGpj/fwf/tLKxhP4P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7SBxAAAANsAAAAPAAAAAAAAAAAA&#10;AAAAAKECAABkcnMvZG93bnJldi54bWxQSwUGAAAAAAQABAD5AAAAkgMAAAAA&#10;" strokeweight="1pt"/>
              <v:rect id="Rectangle 33" o:spid="_x0000_s10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r70A&#10;AADbAAAADwAAAGRycy9kb3ducmV2LnhtbERPTYvCMBC9C/6HMII3TS2LaDWWIghet7sLHodmbKvN&#10;pCZR6783B2GPj/e9zQfTiQc531pWsJgnIIgrq1uuFfz+HGYrED4ga+wsk4IXech349EWM22f/E2P&#10;MtQihrDPUEETQp9J6auGDPq57Ykjd7bOYIjQ1VI7fMZw08k0SZbSYMuxocGe9g1V1/JuFBTFZfi7&#10;lWs8eLlK3FJ/6bo4KTWdDMUGRKAh/Is/7qNWkMax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PYr70AAADbAAAADwAAAAAAAAAAAAAAAACYAgAAZHJzL2Rvd25yZXYu&#10;eG1sUEsFBgAAAAAEAAQA9QAAAIIDAAAAAA==&#10;" filled="f" stroked="f" strokeweight=".25pt">
                <v:textbox inset="1pt,1pt,1pt,1pt">
                  <w:txbxContent>
                    <w:p w:rsidR="00654309" w:rsidRPr="00E03945" w:rsidRDefault="00E30858">
                      <w:pPr>
                        <w:pStyle w:val="a6"/>
                        <w:jc w:val="center"/>
                        <w:rPr>
                          <w:rFonts w:ascii="Arial" w:hAnsi="Arial" w:cs="Arial"/>
                          <w:sz w:val="14"/>
                          <w:szCs w:val="16"/>
                        </w:rPr>
                      </w:pPr>
                      <w:r w:rsidRPr="00E03945">
                        <w:rPr>
                          <w:rFonts w:ascii="Arial" w:hAnsi="Arial" w:cs="Arial"/>
                          <w:sz w:val="14"/>
                          <w:szCs w:val="16"/>
                        </w:rPr>
                        <w:t>З</w:t>
                      </w:r>
                      <w:r w:rsidR="00654309" w:rsidRPr="00E03945">
                        <w:rPr>
                          <w:rFonts w:ascii="Arial" w:hAnsi="Arial" w:cs="Arial"/>
                          <w:sz w:val="14"/>
                          <w:szCs w:val="16"/>
                        </w:rPr>
                        <w:t>м.</w:t>
                      </w:r>
                    </w:p>
                  </w:txbxContent>
                </v:textbox>
              </v:rect>
              <v:rect id="Rectangle 34" o:spid="_x0000_s10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654309" w:rsidRPr="00E03945" w:rsidRDefault="00E03945">
                      <w:pPr>
                        <w:pStyle w:val="a6"/>
                        <w:jc w:val="center"/>
                        <w:rPr>
                          <w:rFonts w:ascii="Arial" w:hAnsi="Arial" w:cs="Arial"/>
                          <w:sz w:val="14"/>
                          <w:szCs w:val="16"/>
                        </w:rPr>
                      </w:pPr>
                      <w:r>
                        <w:rPr>
                          <w:rFonts w:ascii="Arial" w:hAnsi="Arial" w:cs="Arial"/>
                          <w:sz w:val="14"/>
                          <w:szCs w:val="16"/>
                        </w:rPr>
                        <w:t>Аркуш</w:t>
                      </w:r>
                    </w:p>
                  </w:txbxContent>
                </v:textbox>
              </v:rect>
              <v:rect id="Rectangle 35" o:spid="_x0000_s10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654309" w:rsidRPr="00E03945" w:rsidRDefault="00654309">
                      <w:pPr>
                        <w:pStyle w:val="a6"/>
                        <w:jc w:val="center"/>
                        <w:rPr>
                          <w:rFonts w:ascii="Arial" w:hAnsi="Arial" w:cs="Arial"/>
                          <w:sz w:val="14"/>
                          <w:szCs w:val="16"/>
                          <w:lang w:val="ru-RU"/>
                        </w:rPr>
                      </w:pPr>
                      <w:r w:rsidRPr="00E03945">
                        <w:rPr>
                          <w:rFonts w:ascii="Arial" w:hAnsi="Arial" w:cs="Arial"/>
                          <w:sz w:val="14"/>
                          <w:szCs w:val="16"/>
                        </w:rPr>
                        <w:t xml:space="preserve">№ </w:t>
                      </w:r>
                      <w:r w:rsidRPr="00E03945">
                        <w:rPr>
                          <w:rFonts w:ascii="Arial" w:hAnsi="Arial" w:cs="Arial"/>
                          <w:sz w:val="14"/>
                          <w:szCs w:val="16"/>
                          <w:lang w:val="ru-RU"/>
                        </w:rPr>
                        <w:t>документа</w:t>
                      </w:r>
                    </w:p>
                  </w:txbxContent>
                </v:textbox>
              </v:rect>
              <v:rect id="Rectangle 36" o:spid="_x0000_s10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inset="1pt,1pt,1pt,1pt">
                  <w:txbxContent>
                    <w:p w:rsidR="00654309" w:rsidRPr="00E03945" w:rsidRDefault="00654309">
                      <w:pPr>
                        <w:pStyle w:val="a6"/>
                        <w:jc w:val="center"/>
                        <w:rPr>
                          <w:rFonts w:ascii="Arial" w:hAnsi="Arial" w:cs="Arial"/>
                          <w:sz w:val="14"/>
                          <w:szCs w:val="16"/>
                        </w:rPr>
                      </w:pPr>
                      <w:r w:rsidRPr="00E03945">
                        <w:rPr>
                          <w:rFonts w:ascii="Arial" w:hAnsi="Arial" w:cs="Arial"/>
                          <w:sz w:val="14"/>
                          <w:szCs w:val="16"/>
                        </w:rPr>
                        <w:t>П</w:t>
                      </w:r>
                      <w:r w:rsidR="00610DA0" w:rsidRPr="00E03945">
                        <w:rPr>
                          <w:rFonts w:ascii="Arial" w:hAnsi="Arial" w:cs="Arial"/>
                          <w:sz w:val="14"/>
                          <w:szCs w:val="16"/>
                        </w:rPr>
                        <w:t>ідпис</w:t>
                      </w:r>
                    </w:p>
                  </w:txbxContent>
                </v:textbox>
              </v:rect>
              <v:rect id="Rectangle 37" o:spid="_x0000_s10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5mMIA&#10;AADbAAAADwAAAGRycy9kb3ducmV2LnhtbESPwWrDMBBE74H8g9hAb7GctATXtRJMINBr3QR6XKyt&#10;7dZaOZJiu39fFQo5DjPzhikOs+nFSM53lhVskhQEcW11x42C8/tpnYHwAVljb5kU/JCHw365KDDX&#10;duI3GqvQiAhhn6OCNoQhl9LXLRn0iR2Io/dpncEQpWukdjhFuOnlNk130mDHcaHFgY4t1d/VzSgo&#10;y6/5cq2e8eRllrqdftJN+aHUw2ouX0AEmsM9/N9+1Qoe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mYwgAAANsAAAAPAAAAAAAAAAAAAAAAAJgCAABkcnMvZG93&#10;bnJldi54bWxQSwUGAAAAAAQABAD1AAAAhwMAAAAA&#10;" filled="f" stroked="f" strokeweight=".25pt">
                <v:textbox inset="1pt,1pt,1pt,1pt">
                  <w:txbxContent>
                    <w:p w:rsidR="00654309" w:rsidRPr="00E03945" w:rsidRDefault="00654309">
                      <w:pPr>
                        <w:pStyle w:val="a6"/>
                        <w:jc w:val="center"/>
                        <w:rPr>
                          <w:rFonts w:ascii="Arial" w:hAnsi="Arial" w:cs="Arial"/>
                          <w:sz w:val="14"/>
                          <w:szCs w:val="16"/>
                        </w:rPr>
                      </w:pPr>
                      <w:r w:rsidRPr="00E03945">
                        <w:rPr>
                          <w:rFonts w:ascii="Arial" w:hAnsi="Arial" w:cs="Arial"/>
                          <w:sz w:val="14"/>
                          <w:szCs w:val="16"/>
                        </w:rPr>
                        <w:t>Дата</w:t>
                      </w:r>
                    </w:p>
                  </w:txbxContent>
                </v:textbox>
              </v:rect>
              <v:rect id="Rectangle 38" o:spid="_x0000_s10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cA8IA&#10;AADbAAAADwAAAGRycy9kb3ducmV2LnhtbESPQWvCQBSE74L/YXmF3nTTpoiNrhIKgV5NFXp8ZJ9J&#10;NPs27m6T9N+7hYLHYWa+Ybb7yXRiIOdbywpelgkI4srqlmsFx69isQbhA7LGzjIp+CUP+918tsVM&#10;25EPNJShFhHCPkMFTQh9JqWvGjLol7Ynjt7ZOoMhSldL7XCMcNPJ1yRZSYMtx4UGe/poqLqWP0ZB&#10;nl+m0618x8LLdeJW+k3X+bdSz09TvgERaAqP8H/7UytIU/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twDwgAAANsAAAAPAAAAAAAAAAAAAAAAAJgCAABkcnMvZG93&#10;bnJldi54bWxQSwUGAAAAAAQABAD1AAAAhwMAAAAA&#10;" filled="f" stroked="f" strokeweight=".25pt">
                <v:textbox inset="1pt,1pt,1pt,1pt">
                  <w:txbxContent>
                    <w:p w:rsidR="00654309" w:rsidRPr="00E03945" w:rsidRDefault="00E03945">
                      <w:pPr>
                        <w:pStyle w:val="a6"/>
                        <w:jc w:val="center"/>
                        <w:rPr>
                          <w:rFonts w:ascii="Arial" w:hAnsi="Arial" w:cs="Arial"/>
                          <w:sz w:val="14"/>
                          <w:szCs w:val="16"/>
                        </w:rPr>
                      </w:pPr>
                      <w:r>
                        <w:rPr>
                          <w:rFonts w:ascii="Arial" w:hAnsi="Arial" w:cs="Arial"/>
                          <w:sz w:val="14"/>
                          <w:szCs w:val="16"/>
                        </w:rPr>
                        <w:t>Аркуш</w:t>
                      </w:r>
                    </w:p>
                  </w:txbxContent>
                </v:textbox>
              </v:rect>
              <v:rect id="Rectangle 39" o:spid="_x0000_s10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8IA&#10;AADbAAAADwAAAGRycy9kb3ducmV2LnhtbESPQWvCQBSE74L/YXmF3nTTNoiNrhIKgV5NFXp8ZJ9J&#10;NPs27m6T+O+7hYLHYWa+Ybb7yXRiIOdbywpelgkI4srqlmsFx69isQbhA7LGzjIpuJOH/W4+22Km&#10;7cgHGspQiwhhn6GCJoQ+k9JXDRn0S9sTR+9sncEQpauldjhGuOnka5KspMGW40KDPX00VF3LH6Mg&#10;zy/T6Va+Y+HlOnErneo6/1bq+WnKNyACTeER/m9/agVv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R3wgAAANsAAAAPAAAAAAAAAAAAAAAAAJgCAABkcnMvZG93&#10;bnJldi54bWxQSwUGAAAAAAQABAD1AAAAhwMAAAAA&#10;" filled="f" stroked="f" strokeweight=".25pt">
                <v:textbox inset="1pt,1pt,1pt,1pt">
                  <w:txbxContent>
                    <w:p w:rsidR="00654309" w:rsidRPr="004612BE" w:rsidRDefault="00E93FDC" w:rsidP="00006DC9">
                      <w:pPr>
                        <w:jc w:val="center"/>
                        <w:rPr>
                          <w:rFonts w:ascii="Times New Roman" w:hAnsi="Times New Roman"/>
                          <w:lang w:val="uk-UA"/>
                        </w:rPr>
                      </w:pPr>
                      <w:r>
                        <w:rPr>
                          <w:rStyle w:val="af"/>
                        </w:rPr>
                        <w:fldChar w:fldCharType="begin"/>
                      </w:r>
                      <w:r w:rsidR="00654309">
                        <w:rPr>
                          <w:rStyle w:val="af"/>
                        </w:rPr>
                        <w:instrText xml:space="preserve"> PAGE </w:instrText>
                      </w:r>
                      <w:r>
                        <w:rPr>
                          <w:rStyle w:val="af"/>
                        </w:rPr>
                        <w:fldChar w:fldCharType="separate"/>
                      </w:r>
                      <w:r w:rsidR="000034B1">
                        <w:rPr>
                          <w:rStyle w:val="af"/>
                          <w:noProof/>
                        </w:rPr>
                        <w:t>1</w:t>
                      </w:r>
                      <w:r>
                        <w:rPr>
                          <w:rStyle w:val="af"/>
                        </w:rPr>
                        <w:fldChar w:fldCharType="end"/>
                      </w:r>
                    </w:p>
                  </w:txbxContent>
                </v:textbox>
              </v:rect>
              <v:rect id="Rectangle 40" o:spid="_x0000_s10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rsidR="00654309" w:rsidRPr="00AA4F7B" w:rsidRDefault="00654309">
                      <w:pPr>
                        <w:pStyle w:val="a6"/>
                        <w:jc w:val="center"/>
                        <w:rPr>
                          <w:lang w:val="en-US"/>
                        </w:rPr>
                      </w:pPr>
                    </w:p>
                  </w:txbxContent>
                </v:textbox>
              </v:rect>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BFC"/>
    <w:multiLevelType w:val="multilevel"/>
    <w:tmpl w:val="E9F639B4"/>
    <w:styleLink w:val="WW8Num5"/>
    <w:lvl w:ilvl="0">
      <w:numFmt w:val="bullet"/>
      <w:pStyle w:val="0"/>
      <w:lvlText w:val=""/>
      <w:lvlJc w:val="left"/>
      <w:rPr>
        <w:rFonts w:ascii="Symbol" w:hAnsi="Symbol" w:cs="Symbol"/>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02634A6D"/>
    <w:multiLevelType w:val="hybridMultilevel"/>
    <w:tmpl w:val="7292BFF4"/>
    <w:lvl w:ilvl="0" w:tplc="CA281DB8">
      <w:start w:val="4"/>
      <w:numFmt w:val="bullet"/>
      <w:lvlText w:val="-"/>
      <w:lvlJc w:val="left"/>
      <w:pPr>
        <w:ind w:left="969" w:hanging="360"/>
      </w:pPr>
      <w:rPr>
        <w:rFonts w:ascii="Times New Roman" w:eastAsia="Times New Roman" w:hAnsi="Times New Roman" w:cs="Times New Roman" w:hint="default"/>
      </w:rPr>
    </w:lvl>
    <w:lvl w:ilvl="1" w:tplc="04190003" w:tentative="1">
      <w:start w:val="1"/>
      <w:numFmt w:val="bullet"/>
      <w:lvlText w:val="o"/>
      <w:lvlJc w:val="left"/>
      <w:pPr>
        <w:ind w:left="1689" w:hanging="360"/>
      </w:pPr>
      <w:rPr>
        <w:rFonts w:ascii="Courier New" w:hAnsi="Courier New" w:cs="Courier New" w:hint="default"/>
      </w:rPr>
    </w:lvl>
    <w:lvl w:ilvl="2" w:tplc="04190005" w:tentative="1">
      <w:start w:val="1"/>
      <w:numFmt w:val="bullet"/>
      <w:lvlText w:val=""/>
      <w:lvlJc w:val="left"/>
      <w:pPr>
        <w:ind w:left="2409" w:hanging="360"/>
      </w:pPr>
      <w:rPr>
        <w:rFonts w:ascii="Wingdings" w:hAnsi="Wingdings" w:hint="default"/>
      </w:rPr>
    </w:lvl>
    <w:lvl w:ilvl="3" w:tplc="04190001" w:tentative="1">
      <w:start w:val="1"/>
      <w:numFmt w:val="bullet"/>
      <w:lvlText w:val=""/>
      <w:lvlJc w:val="left"/>
      <w:pPr>
        <w:ind w:left="3129" w:hanging="360"/>
      </w:pPr>
      <w:rPr>
        <w:rFonts w:ascii="Symbol" w:hAnsi="Symbol" w:hint="default"/>
      </w:rPr>
    </w:lvl>
    <w:lvl w:ilvl="4" w:tplc="04190003" w:tentative="1">
      <w:start w:val="1"/>
      <w:numFmt w:val="bullet"/>
      <w:lvlText w:val="o"/>
      <w:lvlJc w:val="left"/>
      <w:pPr>
        <w:ind w:left="3849" w:hanging="360"/>
      </w:pPr>
      <w:rPr>
        <w:rFonts w:ascii="Courier New" w:hAnsi="Courier New" w:cs="Courier New" w:hint="default"/>
      </w:rPr>
    </w:lvl>
    <w:lvl w:ilvl="5" w:tplc="04190005" w:tentative="1">
      <w:start w:val="1"/>
      <w:numFmt w:val="bullet"/>
      <w:lvlText w:val=""/>
      <w:lvlJc w:val="left"/>
      <w:pPr>
        <w:ind w:left="4569" w:hanging="360"/>
      </w:pPr>
      <w:rPr>
        <w:rFonts w:ascii="Wingdings" w:hAnsi="Wingdings" w:hint="default"/>
      </w:rPr>
    </w:lvl>
    <w:lvl w:ilvl="6" w:tplc="04190001" w:tentative="1">
      <w:start w:val="1"/>
      <w:numFmt w:val="bullet"/>
      <w:lvlText w:val=""/>
      <w:lvlJc w:val="left"/>
      <w:pPr>
        <w:ind w:left="5289" w:hanging="360"/>
      </w:pPr>
      <w:rPr>
        <w:rFonts w:ascii="Symbol" w:hAnsi="Symbol" w:hint="default"/>
      </w:rPr>
    </w:lvl>
    <w:lvl w:ilvl="7" w:tplc="04190003" w:tentative="1">
      <w:start w:val="1"/>
      <w:numFmt w:val="bullet"/>
      <w:lvlText w:val="o"/>
      <w:lvlJc w:val="left"/>
      <w:pPr>
        <w:ind w:left="6009" w:hanging="360"/>
      </w:pPr>
      <w:rPr>
        <w:rFonts w:ascii="Courier New" w:hAnsi="Courier New" w:cs="Courier New" w:hint="default"/>
      </w:rPr>
    </w:lvl>
    <w:lvl w:ilvl="8" w:tplc="04190005" w:tentative="1">
      <w:start w:val="1"/>
      <w:numFmt w:val="bullet"/>
      <w:lvlText w:val=""/>
      <w:lvlJc w:val="left"/>
      <w:pPr>
        <w:ind w:left="6729" w:hanging="360"/>
      </w:pPr>
      <w:rPr>
        <w:rFonts w:ascii="Wingdings" w:hAnsi="Wingdings" w:hint="default"/>
      </w:rPr>
    </w:lvl>
  </w:abstractNum>
  <w:abstractNum w:abstractNumId="2">
    <w:nsid w:val="0568141A"/>
    <w:multiLevelType w:val="hybridMultilevel"/>
    <w:tmpl w:val="CCD4734C"/>
    <w:lvl w:ilvl="0" w:tplc="C2B0545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803FE6"/>
    <w:multiLevelType w:val="hybridMultilevel"/>
    <w:tmpl w:val="408A3D54"/>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4">
    <w:nsid w:val="09315168"/>
    <w:multiLevelType w:val="multilevel"/>
    <w:tmpl w:val="85D007B2"/>
    <w:styleLink w:val="WW8Num6"/>
    <w:lvl w:ilvl="0">
      <w:numFmt w:val="bullet"/>
      <w:pStyle w:val="a"/>
      <w:lvlText w:val=""/>
      <w:lvlJc w:val="left"/>
      <w:rPr>
        <w:rFonts w:ascii="Symbol" w:hAnsi="Symbol" w:cs="Symbol"/>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A2A270E"/>
    <w:multiLevelType w:val="hybridMultilevel"/>
    <w:tmpl w:val="B70CC7E2"/>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6">
    <w:nsid w:val="12F73206"/>
    <w:multiLevelType w:val="hybridMultilevel"/>
    <w:tmpl w:val="0AFEF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C35F64"/>
    <w:multiLevelType w:val="hybridMultilevel"/>
    <w:tmpl w:val="A2B23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211618"/>
    <w:multiLevelType w:val="hybridMultilevel"/>
    <w:tmpl w:val="377050F2"/>
    <w:lvl w:ilvl="0" w:tplc="23CEE6A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635844"/>
    <w:multiLevelType w:val="multilevel"/>
    <w:tmpl w:val="EE82A448"/>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34A13C4"/>
    <w:multiLevelType w:val="hybridMultilevel"/>
    <w:tmpl w:val="F8486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7F3008"/>
    <w:multiLevelType w:val="hybridMultilevel"/>
    <w:tmpl w:val="0F32731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328B3C8E"/>
    <w:multiLevelType w:val="hybridMultilevel"/>
    <w:tmpl w:val="8E96B0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65F0E06"/>
    <w:multiLevelType w:val="multilevel"/>
    <w:tmpl w:val="8F1A84F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3AA03E88"/>
    <w:multiLevelType w:val="hybridMultilevel"/>
    <w:tmpl w:val="1A524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430393"/>
    <w:multiLevelType w:val="multilevel"/>
    <w:tmpl w:val="BDE808E4"/>
    <w:lvl w:ilvl="0">
      <w:start w:val="3"/>
      <w:numFmt w:val="decimal"/>
      <w:lvlText w:val="%1."/>
      <w:lvlJc w:val="left"/>
      <w:pPr>
        <w:ind w:left="450" w:hanging="450"/>
      </w:pPr>
      <w:rPr>
        <w:rFonts w:hint="default"/>
      </w:rPr>
    </w:lvl>
    <w:lvl w:ilvl="1">
      <w:start w:val="1"/>
      <w:numFmt w:val="decimal"/>
      <w:lvlText w:val="%1.%2."/>
      <w:lvlJc w:val="left"/>
      <w:pPr>
        <w:ind w:left="1855"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3CBD6F7E"/>
    <w:multiLevelType w:val="multilevel"/>
    <w:tmpl w:val="22DCCDA6"/>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nsid w:val="42597FC8"/>
    <w:multiLevelType w:val="multilevel"/>
    <w:tmpl w:val="E3E0C898"/>
    <w:styleLink w:val="WW8Num3"/>
    <w:lvl w:ilvl="0">
      <w:start w:val="1"/>
      <w:numFmt w:val="decimal"/>
      <w:pStyle w:val="vaiBullet"/>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450357D5"/>
    <w:multiLevelType w:val="multilevel"/>
    <w:tmpl w:val="BF3852A0"/>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9">
    <w:nsid w:val="48D84854"/>
    <w:multiLevelType w:val="hybridMultilevel"/>
    <w:tmpl w:val="0AA00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BC6813"/>
    <w:multiLevelType w:val="multilevel"/>
    <w:tmpl w:val="A0C67C3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1245"/>
        </w:tabs>
        <w:ind w:left="1245" w:hanging="525"/>
      </w:pPr>
      <w:rPr>
        <w:rFonts w:cs="Times New Roman" w:hint="default"/>
      </w:rPr>
    </w:lvl>
    <w:lvl w:ilvl="2">
      <w:start w:val="1"/>
      <w:numFmt w:val="decimal"/>
      <w:isLgl/>
      <w:lvlText w:val="%1.%2.%3."/>
      <w:lvlJc w:val="left"/>
      <w:pPr>
        <w:tabs>
          <w:tab w:val="num" w:pos="1965"/>
        </w:tabs>
        <w:ind w:left="1965" w:hanging="525"/>
      </w:pPr>
      <w:rPr>
        <w:rFonts w:cs="Times New Roman" w:hint="default"/>
      </w:rPr>
    </w:lvl>
    <w:lvl w:ilvl="3">
      <w:start w:val="1"/>
      <w:numFmt w:val="decimal"/>
      <w:isLgl/>
      <w:lvlText w:val="%1.%2.%3.%4."/>
      <w:lvlJc w:val="left"/>
      <w:pPr>
        <w:tabs>
          <w:tab w:val="num" w:pos="2880"/>
        </w:tabs>
        <w:ind w:left="2880" w:hanging="720"/>
      </w:pPr>
      <w:rPr>
        <w:rFonts w:cs="Times New Roman" w:hint="default"/>
      </w:rPr>
    </w:lvl>
    <w:lvl w:ilvl="4">
      <w:start w:val="1"/>
      <w:numFmt w:val="decimal"/>
      <w:isLgl/>
      <w:lvlText w:val="%1.%2.%3.%4.%5."/>
      <w:lvlJc w:val="left"/>
      <w:pPr>
        <w:tabs>
          <w:tab w:val="num" w:pos="3600"/>
        </w:tabs>
        <w:ind w:left="3600" w:hanging="720"/>
      </w:pPr>
      <w:rPr>
        <w:rFonts w:cs="Times New Roman" w:hint="default"/>
      </w:rPr>
    </w:lvl>
    <w:lvl w:ilvl="5">
      <w:start w:val="1"/>
      <w:numFmt w:val="decimal"/>
      <w:isLgl/>
      <w:lvlText w:val="%1.%2.%3.%4.%5.%6."/>
      <w:lvlJc w:val="left"/>
      <w:pPr>
        <w:tabs>
          <w:tab w:val="num" w:pos="4320"/>
        </w:tabs>
        <w:ind w:left="4320" w:hanging="720"/>
      </w:pPr>
      <w:rPr>
        <w:rFonts w:cs="Times New Roman" w:hint="default"/>
      </w:rPr>
    </w:lvl>
    <w:lvl w:ilvl="6">
      <w:start w:val="1"/>
      <w:numFmt w:val="decimal"/>
      <w:isLgl/>
      <w:lvlText w:val="%1.%2.%3.%4.%5.%6.%7."/>
      <w:lvlJc w:val="left"/>
      <w:pPr>
        <w:tabs>
          <w:tab w:val="num" w:pos="5040"/>
        </w:tabs>
        <w:ind w:left="5040" w:hanging="720"/>
      </w:pPr>
      <w:rPr>
        <w:rFonts w:cs="Times New Roman" w:hint="default"/>
      </w:rPr>
    </w:lvl>
    <w:lvl w:ilvl="7">
      <w:start w:val="1"/>
      <w:numFmt w:val="decimal"/>
      <w:isLgl/>
      <w:lvlText w:val="%1.%2.%3.%4.%5.%6.%7.%8."/>
      <w:lvlJc w:val="left"/>
      <w:pPr>
        <w:tabs>
          <w:tab w:val="num" w:pos="6120"/>
        </w:tabs>
        <w:ind w:left="6120" w:hanging="1080"/>
      </w:pPr>
      <w:rPr>
        <w:rFonts w:cs="Times New Roman" w:hint="default"/>
      </w:rPr>
    </w:lvl>
    <w:lvl w:ilvl="8">
      <w:start w:val="1"/>
      <w:numFmt w:val="decimal"/>
      <w:isLgl/>
      <w:lvlText w:val="%1.%2.%3.%4.%5.%6.%7.%8.%9."/>
      <w:lvlJc w:val="left"/>
      <w:pPr>
        <w:tabs>
          <w:tab w:val="num" w:pos="6840"/>
        </w:tabs>
        <w:ind w:left="6840" w:hanging="1080"/>
      </w:pPr>
      <w:rPr>
        <w:rFonts w:cs="Times New Roman" w:hint="default"/>
      </w:rPr>
    </w:lvl>
  </w:abstractNum>
  <w:abstractNum w:abstractNumId="21">
    <w:nsid w:val="4B0D07CB"/>
    <w:multiLevelType w:val="multilevel"/>
    <w:tmpl w:val="C338C36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53594752"/>
    <w:multiLevelType w:val="hybridMultilevel"/>
    <w:tmpl w:val="62F255A6"/>
    <w:lvl w:ilvl="0" w:tplc="6D2C988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CFD2981"/>
    <w:multiLevelType w:val="multilevel"/>
    <w:tmpl w:val="C338C368"/>
    <w:lvl w:ilvl="0">
      <w:start w:val="3"/>
      <w:numFmt w:val="decimal"/>
      <w:lvlText w:val="%1."/>
      <w:lvlJc w:val="left"/>
      <w:pPr>
        <w:ind w:left="450" w:hanging="45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4">
    <w:nsid w:val="5D4B5F1D"/>
    <w:multiLevelType w:val="hybridMultilevel"/>
    <w:tmpl w:val="6F6CE3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E541057"/>
    <w:multiLevelType w:val="multilevel"/>
    <w:tmpl w:val="0C70743C"/>
    <w:styleLink w:val="WW8Num7"/>
    <w:lvl w:ilvl="0">
      <w:numFmt w:val="bullet"/>
      <w:pStyle w:val="a0"/>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5E55266B"/>
    <w:multiLevelType w:val="hybridMultilevel"/>
    <w:tmpl w:val="A37AEF60"/>
    <w:lvl w:ilvl="0" w:tplc="94B0B4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579139F"/>
    <w:multiLevelType w:val="hybridMultilevel"/>
    <w:tmpl w:val="88B03E8E"/>
    <w:lvl w:ilvl="0" w:tplc="EBE65DDE">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69052189"/>
    <w:multiLevelType w:val="hybridMultilevel"/>
    <w:tmpl w:val="95A0A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F651C7"/>
    <w:multiLevelType w:val="multilevel"/>
    <w:tmpl w:val="C21AD24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245"/>
        </w:tabs>
        <w:ind w:left="1245" w:hanging="525"/>
      </w:pPr>
      <w:rPr>
        <w:rFonts w:hint="default"/>
      </w:rPr>
    </w:lvl>
    <w:lvl w:ilvl="2">
      <w:start w:val="1"/>
      <w:numFmt w:val="decimal"/>
      <w:isLgl/>
      <w:lvlText w:val="%1.%2.%3."/>
      <w:lvlJc w:val="left"/>
      <w:pPr>
        <w:tabs>
          <w:tab w:val="num" w:pos="1965"/>
        </w:tabs>
        <w:ind w:left="1965" w:hanging="525"/>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600"/>
        </w:tabs>
        <w:ind w:left="3600" w:hanging="720"/>
      </w:pPr>
      <w:rPr>
        <w:rFonts w:hint="default"/>
      </w:rPr>
    </w:lvl>
    <w:lvl w:ilvl="5">
      <w:start w:val="1"/>
      <w:numFmt w:val="decimal"/>
      <w:isLgl/>
      <w:lvlText w:val="%1.%2.%3.%4.%5.%6."/>
      <w:lvlJc w:val="left"/>
      <w:pPr>
        <w:tabs>
          <w:tab w:val="num" w:pos="4320"/>
        </w:tabs>
        <w:ind w:left="4320" w:hanging="720"/>
      </w:pPr>
      <w:rPr>
        <w:rFonts w:hint="default"/>
      </w:rPr>
    </w:lvl>
    <w:lvl w:ilvl="6">
      <w:start w:val="1"/>
      <w:numFmt w:val="decimal"/>
      <w:isLgl/>
      <w:lvlText w:val="%1.%2.%3.%4.%5.%6.%7."/>
      <w:lvlJc w:val="left"/>
      <w:pPr>
        <w:tabs>
          <w:tab w:val="num" w:pos="5040"/>
        </w:tabs>
        <w:ind w:left="5040" w:hanging="720"/>
      </w:pPr>
      <w:rPr>
        <w:rFonts w:hint="default"/>
      </w:rPr>
    </w:lvl>
    <w:lvl w:ilvl="7">
      <w:start w:val="1"/>
      <w:numFmt w:val="decimal"/>
      <w:isLgl/>
      <w:lvlText w:val="%1.%2.%3.%4.%5.%6.%7.%8."/>
      <w:lvlJc w:val="left"/>
      <w:pPr>
        <w:tabs>
          <w:tab w:val="num" w:pos="6120"/>
        </w:tabs>
        <w:ind w:left="6120" w:hanging="1080"/>
      </w:pPr>
      <w:rPr>
        <w:rFonts w:hint="default"/>
      </w:rPr>
    </w:lvl>
    <w:lvl w:ilvl="8">
      <w:start w:val="1"/>
      <w:numFmt w:val="decimal"/>
      <w:isLgl/>
      <w:lvlText w:val="%1.%2.%3.%4.%5.%6.%7.%8.%9."/>
      <w:lvlJc w:val="left"/>
      <w:pPr>
        <w:tabs>
          <w:tab w:val="num" w:pos="6840"/>
        </w:tabs>
        <w:ind w:left="6840" w:hanging="1080"/>
      </w:pPr>
      <w:rPr>
        <w:rFonts w:hint="default"/>
      </w:rPr>
    </w:lvl>
  </w:abstractNum>
  <w:abstractNum w:abstractNumId="30">
    <w:nsid w:val="727427EB"/>
    <w:multiLevelType w:val="hybridMultilevel"/>
    <w:tmpl w:val="5D0AC4A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1">
    <w:nsid w:val="73D050C0"/>
    <w:multiLevelType w:val="multilevel"/>
    <w:tmpl w:val="33B05388"/>
    <w:styleLink w:val="WW8Num4"/>
    <w:lvl w:ilvl="0">
      <w:numFmt w:val="bullet"/>
      <w:pStyle w:val="1"/>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74110919"/>
    <w:multiLevelType w:val="hybridMultilevel"/>
    <w:tmpl w:val="76704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AB96945"/>
    <w:multiLevelType w:val="multilevel"/>
    <w:tmpl w:val="A128F12A"/>
    <w:styleLink w:val="WW8Num2"/>
    <w:lvl w:ilvl="0">
      <w:numFmt w:val="bullet"/>
      <w:pStyle w:val="a1"/>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7B524352"/>
    <w:multiLevelType w:val="hybridMultilevel"/>
    <w:tmpl w:val="AEA20EF4"/>
    <w:lvl w:ilvl="0" w:tplc="19A2CE6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944E12"/>
    <w:multiLevelType w:val="hybridMultilevel"/>
    <w:tmpl w:val="29889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1D5044"/>
    <w:multiLevelType w:val="hybridMultilevel"/>
    <w:tmpl w:val="603A2C5E"/>
    <w:lvl w:ilvl="0" w:tplc="817CE732">
      <w:start w:val="1"/>
      <w:numFmt w:val="decimal"/>
      <w:lvlText w:val="%1."/>
      <w:lvlJc w:val="left"/>
      <w:pPr>
        <w:ind w:left="19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16"/>
  </w:num>
  <w:num w:numId="3">
    <w:abstractNumId w:val="33"/>
  </w:num>
  <w:num w:numId="4">
    <w:abstractNumId w:val="17"/>
  </w:num>
  <w:num w:numId="5">
    <w:abstractNumId w:val="31"/>
  </w:num>
  <w:num w:numId="6">
    <w:abstractNumId w:val="0"/>
  </w:num>
  <w:num w:numId="7">
    <w:abstractNumId w:val="4"/>
  </w:num>
  <w:num w:numId="8">
    <w:abstractNumId w:val="25"/>
  </w:num>
  <w:num w:numId="9">
    <w:abstractNumId w:val="1"/>
  </w:num>
  <w:num w:numId="10">
    <w:abstractNumId w:val="30"/>
  </w:num>
  <w:num w:numId="11">
    <w:abstractNumId w:val="27"/>
  </w:num>
  <w:num w:numId="12">
    <w:abstractNumId w:val="22"/>
  </w:num>
  <w:num w:numId="13">
    <w:abstractNumId w:val="9"/>
  </w:num>
  <w:num w:numId="14">
    <w:abstractNumId w:val="23"/>
  </w:num>
  <w:num w:numId="15">
    <w:abstractNumId w:val="35"/>
  </w:num>
  <w:num w:numId="16">
    <w:abstractNumId w:val="14"/>
  </w:num>
  <w:num w:numId="17">
    <w:abstractNumId w:val="18"/>
  </w:num>
  <w:num w:numId="18">
    <w:abstractNumId w:val="8"/>
  </w:num>
  <w:num w:numId="19">
    <w:abstractNumId w:val="2"/>
  </w:num>
  <w:num w:numId="20">
    <w:abstractNumId w:val="11"/>
  </w:num>
  <w:num w:numId="21">
    <w:abstractNumId w:val="29"/>
  </w:num>
  <w:num w:numId="22">
    <w:abstractNumId w:val="5"/>
  </w:num>
  <w:num w:numId="23">
    <w:abstractNumId w:val="10"/>
  </w:num>
  <w:num w:numId="24">
    <w:abstractNumId w:val="34"/>
  </w:num>
  <w:num w:numId="25">
    <w:abstractNumId w:val="20"/>
  </w:num>
  <w:num w:numId="26">
    <w:abstractNumId w:val="15"/>
  </w:num>
  <w:num w:numId="27">
    <w:abstractNumId w:val="6"/>
  </w:num>
  <w:num w:numId="28">
    <w:abstractNumId w:val="13"/>
  </w:num>
  <w:num w:numId="29">
    <w:abstractNumId w:val="21"/>
  </w:num>
  <w:num w:numId="30">
    <w:abstractNumId w:val="26"/>
  </w:num>
  <w:num w:numId="31">
    <w:abstractNumId w:val="28"/>
  </w:num>
  <w:num w:numId="32">
    <w:abstractNumId w:val="24"/>
  </w:num>
  <w:num w:numId="33">
    <w:abstractNumId w:val="7"/>
  </w:num>
  <w:num w:numId="34">
    <w:abstractNumId w:val="12"/>
  </w:num>
  <w:num w:numId="35">
    <w:abstractNumId w:val="32"/>
  </w:num>
  <w:num w:numId="36">
    <w:abstractNumId w:val="3"/>
  </w:num>
  <w:num w:numId="37">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B7F"/>
    <w:rsid w:val="000034B1"/>
    <w:rsid w:val="00006DC9"/>
    <w:rsid w:val="000102DB"/>
    <w:rsid w:val="00016AF2"/>
    <w:rsid w:val="00016D1A"/>
    <w:rsid w:val="00025C02"/>
    <w:rsid w:val="000308F2"/>
    <w:rsid w:val="00033E9D"/>
    <w:rsid w:val="00074A6B"/>
    <w:rsid w:val="0007655F"/>
    <w:rsid w:val="000872E1"/>
    <w:rsid w:val="000A03AD"/>
    <w:rsid w:val="000B2CF8"/>
    <w:rsid w:val="000B51B0"/>
    <w:rsid w:val="000B6FFF"/>
    <w:rsid w:val="000C7B70"/>
    <w:rsid w:val="000D4ACF"/>
    <w:rsid w:val="001003E2"/>
    <w:rsid w:val="001170E8"/>
    <w:rsid w:val="00117D4F"/>
    <w:rsid w:val="0012585C"/>
    <w:rsid w:val="0013364A"/>
    <w:rsid w:val="00140423"/>
    <w:rsid w:val="001568A5"/>
    <w:rsid w:val="00157C6D"/>
    <w:rsid w:val="001648EC"/>
    <w:rsid w:val="00170547"/>
    <w:rsid w:val="00177740"/>
    <w:rsid w:val="001836A8"/>
    <w:rsid w:val="00184991"/>
    <w:rsid w:val="00192A99"/>
    <w:rsid w:val="001A0CCE"/>
    <w:rsid w:val="001B02A5"/>
    <w:rsid w:val="001C0B2C"/>
    <w:rsid w:val="001C3D19"/>
    <w:rsid w:val="001D4A33"/>
    <w:rsid w:val="001D5919"/>
    <w:rsid w:val="001F37BC"/>
    <w:rsid w:val="001F7250"/>
    <w:rsid w:val="0021248F"/>
    <w:rsid w:val="00213808"/>
    <w:rsid w:val="00232773"/>
    <w:rsid w:val="002410DF"/>
    <w:rsid w:val="002458F5"/>
    <w:rsid w:val="00247352"/>
    <w:rsid w:val="002516B5"/>
    <w:rsid w:val="00253B27"/>
    <w:rsid w:val="00280BD2"/>
    <w:rsid w:val="002858FE"/>
    <w:rsid w:val="002948AE"/>
    <w:rsid w:val="002962EF"/>
    <w:rsid w:val="002B260E"/>
    <w:rsid w:val="002B7BB0"/>
    <w:rsid w:val="002D23C2"/>
    <w:rsid w:val="002D3C29"/>
    <w:rsid w:val="002D4D09"/>
    <w:rsid w:val="002D7342"/>
    <w:rsid w:val="002E16E2"/>
    <w:rsid w:val="002E2911"/>
    <w:rsid w:val="002F740E"/>
    <w:rsid w:val="00304181"/>
    <w:rsid w:val="003059D6"/>
    <w:rsid w:val="003176B4"/>
    <w:rsid w:val="00317FE1"/>
    <w:rsid w:val="00327D54"/>
    <w:rsid w:val="0033381C"/>
    <w:rsid w:val="003357C6"/>
    <w:rsid w:val="00346776"/>
    <w:rsid w:val="00352BE8"/>
    <w:rsid w:val="003573B1"/>
    <w:rsid w:val="00361DD6"/>
    <w:rsid w:val="003720FB"/>
    <w:rsid w:val="003760AE"/>
    <w:rsid w:val="00377071"/>
    <w:rsid w:val="00377CEC"/>
    <w:rsid w:val="00380567"/>
    <w:rsid w:val="003A3429"/>
    <w:rsid w:val="003B3BF6"/>
    <w:rsid w:val="003C0E62"/>
    <w:rsid w:val="003C1E52"/>
    <w:rsid w:val="003D4A61"/>
    <w:rsid w:val="003E0D43"/>
    <w:rsid w:val="003E6666"/>
    <w:rsid w:val="003F445C"/>
    <w:rsid w:val="0040031A"/>
    <w:rsid w:val="00406A1D"/>
    <w:rsid w:val="0042040E"/>
    <w:rsid w:val="00424BBA"/>
    <w:rsid w:val="004251EA"/>
    <w:rsid w:val="00460483"/>
    <w:rsid w:val="004612BE"/>
    <w:rsid w:val="00464DAF"/>
    <w:rsid w:val="0047464A"/>
    <w:rsid w:val="0047716D"/>
    <w:rsid w:val="00496737"/>
    <w:rsid w:val="00496A16"/>
    <w:rsid w:val="004A198D"/>
    <w:rsid w:val="004B2744"/>
    <w:rsid w:val="004B4ABC"/>
    <w:rsid w:val="004B7F06"/>
    <w:rsid w:val="004D1CDB"/>
    <w:rsid w:val="004E28A8"/>
    <w:rsid w:val="004E6839"/>
    <w:rsid w:val="004F688D"/>
    <w:rsid w:val="00516972"/>
    <w:rsid w:val="005242C7"/>
    <w:rsid w:val="00527E5F"/>
    <w:rsid w:val="00532927"/>
    <w:rsid w:val="00541A9A"/>
    <w:rsid w:val="0055598D"/>
    <w:rsid w:val="005724E8"/>
    <w:rsid w:val="0058252E"/>
    <w:rsid w:val="0059118B"/>
    <w:rsid w:val="00594FA1"/>
    <w:rsid w:val="005A272F"/>
    <w:rsid w:val="005A5762"/>
    <w:rsid w:val="005B1B5D"/>
    <w:rsid w:val="005B32C3"/>
    <w:rsid w:val="005B3CAA"/>
    <w:rsid w:val="005B7B70"/>
    <w:rsid w:val="005C46E6"/>
    <w:rsid w:val="005E18DA"/>
    <w:rsid w:val="005E5DC1"/>
    <w:rsid w:val="005F5509"/>
    <w:rsid w:val="00602931"/>
    <w:rsid w:val="00610DA0"/>
    <w:rsid w:val="00617DEA"/>
    <w:rsid w:val="00620288"/>
    <w:rsid w:val="0062490B"/>
    <w:rsid w:val="00626298"/>
    <w:rsid w:val="00630CF5"/>
    <w:rsid w:val="00635B0E"/>
    <w:rsid w:val="00645548"/>
    <w:rsid w:val="00654309"/>
    <w:rsid w:val="00656247"/>
    <w:rsid w:val="00657C9A"/>
    <w:rsid w:val="0066538D"/>
    <w:rsid w:val="006707C9"/>
    <w:rsid w:val="006735E8"/>
    <w:rsid w:val="00677001"/>
    <w:rsid w:val="006810E9"/>
    <w:rsid w:val="006904C6"/>
    <w:rsid w:val="006967B8"/>
    <w:rsid w:val="006A1D55"/>
    <w:rsid w:val="006A22D4"/>
    <w:rsid w:val="006B41BE"/>
    <w:rsid w:val="006C15CA"/>
    <w:rsid w:val="006D17DE"/>
    <w:rsid w:val="006E6D08"/>
    <w:rsid w:val="006E7BCD"/>
    <w:rsid w:val="007058B0"/>
    <w:rsid w:val="00706240"/>
    <w:rsid w:val="0071015D"/>
    <w:rsid w:val="00711673"/>
    <w:rsid w:val="00730B8E"/>
    <w:rsid w:val="0073272D"/>
    <w:rsid w:val="00755CE0"/>
    <w:rsid w:val="00762636"/>
    <w:rsid w:val="00763708"/>
    <w:rsid w:val="00781BD1"/>
    <w:rsid w:val="007A6862"/>
    <w:rsid w:val="007D28BB"/>
    <w:rsid w:val="007D62B7"/>
    <w:rsid w:val="007E520E"/>
    <w:rsid w:val="007F5F64"/>
    <w:rsid w:val="007F6EF2"/>
    <w:rsid w:val="00801120"/>
    <w:rsid w:val="00815060"/>
    <w:rsid w:val="00863876"/>
    <w:rsid w:val="00866CF8"/>
    <w:rsid w:val="00871620"/>
    <w:rsid w:val="00873788"/>
    <w:rsid w:val="00886098"/>
    <w:rsid w:val="008906FC"/>
    <w:rsid w:val="008A3FD9"/>
    <w:rsid w:val="008B13AC"/>
    <w:rsid w:val="008D0566"/>
    <w:rsid w:val="008E65C9"/>
    <w:rsid w:val="008F2DCC"/>
    <w:rsid w:val="00901B7F"/>
    <w:rsid w:val="00910DCC"/>
    <w:rsid w:val="00914184"/>
    <w:rsid w:val="00922A5A"/>
    <w:rsid w:val="00925270"/>
    <w:rsid w:val="00931520"/>
    <w:rsid w:val="009429A1"/>
    <w:rsid w:val="0095730E"/>
    <w:rsid w:val="009771E5"/>
    <w:rsid w:val="00987FF9"/>
    <w:rsid w:val="009979C7"/>
    <w:rsid w:val="009C60B5"/>
    <w:rsid w:val="009D13AE"/>
    <w:rsid w:val="009D4786"/>
    <w:rsid w:val="009D7C27"/>
    <w:rsid w:val="009D7E1B"/>
    <w:rsid w:val="00A04204"/>
    <w:rsid w:val="00A23CBC"/>
    <w:rsid w:val="00A35EE5"/>
    <w:rsid w:val="00A42B53"/>
    <w:rsid w:val="00A71094"/>
    <w:rsid w:val="00A71749"/>
    <w:rsid w:val="00A95295"/>
    <w:rsid w:val="00AA11F5"/>
    <w:rsid w:val="00AA4F7B"/>
    <w:rsid w:val="00AC7E8E"/>
    <w:rsid w:val="00AD31BA"/>
    <w:rsid w:val="00AD7F49"/>
    <w:rsid w:val="00AE1AD1"/>
    <w:rsid w:val="00AE51DD"/>
    <w:rsid w:val="00AF5CB0"/>
    <w:rsid w:val="00B03941"/>
    <w:rsid w:val="00B0782D"/>
    <w:rsid w:val="00B12077"/>
    <w:rsid w:val="00B16A99"/>
    <w:rsid w:val="00B358CE"/>
    <w:rsid w:val="00B37657"/>
    <w:rsid w:val="00B37761"/>
    <w:rsid w:val="00B51944"/>
    <w:rsid w:val="00B6056A"/>
    <w:rsid w:val="00B73DAB"/>
    <w:rsid w:val="00B7722C"/>
    <w:rsid w:val="00B775C4"/>
    <w:rsid w:val="00B95609"/>
    <w:rsid w:val="00B95828"/>
    <w:rsid w:val="00BA1CAB"/>
    <w:rsid w:val="00BB1D37"/>
    <w:rsid w:val="00BB2DF8"/>
    <w:rsid w:val="00BE4E91"/>
    <w:rsid w:val="00C0007F"/>
    <w:rsid w:val="00C00C9F"/>
    <w:rsid w:val="00C07CBE"/>
    <w:rsid w:val="00C12682"/>
    <w:rsid w:val="00C16383"/>
    <w:rsid w:val="00C2096A"/>
    <w:rsid w:val="00C2182F"/>
    <w:rsid w:val="00C22151"/>
    <w:rsid w:val="00C37504"/>
    <w:rsid w:val="00C4286E"/>
    <w:rsid w:val="00C6185C"/>
    <w:rsid w:val="00C62125"/>
    <w:rsid w:val="00C81827"/>
    <w:rsid w:val="00C81EED"/>
    <w:rsid w:val="00C87157"/>
    <w:rsid w:val="00C90FB3"/>
    <w:rsid w:val="00CA202B"/>
    <w:rsid w:val="00CA48A1"/>
    <w:rsid w:val="00CB1EA9"/>
    <w:rsid w:val="00CB373D"/>
    <w:rsid w:val="00CB4C09"/>
    <w:rsid w:val="00CC4C9B"/>
    <w:rsid w:val="00CC7C55"/>
    <w:rsid w:val="00CD213A"/>
    <w:rsid w:val="00CE47FF"/>
    <w:rsid w:val="00D01DD6"/>
    <w:rsid w:val="00D04E8E"/>
    <w:rsid w:val="00D06EA7"/>
    <w:rsid w:val="00D12C61"/>
    <w:rsid w:val="00D132D5"/>
    <w:rsid w:val="00D1490C"/>
    <w:rsid w:val="00D30563"/>
    <w:rsid w:val="00D50464"/>
    <w:rsid w:val="00D61FE4"/>
    <w:rsid w:val="00D80F66"/>
    <w:rsid w:val="00D94B25"/>
    <w:rsid w:val="00DA0D54"/>
    <w:rsid w:val="00DC36C8"/>
    <w:rsid w:val="00DE0247"/>
    <w:rsid w:val="00DE394D"/>
    <w:rsid w:val="00DE4D33"/>
    <w:rsid w:val="00DE58E3"/>
    <w:rsid w:val="00DE62F2"/>
    <w:rsid w:val="00E03945"/>
    <w:rsid w:val="00E11197"/>
    <w:rsid w:val="00E11600"/>
    <w:rsid w:val="00E1322C"/>
    <w:rsid w:val="00E1586A"/>
    <w:rsid w:val="00E242F6"/>
    <w:rsid w:val="00E30858"/>
    <w:rsid w:val="00E32062"/>
    <w:rsid w:val="00E345B4"/>
    <w:rsid w:val="00E34D9C"/>
    <w:rsid w:val="00E55DF2"/>
    <w:rsid w:val="00E63E20"/>
    <w:rsid w:val="00E8212C"/>
    <w:rsid w:val="00E83E1E"/>
    <w:rsid w:val="00E85112"/>
    <w:rsid w:val="00E9025C"/>
    <w:rsid w:val="00E93FDC"/>
    <w:rsid w:val="00E976F0"/>
    <w:rsid w:val="00EA03CC"/>
    <w:rsid w:val="00EA0657"/>
    <w:rsid w:val="00EA5FAF"/>
    <w:rsid w:val="00EC06D1"/>
    <w:rsid w:val="00EC2588"/>
    <w:rsid w:val="00EC590A"/>
    <w:rsid w:val="00EC64F9"/>
    <w:rsid w:val="00ED1A0C"/>
    <w:rsid w:val="00ED347E"/>
    <w:rsid w:val="00EE07E7"/>
    <w:rsid w:val="00EE2CF3"/>
    <w:rsid w:val="00EE3628"/>
    <w:rsid w:val="00F0679D"/>
    <w:rsid w:val="00F20712"/>
    <w:rsid w:val="00F20D94"/>
    <w:rsid w:val="00F24769"/>
    <w:rsid w:val="00F520AE"/>
    <w:rsid w:val="00F63975"/>
    <w:rsid w:val="00F63ADC"/>
    <w:rsid w:val="00F66A66"/>
    <w:rsid w:val="00F82938"/>
    <w:rsid w:val="00F82DA1"/>
    <w:rsid w:val="00FA4DE6"/>
    <w:rsid w:val="00FA6E45"/>
    <w:rsid w:val="00FB08AF"/>
    <w:rsid w:val="00FD1F50"/>
    <w:rsid w:val="00FF79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2">
    <w:name w:val="Normal"/>
    <w:qFormat/>
    <w:rsid w:val="00247352"/>
    <w:pPr>
      <w:suppressAutoHyphens/>
    </w:pPr>
    <w:rPr>
      <w:rFonts w:ascii="Liberation Serif" w:eastAsia="Noto Sans CJK SC Regular" w:hAnsi="Liberation Serif" w:cs="FreeSans"/>
      <w:kern w:val="1"/>
      <w:sz w:val="24"/>
      <w:szCs w:val="24"/>
      <w:lang w:eastAsia="zh-CN" w:bidi="hi-IN"/>
    </w:rPr>
  </w:style>
  <w:style w:type="paragraph" w:styleId="10">
    <w:name w:val="heading 1"/>
    <w:basedOn w:val="a2"/>
    <w:next w:val="a2"/>
    <w:qFormat/>
    <w:rsid w:val="00F66A66"/>
    <w:pPr>
      <w:keepNext/>
      <w:spacing w:line="360" w:lineRule="auto"/>
      <w:ind w:left="1260"/>
      <w:outlineLvl w:val="0"/>
    </w:pPr>
    <w:rPr>
      <w:sz w:val="28"/>
      <w:szCs w:val="28"/>
    </w:rPr>
  </w:style>
  <w:style w:type="paragraph" w:styleId="2">
    <w:name w:val="heading 2"/>
    <w:aliases w:val="Header 2"/>
    <w:basedOn w:val="a2"/>
    <w:next w:val="a2"/>
    <w:qFormat/>
    <w:rsid w:val="00F66A66"/>
    <w:pPr>
      <w:keepNext/>
      <w:spacing w:line="360" w:lineRule="auto"/>
      <w:ind w:right="-58"/>
      <w:outlineLvl w:val="1"/>
    </w:pPr>
    <w:rPr>
      <w:sz w:val="28"/>
    </w:rPr>
  </w:style>
  <w:style w:type="paragraph" w:styleId="3">
    <w:name w:val="heading 3"/>
    <w:basedOn w:val="a2"/>
    <w:next w:val="a2"/>
    <w:qFormat/>
    <w:rsid w:val="00F66A66"/>
    <w:pPr>
      <w:keepNext/>
      <w:jc w:val="center"/>
      <w:outlineLvl w:val="2"/>
    </w:pPr>
    <w:rPr>
      <w:i/>
      <w:iCs/>
      <w:sz w:val="28"/>
    </w:rPr>
  </w:style>
  <w:style w:type="paragraph" w:styleId="4">
    <w:name w:val="heading 4"/>
    <w:basedOn w:val="a2"/>
    <w:next w:val="a2"/>
    <w:qFormat/>
    <w:rsid w:val="00F66A66"/>
    <w:pPr>
      <w:keepNext/>
      <w:shd w:val="clear" w:color="auto" w:fill="FFFFFF"/>
      <w:spacing w:before="226" w:line="360" w:lineRule="auto"/>
      <w:ind w:left="62"/>
      <w:jc w:val="center"/>
      <w:outlineLvl w:val="3"/>
    </w:pPr>
    <w:rPr>
      <w:i/>
      <w:iCs/>
      <w:color w:val="000000"/>
      <w:spacing w:val="-1"/>
      <w:sz w:val="28"/>
      <w:szCs w:val="22"/>
    </w:rPr>
  </w:style>
  <w:style w:type="paragraph" w:styleId="5">
    <w:name w:val="heading 5"/>
    <w:basedOn w:val="a2"/>
    <w:next w:val="a2"/>
    <w:qFormat/>
    <w:rsid w:val="00F66A66"/>
    <w:pPr>
      <w:keepNext/>
      <w:jc w:val="center"/>
      <w:outlineLvl w:val="4"/>
    </w:pPr>
    <w:rPr>
      <w:sz w:val="28"/>
      <w:szCs w:val="28"/>
    </w:rPr>
  </w:style>
  <w:style w:type="paragraph" w:styleId="6">
    <w:name w:val="heading 6"/>
    <w:basedOn w:val="a2"/>
    <w:next w:val="a2"/>
    <w:qFormat/>
    <w:rsid w:val="00F66A66"/>
    <w:pPr>
      <w:keepNext/>
      <w:jc w:val="center"/>
      <w:outlineLvl w:val="5"/>
    </w:pPr>
    <w:rPr>
      <w:sz w:val="32"/>
      <w:szCs w:val="28"/>
    </w:rPr>
  </w:style>
  <w:style w:type="paragraph" w:styleId="7">
    <w:name w:val="heading 7"/>
    <w:basedOn w:val="a2"/>
    <w:next w:val="a2"/>
    <w:qFormat/>
    <w:rsid w:val="00F66A66"/>
    <w:pPr>
      <w:keepNext/>
      <w:ind w:firstLine="360"/>
      <w:jc w:val="center"/>
      <w:outlineLvl w:val="6"/>
    </w:pPr>
    <w:rPr>
      <w:bCs/>
      <w:i/>
      <w:iCs/>
      <w:sz w:val="32"/>
      <w:szCs w:val="32"/>
    </w:rPr>
  </w:style>
  <w:style w:type="paragraph" w:styleId="8">
    <w:name w:val="heading 8"/>
    <w:basedOn w:val="a2"/>
    <w:next w:val="a2"/>
    <w:qFormat/>
    <w:rsid w:val="00F66A66"/>
    <w:pPr>
      <w:keepNext/>
      <w:shd w:val="clear" w:color="auto" w:fill="FFFFFF"/>
      <w:spacing w:before="221" w:line="360" w:lineRule="auto"/>
      <w:ind w:left="1800" w:right="5" w:firstLine="1260"/>
      <w:jc w:val="both"/>
      <w:outlineLvl w:val="7"/>
    </w:pPr>
    <w:rPr>
      <w:b/>
      <w:bCs/>
      <w:sz w:val="28"/>
      <w:szCs w:val="28"/>
    </w:rPr>
  </w:style>
  <w:style w:type="paragraph" w:styleId="9">
    <w:name w:val="heading 9"/>
    <w:basedOn w:val="Standard"/>
    <w:next w:val="Standard"/>
    <w:link w:val="90"/>
    <w:qFormat/>
    <w:rsid w:val="00232773"/>
    <w:pPr>
      <w:keepNext/>
      <w:jc w:val="center"/>
      <w:outlineLvl w:val="8"/>
    </w:pPr>
    <w:rPr>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Чертежный"/>
    <w:rsid w:val="00F66A66"/>
    <w:pPr>
      <w:jc w:val="both"/>
    </w:pPr>
    <w:rPr>
      <w:rFonts w:ascii="ISOCPEUR" w:hAnsi="ISOCPEUR"/>
      <w:i/>
      <w:sz w:val="28"/>
      <w:lang w:val="uk-UA"/>
    </w:rPr>
  </w:style>
  <w:style w:type="paragraph" w:styleId="a7">
    <w:name w:val="Body Text Indent"/>
    <w:basedOn w:val="a2"/>
    <w:link w:val="a8"/>
    <w:rsid w:val="00F66A66"/>
    <w:pPr>
      <w:tabs>
        <w:tab w:val="left" w:pos="720"/>
      </w:tabs>
      <w:spacing w:line="360" w:lineRule="auto"/>
      <w:ind w:left="720"/>
    </w:pPr>
    <w:rPr>
      <w:sz w:val="28"/>
      <w:szCs w:val="28"/>
    </w:rPr>
  </w:style>
  <w:style w:type="paragraph" w:styleId="a9">
    <w:name w:val="Body Text"/>
    <w:basedOn w:val="a2"/>
    <w:link w:val="aa"/>
    <w:rsid w:val="00F66A66"/>
    <w:pPr>
      <w:tabs>
        <w:tab w:val="left" w:pos="540"/>
      </w:tabs>
      <w:spacing w:line="360" w:lineRule="auto"/>
    </w:pPr>
    <w:rPr>
      <w:sz w:val="28"/>
      <w:szCs w:val="28"/>
    </w:rPr>
  </w:style>
  <w:style w:type="paragraph" w:styleId="30">
    <w:name w:val="Body Text 3"/>
    <w:basedOn w:val="a2"/>
    <w:rsid w:val="00F66A66"/>
    <w:rPr>
      <w:spacing w:val="20"/>
      <w:sz w:val="32"/>
      <w:szCs w:val="20"/>
    </w:rPr>
  </w:style>
  <w:style w:type="paragraph" w:styleId="ab">
    <w:name w:val="Plain Text"/>
    <w:basedOn w:val="a2"/>
    <w:rsid w:val="00F66A66"/>
    <w:rPr>
      <w:rFonts w:ascii="Courier New" w:hAnsi="Courier New" w:cs="Courier New"/>
      <w:sz w:val="20"/>
      <w:szCs w:val="20"/>
    </w:rPr>
  </w:style>
  <w:style w:type="paragraph" w:styleId="ac">
    <w:name w:val="header"/>
    <w:basedOn w:val="a2"/>
    <w:rsid w:val="00F66A66"/>
    <w:pPr>
      <w:tabs>
        <w:tab w:val="center" w:pos="4677"/>
        <w:tab w:val="right" w:pos="9355"/>
      </w:tabs>
    </w:pPr>
  </w:style>
  <w:style w:type="paragraph" w:styleId="ad">
    <w:name w:val="footer"/>
    <w:basedOn w:val="a2"/>
    <w:rsid w:val="00F66A66"/>
    <w:pPr>
      <w:tabs>
        <w:tab w:val="center" w:pos="4677"/>
        <w:tab w:val="right" w:pos="9355"/>
      </w:tabs>
    </w:pPr>
  </w:style>
  <w:style w:type="paragraph" w:styleId="20">
    <w:name w:val="Body Text Indent 2"/>
    <w:basedOn w:val="a2"/>
    <w:rsid w:val="00F66A66"/>
    <w:pPr>
      <w:spacing w:line="360" w:lineRule="auto"/>
      <w:ind w:left="284" w:firstLine="709"/>
      <w:jc w:val="both"/>
    </w:pPr>
    <w:rPr>
      <w:sz w:val="28"/>
    </w:rPr>
  </w:style>
  <w:style w:type="paragraph" w:styleId="ae">
    <w:name w:val="Block Text"/>
    <w:basedOn w:val="a2"/>
    <w:rsid w:val="00F66A66"/>
    <w:pPr>
      <w:widowControl w:val="0"/>
      <w:autoSpaceDE w:val="0"/>
      <w:autoSpaceDN w:val="0"/>
      <w:adjustRightInd w:val="0"/>
      <w:spacing w:before="200" w:line="260" w:lineRule="auto"/>
      <w:ind w:left="567" w:right="477" w:firstLine="284"/>
      <w:jc w:val="both"/>
    </w:pPr>
    <w:rPr>
      <w:sz w:val="28"/>
    </w:rPr>
  </w:style>
  <w:style w:type="paragraph" w:styleId="31">
    <w:name w:val="Body Text Indent 3"/>
    <w:basedOn w:val="a2"/>
    <w:rsid w:val="00F66A66"/>
    <w:pPr>
      <w:spacing w:line="360" w:lineRule="auto"/>
      <w:ind w:firstLine="708"/>
      <w:jc w:val="center"/>
    </w:pPr>
    <w:rPr>
      <w:b/>
      <w:bCs/>
      <w:spacing w:val="70"/>
      <w:sz w:val="36"/>
    </w:rPr>
  </w:style>
  <w:style w:type="paragraph" w:styleId="21">
    <w:name w:val="Body Text 2"/>
    <w:basedOn w:val="a2"/>
    <w:rsid w:val="00F66A66"/>
    <w:pPr>
      <w:jc w:val="both"/>
    </w:pPr>
    <w:rPr>
      <w:spacing w:val="70"/>
      <w:sz w:val="28"/>
    </w:rPr>
  </w:style>
  <w:style w:type="character" w:styleId="af">
    <w:name w:val="page number"/>
    <w:basedOn w:val="a3"/>
    <w:rsid w:val="00006DC9"/>
  </w:style>
  <w:style w:type="paragraph" w:customStyle="1" w:styleId="af0">
    <w:name w:val="Содержимое таблицы"/>
    <w:basedOn w:val="a2"/>
    <w:rsid w:val="001F37BC"/>
    <w:pPr>
      <w:suppressLineNumbers/>
    </w:pPr>
  </w:style>
  <w:style w:type="paragraph" w:customStyle="1" w:styleId="af1">
    <w:name w:val="Текст в заданном формате"/>
    <w:basedOn w:val="a2"/>
    <w:rsid w:val="002516B5"/>
    <w:rPr>
      <w:rFonts w:ascii="Liberation Mono" w:eastAsia="Courier New" w:hAnsi="Liberation Mono" w:cs="Liberation Mono"/>
      <w:sz w:val="20"/>
      <w:szCs w:val="20"/>
    </w:rPr>
  </w:style>
  <w:style w:type="paragraph" w:customStyle="1" w:styleId="FR2">
    <w:name w:val="FR2"/>
    <w:rsid w:val="002516B5"/>
    <w:pPr>
      <w:widowControl w:val="0"/>
      <w:suppressAutoHyphens/>
      <w:autoSpaceDE w:val="0"/>
      <w:spacing w:after="460" w:line="300" w:lineRule="auto"/>
      <w:ind w:left="920" w:right="800"/>
      <w:jc w:val="center"/>
    </w:pPr>
    <w:rPr>
      <w:sz w:val="22"/>
      <w:szCs w:val="22"/>
      <w:lang w:eastAsia="zh-CN"/>
    </w:rPr>
  </w:style>
  <w:style w:type="paragraph" w:styleId="af2">
    <w:name w:val="List Paragraph"/>
    <w:basedOn w:val="a2"/>
    <w:qFormat/>
    <w:rsid w:val="00E32062"/>
    <w:pPr>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styleId="af3">
    <w:name w:val="Hyperlink"/>
    <w:basedOn w:val="a3"/>
    <w:unhideWhenUsed/>
    <w:rsid w:val="00E32062"/>
    <w:rPr>
      <w:strike w:val="0"/>
      <w:dstrike w:val="0"/>
      <w:color w:val="578A8D"/>
      <w:u w:val="none"/>
      <w:effect w:val="none"/>
    </w:rPr>
  </w:style>
  <w:style w:type="character" w:customStyle="1" w:styleId="90">
    <w:name w:val="Заголовок 9 Знак"/>
    <w:basedOn w:val="a3"/>
    <w:link w:val="9"/>
    <w:rsid w:val="00232773"/>
    <w:rPr>
      <w:kern w:val="3"/>
      <w:sz w:val="24"/>
      <w:lang w:eastAsia="zh-CN"/>
    </w:rPr>
  </w:style>
  <w:style w:type="paragraph" w:customStyle="1" w:styleId="Standard">
    <w:name w:val="Standard"/>
    <w:rsid w:val="00232773"/>
    <w:pPr>
      <w:suppressAutoHyphens/>
      <w:autoSpaceDN w:val="0"/>
      <w:textAlignment w:val="baseline"/>
    </w:pPr>
    <w:rPr>
      <w:kern w:val="3"/>
      <w:lang w:eastAsia="zh-CN"/>
    </w:rPr>
  </w:style>
  <w:style w:type="paragraph" w:customStyle="1" w:styleId="Heading">
    <w:name w:val="Heading"/>
    <w:basedOn w:val="Standard"/>
    <w:next w:val="Textbody"/>
    <w:rsid w:val="00232773"/>
    <w:pPr>
      <w:jc w:val="center"/>
    </w:pPr>
    <w:rPr>
      <w:b/>
      <w:sz w:val="28"/>
    </w:rPr>
  </w:style>
  <w:style w:type="paragraph" w:customStyle="1" w:styleId="Textbody">
    <w:name w:val="Text body"/>
    <w:basedOn w:val="Standard"/>
    <w:rsid w:val="00232773"/>
    <w:rPr>
      <w:sz w:val="28"/>
    </w:rPr>
  </w:style>
  <w:style w:type="paragraph" w:styleId="af4">
    <w:name w:val="List"/>
    <w:basedOn w:val="Standard"/>
    <w:rsid w:val="00232773"/>
    <w:pPr>
      <w:ind w:left="283" w:hanging="283"/>
    </w:pPr>
    <w:rPr>
      <w:sz w:val="28"/>
    </w:rPr>
  </w:style>
  <w:style w:type="paragraph" w:styleId="af5">
    <w:name w:val="caption"/>
    <w:basedOn w:val="Standard"/>
    <w:next w:val="Standard"/>
    <w:qFormat/>
    <w:rsid w:val="00232773"/>
    <w:rPr>
      <w:rFonts w:ascii="Calibri" w:hAnsi="Calibri" w:cs="Calibri"/>
      <w:b/>
      <w:bCs/>
      <w:sz w:val="24"/>
      <w:szCs w:val="24"/>
      <w:lang w:val="en-US" w:bidi="en-US"/>
    </w:rPr>
  </w:style>
  <w:style w:type="paragraph" w:customStyle="1" w:styleId="Index">
    <w:name w:val="Index"/>
    <w:basedOn w:val="Standard"/>
    <w:rsid w:val="00232773"/>
    <w:pPr>
      <w:suppressLineNumbers/>
    </w:pPr>
    <w:rPr>
      <w:rFonts w:cs="FreeSans"/>
    </w:rPr>
  </w:style>
  <w:style w:type="paragraph" w:customStyle="1" w:styleId="Text">
    <w:name w:val="Text"/>
    <w:basedOn w:val="Standard"/>
    <w:rsid w:val="00232773"/>
    <w:rPr>
      <w:rFonts w:ascii="Courier New" w:hAnsi="Courier New" w:cs="Courier New"/>
    </w:rPr>
  </w:style>
  <w:style w:type="paragraph" w:customStyle="1" w:styleId="11">
    <w:name w:val="Текст1"/>
    <w:basedOn w:val="Standard"/>
    <w:rsid w:val="00232773"/>
    <w:rPr>
      <w:rFonts w:ascii="Courier New" w:hAnsi="Courier New" w:cs="Courier New"/>
    </w:rPr>
  </w:style>
  <w:style w:type="paragraph" w:customStyle="1" w:styleId="Textbodyindent">
    <w:name w:val="Text body indent"/>
    <w:basedOn w:val="Standard"/>
    <w:rsid w:val="00232773"/>
    <w:pPr>
      <w:ind w:firstLine="720"/>
    </w:pPr>
    <w:rPr>
      <w:sz w:val="28"/>
    </w:rPr>
  </w:style>
  <w:style w:type="paragraph" w:customStyle="1" w:styleId="210">
    <w:name w:val="Основной текст с отступом 21"/>
    <w:basedOn w:val="Standard"/>
    <w:rsid w:val="00232773"/>
    <w:pPr>
      <w:widowControl w:val="0"/>
      <w:ind w:firstLine="284"/>
      <w:jc w:val="both"/>
    </w:pPr>
    <w:rPr>
      <w:sz w:val="28"/>
    </w:rPr>
  </w:style>
  <w:style w:type="paragraph" w:customStyle="1" w:styleId="310">
    <w:name w:val="Основной текст с отступом 31"/>
    <w:basedOn w:val="Standard"/>
    <w:rsid w:val="00232773"/>
    <w:pPr>
      <w:widowControl w:val="0"/>
      <w:ind w:firstLine="720"/>
      <w:jc w:val="center"/>
    </w:pPr>
    <w:rPr>
      <w:b/>
      <w:sz w:val="28"/>
    </w:rPr>
  </w:style>
  <w:style w:type="paragraph" w:customStyle="1" w:styleId="12">
    <w:name w:val="Обычный1"/>
    <w:rsid w:val="00232773"/>
    <w:pPr>
      <w:widowControl w:val="0"/>
      <w:suppressAutoHyphens/>
      <w:autoSpaceDN w:val="0"/>
      <w:textAlignment w:val="baseline"/>
    </w:pPr>
    <w:rPr>
      <w:kern w:val="3"/>
      <w:lang w:eastAsia="zh-CN"/>
    </w:rPr>
  </w:style>
  <w:style w:type="paragraph" w:customStyle="1" w:styleId="22">
    <w:name w:val="заголовок 2"/>
    <w:basedOn w:val="12"/>
    <w:next w:val="12"/>
    <w:rsid w:val="00232773"/>
    <w:pPr>
      <w:keepNext/>
      <w:jc w:val="both"/>
    </w:pPr>
    <w:rPr>
      <w:b/>
      <w:sz w:val="24"/>
    </w:rPr>
  </w:style>
  <w:style w:type="paragraph" w:customStyle="1" w:styleId="211">
    <w:name w:val="Основной текст 21"/>
    <w:basedOn w:val="12"/>
    <w:rsid w:val="00232773"/>
    <w:pPr>
      <w:ind w:firstLine="709"/>
      <w:jc w:val="both"/>
    </w:pPr>
    <w:rPr>
      <w:sz w:val="28"/>
    </w:rPr>
  </w:style>
  <w:style w:type="paragraph" w:styleId="af6">
    <w:name w:val="Normal (Web)"/>
    <w:basedOn w:val="Standard"/>
    <w:uiPriority w:val="99"/>
    <w:rsid w:val="00232773"/>
    <w:pPr>
      <w:spacing w:before="100" w:after="100"/>
    </w:pPr>
    <w:rPr>
      <w:color w:val="000000"/>
      <w:sz w:val="24"/>
    </w:rPr>
  </w:style>
  <w:style w:type="paragraph" w:customStyle="1" w:styleId="af7">
    <w:name w:val="Стандартный"/>
    <w:rsid w:val="00232773"/>
    <w:pPr>
      <w:suppressAutoHyphens/>
      <w:autoSpaceDN w:val="0"/>
      <w:jc w:val="both"/>
      <w:textAlignment w:val="baseline"/>
    </w:pPr>
    <w:rPr>
      <w:kern w:val="3"/>
      <w:sz w:val="28"/>
      <w:lang w:eastAsia="zh-CN"/>
    </w:rPr>
  </w:style>
  <w:style w:type="paragraph" w:styleId="af8">
    <w:name w:val="Subtitle"/>
    <w:basedOn w:val="Standard"/>
    <w:next w:val="Textbody"/>
    <w:link w:val="af9"/>
    <w:qFormat/>
    <w:rsid w:val="00232773"/>
    <w:pPr>
      <w:jc w:val="center"/>
    </w:pPr>
    <w:rPr>
      <w:b/>
      <w:sz w:val="28"/>
    </w:rPr>
  </w:style>
  <w:style w:type="character" w:customStyle="1" w:styleId="af9">
    <w:name w:val="Подзаголовок Знак"/>
    <w:basedOn w:val="a3"/>
    <w:link w:val="af8"/>
    <w:rsid w:val="00232773"/>
    <w:rPr>
      <w:b/>
      <w:kern w:val="3"/>
      <w:sz w:val="28"/>
      <w:lang w:eastAsia="zh-CN"/>
    </w:rPr>
  </w:style>
  <w:style w:type="paragraph" w:customStyle="1" w:styleId="afa">
    <w:name w:val="Для ПЗ"/>
    <w:basedOn w:val="Standard"/>
    <w:rsid w:val="00232773"/>
    <w:pPr>
      <w:ind w:left="284" w:right="170" w:firstLine="709"/>
      <w:jc w:val="both"/>
    </w:pPr>
    <w:rPr>
      <w:sz w:val="26"/>
    </w:rPr>
  </w:style>
  <w:style w:type="paragraph" w:customStyle="1" w:styleId="13">
    <w:name w:val="Верхний колонтитул1"/>
    <w:basedOn w:val="Standard"/>
    <w:rsid w:val="00232773"/>
  </w:style>
  <w:style w:type="paragraph" w:customStyle="1" w:styleId="DefaultParagraphFontParaCharChar">
    <w:name w:val="Default Paragraph Font Para Char Char Знак"/>
    <w:basedOn w:val="Standard"/>
    <w:rsid w:val="00232773"/>
    <w:pPr>
      <w:spacing w:after="160" w:line="240" w:lineRule="exact"/>
    </w:pPr>
    <w:rPr>
      <w:rFonts w:ascii="Verdana" w:hAnsi="Verdana" w:cs="Verdana"/>
      <w:lang w:val="en-US"/>
    </w:rPr>
  </w:style>
  <w:style w:type="paragraph" w:customStyle="1" w:styleId="FR3">
    <w:name w:val="FR3"/>
    <w:rsid w:val="00232773"/>
    <w:pPr>
      <w:widowControl w:val="0"/>
      <w:suppressAutoHyphens/>
      <w:autoSpaceDN w:val="0"/>
      <w:snapToGrid w:val="0"/>
      <w:spacing w:line="420" w:lineRule="auto"/>
      <w:ind w:firstLine="340"/>
      <w:textAlignment w:val="baseline"/>
    </w:pPr>
    <w:rPr>
      <w:kern w:val="3"/>
      <w:sz w:val="28"/>
      <w:lang w:eastAsia="zh-CN"/>
    </w:rPr>
  </w:style>
  <w:style w:type="paragraph" w:customStyle="1" w:styleId="afb">
    <w:name w:val="Табличный"/>
    <w:basedOn w:val="Standard"/>
    <w:rsid w:val="00232773"/>
    <w:pPr>
      <w:widowControl w:val="0"/>
      <w:jc w:val="center"/>
    </w:pPr>
    <w:rPr>
      <w:sz w:val="24"/>
    </w:rPr>
  </w:style>
  <w:style w:type="paragraph" w:customStyle="1" w:styleId="70">
    <w:name w:val="заголовок 7"/>
    <w:basedOn w:val="Standard"/>
    <w:next w:val="Standard"/>
    <w:rsid w:val="00232773"/>
    <w:pPr>
      <w:keepNext/>
      <w:widowControl w:val="0"/>
      <w:ind w:left="284" w:right="170" w:firstLine="720"/>
      <w:jc w:val="both"/>
    </w:pPr>
    <w:rPr>
      <w:sz w:val="28"/>
    </w:rPr>
  </w:style>
  <w:style w:type="paragraph" w:customStyle="1" w:styleId="xl24">
    <w:name w:val="xl24"/>
    <w:basedOn w:val="Standard"/>
    <w:rsid w:val="00232773"/>
    <w:pPr>
      <w:spacing w:before="280" w:after="280"/>
      <w:jc w:val="center"/>
    </w:pPr>
    <w:rPr>
      <w:sz w:val="24"/>
      <w:szCs w:val="24"/>
    </w:rPr>
  </w:style>
  <w:style w:type="paragraph" w:customStyle="1" w:styleId="xl27">
    <w:name w:val="xl27"/>
    <w:basedOn w:val="Standard"/>
    <w:rsid w:val="00232773"/>
    <w:pPr>
      <w:spacing w:before="280" w:after="280"/>
    </w:pPr>
    <w:rPr>
      <w:sz w:val="24"/>
      <w:szCs w:val="24"/>
    </w:rPr>
  </w:style>
  <w:style w:type="paragraph" w:customStyle="1" w:styleId="60">
    <w:name w:val="заголовок 6"/>
    <w:basedOn w:val="Standard"/>
    <w:next w:val="Standard"/>
    <w:rsid w:val="00232773"/>
    <w:pPr>
      <w:keepNext/>
      <w:widowControl w:val="0"/>
      <w:ind w:left="284" w:right="170" w:firstLine="709"/>
      <w:jc w:val="both"/>
    </w:pPr>
    <w:rPr>
      <w:sz w:val="24"/>
    </w:rPr>
  </w:style>
  <w:style w:type="paragraph" w:customStyle="1" w:styleId="1">
    <w:name w:val="Маркированный1"/>
    <w:basedOn w:val="Standard"/>
    <w:rsid w:val="00232773"/>
    <w:pPr>
      <w:numPr>
        <w:numId w:val="5"/>
      </w:numPr>
      <w:tabs>
        <w:tab w:val="left" w:pos="1134"/>
      </w:tabs>
      <w:spacing w:after="60"/>
      <w:jc w:val="both"/>
    </w:pPr>
    <w:rPr>
      <w:rFonts w:ascii="Arial" w:hAnsi="Arial" w:cs="Arial"/>
      <w:sz w:val="24"/>
      <w:szCs w:val="24"/>
    </w:rPr>
  </w:style>
  <w:style w:type="paragraph" w:styleId="afc">
    <w:name w:val="Balloon Text"/>
    <w:basedOn w:val="Standard"/>
    <w:link w:val="afd"/>
    <w:rsid w:val="00232773"/>
    <w:rPr>
      <w:rFonts w:ascii="Tahoma" w:hAnsi="Tahoma" w:cs="Tahoma"/>
      <w:sz w:val="16"/>
      <w:szCs w:val="16"/>
    </w:rPr>
  </w:style>
  <w:style w:type="character" w:customStyle="1" w:styleId="afd">
    <w:name w:val="Текст выноски Знак"/>
    <w:basedOn w:val="a3"/>
    <w:link w:val="afc"/>
    <w:rsid w:val="00232773"/>
    <w:rPr>
      <w:rFonts w:ascii="Tahoma" w:hAnsi="Tahoma" w:cs="Tahoma"/>
      <w:kern w:val="3"/>
      <w:sz w:val="16"/>
      <w:szCs w:val="16"/>
      <w:lang w:eastAsia="zh-CN"/>
    </w:rPr>
  </w:style>
  <w:style w:type="paragraph" w:customStyle="1" w:styleId="WW-1">
    <w:name w:val="WW-Текст1"/>
    <w:basedOn w:val="Standard"/>
    <w:rsid w:val="00232773"/>
    <w:rPr>
      <w:rFonts w:ascii="Courier New" w:hAnsi="Courier New" w:cs="Courier New"/>
    </w:rPr>
  </w:style>
  <w:style w:type="paragraph" w:customStyle="1" w:styleId="WW-21">
    <w:name w:val="WW-Основной текст с отступом 21"/>
    <w:basedOn w:val="Standard"/>
    <w:rsid w:val="00232773"/>
    <w:pPr>
      <w:widowControl w:val="0"/>
      <w:ind w:firstLine="284"/>
      <w:jc w:val="both"/>
    </w:pPr>
    <w:rPr>
      <w:sz w:val="28"/>
    </w:rPr>
  </w:style>
  <w:style w:type="paragraph" w:customStyle="1" w:styleId="WW-31">
    <w:name w:val="WW-Основной текст с отступом 31"/>
    <w:basedOn w:val="Standard"/>
    <w:rsid w:val="00232773"/>
    <w:pPr>
      <w:widowControl w:val="0"/>
      <w:ind w:firstLine="720"/>
      <w:jc w:val="center"/>
    </w:pPr>
    <w:rPr>
      <w:b/>
      <w:sz w:val="28"/>
    </w:rPr>
  </w:style>
  <w:style w:type="paragraph" w:customStyle="1" w:styleId="WW-210">
    <w:name w:val="WW-Основной текст 21"/>
    <w:basedOn w:val="12"/>
    <w:rsid w:val="00232773"/>
    <w:pPr>
      <w:ind w:firstLine="709"/>
      <w:jc w:val="both"/>
    </w:pPr>
    <w:rPr>
      <w:sz w:val="28"/>
    </w:rPr>
  </w:style>
  <w:style w:type="paragraph" w:customStyle="1" w:styleId="WW-10">
    <w:name w:val="WW-Верхний колонтитул1"/>
    <w:basedOn w:val="Standard"/>
    <w:rsid w:val="00232773"/>
  </w:style>
  <w:style w:type="paragraph" w:customStyle="1" w:styleId="Iniiaiieoaeno">
    <w:name w:val="Iniiaiie oaeno"/>
    <w:basedOn w:val="Standard"/>
    <w:rsid w:val="00232773"/>
    <w:pPr>
      <w:overflowPunct w:val="0"/>
      <w:autoSpaceDE w:val="0"/>
    </w:pPr>
    <w:rPr>
      <w:b/>
      <w:sz w:val="28"/>
    </w:rPr>
  </w:style>
  <w:style w:type="paragraph" w:customStyle="1" w:styleId="afe">
    <w:name w:val="Общие указ"/>
    <w:basedOn w:val="Standard"/>
    <w:rsid w:val="00232773"/>
    <w:pPr>
      <w:spacing w:line="312" w:lineRule="auto"/>
      <w:ind w:left="284" w:right="284" w:firstLine="425"/>
      <w:jc w:val="both"/>
    </w:pPr>
    <w:rPr>
      <w:rFonts w:ascii="Calibri" w:hAnsi="Calibri" w:cs="Calibri"/>
      <w:sz w:val="26"/>
      <w:szCs w:val="26"/>
      <w:lang w:val="en-US" w:bidi="en-US"/>
    </w:rPr>
  </w:style>
  <w:style w:type="paragraph" w:customStyle="1" w:styleId="14">
    <w:name w:val="Список 1"/>
    <w:basedOn w:val="afe"/>
    <w:rsid w:val="00232773"/>
    <w:pPr>
      <w:tabs>
        <w:tab w:val="left" w:pos="720"/>
        <w:tab w:val="left" w:pos="1004"/>
      </w:tabs>
      <w:ind w:left="360"/>
    </w:pPr>
  </w:style>
  <w:style w:type="paragraph" w:customStyle="1" w:styleId="23">
    <w:name w:val="Список_Х_2"/>
    <w:basedOn w:val="14"/>
    <w:rsid w:val="00232773"/>
    <w:pPr>
      <w:ind w:left="1134" w:hanging="425"/>
    </w:pPr>
  </w:style>
  <w:style w:type="paragraph" w:customStyle="1" w:styleId="n3">
    <w:name w:val="Загn3"/>
    <w:basedOn w:val="Standard"/>
    <w:next w:val="Standard"/>
    <w:rsid w:val="00232773"/>
    <w:pPr>
      <w:spacing w:before="120"/>
      <w:ind w:firstLine="539"/>
      <w:jc w:val="both"/>
    </w:pPr>
    <w:rPr>
      <w:rFonts w:ascii="Calibri" w:hAnsi="Calibri" w:cs="Calibri"/>
      <w:sz w:val="24"/>
      <w:szCs w:val="24"/>
      <w:lang w:val="en-US" w:bidi="en-US"/>
    </w:rPr>
  </w:style>
  <w:style w:type="paragraph" w:customStyle="1" w:styleId="snip">
    <w:name w:val="snip"/>
    <w:basedOn w:val="Standard"/>
    <w:rsid w:val="00232773"/>
    <w:pPr>
      <w:spacing w:before="14" w:after="14"/>
      <w:jc w:val="center"/>
    </w:pPr>
    <w:rPr>
      <w:rFonts w:ascii="Calibri" w:hAnsi="Calibri" w:cs="Calibri"/>
      <w:b/>
      <w:bCs/>
      <w:color w:val="800000"/>
      <w:sz w:val="28"/>
      <w:szCs w:val="28"/>
      <w:lang w:val="en-US" w:bidi="en-US"/>
    </w:rPr>
  </w:style>
  <w:style w:type="paragraph" w:customStyle="1" w:styleId="24">
    <w:name w:val="çàãîëîâîê 2"/>
    <w:basedOn w:val="Standard"/>
    <w:next w:val="Standard"/>
    <w:rsid w:val="00232773"/>
    <w:pPr>
      <w:keepNext/>
      <w:autoSpaceDE w:val="0"/>
      <w:jc w:val="center"/>
    </w:pPr>
    <w:rPr>
      <w:rFonts w:ascii="Calibri" w:hAnsi="Calibri" w:cs="Calibri"/>
      <w:sz w:val="24"/>
      <w:szCs w:val="24"/>
      <w:lang w:val="en-US" w:bidi="en-US"/>
    </w:rPr>
  </w:style>
  <w:style w:type="paragraph" w:customStyle="1" w:styleId="25">
    <w:name w:val="Обычный2"/>
    <w:rsid w:val="00232773"/>
    <w:pPr>
      <w:widowControl w:val="0"/>
      <w:suppressAutoHyphens/>
      <w:autoSpaceDN w:val="0"/>
      <w:snapToGrid w:val="0"/>
      <w:spacing w:after="200" w:line="276" w:lineRule="auto"/>
      <w:textAlignment w:val="baseline"/>
    </w:pPr>
    <w:rPr>
      <w:rFonts w:ascii="Calibri" w:hAnsi="Calibri" w:cs="Calibri"/>
      <w:kern w:val="3"/>
      <w:sz w:val="22"/>
      <w:szCs w:val="22"/>
      <w:lang w:eastAsia="zh-CN"/>
    </w:rPr>
  </w:style>
  <w:style w:type="paragraph" w:customStyle="1" w:styleId="aff">
    <w:name w:val="Список_Абз"/>
    <w:basedOn w:val="Standard"/>
    <w:rsid w:val="00232773"/>
    <w:pPr>
      <w:ind w:left="340" w:firstLine="340"/>
      <w:jc w:val="both"/>
    </w:pPr>
    <w:rPr>
      <w:rFonts w:ascii="Calibri" w:hAnsi="Calibri" w:cs="Calibri"/>
      <w:sz w:val="26"/>
      <w:szCs w:val="24"/>
      <w:lang w:val="en-US" w:bidi="en-US"/>
    </w:rPr>
  </w:style>
  <w:style w:type="paragraph" w:customStyle="1" w:styleId="Basis">
    <w:name w:val="Basis"/>
    <w:rsid w:val="00232773"/>
    <w:pPr>
      <w:suppressAutoHyphens/>
      <w:autoSpaceDN w:val="0"/>
      <w:spacing w:before="120" w:after="200" w:line="240" w:lineRule="exact"/>
      <w:textAlignment w:val="baseline"/>
    </w:pPr>
    <w:rPr>
      <w:rFonts w:ascii="Arial Russisch" w:hAnsi="Arial Russisch" w:cs="Arial Russisch"/>
      <w:spacing w:val="5"/>
      <w:kern w:val="3"/>
      <w:sz w:val="22"/>
      <w:szCs w:val="22"/>
      <w:lang w:val="de-DE" w:eastAsia="zh-CN"/>
    </w:rPr>
  </w:style>
  <w:style w:type="paragraph" w:customStyle="1" w:styleId="bodycopy">
    <w:name w:val="bodycopy"/>
    <w:basedOn w:val="Standard"/>
    <w:rsid w:val="00232773"/>
    <w:pPr>
      <w:spacing w:before="280" w:after="280" w:line="210" w:lineRule="atLeast"/>
    </w:pPr>
    <w:rPr>
      <w:rFonts w:ascii="Arial" w:hAnsi="Arial" w:cs="Arial"/>
      <w:color w:val="000000"/>
      <w:sz w:val="18"/>
      <w:szCs w:val="18"/>
      <w:lang w:val="en-US" w:bidi="en-US"/>
    </w:rPr>
  </w:style>
  <w:style w:type="paragraph" w:customStyle="1" w:styleId="FR1">
    <w:name w:val="FR1"/>
    <w:rsid w:val="00232773"/>
    <w:pPr>
      <w:widowControl w:val="0"/>
      <w:suppressAutoHyphens/>
      <w:autoSpaceDE w:val="0"/>
      <w:autoSpaceDN w:val="0"/>
      <w:spacing w:after="200" w:line="256" w:lineRule="auto"/>
      <w:ind w:left="880" w:right="200"/>
      <w:jc w:val="center"/>
      <w:textAlignment w:val="baseline"/>
    </w:pPr>
    <w:rPr>
      <w:rFonts w:ascii="Calibri" w:hAnsi="Calibri" w:cs="Calibri"/>
      <w:b/>
      <w:bCs/>
      <w:kern w:val="3"/>
      <w:sz w:val="28"/>
      <w:szCs w:val="28"/>
      <w:lang w:eastAsia="zh-CN"/>
    </w:rPr>
  </w:style>
  <w:style w:type="paragraph" w:customStyle="1" w:styleId="-">
    <w:name w:val="ТЭО_осн-текст"/>
    <w:basedOn w:val="Standard"/>
    <w:rsid w:val="00232773"/>
    <w:pPr>
      <w:ind w:left="284" w:right="170" w:firstLine="720"/>
      <w:jc w:val="both"/>
    </w:pPr>
    <w:rPr>
      <w:rFonts w:ascii="Calibri" w:hAnsi="Calibri" w:cs="Calibri"/>
      <w:sz w:val="26"/>
      <w:szCs w:val="26"/>
      <w:lang w:val="en-US" w:bidi="en-US"/>
    </w:rPr>
  </w:style>
  <w:style w:type="paragraph" w:customStyle="1" w:styleId="text0">
    <w:name w:val="text"/>
    <w:basedOn w:val="Standard"/>
    <w:rsid w:val="00232773"/>
    <w:pPr>
      <w:spacing w:before="280" w:after="280"/>
      <w:jc w:val="both"/>
    </w:pPr>
    <w:rPr>
      <w:rFonts w:ascii="Calibri" w:hAnsi="Calibri" w:cs="Calibri"/>
      <w:color w:val="000000"/>
      <w:sz w:val="17"/>
      <w:szCs w:val="17"/>
      <w:lang w:val="en-US" w:bidi="en-US"/>
    </w:rPr>
  </w:style>
  <w:style w:type="paragraph" w:customStyle="1" w:styleId="Contents3">
    <w:name w:val="Contents 3"/>
    <w:basedOn w:val="Standard"/>
    <w:next w:val="Standard"/>
    <w:rsid w:val="00232773"/>
    <w:pPr>
      <w:spacing w:line="288" w:lineRule="auto"/>
      <w:ind w:right="57"/>
    </w:pPr>
    <w:rPr>
      <w:rFonts w:ascii="Courier New" w:hAnsi="Courier New" w:cs="Courier New"/>
      <w:spacing w:val="-10"/>
      <w:sz w:val="28"/>
      <w:szCs w:val="28"/>
      <w:lang w:val="en-US" w:bidi="en-US"/>
    </w:rPr>
  </w:style>
  <w:style w:type="paragraph" w:styleId="aff0">
    <w:name w:val="annotation text"/>
    <w:basedOn w:val="Standard"/>
    <w:link w:val="aff1"/>
    <w:rsid w:val="00232773"/>
    <w:rPr>
      <w:rFonts w:ascii="Calibri" w:hAnsi="Calibri" w:cs="Calibri"/>
      <w:sz w:val="24"/>
      <w:szCs w:val="24"/>
      <w:lang w:val="en-US" w:bidi="en-US"/>
    </w:rPr>
  </w:style>
  <w:style w:type="character" w:customStyle="1" w:styleId="aff1">
    <w:name w:val="Текст примечания Знак"/>
    <w:basedOn w:val="a3"/>
    <w:link w:val="aff0"/>
    <w:rsid w:val="00232773"/>
    <w:rPr>
      <w:rFonts w:ascii="Calibri" w:hAnsi="Calibri" w:cs="Calibri"/>
      <w:kern w:val="3"/>
      <w:sz w:val="24"/>
      <w:szCs w:val="24"/>
      <w:lang w:val="en-US" w:eastAsia="zh-CN" w:bidi="en-US"/>
    </w:rPr>
  </w:style>
  <w:style w:type="paragraph" w:styleId="aff2">
    <w:name w:val="Body Text First Indent"/>
    <w:basedOn w:val="Textbody"/>
    <w:link w:val="aff3"/>
    <w:rsid w:val="00232773"/>
    <w:pPr>
      <w:widowControl w:val="0"/>
      <w:spacing w:after="283"/>
      <w:ind w:firstLine="283"/>
    </w:pPr>
    <w:rPr>
      <w:rFonts w:ascii="Calibri" w:eastAsia="Tahoma" w:hAnsi="Calibri" w:cs="Calibri"/>
      <w:sz w:val="24"/>
      <w:szCs w:val="24"/>
      <w:lang w:val="en-US" w:bidi="en-US"/>
    </w:rPr>
  </w:style>
  <w:style w:type="character" w:customStyle="1" w:styleId="aa">
    <w:name w:val="Основной текст Знак"/>
    <w:basedOn w:val="a3"/>
    <w:link w:val="a9"/>
    <w:rsid w:val="00232773"/>
    <w:rPr>
      <w:rFonts w:ascii="Liberation Serif" w:eastAsia="Noto Sans CJK SC Regular" w:hAnsi="Liberation Serif" w:cs="FreeSans"/>
      <w:kern w:val="1"/>
      <w:sz w:val="28"/>
      <w:szCs w:val="28"/>
      <w:lang w:eastAsia="zh-CN" w:bidi="hi-IN"/>
    </w:rPr>
  </w:style>
  <w:style w:type="character" w:customStyle="1" w:styleId="aff3">
    <w:name w:val="Красная строка Знак"/>
    <w:basedOn w:val="aa"/>
    <w:link w:val="aff2"/>
    <w:rsid w:val="00232773"/>
    <w:rPr>
      <w:rFonts w:ascii="Liberation Serif" w:eastAsia="Noto Sans CJK SC Regular" w:hAnsi="Liberation Serif" w:cs="FreeSans"/>
      <w:kern w:val="1"/>
      <w:sz w:val="28"/>
      <w:szCs w:val="28"/>
      <w:lang w:eastAsia="zh-CN" w:bidi="hi-IN"/>
    </w:rPr>
  </w:style>
  <w:style w:type="paragraph" w:customStyle="1" w:styleId="WW-">
    <w:name w:val="WW-Заголовок"/>
    <w:basedOn w:val="Standard"/>
    <w:next w:val="Textbody"/>
    <w:rsid w:val="00232773"/>
    <w:pPr>
      <w:keepNext/>
      <w:widowControl w:val="0"/>
      <w:spacing w:before="240" w:after="283"/>
    </w:pPr>
    <w:rPr>
      <w:rFonts w:ascii="Tahoma" w:eastAsia="Tahoma" w:hAnsi="Tahoma" w:cs="Tahoma"/>
      <w:sz w:val="28"/>
      <w:szCs w:val="28"/>
      <w:lang w:val="en-US" w:bidi="en-US"/>
    </w:rPr>
  </w:style>
  <w:style w:type="paragraph" w:customStyle="1" w:styleId="TableContents">
    <w:name w:val="Table Contents"/>
    <w:basedOn w:val="Textbody"/>
    <w:rsid w:val="00232773"/>
    <w:pPr>
      <w:widowControl w:val="0"/>
      <w:suppressLineNumbers/>
      <w:spacing w:after="283"/>
    </w:pPr>
    <w:rPr>
      <w:rFonts w:ascii="Calibri" w:eastAsia="Tahoma" w:hAnsi="Calibri" w:cs="Calibri"/>
      <w:sz w:val="24"/>
      <w:szCs w:val="24"/>
      <w:lang w:val="en-US" w:bidi="en-US"/>
    </w:rPr>
  </w:style>
  <w:style w:type="paragraph" w:customStyle="1" w:styleId="TableHeading">
    <w:name w:val="Table Heading"/>
    <w:basedOn w:val="TableContents"/>
    <w:rsid w:val="00232773"/>
    <w:pPr>
      <w:jc w:val="center"/>
    </w:pPr>
    <w:rPr>
      <w:b/>
      <w:bCs/>
      <w:i/>
      <w:iCs/>
    </w:rPr>
  </w:style>
  <w:style w:type="paragraph" w:customStyle="1" w:styleId="15">
    <w:name w:val="Указатель1"/>
    <w:basedOn w:val="Standard"/>
    <w:rsid w:val="00232773"/>
    <w:pPr>
      <w:widowControl w:val="0"/>
      <w:suppressLineNumbers/>
    </w:pPr>
    <w:rPr>
      <w:rFonts w:ascii="Calibri" w:eastAsia="Tahoma" w:hAnsi="Calibri" w:cs="Calibri"/>
      <w:sz w:val="24"/>
      <w:szCs w:val="24"/>
      <w:lang w:val="en-US" w:bidi="en-US"/>
    </w:rPr>
  </w:style>
  <w:style w:type="paragraph" w:customStyle="1" w:styleId="ContentsHeading">
    <w:name w:val="Contents Heading"/>
    <w:basedOn w:val="10"/>
    <w:next w:val="Standard"/>
    <w:rsid w:val="00232773"/>
    <w:pPr>
      <w:autoSpaceDN w:val="0"/>
      <w:spacing w:before="240" w:after="60" w:line="240" w:lineRule="auto"/>
      <w:ind w:left="0"/>
      <w:textAlignment w:val="baseline"/>
    </w:pPr>
    <w:rPr>
      <w:rFonts w:ascii="Cambria" w:eastAsia="Times New Roman" w:hAnsi="Cambria" w:cs="Tahoma"/>
      <w:b/>
      <w:bCs/>
      <w:kern w:val="3"/>
      <w:sz w:val="32"/>
      <w:szCs w:val="32"/>
      <w:lang w:val="en-US" w:bidi="en-US"/>
    </w:rPr>
  </w:style>
  <w:style w:type="paragraph" w:customStyle="1" w:styleId="Contents1">
    <w:name w:val="Contents 1"/>
    <w:basedOn w:val="Standard"/>
    <w:next w:val="Standard"/>
    <w:rsid w:val="00232773"/>
    <w:pPr>
      <w:widowControl w:val="0"/>
      <w:autoSpaceDE w:val="0"/>
      <w:spacing w:line="360" w:lineRule="auto"/>
    </w:pPr>
    <w:rPr>
      <w:rFonts w:ascii="Calibri" w:eastAsia="Tahoma" w:hAnsi="Calibri" w:cs="Calibri"/>
      <w:sz w:val="24"/>
      <w:szCs w:val="24"/>
      <w:lang w:val="de-DE" w:bidi="en-US"/>
    </w:rPr>
  </w:style>
  <w:style w:type="paragraph" w:customStyle="1" w:styleId="Contents2">
    <w:name w:val="Contents 2"/>
    <w:basedOn w:val="Standard"/>
    <w:next w:val="Standard"/>
    <w:rsid w:val="00232773"/>
    <w:pPr>
      <w:widowControl w:val="0"/>
      <w:autoSpaceDE w:val="0"/>
      <w:ind w:left="240"/>
    </w:pPr>
    <w:rPr>
      <w:rFonts w:ascii="Calibri" w:eastAsia="Tahoma" w:hAnsi="Calibri" w:cs="Calibri"/>
      <w:sz w:val="24"/>
      <w:szCs w:val="24"/>
      <w:lang w:val="de-DE" w:bidi="en-US"/>
    </w:rPr>
  </w:style>
  <w:style w:type="paragraph" w:customStyle="1" w:styleId="Contents4">
    <w:name w:val="Contents 4"/>
    <w:basedOn w:val="15"/>
    <w:rsid w:val="00232773"/>
    <w:pPr>
      <w:ind w:left="849"/>
    </w:pPr>
  </w:style>
  <w:style w:type="paragraph" w:customStyle="1" w:styleId="Contents5">
    <w:name w:val="Contents 5"/>
    <w:basedOn w:val="15"/>
    <w:rsid w:val="00232773"/>
    <w:pPr>
      <w:ind w:left="1132"/>
    </w:pPr>
  </w:style>
  <w:style w:type="paragraph" w:customStyle="1" w:styleId="Contents6">
    <w:name w:val="Contents 6"/>
    <w:basedOn w:val="15"/>
    <w:rsid w:val="00232773"/>
    <w:pPr>
      <w:ind w:left="1415"/>
    </w:pPr>
  </w:style>
  <w:style w:type="paragraph" w:customStyle="1" w:styleId="Contents7">
    <w:name w:val="Contents 7"/>
    <w:basedOn w:val="15"/>
    <w:rsid w:val="00232773"/>
    <w:pPr>
      <w:ind w:left="1698"/>
    </w:pPr>
  </w:style>
  <w:style w:type="paragraph" w:customStyle="1" w:styleId="Contents8">
    <w:name w:val="Contents 8"/>
    <w:basedOn w:val="15"/>
    <w:rsid w:val="00232773"/>
    <w:pPr>
      <w:ind w:left="1981"/>
    </w:pPr>
  </w:style>
  <w:style w:type="paragraph" w:customStyle="1" w:styleId="Contents9">
    <w:name w:val="Contents 9"/>
    <w:basedOn w:val="15"/>
    <w:rsid w:val="00232773"/>
    <w:pPr>
      <w:ind w:left="2264"/>
    </w:pPr>
  </w:style>
  <w:style w:type="paragraph" w:customStyle="1" w:styleId="Contents10">
    <w:name w:val="Contents 10"/>
    <w:basedOn w:val="15"/>
    <w:rsid w:val="00232773"/>
    <w:pPr>
      <w:ind w:left="2547"/>
    </w:pPr>
  </w:style>
  <w:style w:type="paragraph" w:customStyle="1" w:styleId="16">
    <w:name w:val="1_тим_текст"/>
    <w:basedOn w:val="Textbody"/>
    <w:rsid w:val="00232773"/>
    <w:pPr>
      <w:widowControl w:val="0"/>
      <w:spacing w:line="360" w:lineRule="auto"/>
      <w:ind w:left="227" w:right="227" w:firstLine="850"/>
      <w:jc w:val="both"/>
    </w:pPr>
    <w:rPr>
      <w:rFonts w:ascii="Calibri" w:eastAsia="Lucida Sans Unicode" w:hAnsi="Calibri" w:cs="Calibri"/>
      <w:sz w:val="24"/>
      <w:szCs w:val="24"/>
      <w:lang w:val="en-US" w:bidi="en-US"/>
    </w:rPr>
  </w:style>
  <w:style w:type="paragraph" w:customStyle="1" w:styleId="110">
    <w:name w:val="1_тим_заголовок_1"/>
    <w:basedOn w:val="10"/>
    <w:next w:val="16"/>
    <w:rsid w:val="00232773"/>
    <w:pPr>
      <w:widowControl w:val="0"/>
      <w:autoSpaceDN w:val="0"/>
      <w:spacing w:before="283" w:after="283"/>
      <w:ind w:left="567" w:right="567" w:firstLine="153"/>
      <w:textAlignment w:val="baseline"/>
    </w:pPr>
    <w:rPr>
      <w:rFonts w:ascii="Arial" w:eastAsia="Lucida Sans Unicode" w:hAnsi="Arial" w:cs="Arial"/>
      <w:b/>
      <w:bCs/>
      <w:caps/>
      <w:kern w:val="3"/>
      <w:szCs w:val="24"/>
      <w:lang w:val="en-US" w:bidi="en-US"/>
    </w:rPr>
  </w:style>
  <w:style w:type="paragraph" w:customStyle="1" w:styleId="120">
    <w:name w:val="1_тим_заголовок_2"/>
    <w:basedOn w:val="2"/>
    <w:next w:val="16"/>
    <w:rsid w:val="00232773"/>
    <w:pPr>
      <w:widowControl w:val="0"/>
      <w:autoSpaceDN w:val="0"/>
      <w:spacing w:before="283" w:after="283"/>
      <w:ind w:left="567" w:right="567" w:firstLine="153"/>
      <w:textAlignment w:val="baseline"/>
    </w:pPr>
    <w:rPr>
      <w:rFonts w:ascii="Cambria" w:eastAsia="Lucida Sans Unicode" w:hAnsi="Cambria" w:cs="Cambria"/>
      <w:bCs/>
      <w:iCs/>
      <w:kern w:val="3"/>
      <w:lang w:val="en-US" w:bidi="en-US"/>
    </w:rPr>
  </w:style>
  <w:style w:type="paragraph" w:customStyle="1" w:styleId="-0">
    <w:name w:val="ТЭО_Табл-Название"/>
    <w:basedOn w:val="afe"/>
    <w:rsid w:val="00232773"/>
    <w:pPr>
      <w:keepNext/>
      <w:spacing w:before="360" w:after="240"/>
      <w:ind w:left="2269" w:right="170" w:hanging="1985"/>
    </w:pPr>
  </w:style>
  <w:style w:type="paragraph" w:customStyle="1" w:styleId="-1">
    <w:name w:val="ТЭО_Табл-Шапка"/>
    <w:basedOn w:val="Standard"/>
    <w:rsid w:val="00232773"/>
    <w:pPr>
      <w:jc w:val="center"/>
    </w:pPr>
    <w:rPr>
      <w:rFonts w:ascii="Calibri" w:hAnsi="Calibri" w:cs="Calibri"/>
      <w:b/>
      <w:sz w:val="22"/>
      <w:szCs w:val="22"/>
      <w:lang w:val="en-US" w:bidi="en-US"/>
    </w:rPr>
  </w:style>
  <w:style w:type="paragraph" w:customStyle="1" w:styleId="17">
    <w:name w:val="Список_Х_1"/>
    <w:basedOn w:val="23"/>
    <w:rsid w:val="00232773"/>
  </w:style>
  <w:style w:type="paragraph" w:customStyle="1" w:styleId="-2">
    <w:name w:val="ТЭО_Табл-Текст_Ц"/>
    <w:basedOn w:val="Standard"/>
    <w:rsid w:val="00232773"/>
    <w:pPr>
      <w:jc w:val="center"/>
    </w:pPr>
    <w:rPr>
      <w:rFonts w:ascii="Calibri" w:hAnsi="Calibri" w:cs="Calibri"/>
      <w:sz w:val="22"/>
      <w:szCs w:val="22"/>
      <w:lang w:val="en-US" w:bidi="en-US"/>
    </w:rPr>
  </w:style>
  <w:style w:type="paragraph" w:customStyle="1" w:styleId="aff4">
    <w:name w:val="Основной текст (Петров)"/>
    <w:basedOn w:val="Standard"/>
    <w:rsid w:val="00232773"/>
    <w:pPr>
      <w:ind w:firstLine="680"/>
      <w:jc w:val="both"/>
    </w:pPr>
    <w:rPr>
      <w:rFonts w:ascii="Calibri" w:hAnsi="Calibri" w:cs="Calibri"/>
      <w:sz w:val="28"/>
      <w:szCs w:val="28"/>
      <w:lang w:val="en-US" w:bidi="en-US"/>
    </w:rPr>
  </w:style>
  <w:style w:type="paragraph" w:customStyle="1" w:styleId="aff5">
    <w:name w:val="Знак"/>
    <w:basedOn w:val="Standard"/>
    <w:rsid w:val="00232773"/>
    <w:pPr>
      <w:widowControl w:val="0"/>
      <w:spacing w:after="160" w:line="240" w:lineRule="exact"/>
      <w:jc w:val="right"/>
    </w:pPr>
    <w:rPr>
      <w:rFonts w:ascii="Calibri" w:hAnsi="Calibri" w:cs="Calibri"/>
      <w:sz w:val="24"/>
      <w:szCs w:val="24"/>
      <w:lang w:val="en-GB" w:bidi="en-US"/>
    </w:rPr>
  </w:style>
  <w:style w:type="paragraph" w:styleId="aff6">
    <w:name w:val="No Spacing"/>
    <w:basedOn w:val="Standard"/>
    <w:rsid w:val="00232773"/>
    <w:rPr>
      <w:rFonts w:ascii="Calibri" w:hAnsi="Calibri" w:cs="Calibri"/>
      <w:sz w:val="24"/>
      <w:szCs w:val="32"/>
      <w:lang w:val="en-US"/>
    </w:rPr>
  </w:style>
  <w:style w:type="paragraph" w:styleId="26">
    <w:name w:val="Quote"/>
    <w:basedOn w:val="Standard"/>
    <w:next w:val="Standard"/>
    <w:link w:val="27"/>
    <w:rsid w:val="00232773"/>
    <w:rPr>
      <w:rFonts w:ascii="Calibri" w:hAnsi="Calibri" w:cs="Calibri"/>
      <w:i/>
      <w:sz w:val="24"/>
      <w:szCs w:val="24"/>
      <w:lang w:val="en-US"/>
    </w:rPr>
  </w:style>
  <w:style w:type="character" w:customStyle="1" w:styleId="27">
    <w:name w:val="Цитата 2 Знак"/>
    <w:basedOn w:val="a3"/>
    <w:link w:val="26"/>
    <w:rsid w:val="00232773"/>
    <w:rPr>
      <w:rFonts w:ascii="Calibri" w:hAnsi="Calibri" w:cs="Calibri"/>
      <w:i/>
      <w:kern w:val="3"/>
      <w:sz w:val="24"/>
      <w:szCs w:val="24"/>
      <w:lang w:val="en-US" w:eastAsia="zh-CN"/>
    </w:rPr>
  </w:style>
  <w:style w:type="paragraph" w:styleId="aff7">
    <w:name w:val="Intense Quote"/>
    <w:basedOn w:val="Standard"/>
    <w:next w:val="Standard"/>
    <w:link w:val="aff8"/>
    <w:rsid w:val="00232773"/>
    <w:pPr>
      <w:ind w:left="720" w:right="720"/>
    </w:pPr>
    <w:rPr>
      <w:rFonts w:ascii="Calibri" w:hAnsi="Calibri" w:cs="Calibri"/>
      <w:b/>
      <w:i/>
      <w:sz w:val="24"/>
      <w:szCs w:val="22"/>
      <w:lang w:val="en-US"/>
    </w:rPr>
  </w:style>
  <w:style w:type="character" w:customStyle="1" w:styleId="aff8">
    <w:name w:val="Выделенная цитата Знак"/>
    <w:basedOn w:val="a3"/>
    <w:link w:val="aff7"/>
    <w:rsid w:val="00232773"/>
    <w:rPr>
      <w:rFonts w:ascii="Calibri" w:hAnsi="Calibri" w:cs="Calibri"/>
      <w:b/>
      <w:i/>
      <w:kern w:val="3"/>
      <w:sz w:val="24"/>
      <w:szCs w:val="22"/>
      <w:lang w:val="en-US" w:eastAsia="zh-CN"/>
    </w:rPr>
  </w:style>
  <w:style w:type="paragraph" w:customStyle="1" w:styleId="28">
    <w:name w:val="Стиль2"/>
    <w:basedOn w:val="Standard"/>
    <w:rsid w:val="00232773"/>
    <w:pPr>
      <w:ind w:firstLine="720"/>
      <w:jc w:val="both"/>
    </w:pPr>
    <w:rPr>
      <w:sz w:val="28"/>
    </w:rPr>
  </w:style>
  <w:style w:type="paragraph" w:customStyle="1" w:styleId="LO-Normal">
    <w:name w:val="LO-Normal"/>
    <w:rsid w:val="00232773"/>
    <w:pPr>
      <w:widowControl w:val="0"/>
      <w:suppressAutoHyphens/>
      <w:autoSpaceDN w:val="0"/>
      <w:snapToGrid w:val="0"/>
      <w:spacing w:line="360" w:lineRule="auto"/>
      <w:ind w:firstLine="740"/>
      <w:textAlignment w:val="baseline"/>
    </w:pPr>
    <w:rPr>
      <w:kern w:val="3"/>
      <w:sz w:val="32"/>
      <w:lang w:eastAsia="zh-CN"/>
    </w:rPr>
  </w:style>
  <w:style w:type="paragraph" w:customStyle="1" w:styleId="WW-0">
    <w:name w:val="WW-?????"/>
    <w:basedOn w:val="Standard"/>
    <w:rsid w:val="00232773"/>
    <w:pPr>
      <w:overflowPunct w:val="0"/>
      <w:autoSpaceDE w:val="0"/>
    </w:pPr>
    <w:rPr>
      <w:rFonts w:ascii="Courier New" w:hAnsi="Courier New" w:cs="Courier New"/>
    </w:rPr>
  </w:style>
  <w:style w:type="paragraph" w:customStyle="1" w:styleId="WW-2">
    <w:name w:val="WW-Базовый"/>
    <w:rsid w:val="00232773"/>
    <w:pPr>
      <w:suppressAutoHyphens/>
      <w:autoSpaceDN w:val="0"/>
      <w:jc w:val="both"/>
      <w:textAlignment w:val="baseline"/>
    </w:pPr>
    <w:rPr>
      <w:kern w:val="3"/>
      <w:sz w:val="28"/>
      <w:lang w:eastAsia="zh-CN"/>
    </w:rPr>
  </w:style>
  <w:style w:type="paragraph" w:customStyle="1" w:styleId="aff9">
    <w:name w:val="Название таблиц"/>
    <w:rsid w:val="00232773"/>
    <w:pPr>
      <w:pageBreakBefore/>
      <w:suppressAutoHyphens/>
      <w:autoSpaceDN w:val="0"/>
      <w:spacing w:before="240" w:after="120" w:line="312" w:lineRule="auto"/>
      <w:ind w:left="284" w:right="284" w:firstLine="425"/>
      <w:jc w:val="center"/>
      <w:textAlignment w:val="baseline"/>
    </w:pPr>
    <w:rPr>
      <w:rFonts w:ascii="Arial" w:hAnsi="Arial" w:cs="Arial"/>
      <w:b/>
      <w:kern w:val="3"/>
      <w:sz w:val="32"/>
      <w:szCs w:val="28"/>
      <w:lang w:eastAsia="zh-CN"/>
    </w:rPr>
  </w:style>
  <w:style w:type="paragraph" w:customStyle="1" w:styleId="affa">
    <w:name w:val="Обычный_Ц"/>
    <w:basedOn w:val="Standard"/>
    <w:rsid w:val="00232773"/>
    <w:pPr>
      <w:spacing w:before="120" w:line="312" w:lineRule="auto"/>
      <w:ind w:left="284" w:right="284" w:firstLine="425"/>
      <w:jc w:val="center"/>
    </w:pPr>
    <w:rPr>
      <w:rFonts w:ascii="Arial" w:hAnsi="Arial" w:cs="Arial"/>
      <w:sz w:val="24"/>
      <w:szCs w:val="28"/>
    </w:rPr>
  </w:style>
  <w:style w:type="paragraph" w:customStyle="1" w:styleId="affb">
    <w:name w:val="Формат"/>
    <w:rsid w:val="00232773"/>
    <w:pPr>
      <w:suppressAutoHyphens/>
      <w:autoSpaceDN w:val="0"/>
      <w:spacing w:before="120" w:line="312" w:lineRule="auto"/>
      <w:ind w:left="284" w:right="284" w:firstLine="425"/>
      <w:jc w:val="right"/>
      <w:textAlignment w:val="baseline"/>
    </w:pPr>
    <w:rPr>
      <w:rFonts w:ascii="Arial" w:hAnsi="Arial" w:cs="Arial"/>
      <w:kern w:val="3"/>
      <w:sz w:val="18"/>
      <w:szCs w:val="24"/>
      <w:lang w:eastAsia="zh-CN"/>
    </w:rPr>
  </w:style>
  <w:style w:type="paragraph" w:customStyle="1" w:styleId="100">
    <w:name w:val="Стиль Заголовок 1 + После:  0 пт"/>
    <w:basedOn w:val="10"/>
    <w:rsid w:val="00232773"/>
    <w:pPr>
      <w:tabs>
        <w:tab w:val="left" w:pos="3402"/>
      </w:tabs>
      <w:autoSpaceDN w:val="0"/>
      <w:spacing w:before="360" w:line="312" w:lineRule="auto"/>
      <w:ind w:left="1701" w:right="284" w:hanging="992"/>
      <w:textAlignment w:val="baseline"/>
    </w:pPr>
    <w:rPr>
      <w:rFonts w:ascii="Times New Roman" w:eastAsia="Times New Roman" w:hAnsi="Times New Roman" w:cs="Times New Roman"/>
      <w:b/>
      <w:bCs/>
      <w:caps/>
      <w:kern w:val="3"/>
      <w:sz w:val="26"/>
      <w:szCs w:val="20"/>
      <w:lang w:bidi="ar-SA"/>
    </w:rPr>
  </w:style>
  <w:style w:type="paragraph" w:customStyle="1" w:styleId="14125">
    <w:name w:val="Стиль 14 пт Первая строка:  1.25 см"/>
    <w:basedOn w:val="Standard"/>
    <w:rsid w:val="00232773"/>
    <w:pPr>
      <w:spacing w:before="120" w:line="312" w:lineRule="auto"/>
      <w:ind w:left="284" w:right="284" w:firstLine="709"/>
      <w:jc w:val="both"/>
    </w:pPr>
    <w:rPr>
      <w:sz w:val="28"/>
    </w:rPr>
  </w:style>
  <w:style w:type="paragraph" w:customStyle="1" w:styleId="-3">
    <w:name w:val="ТЭО_Табл-Текст_Л"/>
    <w:basedOn w:val="Standard"/>
    <w:rsid w:val="00232773"/>
    <w:rPr>
      <w:sz w:val="22"/>
      <w:szCs w:val="22"/>
    </w:rPr>
  </w:style>
  <w:style w:type="paragraph" w:customStyle="1" w:styleId="0">
    <w:name w:val="Список_Х_0"/>
    <w:basedOn w:val="17"/>
    <w:rsid w:val="00232773"/>
    <w:pPr>
      <w:numPr>
        <w:numId w:val="6"/>
      </w:numPr>
      <w:tabs>
        <w:tab w:val="clear" w:pos="720"/>
        <w:tab w:val="clear" w:pos="1004"/>
        <w:tab w:val="left" w:pos="1069"/>
        <w:tab w:val="left" w:pos="1353"/>
        <w:tab w:val="left" w:pos="2138"/>
      </w:tabs>
      <w:ind w:left="709"/>
    </w:pPr>
    <w:rPr>
      <w:rFonts w:ascii="Times New Roman" w:hAnsi="Times New Roman" w:cs="Times New Roman"/>
      <w:lang w:bidi="ar-SA"/>
    </w:rPr>
  </w:style>
  <w:style w:type="paragraph" w:customStyle="1" w:styleId="affc">
    <w:name w:val="Таблица_Х"/>
    <w:basedOn w:val="afe"/>
    <w:rsid w:val="00232773"/>
    <w:pPr>
      <w:spacing w:line="240" w:lineRule="auto"/>
      <w:ind w:left="0" w:right="0" w:firstLine="0"/>
      <w:jc w:val="center"/>
    </w:pPr>
    <w:rPr>
      <w:rFonts w:ascii="Times New Roman" w:hAnsi="Times New Roman" w:cs="Times New Roman"/>
      <w:lang w:bidi="ar-SA"/>
    </w:rPr>
  </w:style>
  <w:style w:type="paragraph" w:customStyle="1" w:styleId="affd">
    <w:name w:val="Таблица_Шапка_Х"/>
    <w:basedOn w:val="affc"/>
    <w:rsid w:val="00232773"/>
    <w:rPr>
      <w:b/>
    </w:rPr>
  </w:style>
  <w:style w:type="paragraph" w:styleId="29">
    <w:name w:val="List 2"/>
    <w:basedOn w:val="Standard"/>
    <w:rsid w:val="00232773"/>
    <w:pPr>
      <w:ind w:left="566" w:hanging="283"/>
    </w:pPr>
    <w:rPr>
      <w:sz w:val="24"/>
    </w:rPr>
  </w:style>
  <w:style w:type="paragraph" w:customStyle="1" w:styleId="18">
    <w:name w:val="Знак Знак Знак1 Знак"/>
    <w:basedOn w:val="Standard"/>
    <w:rsid w:val="00232773"/>
    <w:pPr>
      <w:tabs>
        <w:tab w:val="left" w:pos="360"/>
      </w:tabs>
      <w:spacing w:after="160" w:line="240" w:lineRule="exact"/>
    </w:pPr>
    <w:rPr>
      <w:rFonts w:ascii="Verdana" w:hAnsi="Verdana" w:cs="Verdana"/>
      <w:lang w:val="en-US"/>
    </w:rPr>
  </w:style>
  <w:style w:type="paragraph" w:styleId="19">
    <w:name w:val="index 1"/>
    <w:basedOn w:val="Standard"/>
    <w:next w:val="Standard"/>
    <w:rsid w:val="00232773"/>
    <w:pPr>
      <w:jc w:val="center"/>
    </w:pPr>
    <w:rPr>
      <w:i/>
      <w:sz w:val="28"/>
    </w:rPr>
  </w:style>
  <w:style w:type="paragraph" w:customStyle="1" w:styleId="2a">
    <w:name w:val="Название2"/>
    <w:basedOn w:val="Standard"/>
    <w:rsid w:val="00232773"/>
    <w:pPr>
      <w:widowControl w:val="0"/>
      <w:spacing w:line="480" w:lineRule="auto"/>
      <w:ind w:firstLine="720"/>
      <w:jc w:val="both"/>
    </w:pPr>
    <w:rPr>
      <w:b/>
      <w:i/>
      <w:sz w:val="28"/>
    </w:rPr>
  </w:style>
  <w:style w:type="paragraph" w:customStyle="1" w:styleId="Normal">
    <w:name w:val="[Normal]"/>
    <w:rsid w:val="00232773"/>
    <w:pPr>
      <w:widowControl w:val="0"/>
      <w:suppressAutoHyphens/>
      <w:autoSpaceDE w:val="0"/>
      <w:autoSpaceDN w:val="0"/>
      <w:textAlignment w:val="baseline"/>
    </w:pPr>
    <w:rPr>
      <w:rFonts w:ascii="Arial" w:hAnsi="Arial" w:cs="Arial"/>
      <w:kern w:val="3"/>
      <w:sz w:val="24"/>
      <w:szCs w:val="24"/>
      <w:lang w:eastAsia="zh-CN"/>
    </w:rPr>
  </w:style>
  <w:style w:type="paragraph" w:customStyle="1" w:styleId="Style8">
    <w:name w:val="Style8"/>
    <w:basedOn w:val="Standard"/>
    <w:rsid w:val="00232773"/>
    <w:pPr>
      <w:widowControl w:val="0"/>
      <w:autoSpaceDE w:val="0"/>
      <w:spacing w:line="283" w:lineRule="exact"/>
    </w:pPr>
    <w:rPr>
      <w:sz w:val="24"/>
      <w:szCs w:val="24"/>
    </w:rPr>
  </w:style>
  <w:style w:type="paragraph" w:customStyle="1" w:styleId="body">
    <w:name w:val="body"/>
    <w:basedOn w:val="Standard"/>
    <w:rsid w:val="00232773"/>
    <w:pPr>
      <w:spacing w:before="280" w:after="280"/>
    </w:pPr>
    <w:rPr>
      <w:color w:val="000000"/>
      <w:sz w:val="24"/>
      <w:szCs w:val="24"/>
    </w:rPr>
  </w:style>
  <w:style w:type="paragraph" w:styleId="a1">
    <w:name w:val="List Bullet"/>
    <w:basedOn w:val="Standard"/>
    <w:rsid w:val="00232773"/>
    <w:pPr>
      <w:numPr>
        <w:numId w:val="3"/>
      </w:numPr>
    </w:pPr>
    <w:rPr>
      <w:sz w:val="28"/>
    </w:rPr>
  </w:style>
  <w:style w:type="paragraph" w:customStyle="1" w:styleId="1a">
    <w:name w:val="Название объекта1"/>
    <w:basedOn w:val="Standard"/>
    <w:rsid w:val="00232773"/>
    <w:pPr>
      <w:spacing w:line="360" w:lineRule="auto"/>
      <w:jc w:val="center"/>
    </w:pPr>
    <w:rPr>
      <w:b/>
      <w:sz w:val="28"/>
    </w:rPr>
  </w:style>
  <w:style w:type="paragraph" w:customStyle="1" w:styleId="2b">
    <w:name w:val="Указатель2"/>
    <w:basedOn w:val="Standard"/>
    <w:rsid w:val="00232773"/>
    <w:pPr>
      <w:suppressLineNumbers/>
    </w:pPr>
    <w:rPr>
      <w:rFonts w:ascii="Arial" w:hAnsi="Arial" w:cs="Tahoma"/>
      <w:sz w:val="28"/>
    </w:rPr>
  </w:style>
  <w:style w:type="paragraph" w:customStyle="1" w:styleId="1b">
    <w:name w:val="Название1"/>
    <w:basedOn w:val="Standard"/>
    <w:rsid w:val="00232773"/>
    <w:pPr>
      <w:suppressLineNumbers/>
      <w:spacing w:before="120" w:after="120"/>
    </w:pPr>
    <w:rPr>
      <w:rFonts w:ascii="Arial" w:hAnsi="Arial" w:cs="Tahoma"/>
      <w:i/>
      <w:iCs/>
      <w:szCs w:val="24"/>
    </w:rPr>
  </w:style>
  <w:style w:type="paragraph" w:customStyle="1" w:styleId="Framecontents">
    <w:name w:val="Frame contents"/>
    <w:basedOn w:val="Textbody"/>
    <w:rsid w:val="00232773"/>
    <w:pPr>
      <w:ind w:firstLine="720"/>
      <w:jc w:val="both"/>
    </w:pPr>
  </w:style>
  <w:style w:type="paragraph" w:customStyle="1" w:styleId="Pragmatica">
    <w:name w:val="Норм. сж. Pragmatica"/>
    <w:basedOn w:val="Textbody"/>
    <w:rsid w:val="00232773"/>
    <w:pPr>
      <w:spacing w:after="60" w:line="206" w:lineRule="auto"/>
      <w:ind w:firstLine="454"/>
      <w:jc w:val="both"/>
    </w:pPr>
    <w:rPr>
      <w:rFonts w:ascii="PragmaticaCondC, 'Trebuchet MS'" w:hAnsi="PragmaticaCondC, 'Trebuchet MS'" w:cs="PragmaticaCondC, 'Trebuchet MS'"/>
      <w:spacing w:val="4"/>
      <w:sz w:val="20"/>
    </w:rPr>
  </w:style>
  <w:style w:type="paragraph" w:customStyle="1" w:styleId="Default">
    <w:name w:val="Default"/>
    <w:rsid w:val="00232773"/>
    <w:pPr>
      <w:suppressAutoHyphens/>
      <w:autoSpaceDE w:val="0"/>
      <w:autoSpaceDN w:val="0"/>
      <w:textAlignment w:val="baseline"/>
    </w:pPr>
    <w:rPr>
      <w:color w:val="000000"/>
      <w:kern w:val="3"/>
      <w:sz w:val="24"/>
      <w:szCs w:val="24"/>
      <w:lang w:eastAsia="zh-CN"/>
    </w:rPr>
  </w:style>
  <w:style w:type="paragraph" w:customStyle="1" w:styleId="vaiHeading2">
    <w:name w:val="_vaiHeading2"/>
    <w:basedOn w:val="Standard"/>
    <w:next w:val="Standard"/>
    <w:rsid w:val="00232773"/>
    <w:pPr>
      <w:keepNext/>
      <w:tabs>
        <w:tab w:val="left" w:pos="720"/>
      </w:tabs>
      <w:spacing w:before="180" w:after="180" w:line="288" w:lineRule="auto"/>
      <w:ind w:left="360" w:hanging="360"/>
    </w:pPr>
    <w:rPr>
      <w:rFonts w:ascii="Arial" w:hAnsi="Arial" w:cs="Arial"/>
      <w:b/>
      <w:sz w:val="24"/>
      <w:lang w:val="en-GB"/>
    </w:rPr>
  </w:style>
  <w:style w:type="paragraph" w:customStyle="1" w:styleId="vaiHeading3">
    <w:name w:val="_vaiHeading3"/>
    <w:basedOn w:val="vaiHeading2"/>
    <w:next w:val="Standard"/>
    <w:rsid w:val="00232773"/>
  </w:style>
  <w:style w:type="paragraph" w:customStyle="1" w:styleId="affe">
    <w:name w:val="Норм. абзац"/>
    <w:rsid w:val="00232773"/>
    <w:pPr>
      <w:suppressAutoHyphens/>
      <w:overflowPunct w:val="0"/>
      <w:autoSpaceDE w:val="0"/>
      <w:autoSpaceDN w:val="0"/>
      <w:spacing w:before="120" w:after="120" w:line="360" w:lineRule="auto"/>
      <w:ind w:firstLine="709"/>
      <w:jc w:val="both"/>
      <w:textAlignment w:val="baseline"/>
    </w:pPr>
    <w:rPr>
      <w:rFonts w:ascii="Arial" w:hAnsi="Arial" w:cs="Arial"/>
      <w:kern w:val="3"/>
      <w:sz w:val="26"/>
      <w:szCs w:val="26"/>
      <w:lang w:eastAsia="zh-CN"/>
    </w:rPr>
  </w:style>
  <w:style w:type="paragraph" w:customStyle="1" w:styleId="vaiStandard">
    <w:name w:val="_vaiStandard"/>
    <w:rsid w:val="00232773"/>
    <w:pPr>
      <w:suppressAutoHyphens/>
      <w:autoSpaceDN w:val="0"/>
      <w:spacing w:before="120" w:after="120" w:line="288" w:lineRule="auto"/>
      <w:jc w:val="both"/>
      <w:textAlignment w:val="baseline"/>
    </w:pPr>
    <w:rPr>
      <w:rFonts w:ascii="Arial" w:hAnsi="Arial" w:cs="Arial"/>
      <w:kern w:val="3"/>
      <w:sz w:val="22"/>
      <w:lang w:val="en-GB" w:eastAsia="zh-CN"/>
    </w:rPr>
  </w:style>
  <w:style w:type="paragraph" w:customStyle="1" w:styleId="HMGStyle1">
    <w:name w:val="HMGStyle1"/>
    <w:basedOn w:val="Textbody"/>
    <w:rsid w:val="00232773"/>
    <w:pPr>
      <w:tabs>
        <w:tab w:val="left" w:pos="-1440"/>
      </w:tabs>
      <w:spacing w:line="360" w:lineRule="auto"/>
      <w:jc w:val="both"/>
    </w:pPr>
    <w:rPr>
      <w:rFonts w:ascii="Arial" w:hAnsi="Arial" w:cs="Arial"/>
      <w:sz w:val="24"/>
    </w:rPr>
  </w:style>
  <w:style w:type="paragraph" w:customStyle="1" w:styleId="Level1">
    <w:name w:val="Level 1"/>
    <w:basedOn w:val="Standard"/>
    <w:rsid w:val="00232773"/>
    <w:pPr>
      <w:widowControl w:val="0"/>
      <w:autoSpaceDE w:val="0"/>
    </w:pPr>
    <w:rPr>
      <w:rFonts w:ascii="Arial" w:hAnsi="Arial" w:cs="Arial"/>
    </w:rPr>
  </w:style>
  <w:style w:type="paragraph" w:customStyle="1" w:styleId="1c">
    <w:name w:val="Стиль1"/>
    <w:basedOn w:val="Standard"/>
    <w:rsid w:val="00232773"/>
    <w:pPr>
      <w:overflowPunct w:val="0"/>
      <w:autoSpaceDE w:val="0"/>
      <w:ind w:firstLine="709"/>
      <w:jc w:val="both"/>
    </w:pPr>
    <w:rPr>
      <w:rFonts w:ascii="Arial" w:hAnsi="Arial" w:cs="Arial"/>
      <w:sz w:val="24"/>
    </w:rPr>
  </w:style>
  <w:style w:type="paragraph" w:customStyle="1" w:styleId="1d">
    <w:name w:val="çàãîëîâîê 1"/>
    <w:basedOn w:val="Standard"/>
    <w:next w:val="Standard"/>
    <w:rsid w:val="00232773"/>
    <w:pPr>
      <w:keepNext/>
    </w:pPr>
    <w:rPr>
      <w:sz w:val="24"/>
      <w:lang w:val="en-US"/>
    </w:rPr>
  </w:style>
  <w:style w:type="paragraph" w:customStyle="1" w:styleId="AngebotE">
    <w:name w:val="AngebotE"/>
    <w:rsid w:val="00232773"/>
    <w:pPr>
      <w:tabs>
        <w:tab w:val="left" w:pos="284"/>
        <w:tab w:val="left" w:pos="567"/>
        <w:tab w:val="left" w:pos="851"/>
        <w:tab w:val="left" w:pos="1134"/>
        <w:tab w:val="left" w:pos="5103"/>
        <w:tab w:val="left" w:pos="5670"/>
      </w:tabs>
      <w:suppressAutoHyphens/>
      <w:autoSpaceDN w:val="0"/>
      <w:spacing w:line="360" w:lineRule="auto"/>
      <w:jc w:val="both"/>
      <w:textAlignment w:val="baseline"/>
    </w:pPr>
    <w:rPr>
      <w:rFonts w:ascii="Arial" w:hAnsi="Arial" w:cs="Arial"/>
      <w:kern w:val="3"/>
      <w:sz w:val="22"/>
      <w:lang w:val="en-US" w:eastAsia="zh-CN"/>
    </w:rPr>
  </w:style>
  <w:style w:type="paragraph" w:styleId="afff">
    <w:name w:val="Document Map"/>
    <w:basedOn w:val="Standard"/>
    <w:link w:val="afff0"/>
    <w:rsid w:val="00232773"/>
    <w:rPr>
      <w:rFonts w:ascii="Tahoma" w:hAnsi="Tahoma" w:cs="Tahoma"/>
      <w:sz w:val="16"/>
      <w:szCs w:val="16"/>
    </w:rPr>
  </w:style>
  <w:style w:type="character" w:customStyle="1" w:styleId="afff0">
    <w:name w:val="Схема документа Знак"/>
    <w:basedOn w:val="a3"/>
    <w:link w:val="afff"/>
    <w:rsid w:val="00232773"/>
    <w:rPr>
      <w:rFonts w:ascii="Tahoma" w:hAnsi="Tahoma" w:cs="Tahoma"/>
      <w:kern w:val="3"/>
      <w:sz w:val="16"/>
      <w:szCs w:val="16"/>
      <w:lang w:eastAsia="zh-CN"/>
    </w:rPr>
  </w:style>
  <w:style w:type="paragraph" w:styleId="afff1">
    <w:name w:val="Normal Indent"/>
    <w:basedOn w:val="Standard"/>
    <w:rsid w:val="00232773"/>
    <w:pPr>
      <w:tabs>
        <w:tab w:val="left" w:pos="2268"/>
        <w:tab w:val="left" w:pos="2552"/>
        <w:tab w:val="right" w:pos="10206"/>
      </w:tabs>
      <w:spacing w:before="120" w:line="360" w:lineRule="atLeast"/>
      <w:ind w:left="1134"/>
    </w:pPr>
    <w:rPr>
      <w:rFonts w:ascii="Arial" w:hAnsi="Arial" w:cs="Arial"/>
      <w:sz w:val="22"/>
      <w:lang w:val="en-GB"/>
    </w:rPr>
  </w:style>
  <w:style w:type="paragraph" w:customStyle="1" w:styleId="vaiHeading1">
    <w:name w:val="_vaiHeading1"/>
    <w:basedOn w:val="vaiStandard"/>
    <w:next w:val="vaiStandard"/>
    <w:rsid w:val="00232773"/>
    <w:pPr>
      <w:keepNext/>
      <w:tabs>
        <w:tab w:val="left" w:pos="720"/>
      </w:tabs>
      <w:spacing w:before="180" w:after="180"/>
      <w:ind w:left="360" w:hanging="360"/>
      <w:jc w:val="left"/>
    </w:pPr>
    <w:rPr>
      <w:b/>
      <w:sz w:val="28"/>
    </w:rPr>
  </w:style>
  <w:style w:type="paragraph" w:customStyle="1" w:styleId="vaiHeading4">
    <w:name w:val="_vaiHeading4"/>
    <w:basedOn w:val="vaiHeading3"/>
    <w:next w:val="vaiStandard"/>
    <w:rsid w:val="00232773"/>
  </w:style>
  <w:style w:type="paragraph" w:customStyle="1" w:styleId="vaiHeading5">
    <w:name w:val="_vaiHeading5"/>
    <w:basedOn w:val="vaiHeading4"/>
    <w:next w:val="vaiStandard"/>
    <w:rsid w:val="00232773"/>
  </w:style>
  <w:style w:type="paragraph" w:customStyle="1" w:styleId="vaiHeading6">
    <w:name w:val="_vaiHeading6"/>
    <w:basedOn w:val="vaiHeading5"/>
    <w:next w:val="vaiStandard"/>
    <w:rsid w:val="00232773"/>
  </w:style>
  <w:style w:type="paragraph" w:customStyle="1" w:styleId="vaiHeading7">
    <w:name w:val="_vaiHeading7"/>
    <w:basedOn w:val="vaiHeading6"/>
    <w:next w:val="vaiStandard"/>
    <w:rsid w:val="00232773"/>
  </w:style>
  <w:style w:type="paragraph" w:customStyle="1" w:styleId="vaiBullet">
    <w:name w:val="_vaiBullet"/>
    <w:basedOn w:val="vaiStandard"/>
    <w:rsid w:val="00232773"/>
    <w:pPr>
      <w:numPr>
        <w:numId w:val="4"/>
      </w:numPr>
      <w:spacing w:before="0" w:after="0"/>
      <w:jc w:val="left"/>
    </w:pPr>
  </w:style>
  <w:style w:type="paragraph" w:customStyle="1" w:styleId="vaiTableText">
    <w:name w:val="_vaiTableText"/>
    <w:basedOn w:val="Standard"/>
    <w:rsid w:val="00232773"/>
    <w:pPr>
      <w:spacing w:before="80" w:line="288" w:lineRule="auto"/>
    </w:pPr>
    <w:rPr>
      <w:rFonts w:ascii="Arial" w:hAnsi="Arial" w:cs="Arial"/>
      <w:sz w:val="22"/>
      <w:lang w:val="en-GB"/>
    </w:rPr>
  </w:style>
  <w:style w:type="paragraph" w:customStyle="1" w:styleId="afff2">
    <w:name w:val="Название документа"/>
    <w:basedOn w:val="Standard"/>
    <w:next w:val="Standard"/>
    <w:rsid w:val="00232773"/>
    <w:pPr>
      <w:keepNext/>
      <w:keepLines/>
      <w:spacing w:before="400" w:after="120" w:line="240" w:lineRule="atLeast"/>
      <w:ind w:right="835"/>
    </w:pPr>
    <w:rPr>
      <w:rFonts w:ascii="Arial Black" w:hAnsi="Arial Black" w:cs="Arial Black"/>
      <w:spacing w:val="-5"/>
      <w:sz w:val="96"/>
      <w:szCs w:val="96"/>
    </w:rPr>
  </w:style>
  <w:style w:type="paragraph" w:customStyle="1" w:styleId="afff3">
    <w:name w:val="Îáû÷íûé"/>
    <w:rsid w:val="00232773"/>
    <w:pPr>
      <w:widowControl w:val="0"/>
      <w:suppressAutoHyphens/>
      <w:autoSpaceDE w:val="0"/>
      <w:autoSpaceDN w:val="0"/>
      <w:textAlignment w:val="baseline"/>
    </w:pPr>
    <w:rPr>
      <w:kern w:val="3"/>
      <w:lang w:eastAsia="zh-CN"/>
    </w:rPr>
  </w:style>
  <w:style w:type="paragraph" w:customStyle="1" w:styleId="-4">
    <w:name w:val="Заголовок-табл"/>
    <w:basedOn w:val="Standard"/>
    <w:rsid w:val="00232773"/>
    <w:pPr>
      <w:overflowPunct w:val="0"/>
      <w:autoSpaceDE w:val="0"/>
      <w:spacing w:before="120" w:after="240" w:line="360" w:lineRule="auto"/>
      <w:jc w:val="center"/>
    </w:pPr>
    <w:rPr>
      <w:sz w:val="24"/>
      <w:szCs w:val="24"/>
    </w:rPr>
  </w:style>
  <w:style w:type="paragraph" w:customStyle="1" w:styleId="xl49">
    <w:name w:val="xl49"/>
    <w:basedOn w:val="Standard"/>
    <w:rsid w:val="00232773"/>
    <w:pPr>
      <w:spacing w:before="280" w:after="280"/>
      <w:jc w:val="center"/>
    </w:pPr>
    <w:rPr>
      <w:rFonts w:ascii="Arial" w:eastAsia="Arial Unicode MS" w:hAnsi="Arial" w:cs="Arial"/>
      <w:b/>
      <w:bCs/>
      <w:sz w:val="22"/>
      <w:szCs w:val="22"/>
    </w:rPr>
  </w:style>
  <w:style w:type="paragraph" w:customStyle="1" w:styleId="-5">
    <w:name w:val="норм-абз"/>
    <w:basedOn w:val="Standard"/>
    <w:rsid w:val="00232773"/>
    <w:pPr>
      <w:spacing w:before="120" w:line="360" w:lineRule="auto"/>
      <w:ind w:firstLine="709"/>
      <w:jc w:val="both"/>
    </w:pPr>
    <w:rPr>
      <w:rFonts w:eastAsia="MS Mincho"/>
      <w:sz w:val="24"/>
    </w:rPr>
  </w:style>
  <w:style w:type="paragraph" w:customStyle="1" w:styleId="xl22">
    <w:name w:val="xl22"/>
    <w:basedOn w:val="Standard"/>
    <w:rsid w:val="00232773"/>
    <w:pPr>
      <w:spacing w:before="280" w:after="280"/>
    </w:pPr>
    <w:rPr>
      <w:rFonts w:ascii="Arial" w:hAnsi="Arial" w:cs="Arial"/>
      <w:sz w:val="24"/>
      <w:szCs w:val="24"/>
      <w:lang w:val="en-US"/>
    </w:rPr>
  </w:style>
  <w:style w:type="paragraph" w:customStyle="1" w:styleId="xl72">
    <w:name w:val="xl72"/>
    <w:basedOn w:val="Standard"/>
    <w:rsid w:val="00232773"/>
    <w:pPr>
      <w:spacing w:before="280" w:after="280"/>
      <w:jc w:val="center"/>
    </w:pPr>
    <w:rPr>
      <w:rFonts w:eastAsia="Arial Unicode MS"/>
      <w:b/>
      <w:bCs/>
      <w:sz w:val="24"/>
      <w:szCs w:val="24"/>
    </w:rPr>
  </w:style>
  <w:style w:type="paragraph" w:customStyle="1" w:styleId="xl25">
    <w:name w:val="xl25"/>
    <w:basedOn w:val="Standard"/>
    <w:rsid w:val="00232773"/>
    <w:pPr>
      <w:spacing w:before="280" w:after="280"/>
      <w:jc w:val="center"/>
      <w:textAlignment w:val="top"/>
    </w:pPr>
    <w:rPr>
      <w:rFonts w:ascii="Courier New" w:eastAsia="Arial Unicode MS" w:hAnsi="Courier New" w:cs="Courier New"/>
      <w:sz w:val="18"/>
      <w:szCs w:val="18"/>
    </w:rPr>
  </w:style>
  <w:style w:type="paragraph" w:customStyle="1" w:styleId="xl38">
    <w:name w:val="xl38"/>
    <w:basedOn w:val="Standard"/>
    <w:rsid w:val="00232773"/>
    <w:pPr>
      <w:spacing w:before="280" w:after="280"/>
      <w:jc w:val="center"/>
    </w:pPr>
    <w:rPr>
      <w:rFonts w:ascii="Arial" w:hAnsi="Arial" w:cs="Arial"/>
      <w:sz w:val="24"/>
      <w:szCs w:val="24"/>
    </w:rPr>
  </w:style>
  <w:style w:type="paragraph" w:customStyle="1" w:styleId="2c">
    <w:name w:val="Стиль2 ТЕКСТ"/>
    <w:basedOn w:val="Standard"/>
    <w:rsid w:val="00232773"/>
    <w:pPr>
      <w:spacing w:line="360" w:lineRule="auto"/>
      <w:jc w:val="both"/>
    </w:pPr>
    <w:rPr>
      <w:rFonts w:ascii="Courier New" w:hAnsi="Courier New" w:cs="Courier New"/>
      <w:sz w:val="24"/>
      <w:szCs w:val="24"/>
    </w:rPr>
  </w:style>
  <w:style w:type="paragraph" w:customStyle="1" w:styleId="afff4">
    <w:name w:val="ИТМ ГО"/>
    <w:basedOn w:val="Standard"/>
    <w:rsid w:val="00232773"/>
    <w:pPr>
      <w:spacing w:line="360" w:lineRule="auto"/>
      <w:ind w:firstLine="851"/>
      <w:jc w:val="both"/>
    </w:pPr>
    <w:rPr>
      <w:rFonts w:eastAsia="MS Mincho"/>
      <w:bCs/>
      <w:iCs/>
      <w:sz w:val="28"/>
      <w:szCs w:val="28"/>
    </w:rPr>
  </w:style>
  <w:style w:type="paragraph" w:styleId="afff5">
    <w:name w:val="annotation subject"/>
    <w:basedOn w:val="aff0"/>
    <w:next w:val="aff0"/>
    <w:link w:val="afff6"/>
    <w:rsid w:val="00232773"/>
    <w:pPr>
      <w:ind w:firstLine="567"/>
      <w:jc w:val="both"/>
    </w:pPr>
    <w:rPr>
      <w:rFonts w:ascii="Times New Roman" w:hAnsi="Times New Roman" w:cs="Times New Roman"/>
      <w:b/>
      <w:bCs/>
      <w:sz w:val="20"/>
      <w:szCs w:val="20"/>
      <w:lang w:val="ru-RU" w:bidi="ar-SA"/>
    </w:rPr>
  </w:style>
  <w:style w:type="character" w:customStyle="1" w:styleId="afff6">
    <w:name w:val="Тема примечания Знак"/>
    <w:basedOn w:val="aff1"/>
    <w:link w:val="afff5"/>
    <w:rsid w:val="00232773"/>
    <w:rPr>
      <w:rFonts w:ascii="Calibri" w:hAnsi="Calibri" w:cs="Calibri"/>
      <w:b/>
      <w:bCs/>
      <w:kern w:val="3"/>
      <w:sz w:val="24"/>
      <w:szCs w:val="24"/>
      <w:lang w:val="en-US" w:eastAsia="zh-CN" w:bidi="en-US"/>
    </w:rPr>
  </w:style>
  <w:style w:type="paragraph" w:customStyle="1" w:styleId="afff7">
    <w:name w:val="ИТМ ГО Знак"/>
    <w:basedOn w:val="Standard"/>
    <w:rsid w:val="00232773"/>
    <w:pPr>
      <w:spacing w:line="360" w:lineRule="auto"/>
      <w:ind w:firstLine="851"/>
      <w:jc w:val="both"/>
    </w:pPr>
    <w:rPr>
      <w:rFonts w:ascii="Calibri" w:eastAsia="Calibri" w:hAnsi="Calibri" w:cs="Calibri"/>
      <w:bCs/>
      <w:iCs/>
      <w:sz w:val="28"/>
      <w:szCs w:val="28"/>
    </w:rPr>
  </w:style>
  <w:style w:type="paragraph" w:customStyle="1" w:styleId="afff8">
    <w:name w:val="Таблица Содержимое Знак Знак Знак Знак Знак Знак"/>
    <w:basedOn w:val="Standard"/>
    <w:rsid w:val="00232773"/>
    <w:pPr>
      <w:keepLines/>
    </w:pPr>
    <w:rPr>
      <w:rFonts w:eastAsia="MS Mincho"/>
      <w:sz w:val="24"/>
    </w:rPr>
  </w:style>
  <w:style w:type="paragraph" w:customStyle="1" w:styleId="Style40">
    <w:name w:val="Style40"/>
    <w:basedOn w:val="Standard"/>
    <w:rsid w:val="00232773"/>
    <w:pPr>
      <w:widowControl w:val="0"/>
      <w:autoSpaceDE w:val="0"/>
      <w:spacing w:line="480" w:lineRule="exact"/>
      <w:ind w:firstLine="547"/>
      <w:jc w:val="both"/>
    </w:pPr>
    <w:rPr>
      <w:sz w:val="24"/>
      <w:szCs w:val="24"/>
    </w:rPr>
  </w:style>
  <w:style w:type="paragraph" w:styleId="32">
    <w:name w:val="List 3"/>
    <w:basedOn w:val="Standard"/>
    <w:rsid w:val="00232773"/>
    <w:pPr>
      <w:widowControl w:val="0"/>
      <w:autoSpaceDE w:val="0"/>
      <w:ind w:left="849" w:hanging="283"/>
    </w:pPr>
    <w:rPr>
      <w:rFonts w:ascii="Arial" w:hAnsi="Arial" w:cs="Arial"/>
    </w:rPr>
  </w:style>
  <w:style w:type="paragraph" w:styleId="2d">
    <w:name w:val="Body Text First Indent 2"/>
    <w:basedOn w:val="Textbodyindent"/>
    <w:link w:val="2e"/>
    <w:rsid w:val="00232773"/>
    <w:pPr>
      <w:widowControl w:val="0"/>
      <w:autoSpaceDE w:val="0"/>
      <w:spacing w:after="120"/>
      <w:ind w:left="283" w:firstLine="210"/>
    </w:pPr>
    <w:rPr>
      <w:rFonts w:ascii="Arial" w:hAnsi="Arial" w:cs="Arial"/>
      <w:sz w:val="20"/>
    </w:rPr>
  </w:style>
  <w:style w:type="character" w:customStyle="1" w:styleId="a8">
    <w:name w:val="Основной текст с отступом Знак"/>
    <w:basedOn w:val="a3"/>
    <w:link w:val="a7"/>
    <w:rsid w:val="00232773"/>
    <w:rPr>
      <w:rFonts w:ascii="Liberation Serif" w:eastAsia="Noto Sans CJK SC Regular" w:hAnsi="Liberation Serif" w:cs="FreeSans"/>
      <w:kern w:val="1"/>
      <w:sz w:val="28"/>
      <w:szCs w:val="28"/>
      <w:lang w:eastAsia="zh-CN" w:bidi="hi-IN"/>
    </w:rPr>
  </w:style>
  <w:style w:type="character" w:customStyle="1" w:styleId="2e">
    <w:name w:val="Красная строка 2 Знак"/>
    <w:basedOn w:val="a8"/>
    <w:link w:val="2d"/>
    <w:rsid w:val="00232773"/>
    <w:rPr>
      <w:rFonts w:ascii="Liberation Serif" w:eastAsia="Noto Sans CJK SC Regular" w:hAnsi="Liberation Serif" w:cs="FreeSans"/>
      <w:kern w:val="1"/>
      <w:sz w:val="28"/>
      <w:szCs w:val="28"/>
      <w:lang w:eastAsia="zh-CN" w:bidi="hi-IN"/>
    </w:rPr>
  </w:style>
  <w:style w:type="paragraph" w:customStyle="1" w:styleId="1e">
    <w:name w:val="Стиль Заголовок 1"/>
    <w:basedOn w:val="10"/>
    <w:rsid w:val="00232773"/>
    <w:pPr>
      <w:autoSpaceDN w:val="0"/>
      <w:spacing w:before="120" w:after="120"/>
      <w:ind w:left="0"/>
      <w:jc w:val="center"/>
      <w:textAlignment w:val="baseline"/>
    </w:pPr>
    <w:rPr>
      <w:rFonts w:ascii="Times New Roman" w:eastAsia="Times New Roman" w:hAnsi="Times New Roman" w:cs="Times New Roman"/>
      <w:b/>
      <w:iCs/>
      <w:caps/>
      <w:kern w:val="3"/>
      <w:sz w:val="24"/>
      <w:szCs w:val="24"/>
      <w:lang w:bidi="ar-SA"/>
    </w:rPr>
  </w:style>
  <w:style w:type="paragraph" w:customStyle="1" w:styleId="414pt">
    <w:name w:val="Стиль Заголовок 4 + 14 pt не курсив по центру"/>
    <w:basedOn w:val="4"/>
    <w:rsid w:val="00232773"/>
    <w:pPr>
      <w:shd w:val="clear" w:color="auto" w:fill="auto"/>
      <w:autoSpaceDN w:val="0"/>
      <w:spacing w:before="120" w:after="120"/>
      <w:ind w:left="0"/>
      <w:textAlignment w:val="baseline"/>
    </w:pPr>
    <w:rPr>
      <w:rFonts w:ascii="Times New Roman" w:eastAsia="Times New Roman" w:hAnsi="Times New Roman" w:cs="Times New Roman"/>
      <w:b/>
      <w:bCs/>
      <w:i w:val="0"/>
      <w:iCs w:val="0"/>
      <w:color w:val="auto"/>
      <w:spacing w:val="0"/>
      <w:kern w:val="3"/>
      <w:szCs w:val="20"/>
      <w:lang w:bidi="ar-SA"/>
    </w:rPr>
  </w:style>
  <w:style w:type="paragraph" w:customStyle="1" w:styleId="33">
    <w:name w:val="Стиль3"/>
    <w:basedOn w:val="3"/>
    <w:rsid w:val="00232773"/>
    <w:pPr>
      <w:autoSpaceDN w:val="0"/>
      <w:spacing w:before="120" w:after="120" w:line="288" w:lineRule="auto"/>
      <w:ind w:firstLine="709"/>
      <w:jc w:val="both"/>
      <w:textAlignment w:val="baseline"/>
    </w:pPr>
    <w:rPr>
      <w:rFonts w:ascii="Times New Roman" w:eastAsia="MS Mincho" w:hAnsi="Times New Roman" w:cs="Times New Roman"/>
      <w:b/>
      <w:i w:val="0"/>
      <w:kern w:val="3"/>
      <w:szCs w:val="28"/>
      <w:lang w:bidi="ar-SA"/>
    </w:rPr>
  </w:style>
  <w:style w:type="paragraph" w:customStyle="1" w:styleId="1f">
    <w:name w:val="Знак1"/>
    <w:basedOn w:val="Standard"/>
    <w:rsid w:val="00232773"/>
    <w:pPr>
      <w:spacing w:after="160" w:line="240" w:lineRule="exact"/>
    </w:pPr>
    <w:rPr>
      <w:rFonts w:ascii="Verdana" w:hAnsi="Verdana" w:cs="Verdana"/>
      <w:sz w:val="24"/>
      <w:szCs w:val="24"/>
      <w:lang w:val="en-US"/>
    </w:rPr>
  </w:style>
  <w:style w:type="paragraph" w:customStyle="1" w:styleId="1f0">
    <w:name w:val="Основной текст1"/>
    <w:basedOn w:val="Standard"/>
    <w:rsid w:val="00232773"/>
    <w:pPr>
      <w:widowControl w:val="0"/>
      <w:spacing w:before="60" w:line="360" w:lineRule="auto"/>
      <w:jc w:val="both"/>
    </w:pPr>
    <w:rPr>
      <w:rFonts w:ascii="Arial" w:hAnsi="Arial" w:cs="Arial"/>
      <w:sz w:val="24"/>
      <w:szCs w:val="22"/>
    </w:rPr>
  </w:style>
  <w:style w:type="paragraph" w:customStyle="1" w:styleId="2f">
    <w:name w:val="Текст2"/>
    <w:basedOn w:val="Standard"/>
    <w:rsid w:val="00232773"/>
    <w:pPr>
      <w:overflowPunct w:val="0"/>
      <w:autoSpaceDE w:val="0"/>
      <w:spacing w:before="60" w:line="360" w:lineRule="auto"/>
      <w:ind w:firstLine="709"/>
      <w:jc w:val="both"/>
    </w:pPr>
    <w:rPr>
      <w:rFonts w:ascii="Courier New" w:hAnsi="Courier New" w:cs="Arial"/>
      <w:sz w:val="22"/>
      <w:szCs w:val="22"/>
    </w:rPr>
  </w:style>
  <w:style w:type="paragraph" w:customStyle="1" w:styleId="2f0">
    <w:name w:val="Основной текст2"/>
    <w:basedOn w:val="Standard"/>
    <w:rsid w:val="00232773"/>
    <w:pPr>
      <w:widowControl w:val="0"/>
      <w:spacing w:before="60" w:line="360" w:lineRule="auto"/>
      <w:jc w:val="both"/>
    </w:pPr>
    <w:rPr>
      <w:rFonts w:ascii="Arial" w:hAnsi="Arial" w:cs="Arial"/>
      <w:sz w:val="24"/>
      <w:szCs w:val="22"/>
    </w:rPr>
  </w:style>
  <w:style w:type="paragraph" w:customStyle="1" w:styleId="34">
    <w:name w:val="Текст3"/>
    <w:basedOn w:val="Standard"/>
    <w:rsid w:val="00232773"/>
    <w:pPr>
      <w:overflowPunct w:val="0"/>
      <w:autoSpaceDE w:val="0"/>
      <w:spacing w:before="60" w:line="360" w:lineRule="auto"/>
      <w:ind w:firstLine="709"/>
      <w:jc w:val="both"/>
    </w:pPr>
    <w:rPr>
      <w:rFonts w:ascii="Courier New" w:hAnsi="Courier New" w:cs="Arial"/>
      <w:sz w:val="22"/>
      <w:szCs w:val="22"/>
    </w:rPr>
  </w:style>
  <w:style w:type="paragraph" w:customStyle="1" w:styleId="vaiStandard0">
    <w:name w:val="_vaiStandard Знак"/>
    <w:rsid w:val="00232773"/>
    <w:pPr>
      <w:suppressAutoHyphens/>
      <w:autoSpaceDN w:val="0"/>
      <w:spacing w:before="120" w:after="120" w:line="360" w:lineRule="auto"/>
      <w:ind w:left="1134" w:firstLine="567"/>
      <w:jc w:val="both"/>
      <w:textAlignment w:val="baseline"/>
    </w:pPr>
    <w:rPr>
      <w:rFonts w:ascii="Arial" w:eastAsia="SimSun, 宋体" w:hAnsi="Arial" w:cs="Arial"/>
      <w:kern w:val="3"/>
      <w:sz w:val="22"/>
      <w:szCs w:val="22"/>
      <w:lang w:val="en-GB" w:eastAsia="zh-CN"/>
    </w:rPr>
  </w:style>
  <w:style w:type="paragraph" w:customStyle="1" w:styleId="TechnDaten0">
    <w:name w:val="TechnDaten0"/>
    <w:basedOn w:val="Standard"/>
    <w:rsid w:val="00232773"/>
    <w:pPr>
      <w:tabs>
        <w:tab w:val="left" w:pos="432"/>
        <w:tab w:val="right" w:pos="6912"/>
        <w:tab w:val="left" w:pos="7056"/>
      </w:tabs>
      <w:spacing w:before="60" w:line="240" w:lineRule="atLeast"/>
    </w:pPr>
    <w:rPr>
      <w:rFonts w:ascii="Arial" w:hAnsi="Arial" w:cs="Arial"/>
      <w:sz w:val="22"/>
      <w:szCs w:val="22"/>
      <w:lang w:val="de-DE"/>
    </w:rPr>
  </w:style>
  <w:style w:type="paragraph" w:customStyle="1" w:styleId="Arial12125">
    <w:name w:val="Стиль Arial 12 пт Черный Первая строка:  125 см Междустр.интер..."/>
    <w:basedOn w:val="Standard"/>
    <w:rsid w:val="00232773"/>
    <w:pPr>
      <w:spacing w:before="60" w:line="360" w:lineRule="auto"/>
      <w:ind w:firstLine="709"/>
      <w:jc w:val="both"/>
    </w:pPr>
    <w:rPr>
      <w:rFonts w:ascii="Arial" w:hAnsi="Arial" w:cs="Arial"/>
      <w:color w:val="000000"/>
      <w:sz w:val="24"/>
      <w:szCs w:val="22"/>
    </w:rPr>
  </w:style>
  <w:style w:type="paragraph" w:customStyle="1" w:styleId="afff9">
    <w:name w:val="Стиль Основной текст с отступом + полужирный курсив"/>
    <w:basedOn w:val="Textbodyindent"/>
    <w:rsid w:val="00232773"/>
    <w:pPr>
      <w:keepNext/>
      <w:spacing w:before="60" w:after="120" w:line="360" w:lineRule="auto"/>
      <w:ind w:firstLine="709"/>
      <w:jc w:val="both"/>
    </w:pPr>
    <w:rPr>
      <w:rFonts w:ascii="Arial" w:hAnsi="Arial" w:cs="Arial"/>
      <w:b/>
      <w:bCs/>
      <w:i/>
      <w:iCs/>
      <w:sz w:val="24"/>
      <w:szCs w:val="22"/>
    </w:rPr>
  </w:style>
  <w:style w:type="paragraph" w:customStyle="1" w:styleId="Preformat">
    <w:name w:val="Preformat"/>
    <w:rsid w:val="00232773"/>
    <w:pPr>
      <w:widowControl w:val="0"/>
      <w:suppressAutoHyphens/>
      <w:autoSpaceDE w:val="0"/>
      <w:autoSpaceDN w:val="0"/>
      <w:spacing w:before="60" w:line="360" w:lineRule="auto"/>
      <w:ind w:firstLine="567"/>
      <w:jc w:val="both"/>
      <w:textAlignment w:val="baseline"/>
    </w:pPr>
    <w:rPr>
      <w:rFonts w:ascii="Courier New" w:hAnsi="Courier New" w:cs="Courier New"/>
      <w:kern w:val="3"/>
      <w:sz w:val="22"/>
      <w:szCs w:val="22"/>
      <w:lang w:eastAsia="zh-CN"/>
    </w:rPr>
  </w:style>
  <w:style w:type="paragraph" w:customStyle="1" w:styleId="afffa">
    <w:name w:val="текст_СЗЗ"/>
    <w:basedOn w:val="Standard"/>
    <w:rsid w:val="00232773"/>
    <w:pPr>
      <w:spacing w:line="360" w:lineRule="auto"/>
      <w:ind w:firstLine="720"/>
      <w:jc w:val="both"/>
    </w:pPr>
    <w:rPr>
      <w:rFonts w:ascii="Arial" w:hAnsi="Arial" w:cs="Arial"/>
      <w:sz w:val="24"/>
      <w:szCs w:val="22"/>
    </w:rPr>
  </w:style>
  <w:style w:type="paragraph" w:customStyle="1" w:styleId="35">
    <w:name w:val="Стиль3 маркированный"/>
    <w:basedOn w:val="2c"/>
    <w:next w:val="2c"/>
    <w:rsid w:val="00232773"/>
    <w:pPr>
      <w:tabs>
        <w:tab w:val="left" w:pos="360"/>
      </w:tabs>
    </w:pPr>
    <w:rPr>
      <w:szCs w:val="22"/>
    </w:rPr>
  </w:style>
  <w:style w:type="paragraph" w:customStyle="1" w:styleId="61">
    <w:name w:val="Стиль6 таблица"/>
    <w:basedOn w:val="Standard"/>
    <w:next w:val="2c"/>
    <w:rsid w:val="00232773"/>
    <w:pPr>
      <w:tabs>
        <w:tab w:val="left" w:pos="1701"/>
      </w:tabs>
      <w:spacing w:line="360" w:lineRule="auto"/>
      <w:jc w:val="center"/>
    </w:pPr>
    <w:rPr>
      <w:rFonts w:ascii="Arial Narrow" w:hAnsi="Arial Narrow" w:cs="Arial Narrow"/>
      <w:sz w:val="24"/>
      <w:szCs w:val="22"/>
    </w:rPr>
  </w:style>
  <w:style w:type="paragraph" w:customStyle="1" w:styleId="Numbering4">
    <w:name w:val="Numbering 4"/>
    <w:basedOn w:val="Standard"/>
    <w:rsid w:val="00232773"/>
    <w:pPr>
      <w:tabs>
        <w:tab w:val="left" w:pos="2418"/>
      </w:tabs>
      <w:ind w:left="1209" w:hanging="360"/>
      <w:jc w:val="both"/>
    </w:pPr>
    <w:rPr>
      <w:rFonts w:ascii="Arial" w:hAnsi="Arial" w:cs="Arial"/>
      <w:sz w:val="22"/>
      <w:szCs w:val="22"/>
    </w:rPr>
  </w:style>
  <w:style w:type="paragraph" w:styleId="40">
    <w:name w:val="List 4"/>
    <w:basedOn w:val="Standard"/>
    <w:rsid w:val="00232773"/>
    <w:pPr>
      <w:tabs>
        <w:tab w:val="left" w:pos="2418"/>
      </w:tabs>
      <w:ind w:left="1209" w:hanging="360"/>
      <w:jc w:val="both"/>
    </w:pPr>
    <w:rPr>
      <w:rFonts w:ascii="Arial" w:hAnsi="Arial" w:cs="Arial"/>
      <w:sz w:val="22"/>
      <w:szCs w:val="22"/>
    </w:rPr>
  </w:style>
  <w:style w:type="paragraph" w:customStyle="1" w:styleId="DKTxt">
    <w:name w:val="DK_Txt"/>
    <w:rsid w:val="00232773"/>
    <w:pPr>
      <w:suppressAutoHyphens/>
      <w:autoSpaceDN w:val="0"/>
      <w:spacing w:line="360" w:lineRule="auto"/>
      <w:ind w:firstLine="720"/>
      <w:jc w:val="both"/>
      <w:textAlignment w:val="baseline"/>
    </w:pPr>
    <w:rPr>
      <w:rFonts w:ascii="Arial" w:hAnsi="Arial" w:cs="Arial"/>
      <w:kern w:val="3"/>
      <w:sz w:val="28"/>
      <w:szCs w:val="22"/>
      <w:lang w:eastAsia="zh-CN"/>
    </w:rPr>
  </w:style>
  <w:style w:type="paragraph" w:customStyle="1" w:styleId="xl28">
    <w:name w:val="xl28"/>
    <w:basedOn w:val="Standard"/>
    <w:rsid w:val="00232773"/>
    <w:pPr>
      <w:pBdr>
        <w:top w:val="single" w:sz="4" w:space="0" w:color="000000"/>
        <w:left w:val="single" w:sz="4" w:space="0" w:color="000000"/>
        <w:bottom w:val="single" w:sz="4" w:space="0" w:color="000000"/>
        <w:right w:val="single" w:sz="4" w:space="0" w:color="000000"/>
      </w:pBdr>
      <w:spacing w:before="280" w:after="280"/>
      <w:jc w:val="center"/>
    </w:pPr>
    <w:rPr>
      <w:rFonts w:ascii="Arial Unicode MS" w:eastAsia="Arial Unicode MS" w:hAnsi="Arial Unicode MS" w:cs="Arial Unicode MS"/>
      <w:sz w:val="24"/>
      <w:szCs w:val="22"/>
    </w:rPr>
  </w:style>
  <w:style w:type="paragraph" w:customStyle="1" w:styleId="Footnote">
    <w:name w:val="Footnote"/>
    <w:basedOn w:val="Standard"/>
    <w:rsid w:val="00232773"/>
    <w:pPr>
      <w:ind w:firstLine="567"/>
      <w:jc w:val="both"/>
    </w:pPr>
    <w:rPr>
      <w:rFonts w:ascii="Arial" w:hAnsi="Arial" w:cs="Arial"/>
      <w:sz w:val="22"/>
      <w:szCs w:val="22"/>
    </w:rPr>
  </w:style>
  <w:style w:type="paragraph" w:customStyle="1" w:styleId="CharChar1">
    <w:name w:val="Знак Знак Char Char1"/>
    <w:basedOn w:val="Standard"/>
    <w:rsid w:val="00232773"/>
    <w:pPr>
      <w:spacing w:after="160" w:line="240" w:lineRule="exact"/>
    </w:pPr>
    <w:rPr>
      <w:rFonts w:ascii="Verdana" w:hAnsi="Verdana" w:cs="Arial"/>
      <w:sz w:val="22"/>
      <w:szCs w:val="22"/>
      <w:lang w:val="en-US"/>
    </w:rPr>
  </w:style>
  <w:style w:type="paragraph" w:customStyle="1" w:styleId="220">
    <w:name w:val="Основной текст 22"/>
    <w:basedOn w:val="Standard"/>
    <w:rsid w:val="00232773"/>
    <w:pPr>
      <w:overflowPunct w:val="0"/>
      <w:autoSpaceDE w:val="0"/>
      <w:jc w:val="center"/>
    </w:pPr>
    <w:rPr>
      <w:rFonts w:ascii="Arial" w:hAnsi="Arial" w:cs="Arial"/>
      <w:sz w:val="24"/>
      <w:szCs w:val="22"/>
    </w:rPr>
  </w:style>
  <w:style w:type="paragraph" w:customStyle="1" w:styleId="afffb">
    <w:name w:val="Мал подзагол без номера"/>
    <w:basedOn w:val="2c"/>
    <w:rsid w:val="00232773"/>
    <w:pPr>
      <w:jc w:val="center"/>
    </w:pPr>
    <w:rPr>
      <w:rFonts w:cs="Times New Roman"/>
      <w:b/>
      <w:szCs w:val="22"/>
    </w:rPr>
  </w:style>
  <w:style w:type="paragraph" w:customStyle="1" w:styleId="1f1">
    <w:name w:val="Заголовок1_СЗЗ"/>
    <w:basedOn w:val="Heading"/>
    <w:rsid w:val="00232773"/>
    <w:pPr>
      <w:spacing w:before="240" w:after="120"/>
    </w:pPr>
    <w:rPr>
      <w:rFonts w:ascii="Arial" w:hAnsi="Arial" w:cs="Arial"/>
      <w:szCs w:val="22"/>
    </w:rPr>
  </w:style>
  <w:style w:type="paragraph" w:styleId="afffc">
    <w:name w:val="table of figures"/>
    <w:basedOn w:val="Standard"/>
    <w:next w:val="Standard"/>
    <w:rsid w:val="00232773"/>
    <w:rPr>
      <w:rFonts w:ascii="Arial" w:hAnsi="Arial" w:cs="Arial"/>
      <w:sz w:val="24"/>
      <w:szCs w:val="22"/>
    </w:rPr>
  </w:style>
  <w:style w:type="paragraph" w:customStyle="1" w:styleId="xl23">
    <w:name w:val="xl23"/>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b/>
      <w:bCs/>
      <w:i/>
      <w:iCs/>
      <w:sz w:val="14"/>
      <w:szCs w:val="14"/>
    </w:rPr>
  </w:style>
  <w:style w:type="paragraph" w:customStyle="1" w:styleId="xl26">
    <w:name w:val="xl26"/>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Times New Roman CYR" w:hAnsi="Times New Roman CYR" w:cs="Times New Roman CYR"/>
      <w:b/>
      <w:bCs/>
      <w:i/>
      <w:iCs/>
      <w:sz w:val="14"/>
      <w:szCs w:val="14"/>
    </w:rPr>
  </w:style>
  <w:style w:type="paragraph" w:customStyle="1" w:styleId="xl29">
    <w:name w:val="xl29"/>
    <w:basedOn w:val="Standard"/>
    <w:rsid w:val="00232773"/>
    <w:pPr>
      <w:pBdr>
        <w:top w:val="single" w:sz="4" w:space="0" w:color="000000"/>
        <w:left w:val="single" w:sz="4" w:space="0" w:color="000000"/>
        <w:bottom w:val="single" w:sz="4" w:space="0" w:color="000000"/>
        <w:right w:val="single" w:sz="4" w:space="0" w:color="000000"/>
      </w:pBdr>
      <w:spacing w:before="280" w:after="280"/>
      <w:textAlignment w:val="top"/>
    </w:pPr>
    <w:rPr>
      <w:rFonts w:ascii="Times New Roman CYR" w:hAnsi="Times New Roman CYR" w:cs="Times New Roman CYR"/>
      <w:b/>
      <w:bCs/>
      <w:i/>
      <w:iCs/>
      <w:sz w:val="14"/>
      <w:szCs w:val="14"/>
    </w:rPr>
  </w:style>
  <w:style w:type="paragraph" w:customStyle="1" w:styleId="xl30">
    <w:name w:val="xl30"/>
    <w:basedOn w:val="Standard"/>
    <w:rsid w:val="00232773"/>
    <w:pPr>
      <w:spacing w:before="280" w:after="280"/>
      <w:textAlignment w:val="top"/>
    </w:pPr>
    <w:rPr>
      <w:rFonts w:ascii="Times New Roman CYR" w:hAnsi="Times New Roman CYR" w:cs="Times New Roman CYR"/>
      <w:b/>
      <w:bCs/>
      <w:i/>
      <w:iCs/>
      <w:sz w:val="14"/>
      <w:szCs w:val="14"/>
    </w:rPr>
  </w:style>
  <w:style w:type="paragraph" w:customStyle="1" w:styleId="xl31">
    <w:name w:val="xl31"/>
    <w:basedOn w:val="Standard"/>
    <w:rsid w:val="00232773"/>
    <w:pPr>
      <w:spacing w:before="280" w:after="280"/>
      <w:textAlignment w:val="top"/>
    </w:pPr>
    <w:rPr>
      <w:rFonts w:ascii="Times New Roman CYR" w:hAnsi="Times New Roman CYR" w:cs="Times New Roman CYR"/>
      <w:b/>
      <w:bCs/>
      <w:i/>
      <w:iCs/>
      <w:sz w:val="14"/>
      <w:szCs w:val="14"/>
    </w:rPr>
  </w:style>
  <w:style w:type="paragraph" w:customStyle="1" w:styleId="xl32">
    <w:name w:val="xl32"/>
    <w:basedOn w:val="Standard"/>
    <w:rsid w:val="00232773"/>
    <w:pPr>
      <w:spacing w:before="280" w:after="280"/>
    </w:pPr>
    <w:rPr>
      <w:rFonts w:ascii="Arial" w:hAnsi="Arial" w:cs="Arial"/>
      <w:sz w:val="14"/>
      <w:szCs w:val="14"/>
    </w:rPr>
  </w:style>
  <w:style w:type="paragraph" w:customStyle="1" w:styleId="xl33">
    <w:name w:val="xl33"/>
    <w:basedOn w:val="Standard"/>
    <w:rsid w:val="00232773"/>
    <w:pPr>
      <w:spacing w:before="280" w:after="280"/>
      <w:jc w:val="center"/>
      <w:textAlignment w:val="top"/>
    </w:pPr>
    <w:rPr>
      <w:rFonts w:ascii="Times New Roman CYR" w:hAnsi="Times New Roman CYR" w:cs="Times New Roman CYR"/>
      <w:b/>
      <w:bCs/>
      <w:i/>
      <w:iCs/>
      <w:sz w:val="14"/>
      <w:szCs w:val="14"/>
    </w:rPr>
  </w:style>
  <w:style w:type="paragraph" w:customStyle="1" w:styleId="xl34">
    <w:name w:val="xl34"/>
    <w:basedOn w:val="Standard"/>
    <w:rsid w:val="00232773"/>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Times New Roman CYR" w:hAnsi="Times New Roman CYR" w:cs="Times New Roman CYR"/>
      <w:b/>
      <w:bCs/>
      <w:i/>
      <w:iCs/>
      <w:sz w:val="14"/>
      <w:szCs w:val="14"/>
    </w:rPr>
  </w:style>
  <w:style w:type="paragraph" w:customStyle="1" w:styleId="xl35">
    <w:name w:val="xl35"/>
    <w:basedOn w:val="Standard"/>
    <w:rsid w:val="00232773"/>
    <w:pPr>
      <w:spacing w:before="280" w:after="280"/>
      <w:jc w:val="center"/>
      <w:textAlignment w:val="top"/>
    </w:pPr>
    <w:rPr>
      <w:rFonts w:ascii="Times New Roman CYR" w:hAnsi="Times New Roman CYR" w:cs="Times New Roman CYR"/>
      <w:b/>
      <w:bCs/>
      <w:i/>
      <w:iCs/>
      <w:sz w:val="14"/>
      <w:szCs w:val="14"/>
    </w:rPr>
  </w:style>
  <w:style w:type="paragraph" w:customStyle="1" w:styleId="xl36">
    <w:name w:val="xl36"/>
    <w:basedOn w:val="Standard"/>
    <w:rsid w:val="00232773"/>
    <w:pPr>
      <w:spacing w:before="280" w:after="280"/>
    </w:pPr>
    <w:rPr>
      <w:rFonts w:ascii="Arial" w:hAnsi="Arial" w:cs="Arial"/>
      <w:sz w:val="14"/>
      <w:szCs w:val="14"/>
    </w:rPr>
  </w:style>
  <w:style w:type="paragraph" w:customStyle="1" w:styleId="xl37">
    <w:name w:val="xl37"/>
    <w:basedOn w:val="Standard"/>
    <w:rsid w:val="00232773"/>
    <w:pPr>
      <w:spacing w:before="280" w:after="280"/>
    </w:pPr>
    <w:rPr>
      <w:rFonts w:ascii="Arial" w:hAnsi="Arial" w:cs="Arial"/>
      <w:sz w:val="14"/>
      <w:szCs w:val="14"/>
    </w:rPr>
  </w:style>
  <w:style w:type="paragraph" w:customStyle="1" w:styleId="xl39">
    <w:name w:val="xl39"/>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Arial" w:hAnsi="Arial" w:cs="Arial"/>
      <w:sz w:val="14"/>
      <w:szCs w:val="14"/>
    </w:rPr>
  </w:style>
  <w:style w:type="paragraph" w:customStyle="1" w:styleId="xl40">
    <w:name w:val="xl40"/>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Arial" w:hAnsi="Arial" w:cs="Arial"/>
      <w:sz w:val="14"/>
      <w:szCs w:val="14"/>
    </w:rPr>
  </w:style>
  <w:style w:type="paragraph" w:customStyle="1" w:styleId="xl41">
    <w:name w:val="xl41"/>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sz w:val="14"/>
      <w:szCs w:val="14"/>
    </w:rPr>
  </w:style>
  <w:style w:type="paragraph" w:customStyle="1" w:styleId="xl42">
    <w:name w:val="xl42"/>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sz w:val="14"/>
      <w:szCs w:val="14"/>
    </w:rPr>
  </w:style>
  <w:style w:type="paragraph" w:customStyle="1" w:styleId="xl43">
    <w:name w:val="xl43"/>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44">
    <w:name w:val="xl44"/>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45">
    <w:name w:val="xl45"/>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46">
    <w:name w:val="xl46"/>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47">
    <w:name w:val="xl47"/>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48">
    <w:name w:val="xl48"/>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50">
    <w:name w:val="xl50"/>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51">
    <w:name w:val="xl51"/>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Times New Roman CYR" w:hAnsi="Times New Roman CYR" w:cs="Times New Roman CYR"/>
      <w:sz w:val="14"/>
      <w:szCs w:val="14"/>
    </w:rPr>
  </w:style>
  <w:style w:type="paragraph" w:customStyle="1" w:styleId="xl52">
    <w:name w:val="xl52"/>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Times New Roman CYR" w:hAnsi="Times New Roman CYR" w:cs="Times New Roman CYR"/>
      <w:sz w:val="14"/>
      <w:szCs w:val="14"/>
    </w:rPr>
  </w:style>
  <w:style w:type="paragraph" w:customStyle="1" w:styleId="xl53">
    <w:name w:val="xl53"/>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54">
    <w:name w:val="xl54"/>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55">
    <w:name w:val="xl55"/>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56">
    <w:name w:val="xl56"/>
    <w:basedOn w:val="Standard"/>
    <w:rsid w:val="00232773"/>
    <w:pPr>
      <w:pBdr>
        <w:top w:val="single" w:sz="4" w:space="0" w:color="000000"/>
        <w:left w:val="single" w:sz="4" w:space="0" w:color="000000"/>
        <w:bottom w:val="single" w:sz="4" w:space="0" w:color="000000"/>
        <w:right w:val="single" w:sz="4" w:space="0" w:color="000000"/>
      </w:pBdr>
      <w:spacing w:before="280" w:after="280"/>
      <w:textAlignment w:val="top"/>
    </w:pPr>
    <w:rPr>
      <w:rFonts w:ascii="Times New Roman CYR" w:hAnsi="Times New Roman CYR" w:cs="Times New Roman CYR"/>
      <w:sz w:val="14"/>
      <w:szCs w:val="14"/>
    </w:rPr>
  </w:style>
  <w:style w:type="paragraph" w:customStyle="1" w:styleId="xl57">
    <w:name w:val="xl57"/>
    <w:basedOn w:val="Standard"/>
    <w:rsid w:val="00232773"/>
    <w:pPr>
      <w:pBdr>
        <w:top w:val="single" w:sz="4" w:space="0" w:color="000000"/>
        <w:left w:val="single" w:sz="4" w:space="0" w:color="000000"/>
        <w:bottom w:val="single" w:sz="4" w:space="0" w:color="000000"/>
        <w:right w:val="single" w:sz="4" w:space="0" w:color="000000"/>
      </w:pBdr>
      <w:spacing w:before="280" w:after="280"/>
      <w:textAlignment w:val="top"/>
    </w:pPr>
    <w:rPr>
      <w:rFonts w:ascii="Times New Roman CYR" w:hAnsi="Times New Roman CYR" w:cs="Times New Roman CYR"/>
      <w:sz w:val="14"/>
      <w:szCs w:val="14"/>
    </w:rPr>
  </w:style>
  <w:style w:type="paragraph" w:customStyle="1" w:styleId="xl58">
    <w:name w:val="xl58"/>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14"/>
      <w:szCs w:val="14"/>
    </w:rPr>
  </w:style>
  <w:style w:type="paragraph" w:customStyle="1" w:styleId="xl59">
    <w:name w:val="xl59"/>
    <w:basedOn w:val="Standard"/>
    <w:rsid w:val="00232773"/>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Times New Roman CYR" w:hAnsi="Times New Roman CYR" w:cs="Times New Roman CYR"/>
      <w:sz w:val="14"/>
      <w:szCs w:val="14"/>
    </w:rPr>
  </w:style>
  <w:style w:type="paragraph" w:customStyle="1" w:styleId="xl60">
    <w:name w:val="xl60"/>
    <w:basedOn w:val="Standard"/>
    <w:rsid w:val="00232773"/>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Times New Roman CYR" w:hAnsi="Times New Roman CYR" w:cs="Times New Roman CYR"/>
      <w:sz w:val="14"/>
      <w:szCs w:val="14"/>
    </w:rPr>
  </w:style>
  <w:style w:type="paragraph" w:customStyle="1" w:styleId="xl61">
    <w:name w:val="xl61"/>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14"/>
      <w:szCs w:val="14"/>
    </w:rPr>
  </w:style>
  <w:style w:type="paragraph" w:customStyle="1" w:styleId="xl62">
    <w:name w:val="xl62"/>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14"/>
      <w:szCs w:val="14"/>
    </w:rPr>
  </w:style>
  <w:style w:type="paragraph" w:customStyle="1" w:styleId="xl63">
    <w:name w:val="xl63"/>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14"/>
      <w:szCs w:val="14"/>
    </w:rPr>
  </w:style>
  <w:style w:type="paragraph" w:customStyle="1" w:styleId="xl64">
    <w:name w:val="xl64"/>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14"/>
      <w:szCs w:val="14"/>
    </w:rPr>
  </w:style>
  <w:style w:type="paragraph" w:customStyle="1" w:styleId="xl65">
    <w:name w:val="xl65"/>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66">
    <w:name w:val="xl66"/>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b/>
      <w:bCs/>
      <w:i/>
      <w:iCs/>
      <w:sz w:val="14"/>
      <w:szCs w:val="14"/>
    </w:rPr>
  </w:style>
  <w:style w:type="paragraph" w:customStyle="1" w:styleId="xl67">
    <w:name w:val="xl67"/>
    <w:basedOn w:val="Standard"/>
    <w:rsid w:val="00232773"/>
    <w:pPr>
      <w:pBdr>
        <w:top w:val="double" w:sz="6" w:space="0" w:color="000000"/>
        <w:left w:val="double" w:sz="6" w:space="0" w:color="000000"/>
        <w:bottom w:val="double" w:sz="6" w:space="0" w:color="000000"/>
        <w:right w:val="double" w:sz="6" w:space="0" w:color="000000"/>
      </w:pBdr>
      <w:spacing w:before="280" w:after="280"/>
    </w:pPr>
    <w:rPr>
      <w:rFonts w:ascii="Arial" w:hAnsi="Arial" w:cs="Arial"/>
      <w:sz w:val="14"/>
      <w:szCs w:val="14"/>
    </w:rPr>
  </w:style>
  <w:style w:type="paragraph" w:customStyle="1" w:styleId="xl68">
    <w:name w:val="xl68"/>
    <w:basedOn w:val="Standard"/>
    <w:rsid w:val="00232773"/>
    <w:pPr>
      <w:pBdr>
        <w:top w:val="double" w:sz="6" w:space="0" w:color="000000"/>
        <w:left w:val="double" w:sz="6" w:space="0" w:color="000000"/>
        <w:bottom w:val="double" w:sz="6" w:space="0" w:color="000000"/>
        <w:right w:val="double" w:sz="6" w:space="0" w:color="000000"/>
      </w:pBdr>
      <w:spacing w:before="280" w:after="280"/>
    </w:pPr>
    <w:rPr>
      <w:rFonts w:ascii="Arial" w:hAnsi="Arial" w:cs="Arial"/>
      <w:sz w:val="14"/>
      <w:szCs w:val="14"/>
    </w:rPr>
  </w:style>
  <w:style w:type="paragraph" w:customStyle="1" w:styleId="xl69">
    <w:name w:val="xl69"/>
    <w:basedOn w:val="Standard"/>
    <w:rsid w:val="00232773"/>
    <w:pPr>
      <w:spacing w:before="280" w:after="280"/>
    </w:pPr>
    <w:rPr>
      <w:rFonts w:ascii="Arial" w:hAnsi="Arial" w:cs="Arial"/>
      <w:sz w:val="14"/>
      <w:szCs w:val="14"/>
    </w:rPr>
  </w:style>
  <w:style w:type="paragraph" w:customStyle="1" w:styleId="xl70">
    <w:name w:val="xl70"/>
    <w:basedOn w:val="Standard"/>
    <w:rsid w:val="00232773"/>
    <w:pPr>
      <w:spacing w:before="280" w:after="280"/>
    </w:pPr>
    <w:rPr>
      <w:rFonts w:ascii="Arial" w:hAnsi="Arial" w:cs="Arial"/>
      <w:sz w:val="14"/>
      <w:szCs w:val="14"/>
    </w:rPr>
  </w:style>
  <w:style w:type="paragraph" w:customStyle="1" w:styleId="230">
    <w:name w:val="Основной текст 23"/>
    <w:basedOn w:val="Standard"/>
    <w:rsid w:val="00232773"/>
    <w:pPr>
      <w:overflowPunct w:val="0"/>
      <w:autoSpaceDE w:val="0"/>
      <w:jc w:val="center"/>
    </w:pPr>
    <w:rPr>
      <w:rFonts w:ascii="Arial" w:hAnsi="Arial" w:cs="Arial"/>
      <w:sz w:val="24"/>
      <w:szCs w:val="22"/>
    </w:rPr>
  </w:style>
  <w:style w:type="paragraph" w:customStyle="1" w:styleId="CharChar11">
    <w:name w:val="Знак Знак Char Char11"/>
    <w:basedOn w:val="Standard"/>
    <w:rsid w:val="00232773"/>
    <w:pPr>
      <w:spacing w:after="160" w:line="240" w:lineRule="exact"/>
    </w:pPr>
    <w:rPr>
      <w:rFonts w:ascii="Verdana" w:hAnsi="Verdana" w:cs="Arial"/>
      <w:sz w:val="22"/>
      <w:szCs w:val="22"/>
      <w:lang w:val="en-US"/>
    </w:rPr>
  </w:style>
  <w:style w:type="paragraph" w:styleId="41">
    <w:name w:val="index 4"/>
    <w:basedOn w:val="Numbering4"/>
    <w:next w:val="Standard"/>
    <w:rsid w:val="00232773"/>
    <w:pPr>
      <w:ind w:left="1120" w:hanging="280"/>
    </w:pPr>
  </w:style>
  <w:style w:type="paragraph" w:styleId="HTML">
    <w:name w:val="HTML Preformatted"/>
    <w:basedOn w:val="Standard"/>
    <w:link w:val="HTML0"/>
    <w:rsid w:val="00232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2"/>
    </w:rPr>
  </w:style>
  <w:style w:type="character" w:customStyle="1" w:styleId="HTML0">
    <w:name w:val="Стандартный HTML Знак"/>
    <w:basedOn w:val="a3"/>
    <w:link w:val="HTML"/>
    <w:rsid w:val="00232773"/>
    <w:rPr>
      <w:rFonts w:ascii="Courier New" w:hAnsi="Courier New" w:cs="Courier New"/>
      <w:kern w:val="3"/>
      <w:sz w:val="22"/>
      <w:szCs w:val="22"/>
      <w:lang w:eastAsia="zh-CN"/>
    </w:rPr>
  </w:style>
  <w:style w:type="paragraph" w:customStyle="1" w:styleId="Headinguser">
    <w:name w:val="Heading (user)"/>
    <w:rsid w:val="00232773"/>
    <w:pPr>
      <w:widowControl w:val="0"/>
      <w:suppressAutoHyphens/>
      <w:autoSpaceDE w:val="0"/>
      <w:autoSpaceDN w:val="0"/>
      <w:jc w:val="both"/>
      <w:textAlignment w:val="baseline"/>
    </w:pPr>
    <w:rPr>
      <w:rFonts w:ascii="Arial" w:hAnsi="Arial" w:cs="Arial"/>
      <w:b/>
      <w:bCs/>
      <w:kern w:val="3"/>
      <w:sz w:val="22"/>
      <w:szCs w:val="22"/>
      <w:lang w:eastAsia="zh-CN"/>
    </w:rPr>
  </w:style>
  <w:style w:type="paragraph" w:customStyle="1" w:styleId="1f2">
    <w:name w:val="заголовок 1"/>
    <w:basedOn w:val="Standard"/>
    <w:next w:val="Standard"/>
    <w:rsid w:val="00232773"/>
    <w:pPr>
      <w:keepNext/>
      <w:autoSpaceDE w:val="0"/>
      <w:spacing w:before="240" w:after="60"/>
      <w:jc w:val="center"/>
    </w:pPr>
    <w:rPr>
      <w:rFonts w:cs="Arial"/>
      <w:b/>
      <w:bCs/>
      <w:sz w:val="28"/>
      <w:szCs w:val="28"/>
    </w:rPr>
  </w:style>
  <w:style w:type="paragraph" w:customStyle="1" w:styleId="font5">
    <w:name w:val="font5"/>
    <w:basedOn w:val="Standard"/>
    <w:rsid w:val="00232773"/>
    <w:pPr>
      <w:spacing w:before="280" w:after="280"/>
    </w:pPr>
    <w:rPr>
      <w:rFonts w:ascii="Tahoma" w:hAnsi="Tahoma" w:cs="Tahoma"/>
      <w:color w:val="000000"/>
      <w:sz w:val="16"/>
      <w:szCs w:val="16"/>
    </w:rPr>
  </w:style>
  <w:style w:type="paragraph" w:customStyle="1" w:styleId="font6">
    <w:name w:val="font6"/>
    <w:basedOn w:val="Standard"/>
    <w:rsid w:val="00232773"/>
    <w:pPr>
      <w:spacing w:before="280" w:after="280"/>
    </w:pPr>
    <w:rPr>
      <w:rFonts w:ascii="Tahoma" w:hAnsi="Tahoma" w:cs="Tahoma"/>
      <w:b/>
      <w:bCs/>
      <w:color w:val="000000"/>
      <w:sz w:val="16"/>
      <w:szCs w:val="16"/>
    </w:rPr>
  </w:style>
  <w:style w:type="paragraph" w:customStyle="1" w:styleId="afffd">
    <w:name w:val="Таблицы"/>
    <w:basedOn w:val="Standard"/>
    <w:rsid w:val="00232773"/>
    <w:pPr>
      <w:spacing w:after="120"/>
      <w:jc w:val="both"/>
    </w:pPr>
    <w:rPr>
      <w:rFonts w:ascii="Arial" w:hAnsi="Arial" w:cs="Arial"/>
      <w:b/>
      <w:sz w:val="22"/>
      <w:szCs w:val="22"/>
      <w:lang w:val="en-US"/>
    </w:rPr>
  </w:style>
  <w:style w:type="paragraph" w:customStyle="1" w:styleId="2f1">
    <w:name w:val="Знак2"/>
    <w:basedOn w:val="Standard"/>
    <w:rsid w:val="00232773"/>
    <w:rPr>
      <w:rFonts w:ascii="Verdana" w:hAnsi="Verdana" w:cs="Verdana"/>
      <w:lang w:val="en-US"/>
    </w:rPr>
  </w:style>
  <w:style w:type="paragraph" w:customStyle="1" w:styleId="Style1">
    <w:name w:val="Style1"/>
    <w:basedOn w:val="Standard"/>
    <w:rsid w:val="00232773"/>
    <w:pPr>
      <w:widowControl w:val="0"/>
      <w:autoSpaceDE w:val="0"/>
      <w:spacing w:line="230" w:lineRule="exact"/>
      <w:jc w:val="both"/>
    </w:pPr>
    <w:rPr>
      <w:rFonts w:ascii="Arial" w:hAnsi="Arial" w:cs="Arial"/>
      <w:sz w:val="24"/>
      <w:szCs w:val="24"/>
    </w:rPr>
  </w:style>
  <w:style w:type="paragraph" w:customStyle="1" w:styleId="Style9">
    <w:name w:val="Style9"/>
    <w:basedOn w:val="Standard"/>
    <w:rsid w:val="00232773"/>
    <w:pPr>
      <w:widowControl w:val="0"/>
      <w:autoSpaceDE w:val="0"/>
      <w:spacing w:line="230" w:lineRule="exact"/>
      <w:ind w:hanging="350"/>
    </w:pPr>
    <w:rPr>
      <w:rFonts w:ascii="Arial" w:hAnsi="Arial" w:cs="Arial"/>
      <w:sz w:val="24"/>
      <w:szCs w:val="24"/>
    </w:rPr>
  </w:style>
  <w:style w:type="paragraph" w:customStyle="1" w:styleId="Style6">
    <w:name w:val="Style6"/>
    <w:basedOn w:val="Standard"/>
    <w:rsid w:val="00232773"/>
    <w:pPr>
      <w:widowControl w:val="0"/>
      <w:autoSpaceDE w:val="0"/>
      <w:spacing w:line="398" w:lineRule="exact"/>
      <w:ind w:hanging="360"/>
    </w:pPr>
    <w:rPr>
      <w:rFonts w:ascii="Arial" w:hAnsi="Arial" w:cs="Arial"/>
      <w:sz w:val="24"/>
      <w:szCs w:val="24"/>
    </w:rPr>
  </w:style>
  <w:style w:type="paragraph" w:customStyle="1" w:styleId="Style7">
    <w:name w:val="Style7"/>
    <w:basedOn w:val="Standard"/>
    <w:rsid w:val="00232773"/>
    <w:pPr>
      <w:widowControl w:val="0"/>
      <w:autoSpaceDE w:val="0"/>
    </w:pPr>
    <w:rPr>
      <w:rFonts w:ascii="Arial" w:hAnsi="Arial" w:cs="Arial"/>
      <w:sz w:val="24"/>
      <w:szCs w:val="24"/>
    </w:rPr>
  </w:style>
  <w:style w:type="paragraph" w:customStyle="1" w:styleId="afffe">
    <w:name w:val="Обычный_сах"/>
    <w:basedOn w:val="Standard"/>
    <w:rsid w:val="00232773"/>
    <w:pPr>
      <w:spacing w:line="360" w:lineRule="auto"/>
      <w:ind w:firstLine="851"/>
      <w:jc w:val="both"/>
    </w:pPr>
    <w:rPr>
      <w:rFonts w:ascii="Arial" w:hAnsi="Arial" w:cs="Arial"/>
      <w:sz w:val="22"/>
      <w:szCs w:val="24"/>
    </w:rPr>
  </w:style>
  <w:style w:type="paragraph" w:customStyle="1" w:styleId="affff">
    <w:name w:val="Íîðì. àáçàö"/>
    <w:rsid w:val="00232773"/>
    <w:pPr>
      <w:suppressAutoHyphens/>
      <w:overflowPunct w:val="0"/>
      <w:autoSpaceDE w:val="0"/>
      <w:autoSpaceDN w:val="0"/>
      <w:spacing w:before="120" w:after="120" w:line="360" w:lineRule="auto"/>
      <w:ind w:firstLine="709"/>
      <w:jc w:val="both"/>
      <w:textAlignment w:val="baseline"/>
    </w:pPr>
    <w:rPr>
      <w:rFonts w:ascii="Arial" w:hAnsi="Arial" w:cs="Arial"/>
      <w:kern w:val="3"/>
      <w:sz w:val="24"/>
      <w:szCs w:val="22"/>
      <w:lang w:eastAsia="zh-CN"/>
    </w:rPr>
  </w:style>
  <w:style w:type="paragraph" w:customStyle="1" w:styleId="affff0">
    <w:name w:val="Текст в таблице"/>
    <w:basedOn w:val="Standard"/>
    <w:next w:val="Standard"/>
    <w:rsid w:val="00232773"/>
    <w:pPr>
      <w:spacing w:before="60"/>
    </w:pPr>
    <w:rPr>
      <w:rFonts w:ascii="Arial" w:hAnsi="Arial" w:cs="Arial"/>
      <w:sz w:val="22"/>
      <w:szCs w:val="22"/>
    </w:rPr>
  </w:style>
  <w:style w:type="paragraph" w:customStyle="1" w:styleId="a">
    <w:name w:val="Данные в таблице_по центру"/>
    <w:basedOn w:val="affff0"/>
    <w:rsid w:val="00232773"/>
    <w:pPr>
      <w:numPr>
        <w:numId w:val="7"/>
      </w:numPr>
      <w:jc w:val="center"/>
    </w:pPr>
  </w:style>
  <w:style w:type="paragraph" w:customStyle="1" w:styleId="affff1">
    <w:name w:val="Заголовок графы"/>
    <w:basedOn w:val="Standard"/>
    <w:next w:val="Standard"/>
    <w:rsid w:val="00232773"/>
    <w:pPr>
      <w:spacing w:before="60" w:after="60"/>
      <w:jc w:val="center"/>
    </w:pPr>
    <w:rPr>
      <w:rFonts w:ascii="Arial" w:hAnsi="Arial" w:cs="Arial"/>
      <w:b/>
      <w:sz w:val="22"/>
      <w:szCs w:val="22"/>
    </w:rPr>
  </w:style>
  <w:style w:type="paragraph" w:customStyle="1" w:styleId="affff2">
    <w:name w:val="Наименование таблицы"/>
    <w:basedOn w:val="Standard"/>
    <w:next w:val="Standard"/>
    <w:rsid w:val="00232773"/>
    <w:pPr>
      <w:tabs>
        <w:tab w:val="left" w:pos="2835"/>
      </w:tabs>
      <w:spacing w:after="240"/>
      <w:ind w:firstLine="851"/>
    </w:pPr>
    <w:rPr>
      <w:rFonts w:ascii="Arial" w:eastAsia="Calibri" w:hAnsi="Arial" w:cs="Arial"/>
      <w:sz w:val="22"/>
      <w:szCs w:val="22"/>
    </w:rPr>
  </w:style>
  <w:style w:type="paragraph" w:customStyle="1" w:styleId="111">
    <w:name w:val="Стиль таблица + 11 пт"/>
    <w:basedOn w:val="Standard"/>
    <w:rsid w:val="00232773"/>
    <w:pPr>
      <w:jc w:val="center"/>
    </w:pPr>
  </w:style>
  <w:style w:type="paragraph" w:customStyle="1" w:styleId="2f2">
    <w:name w:val="#МТО2_Обычный"/>
    <w:basedOn w:val="Standard"/>
    <w:next w:val="Standard"/>
    <w:rsid w:val="00232773"/>
    <w:pPr>
      <w:spacing w:before="120"/>
      <w:ind w:firstLine="709"/>
      <w:jc w:val="both"/>
    </w:pPr>
    <w:rPr>
      <w:rFonts w:ascii="Arial" w:hAnsi="Arial" w:cs="Arial"/>
      <w:sz w:val="24"/>
      <w:szCs w:val="24"/>
    </w:rPr>
  </w:style>
  <w:style w:type="paragraph" w:customStyle="1" w:styleId="01">
    <w:name w:val="0_Гриф_1"/>
    <w:basedOn w:val="Standard"/>
    <w:rsid w:val="00232773"/>
    <w:pPr>
      <w:jc w:val="center"/>
    </w:pPr>
    <w:rPr>
      <w:rFonts w:cs="Arial"/>
      <w:b/>
      <w:sz w:val="24"/>
      <w:szCs w:val="24"/>
    </w:rPr>
  </w:style>
  <w:style w:type="paragraph" w:customStyle="1" w:styleId="03">
    <w:name w:val="0_Гриф_3"/>
    <w:basedOn w:val="Standard"/>
    <w:rsid w:val="00232773"/>
    <w:pPr>
      <w:ind w:left="284" w:right="284"/>
      <w:jc w:val="center"/>
    </w:pPr>
    <w:rPr>
      <w:rFonts w:cs="Arial"/>
      <w:b/>
      <w:sz w:val="28"/>
      <w:szCs w:val="28"/>
    </w:rPr>
  </w:style>
  <w:style w:type="paragraph" w:customStyle="1" w:styleId="00">
    <w:name w:val="0_КолонтитулОсн"/>
    <w:basedOn w:val="ad"/>
    <w:rsid w:val="00232773"/>
    <w:pPr>
      <w:autoSpaceDN w:val="0"/>
      <w:jc w:val="center"/>
      <w:textAlignment w:val="baseline"/>
    </w:pPr>
    <w:rPr>
      <w:rFonts w:ascii="Arial" w:eastAsia="Times New Roman" w:hAnsi="Arial" w:cs="Arial"/>
      <w:w w:val="80"/>
      <w:kern w:val="3"/>
      <w:sz w:val="20"/>
      <w:szCs w:val="20"/>
      <w:lang w:bidi="ar-SA"/>
    </w:rPr>
  </w:style>
  <w:style w:type="paragraph" w:customStyle="1" w:styleId="02">
    <w:name w:val="0_КолонтитулФам"/>
    <w:basedOn w:val="00"/>
    <w:rsid w:val="00232773"/>
  </w:style>
  <w:style w:type="paragraph" w:customStyle="1" w:styleId="affff3">
    <w:name w:val="ДБ Текст в таблице"/>
    <w:basedOn w:val="Standard"/>
    <w:rsid w:val="00232773"/>
    <w:rPr>
      <w:sz w:val="24"/>
    </w:rPr>
  </w:style>
  <w:style w:type="paragraph" w:customStyle="1" w:styleId="affff4">
    <w:name w:val="ДБ Основной текст"/>
    <w:basedOn w:val="Standard"/>
    <w:rsid w:val="00232773"/>
    <w:pPr>
      <w:spacing w:before="120" w:line="312" w:lineRule="auto"/>
      <w:ind w:firstLine="851"/>
      <w:jc w:val="both"/>
    </w:pPr>
    <w:rPr>
      <w:sz w:val="24"/>
    </w:rPr>
  </w:style>
  <w:style w:type="paragraph" w:customStyle="1" w:styleId="a0">
    <w:name w:val="ДБ Список маркир"/>
    <w:basedOn w:val="Standard"/>
    <w:rsid w:val="00232773"/>
    <w:pPr>
      <w:keepLines/>
      <w:numPr>
        <w:numId w:val="8"/>
      </w:numPr>
      <w:spacing w:before="100" w:line="312" w:lineRule="auto"/>
      <w:ind w:left="714" w:hanging="357"/>
      <w:jc w:val="both"/>
    </w:pPr>
    <w:rPr>
      <w:spacing w:val="-3"/>
      <w:sz w:val="24"/>
      <w:szCs w:val="24"/>
    </w:rPr>
  </w:style>
  <w:style w:type="paragraph" w:customStyle="1" w:styleId="affff5">
    <w:name w:val="НеРаздел ДБ"/>
    <w:basedOn w:val="Standard"/>
    <w:rsid w:val="00232773"/>
    <w:pPr>
      <w:keepNext/>
      <w:pageBreakBefore/>
      <w:spacing w:before="240" w:after="720" w:line="360" w:lineRule="auto"/>
      <w:jc w:val="center"/>
    </w:pPr>
    <w:rPr>
      <w:b/>
      <w:sz w:val="28"/>
    </w:rPr>
  </w:style>
  <w:style w:type="paragraph" w:customStyle="1" w:styleId="04">
    <w:name w:val="0_КолонтитулИ"/>
    <w:basedOn w:val="Standard"/>
    <w:rsid w:val="00232773"/>
    <w:pPr>
      <w:tabs>
        <w:tab w:val="center" w:pos="4677"/>
        <w:tab w:val="right" w:pos="9355"/>
      </w:tabs>
      <w:jc w:val="center"/>
    </w:pPr>
    <w:rPr>
      <w:rFonts w:cs="Arial"/>
      <w:w w:val="80"/>
      <w:sz w:val="24"/>
      <w:szCs w:val="24"/>
    </w:rPr>
  </w:style>
  <w:style w:type="paragraph" w:customStyle="1" w:styleId="1100">
    <w:name w:val="Стиль Заголовок 1 + 10 пт"/>
    <w:basedOn w:val="10"/>
    <w:rsid w:val="00232773"/>
    <w:pPr>
      <w:autoSpaceDN w:val="0"/>
      <w:spacing w:before="480" w:after="120" w:line="240" w:lineRule="auto"/>
      <w:ind w:left="0"/>
      <w:jc w:val="both"/>
      <w:textAlignment w:val="baseline"/>
    </w:pPr>
    <w:rPr>
      <w:rFonts w:ascii="Arial" w:eastAsia="Times New Roman" w:hAnsi="Arial" w:cs="Arial"/>
      <w:b/>
      <w:bCs/>
      <w:caps/>
      <w:kern w:val="3"/>
      <w:sz w:val="20"/>
      <w:szCs w:val="24"/>
      <w:lang w:bidi="ar-SA"/>
    </w:rPr>
  </w:style>
  <w:style w:type="paragraph" w:customStyle="1" w:styleId="xl71">
    <w:name w:val="xl71"/>
    <w:basedOn w:val="Standard"/>
    <w:rsid w:val="00232773"/>
    <w:pPr>
      <w:spacing w:before="280" w:after="280"/>
      <w:jc w:val="center"/>
      <w:textAlignment w:val="top"/>
    </w:pPr>
    <w:rPr>
      <w:rFonts w:ascii="Times New Roman CYR" w:hAnsi="Times New Roman CYR" w:cs="Times New Roman CYR"/>
      <w:b/>
      <w:bCs/>
      <w:i/>
      <w:iCs/>
      <w:sz w:val="24"/>
      <w:szCs w:val="24"/>
    </w:rPr>
  </w:style>
  <w:style w:type="paragraph" w:customStyle="1" w:styleId="xl73">
    <w:name w:val="xl73"/>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Arial" w:hAnsi="Arial" w:cs="Arial"/>
      <w:sz w:val="24"/>
      <w:szCs w:val="24"/>
    </w:rPr>
  </w:style>
  <w:style w:type="paragraph" w:customStyle="1" w:styleId="xl74">
    <w:name w:val="xl74"/>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Arial" w:hAnsi="Arial" w:cs="Arial"/>
      <w:sz w:val="24"/>
      <w:szCs w:val="24"/>
    </w:rPr>
  </w:style>
  <w:style w:type="paragraph" w:customStyle="1" w:styleId="xl75">
    <w:name w:val="xl75"/>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Arial" w:hAnsi="Arial" w:cs="Arial"/>
      <w:sz w:val="24"/>
      <w:szCs w:val="24"/>
    </w:rPr>
  </w:style>
  <w:style w:type="paragraph" w:customStyle="1" w:styleId="xl76">
    <w:name w:val="xl76"/>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77">
    <w:name w:val="xl77"/>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78">
    <w:name w:val="xl78"/>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79">
    <w:name w:val="xl79"/>
    <w:basedOn w:val="Standard"/>
    <w:rsid w:val="00232773"/>
    <w:pPr>
      <w:pBdr>
        <w:top w:val="single" w:sz="4" w:space="0" w:color="000000"/>
        <w:left w:val="single" w:sz="4" w:space="0" w:color="000000"/>
        <w:bottom w:val="single" w:sz="4" w:space="0" w:color="000000"/>
        <w:right w:val="single" w:sz="4" w:space="0" w:color="000000"/>
      </w:pBdr>
      <w:spacing w:before="280" w:after="280"/>
      <w:textAlignment w:val="top"/>
    </w:pPr>
    <w:rPr>
      <w:rFonts w:ascii="Times New Roman CYR" w:hAnsi="Times New Roman CYR" w:cs="Times New Roman CYR"/>
      <w:sz w:val="24"/>
      <w:szCs w:val="24"/>
    </w:rPr>
  </w:style>
  <w:style w:type="paragraph" w:customStyle="1" w:styleId="xl80">
    <w:name w:val="xl80"/>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81">
    <w:name w:val="xl81"/>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82">
    <w:name w:val="xl82"/>
    <w:basedOn w:val="Standard"/>
    <w:rsid w:val="00232773"/>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Times New Roman CYR" w:hAnsi="Times New Roman CYR" w:cs="Times New Roman CYR"/>
      <w:sz w:val="24"/>
      <w:szCs w:val="24"/>
    </w:rPr>
  </w:style>
  <w:style w:type="paragraph" w:customStyle="1" w:styleId="xl83">
    <w:name w:val="xl83"/>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84">
    <w:name w:val="xl84"/>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85">
    <w:name w:val="xl85"/>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86">
    <w:name w:val="xl86"/>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24"/>
      <w:szCs w:val="24"/>
    </w:rPr>
  </w:style>
  <w:style w:type="paragraph" w:customStyle="1" w:styleId="xl87">
    <w:name w:val="xl87"/>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24"/>
      <w:szCs w:val="24"/>
    </w:rPr>
  </w:style>
  <w:style w:type="paragraph" w:customStyle="1" w:styleId="xl88">
    <w:name w:val="xl88"/>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24"/>
      <w:szCs w:val="24"/>
    </w:rPr>
  </w:style>
  <w:style w:type="paragraph" w:customStyle="1" w:styleId="xl89">
    <w:name w:val="xl89"/>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sz w:val="24"/>
      <w:szCs w:val="24"/>
    </w:rPr>
  </w:style>
  <w:style w:type="paragraph" w:customStyle="1" w:styleId="xl90">
    <w:name w:val="xl90"/>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24"/>
      <w:szCs w:val="24"/>
    </w:rPr>
  </w:style>
  <w:style w:type="paragraph" w:customStyle="1" w:styleId="xl91">
    <w:name w:val="xl91"/>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Times New Roman CYR" w:hAnsi="Times New Roman CYR" w:cs="Times New Roman CYR"/>
      <w:sz w:val="24"/>
      <w:szCs w:val="24"/>
    </w:rPr>
  </w:style>
  <w:style w:type="paragraph" w:customStyle="1" w:styleId="xl92">
    <w:name w:val="xl92"/>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93">
    <w:name w:val="xl93"/>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24"/>
      <w:szCs w:val="24"/>
    </w:rPr>
  </w:style>
  <w:style w:type="paragraph" w:customStyle="1" w:styleId="xl94">
    <w:name w:val="xl94"/>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24"/>
      <w:szCs w:val="24"/>
    </w:rPr>
  </w:style>
  <w:style w:type="paragraph" w:customStyle="1" w:styleId="xl95">
    <w:name w:val="xl95"/>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24"/>
      <w:szCs w:val="24"/>
    </w:rPr>
  </w:style>
  <w:style w:type="paragraph" w:customStyle="1" w:styleId="xl96">
    <w:name w:val="xl96"/>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b/>
      <w:bCs/>
      <w:i/>
      <w:iCs/>
      <w:sz w:val="24"/>
      <w:szCs w:val="24"/>
    </w:rPr>
  </w:style>
  <w:style w:type="paragraph" w:customStyle="1" w:styleId="xl97">
    <w:name w:val="xl97"/>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24"/>
      <w:szCs w:val="24"/>
    </w:rPr>
  </w:style>
  <w:style w:type="paragraph" w:customStyle="1" w:styleId="xl98">
    <w:name w:val="xl98"/>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b/>
      <w:bCs/>
      <w:i/>
      <w:iCs/>
      <w:sz w:val="24"/>
      <w:szCs w:val="24"/>
    </w:rPr>
  </w:style>
  <w:style w:type="paragraph" w:customStyle="1" w:styleId="xl99">
    <w:name w:val="xl99"/>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8"/>
      <w:szCs w:val="18"/>
    </w:rPr>
  </w:style>
  <w:style w:type="paragraph" w:customStyle="1" w:styleId="xl100">
    <w:name w:val="xl100"/>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8"/>
      <w:szCs w:val="18"/>
    </w:rPr>
  </w:style>
  <w:style w:type="paragraph" w:customStyle="1" w:styleId="xl101">
    <w:name w:val="xl101"/>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sz w:val="18"/>
      <w:szCs w:val="18"/>
    </w:rPr>
  </w:style>
  <w:style w:type="paragraph" w:customStyle="1" w:styleId="xl102">
    <w:name w:val="xl102"/>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8"/>
      <w:szCs w:val="18"/>
    </w:rPr>
  </w:style>
  <w:style w:type="paragraph" w:customStyle="1" w:styleId="xl103">
    <w:name w:val="xl103"/>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8"/>
      <w:szCs w:val="18"/>
    </w:rPr>
  </w:style>
  <w:style w:type="paragraph" w:customStyle="1" w:styleId="xl104">
    <w:name w:val="xl104"/>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8"/>
      <w:szCs w:val="18"/>
    </w:rPr>
  </w:style>
  <w:style w:type="paragraph" w:customStyle="1" w:styleId="xl105">
    <w:name w:val="xl105"/>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b/>
      <w:bCs/>
      <w:i/>
      <w:iCs/>
      <w:sz w:val="18"/>
      <w:szCs w:val="18"/>
    </w:rPr>
  </w:style>
  <w:style w:type="paragraph" w:customStyle="1" w:styleId="xl106">
    <w:name w:val="xl106"/>
    <w:basedOn w:val="Standard"/>
    <w:rsid w:val="00232773"/>
    <w:pPr>
      <w:spacing w:before="280" w:after="280"/>
    </w:pPr>
    <w:rPr>
      <w:rFonts w:ascii="Arial" w:hAnsi="Arial" w:cs="Arial"/>
      <w:sz w:val="18"/>
      <w:szCs w:val="18"/>
    </w:rPr>
  </w:style>
  <w:style w:type="paragraph" w:styleId="2f3">
    <w:name w:val="index 2"/>
    <w:basedOn w:val="Standard"/>
    <w:next w:val="Standard"/>
    <w:rsid w:val="00232773"/>
    <w:pPr>
      <w:widowControl w:val="0"/>
      <w:spacing w:line="360" w:lineRule="atLeast"/>
      <w:ind w:left="560" w:hanging="280"/>
      <w:jc w:val="both"/>
    </w:pPr>
    <w:rPr>
      <w:sz w:val="32"/>
      <w:szCs w:val="24"/>
    </w:rPr>
  </w:style>
  <w:style w:type="paragraph" w:styleId="affff6">
    <w:name w:val="TOC Heading"/>
    <w:basedOn w:val="10"/>
    <w:next w:val="Standard"/>
    <w:uiPriority w:val="39"/>
    <w:qFormat/>
    <w:rsid w:val="00232773"/>
    <w:pPr>
      <w:autoSpaceDN w:val="0"/>
      <w:spacing w:before="240" w:after="60" w:line="240" w:lineRule="auto"/>
      <w:ind w:left="0"/>
      <w:textAlignment w:val="baseline"/>
    </w:pPr>
    <w:rPr>
      <w:rFonts w:ascii="Cambria" w:eastAsia="Times New Roman" w:hAnsi="Cambria" w:cs="Tahoma"/>
      <w:b/>
      <w:bCs/>
      <w:kern w:val="3"/>
      <w:sz w:val="32"/>
      <w:szCs w:val="32"/>
      <w:lang w:val="en-US" w:bidi="ar-SA"/>
    </w:rPr>
  </w:style>
  <w:style w:type="paragraph" w:customStyle="1" w:styleId="112">
    <w:name w:val="Текст11"/>
    <w:basedOn w:val="Standard"/>
    <w:rsid w:val="00232773"/>
    <w:rPr>
      <w:rFonts w:ascii="Courier New" w:hAnsi="Courier New" w:cs="Courier New"/>
      <w:sz w:val="24"/>
      <w:szCs w:val="24"/>
      <w:lang w:val="en-US"/>
    </w:rPr>
  </w:style>
  <w:style w:type="paragraph" w:customStyle="1" w:styleId="2110">
    <w:name w:val="Основной текст с отступом 211"/>
    <w:basedOn w:val="Standard"/>
    <w:rsid w:val="00232773"/>
    <w:pPr>
      <w:widowControl w:val="0"/>
      <w:ind w:firstLine="284"/>
      <w:jc w:val="both"/>
    </w:pPr>
    <w:rPr>
      <w:rFonts w:ascii="Calibri" w:hAnsi="Calibri" w:cs="Calibri"/>
      <w:sz w:val="28"/>
      <w:szCs w:val="24"/>
      <w:lang w:val="en-US"/>
    </w:rPr>
  </w:style>
  <w:style w:type="paragraph" w:customStyle="1" w:styleId="311">
    <w:name w:val="Основной текст с отступом 311"/>
    <w:basedOn w:val="Standard"/>
    <w:rsid w:val="00232773"/>
    <w:pPr>
      <w:widowControl w:val="0"/>
      <w:ind w:firstLine="720"/>
      <w:jc w:val="center"/>
    </w:pPr>
    <w:rPr>
      <w:rFonts w:ascii="Calibri" w:hAnsi="Calibri" w:cs="Calibri"/>
      <w:b/>
      <w:sz w:val="28"/>
      <w:szCs w:val="24"/>
      <w:lang w:val="en-US"/>
    </w:rPr>
  </w:style>
  <w:style w:type="paragraph" w:customStyle="1" w:styleId="2111">
    <w:name w:val="Основной текст 211"/>
    <w:basedOn w:val="12"/>
    <w:rsid w:val="00232773"/>
    <w:pPr>
      <w:spacing w:after="200" w:line="276" w:lineRule="auto"/>
      <w:ind w:firstLine="709"/>
      <w:jc w:val="both"/>
    </w:pPr>
    <w:rPr>
      <w:rFonts w:ascii="Calibri" w:hAnsi="Calibri" w:cs="Calibri"/>
      <w:sz w:val="28"/>
      <w:szCs w:val="22"/>
    </w:rPr>
  </w:style>
  <w:style w:type="paragraph" w:customStyle="1" w:styleId="113">
    <w:name w:val="Верхний колонтитул11"/>
    <w:basedOn w:val="Standard"/>
    <w:rsid w:val="00232773"/>
    <w:pPr>
      <w:tabs>
        <w:tab w:val="center" w:pos="4153"/>
        <w:tab w:val="right" w:pos="8306"/>
      </w:tabs>
    </w:pPr>
    <w:rPr>
      <w:rFonts w:ascii="Calibri" w:hAnsi="Calibri" w:cs="Calibri"/>
      <w:sz w:val="24"/>
      <w:szCs w:val="24"/>
      <w:lang w:val="en-US"/>
    </w:rPr>
  </w:style>
  <w:style w:type="paragraph" w:customStyle="1" w:styleId="212">
    <w:name w:val="Обычный21"/>
    <w:rsid w:val="00232773"/>
    <w:pPr>
      <w:widowControl w:val="0"/>
      <w:suppressAutoHyphens/>
      <w:autoSpaceDN w:val="0"/>
      <w:snapToGrid w:val="0"/>
      <w:spacing w:after="200" w:line="276" w:lineRule="auto"/>
      <w:textAlignment w:val="baseline"/>
    </w:pPr>
    <w:rPr>
      <w:rFonts w:ascii="Calibri" w:hAnsi="Calibri" w:cs="Calibri"/>
      <w:kern w:val="3"/>
      <w:sz w:val="22"/>
      <w:szCs w:val="22"/>
      <w:lang w:eastAsia="zh-CN"/>
    </w:rPr>
  </w:style>
  <w:style w:type="paragraph" w:customStyle="1" w:styleId="ConsTitle">
    <w:name w:val="ConsTitle"/>
    <w:rsid w:val="00232773"/>
    <w:pPr>
      <w:widowControl w:val="0"/>
      <w:suppressAutoHyphens/>
      <w:overflowPunct w:val="0"/>
      <w:autoSpaceDE w:val="0"/>
      <w:autoSpaceDN w:val="0"/>
      <w:textAlignment w:val="baseline"/>
    </w:pPr>
    <w:rPr>
      <w:rFonts w:ascii="Arial" w:hAnsi="Arial" w:cs="Arial"/>
      <w:b/>
      <w:kern w:val="3"/>
      <w:sz w:val="16"/>
      <w:lang w:eastAsia="zh-CN"/>
    </w:rPr>
  </w:style>
  <w:style w:type="paragraph" w:customStyle="1" w:styleId="Style2">
    <w:name w:val="Style2"/>
    <w:basedOn w:val="Standard"/>
    <w:rsid w:val="00232773"/>
    <w:rPr>
      <w:rFonts w:ascii="Arial" w:hAnsi="Arial" w:cs="Arial"/>
      <w:sz w:val="24"/>
      <w:szCs w:val="24"/>
    </w:rPr>
  </w:style>
  <w:style w:type="paragraph" w:customStyle="1" w:styleId="PreformattedText">
    <w:name w:val="Preformatted Text"/>
    <w:basedOn w:val="Standard"/>
    <w:rsid w:val="00232773"/>
    <w:rPr>
      <w:rFonts w:ascii="Liberation Mono" w:eastAsia="Courier New" w:hAnsi="Liberation Mono" w:cs="Liberation Mono"/>
    </w:rPr>
  </w:style>
  <w:style w:type="character" w:customStyle="1" w:styleId="WW8Num1z0">
    <w:name w:val="WW8Num1z0"/>
    <w:rsid w:val="00232773"/>
  </w:style>
  <w:style w:type="character" w:customStyle="1" w:styleId="WW8Num1z1">
    <w:name w:val="WW8Num1z1"/>
    <w:rsid w:val="00232773"/>
  </w:style>
  <w:style w:type="character" w:customStyle="1" w:styleId="WW8Num1z2">
    <w:name w:val="WW8Num1z2"/>
    <w:rsid w:val="00232773"/>
  </w:style>
  <w:style w:type="character" w:customStyle="1" w:styleId="WW8Num1z3">
    <w:name w:val="WW8Num1z3"/>
    <w:rsid w:val="00232773"/>
  </w:style>
  <w:style w:type="character" w:customStyle="1" w:styleId="WW8Num1z4">
    <w:name w:val="WW8Num1z4"/>
    <w:rsid w:val="00232773"/>
  </w:style>
  <w:style w:type="character" w:customStyle="1" w:styleId="WW8Num1z5">
    <w:name w:val="WW8Num1z5"/>
    <w:rsid w:val="00232773"/>
  </w:style>
  <w:style w:type="character" w:customStyle="1" w:styleId="WW8Num1z6">
    <w:name w:val="WW8Num1z6"/>
    <w:rsid w:val="00232773"/>
  </w:style>
  <w:style w:type="character" w:customStyle="1" w:styleId="WW8Num1z7">
    <w:name w:val="WW8Num1z7"/>
    <w:rsid w:val="00232773"/>
  </w:style>
  <w:style w:type="character" w:customStyle="1" w:styleId="WW8Num1z8">
    <w:name w:val="WW8Num1z8"/>
    <w:rsid w:val="00232773"/>
  </w:style>
  <w:style w:type="character" w:customStyle="1" w:styleId="WW8Num2z0">
    <w:name w:val="WW8Num2z0"/>
    <w:rsid w:val="00232773"/>
    <w:rPr>
      <w:rFonts w:ascii="Symbol" w:hAnsi="Symbol" w:cs="Symbol"/>
    </w:rPr>
  </w:style>
  <w:style w:type="character" w:customStyle="1" w:styleId="WW8Num3z0">
    <w:name w:val="WW8Num3z0"/>
    <w:rsid w:val="00232773"/>
  </w:style>
  <w:style w:type="character" w:customStyle="1" w:styleId="WW8Num4z0">
    <w:name w:val="WW8Num4z0"/>
    <w:rsid w:val="00232773"/>
    <w:rPr>
      <w:rFonts w:ascii="Symbol" w:hAnsi="Symbol" w:cs="Symbol"/>
    </w:rPr>
  </w:style>
  <w:style w:type="character" w:customStyle="1" w:styleId="WW8Num5z0">
    <w:name w:val="WW8Num5z0"/>
    <w:rsid w:val="00232773"/>
    <w:rPr>
      <w:rFonts w:ascii="Symbol" w:hAnsi="Symbol" w:cs="Symbol"/>
      <w:color w:val="000000"/>
    </w:rPr>
  </w:style>
  <w:style w:type="character" w:customStyle="1" w:styleId="WW8Num6z0">
    <w:name w:val="WW8Num6z0"/>
    <w:rsid w:val="00232773"/>
    <w:rPr>
      <w:rFonts w:ascii="Symbol" w:hAnsi="Symbol" w:cs="Symbol"/>
      <w:color w:val="000000"/>
    </w:rPr>
  </w:style>
  <w:style w:type="character" w:customStyle="1" w:styleId="WW8Num7z0">
    <w:name w:val="WW8Num7z0"/>
    <w:rsid w:val="00232773"/>
    <w:rPr>
      <w:rFonts w:ascii="Times New Roman" w:hAnsi="Times New Roman" w:cs="Times New Roman"/>
    </w:rPr>
  </w:style>
  <w:style w:type="character" w:customStyle="1" w:styleId="WW8Num3z1">
    <w:name w:val="WW8Num3z1"/>
    <w:rsid w:val="00232773"/>
    <w:rPr>
      <w:rFonts w:ascii="Courier New" w:hAnsi="Courier New" w:cs="Courier New"/>
    </w:rPr>
  </w:style>
  <w:style w:type="character" w:customStyle="1" w:styleId="WW8Num3z2">
    <w:name w:val="WW8Num3z2"/>
    <w:rsid w:val="00232773"/>
    <w:rPr>
      <w:rFonts w:ascii="Wingdings" w:hAnsi="Wingdings" w:cs="Wingdings"/>
    </w:rPr>
  </w:style>
  <w:style w:type="character" w:customStyle="1" w:styleId="WW8Num3z3">
    <w:name w:val="WW8Num3z3"/>
    <w:rsid w:val="00232773"/>
    <w:rPr>
      <w:rFonts w:ascii="Symbol" w:hAnsi="Symbol" w:cs="Symbol"/>
    </w:rPr>
  </w:style>
  <w:style w:type="character" w:customStyle="1" w:styleId="WW8Num4z1">
    <w:name w:val="WW8Num4z1"/>
    <w:rsid w:val="00232773"/>
    <w:rPr>
      <w:rFonts w:ascii="Courier New" w:hAnsi="Courier New" w:cs="Courier New"/>
    </w:rPr>
  </w:style>
  <w:style w:type="character" w:customStyle="1" w:styleId="WW8Num4z2">
    <w:name w:val="WW8Num4z2"/>
    <w:rsid w:val="00232773"/>
    <w:rPr>
      <w:rFonts w:ascii="Wingdings" w:hAnsi="Wingdings" w:cs="Wingdings"/>
    </w:rPr>
  </w:style>
  <w:style w:type="character" w:customStyle="1" w:styleId="WW8Num4z3">
    <w:name w:val="WW8Num4z3"/>
    <w:rsid w:val="00232773"/>
    <w:rPr>
      <w:rFonts w:ascii="Symbol" w:hAnsi="Symbol" w:cs="Symbol"/>
    </w:rPr>
  </w:style>
  <w:style w:type="character" w:customStyle="1" w:styleId="WW8Num5z1">
    <w:name w:val="WW8Num5z1"/>
    <w:rsid w:val="00232773"/>
  </w:style>
  <w:style w:type="character" w:customStyle="1" w:styleId="WW8Num5z2">
    <w:name w:val="WW8Num5z2"/>
    <w:rsid w:val="00232773"/>
  </w:style>
  <w:style w:type="character" w:customStyle="1" w:styleId="WW8Num5z3">
    <w:name w:val="WW8Num5z3"/>
    <w:rsid w:val="00232773"/>
  </w:style>
  <w:style w:type="character" w:customStyle="1" w:styleId="WW8Num5z4">
    <w:name w:val="WW8Num5z4"/>
    <w:rsid w:val="00232773"/>
  </w:style>
  <w:style w:type="character" w:customStyle="1" w:styleId="WW8Num5z5">
    <w:name w:val="WW8Num5z5"/>
    <w:rsid w:val="00232773"/>
  </w:style>
  <w:style w:type="character" w:customStyle="1" w:styleId="WW8Num5z6">
    <w:name w:val="WW8Num5z6"/>
    <w:rsid w:val="00232773"/>
  </w:style>
  <w:style w:type="character" w:customStyle="1" w:styleId="WW8Num5z7">
    <w:name w:val="WW8Num5z7"/>
    <w:rsid w:val="00232773"/>
  </w:style>
  <w:style w:type="character" w:customStyle="1" w:styleId="WW8Num5z8">
    <w:name w:val="WW8Num5z8"/>
    <w:rsid w:val="00232773"/>
  </w:style>
  <w:style w:type="character" w:customStyle="1" w:styleId="WW8Num6z1">
    <w:name w:val="WW8Num6z1"/>
    <w:rsid w:val="00232773"/>
    <w:rPr>
      <w:rFonts w:ascii="Courier New" w:hAnsi="Courier New" w:cs="Courier New"/>
    </w:rPr>
  </w:style>
  <w:style w:type="character" w:customStyle="1" w:styleId="WW8Num6z2">
    <w:name w:val="WW8Num6z2"/>
    <w:rsid w:val="00232773"/>
    <w:rPr>
      <w:rFonts w:ascii="Wingdings" w:hAnsi="Wingdings" w:cs="Wingdings"/>
    </w:rPr>
  </w:style>
  <w:style w:type="character" w:customStyle="1" w:styleId="WW8Num6z3">
    <w:name w:val="WW8Num6z3"/>
    <w:rsid w:val="00232773"/>
    <w:rPr>
      <w:rFonts w:ascii="Symbol" w:hAnsi="Symbol" w:cs="Symbol"/>
    </w:rPr>
  </w:style>
  <w:style w:type="character" w:customStyle="1" w:styleId="WW8Num7z1">
    <w:name w:val="WW8Num7z1"/>
    <w:rsid w:val="00232773"/>
    <w:rPr>
      <w:rFonts w:ascii="Courier New" w:hAnsi="Courier New" w:cs="Courier New"/>
    </w:rPr>
  </w:style>
  <w:style w:type="character" w:customStyle="1" w:styleId="WW8Num7z2">
    <w:name w:val="WW8Num7z2"/>
    <w:rsid w:val="00232773"/>
    <w:rPr>
      <w:rFonts w:ascii="Wingdings" w:hAnsi="Wingdings" w:cs="Wingdings"/>
    </w:rPr>
  </w:style>
  <w:style w:type="character" w:customStyle="1" w:styleId="WW8Num7z3">
    <w:name w:val="WW8Num7z3"/>
    <w:rsid w:val="00232773"/>
    <w:rPr>
      <w:rFonts w:ascii="Symbol" w:hAnsi="Symbol" w:cs="Symbol"/>
    </w:rPr>
  </w:style>
  <w:style w:type="character" w:customStyle="1" w:styleId="WW8Num8z0">
    <w:name w:val="WW8Num8z0"/>
    <w:rsid w:val="00232773"/>
  </w:style>
  <w:style w:type="character" w:customStyle="1" w:styleId="WW8Num8z1">
    <w:name w:val="WW8Num8z1"/>
    <w:rsid w:val="00232773"/>
    <w:rPr>
      <w:rFonts w:ascii="Courier New" w:hAnsi="Courier New" w:cs="Courier New"/>
    </w:rPr>
  </w:style>
  <w:style w:type="character" w:customStyle="1" w:styleId="WW8Num8z2">
    <w:name w:val="WW8Num8z2"/>
    <w:rsid w:val="00232773"/>
    <w:rPr>
      <w:rFonts w:ascii="Wingdings" w:hAnsi="Wingdings" w:cs="Wingdings"/>
    </w:rPr>
  </w:style>
  <w:style w:type="character" w:customStyle="1" w:styleId="WW8Num8z3">
    <w:name w:val="WW8Num8z3"/>
    <w:rsid w:val="00232773"/>
    <w:rPr>
      <w:rFonts w:ascii="Symbol" w:hAnsi="Symbol" w:cs="Symbol"/>
    </w:rPr>
  </w:style>
  <w:style w:type="character" w:customStyle="1" w:styleId="WW8Num9z0">
    <w:name w:val="WW8Num9z0"/>
    <w:rsid w:val="00232773"/>
    <w:rPr>
      <w:rFonts w:ascii="Times New Roman" w:eastAsia="Times New Roman" w:hAnsi="Times New Roman" w:cs="Times New Roman"/>
    </w:rPr>
  </w:style>
  <w:style w:type="character" w:customStyle="1" w:styleId="WW8Num9z1">
    <w:name w:val="WW8Num9z1"/>
    <w:rsid w:val="00232773"/>
    <w:rPr>
      <w:rFonts w:ascii="Courier New" w:hAnsi="Courier New" w:cs="Courier New"/>
    </w:rPr>
  </w:style>
  <w:style w:type="character" w:customStyle="1" w:styleId="WW8Num9z2">
    <w:name w:val="WW8Num9z2"/>
    <w:rsid w:val="00232773"/>
    <w:rPr>
      <w:rFonts w:ascii="Wingdings" w:hAnsi="Wingdings" w:cs="Wingdings"/>
    </w:rPr>
  </w:style>
  <w:style w:type="character" w:customStyle="1" w:styleId="WW8Num9z3">
    <w:name w:val="WW8Num9z3"/>
    <w:rsid w:val="00232773"/>
    <w:rPr>
      <w:rFonts w:ascii="Symbol" w:hAnsi="Symbol" w:cs="Symbol"/>
    </w:rPr>
  </w:style>
  <w:style w:type="character" w:customStyle="1" w:styleId="WW8Num10z0">
    <w:name w:val="WW8Num10z0"/>
    <w:rsid w:val="00232773"/>
    <w:rPr>
      <w:rFonts w:ascii="Times New Roman" w:eastAsia="Times New Roman" w:hAnsi="Times New Roman" w:cs="Times New Roman"/>
    </w:rPr>
  </w:style>
  <w:style w:type="character" w:customStyle="1" w:styleId="WW8Num10z2">
    <w:name w:val="WW8Num10z2"/>
    <w:rsid w:val="00232773"/>
    <w:rPr>
      <w:rFonts w:ascii="Wingdings" w:hAnsi="Wingdings" w:cs="Wingdings"/>
    </w:rPr>
  </w:style>
  <w:style w:type="character" w:customStyle="1" w:styleId="WW8Num10z3">
    <w:name w:val="WW8Num10z3"/>
    <w:rsid w:val="00232773"/>
    <w:rPr>
      <w:rFonts w:ascii="Symbol" w:hAnsi="Symbol" w:cs="Symbol"/>
    </w:rPr>
  </w:style>
  <w:style w:type="character" w:customStyle="1" w:styleId="WW8Num10z4">
    <w:name w:val="WW8Num10z4"/>
    <w:rsid w:val="00232773"/>
    <w:rPr>
      <w:rFonts w:ascii="Courier New" w:hAnsi="Courier New" w:cs="Courier New"/>
    </w:rPr>
  </w:style>
  <w:style w:type="character" w:customStyle="1" w:styleId="WW8Num11z0">
    <w:name w:val="WW8Num11z0"/>
    <w:rsid w:val="00232773"/>
    <w:rPr>
      <w:rFonts w:ascii="Arial" w:hAnsi="Arial" w:cs="Arial"/>
      <w:b w:val="0"/>
      <w:i w:val="0"/>
      <w:sz w:val="22"/>
    </w:rPr>
  </w:style>
  <w:style w:type="character" w:customStyle="1" w:styleId="WW8Num11z1">
    <w:name w:val="WW8Num11z1"/>
    <w:rsid w:val="00232773"/>
    <w:rPr>
      <w:rFonts w:ascii="Courier New" w:hAnsi="Courier New" w:cs="Courier New"/>
    </w:rPr>
  </w:style>
  <w:style w:type="character" w:customStyle="1" w:styleId="WW8Num11z2">
    <w:name w:val="WW8Num11z2"/>
    <w:rsid w:val="00232773"/>
    <w:rPr>
      <w:rFonts w:ascii="Wingdings" w:hAnsi="Wingdings" w:cs="Wingdings"/>
    </w:rPr>
  </w:style>
  <w:style w:type="character" w:customStyle="1" w:styleId="WW8Num11z3">
    <w:name w:val="WW8Num11z3"/>
    <w:rsid w:val="00232773"/>
    <w:rPr>
      <w:rFonts w:ascii="Symbol" w:hAnsi="Symbol" w:cs="Symbol"/>
    </w:rPr>
  </w:style>
  <w:style w:type="character" w:customStyle="1" w:styleId="WW8Num12z0">
    <w:name w:val="WW8Num12z0"/>
    <w:rsid w:val="00232773"/>
    <w:rPr>
      <w:rFonts w:ascii="Times New Roman" w:eastAsia="Times New Roman" w:hAnsi="Times New Roman" w:cs="Times New Roman"/>
    </w:rPr>
  </w:style>
  <w:style w:type="character" w:customStyle="1" w:styleId="WW8Num12z1">
    <w:name w:val="WW8Num12z1"/>
    <w:rsid w:val="00232773"/>
    <w:rPr>
      <w:rFonts w:ascii="Courier New" w:hAnsi="Courier New" w:cs="Courier New"/>
    </w:rPr>
  </w:style>
  <w:style w:type="character" w:customStyle="1" w:styleId="WW8Num12z2">
    <w:name w:val="WW8Num12z2"/>
    <w:rsid w:val="00232773"/>
    <w:rPr>
      <w:rFonts w:ascii="Wingdings" w:hAnsi="Wingdings" w:cs="Wingdings"/>
    </w:rPr>
  </w:style>
  <w:style w:type="character" w:customStyle="1" w:styleId="WW8Num12z3">
    <w:name w:val="WW8Num12z3"/>
    <w:rsid w:val="00232773"/>
    <w:rPr>
      <w:rFonts w:ascii="Symbol" w:hAnsi="Symbol" w:cs="Symbol"/>
    </w:rPr>
  </w:style>
  <w:style w:type="character" w:customStyle="1" w:styleId="WW8Num13z0">
    <w:name w:val="WW8Num13z0"/>
    <w:rsid w:val="00232773"/>
    <w:rPr>
      <w:rFonts w:ascii="Times New Roman" w:hAnsi="Times New Roman" w:cs="Times New Roman"/>
    </w:rPr>
  </w:style>
  <w:style w:type="character" w:customStyle="1" w:styleId="WW8Num13z1">
    <w:name w:val="WW8Num13z1"/>
    <w:rsid w:val="00232773"/>
    <w:rPr>
      <w:rFonts w:ascii="Courier New" w:hAnsi="Courier New" w:cs="Courier New"/>
    </w:rPr>
  </w:style>
  <w:style w:type="character" w:customStyle="1" w:styleId="WW8Num13z2">
    <w:name w:val="WW8Num13z2"/>
    <w:rsid w:val="00232773"/>
  </w:style>
  <w:style w:type="character" w:customStyle="1" w:styleId="WW8Num13z3">
    <w:name w:val="WW8Num13z3"/>
    <w:rsid w:val="00232773"/>
  </w:style>
  <w:style w:type="character" w:customStyle="1" w:styleId="WW8Num13z4">
    <w:name w:val="WW8Num13z4"/>
    <w:rsid w:val="00232773"/>
  </w:style>
  <w:style w:type="character" w:customStyle="1" w:styleId="WW8Num13z5">
    <w:name w:val="WW8Num13z5"/>
    <w:rsid w:val="00232773"/>
  </w:style>
  <w:style w:type="character" w:customStyle="1" w:styleId="WW8Num13z6">
    <w:name w:val="WW8Num13z6"/>
    <w:rsid w:val="00232773"/>
  </w:style>
  <w:style w:type="character" w:customStyle="1" w:styleId="WW8Num13z7">
    <w:name w:val="WW8Num13z7"/>
    <w:rsid w:val="00232773"/>
  </w:style>
  <w:style w:type="character" w:customStyle="1" w:styleId="WW8Num13z8">
    <w:name w:val="WW8Num13z8"/>
    <w:rsid w:val="00232773"/>
  </w:style>
  <w:style w:type="character" w:customStyle="1" w:styleId="WW8Num14z0">
    <w:name w:val="WW8Num14z0"/>
    <w:rsid w:val="00232773"/>
  </w:style>
  <w:style w:type="character" w:customStyle="1" w:styleId="WW8Num14z1">
    <w:name w:val="WW8Num14z1"/>
    <w:rsid w:val="00232773"/>
  </w:style>
  <w:style w:type="character" w:customStyle="1" w:styleId="WW8Num14z2">
    <w:name w:val="WW8Num14z2"/>
    <w:rsid w:val="00232773"/>
  </w:style>
  <w:style w:type="character" w:customStyle="1" w:styleId="WW8Num14z3">
    <w:name w:val="WW8Num14z3"/>
    <w:rsid w:val="00232773"/>
  </w:style>
  <w:style w:type="character" w:customStyle="1" w:styleId="WW8Num14z4">
    <w:name w:val="WW8Num14z4"/>
    <w:rsid w:val="00232773"/>
  </w:style>
  <w:style w:type="character" w:customStyle="1" w:styleId="WW8Num14z5">
    <w:name w:val="WW8Num14z5"/>
    <w:rsid w:val="00232773"/>
  </w:style>
  <w:style w:type="character" w:customStyle="1" w:styleId="WW8Num14z6">
    <w:name w:val="WW8Num14z6"/>
    <w:rsid w:val="00232773"/>
  </w:style>
  <w:style w:type="character" w:customStyle="1" w:styleId="WW8Num14z7">
    <w:name w:val="WW8Num14z7"/>
    <w:rsid w:val="00232773"/>
  </w:style>
  <w:style w:type="character" w:customStyle="1" w:styleId="WW8Num14z8">
    <w:name w:val="WW8Num14z8"/>
    <w:rsid w:val="00232773"/>
  </w:style>
  <w:style w:type="character" w:customStyle="1" w:styleId="WW8Num15z0">
    <w:name w:val="WW8Num15z0"/>
    <w:rsid w:val="00232773"/>
  </w:style>
  <w:style w:type="character" w:customStyle="1" w:styleId="WW8Num16z0">
    <w:name w:val="WW8Num16z0"/>
    <w:rsid w:val="00232773"/>
  </w:style>
  <w:style w:type="character" w:customStyle="1" w:styleId="WW8Num17z0">
    <w:name w:val="WW8Num17z0"/>
    <w:rsid w:val="00232773"/>
  </w:style>
  <w:style w:type="character" w:customStyle="1" w:styleId="WW8Num18z0">
    <w:name w:val="WW8Num18z0"/>
    <w:rsid w:val="00232773"/>
    <w:rPr>
      <w:rFonts w:ascii="Times New Roman" w:eastAsia="Times New Roman" w:hAnsi="Times New Roman" w:cs="Times New Roman"/>
    </w:rPr>
  </w:style>
  <w:style w:type="character" w:customStyle="1" w:styleId="WW8Num18z1">
    <w:name w:val="WW8Num18z1"/>
    <w:rsid w:val="00232773"/>
    <w:rPr>
      <w:rFonts w:ascii="Courier New" w:hAnsi="Courier New" w:cs="Courier New"/>
    </w:rPr>
  </w:style>
  <w:style w:type="character" w:customStyle="1" w:styleId="WW8Num18z2">
    <w:name w:val="WW8Num18z2"/>
    <w:rsid w:val="00232773"/>
    <w:rPr>
      <w:rFonts w:ascii="Wingdings" w:hAnsi="Wingdings" w:cs="Wingdings"/>
    </w:rPr>
  </w:style>
  <w:style w:type="character" w:customStyle="1" w:styleId="WW8Num18z3">
    <w:name w:val="WW8Num18z3"/>
    <w:rsid w:val="00232773"/>
    <w:rPr>
      <w:rFonts w:ascii="Symbol" w:hAnsi="Symbol" w:cs="Symbol"/>
    </w:rPr>
  </w:style>
  <w:style w:type="character" w:customStyle="1" w:styleId="WW8Num19z0">
    <w:name w:val="WW8Num19z0"/>
    <w:rsid w:val="00232773"/>
    <w:rPr>
      <w:rFonts w:ascii="Times New Roman" w:eastAsia="Times New Roman" w:hAnsi="Times New Roman" w:cs="Times New Roman"/>
      <w:color w:val="000000"/>
      <w:sz w:val="24"/>
    </w:rPr>
  </w:style>
  <w:style w:type="character" w:customStyle="1" w:styleId="WW8Num19z1">
    <w:name w:val="WW8Num19z1"/>
    <w:rsid w:val="00232773"/>
    <w:rPr>
      <w:rFonts w:ascii="Courier New" w:hAnsi="Courier New" w:cs="Courier New"/>
    </w:rPr>
  </w:style>
  <w:style w:type="character" w:customStyle="1" w:styleId="WW8Num19z2">
    <w:name w:val="WW8Num19z2"/>
    <w:rsid w:val="00232773"/>
    <w:rPr>
      <w:rFonts w:ascii="Wingdings" w:hAnsi="Wingdings" w:cs="Wingdings"/>
    </w:rPr>
  </w:style>
  <w:style w:type="character" w:customStyle="1" w:styleId="WW8Num19z3">
    <w:name w:val="WW8Num19z3"/>
    <w:rsid w:val="00232773"/>
    <w:rPr>
      <w:rFonts w:ascii="Symbol" w:hAnsi="Symbol" w:cs="Symbol"/>
    </w:rPr>
  </w:style>
  <w:style w:type="character" w:customStyle="1" w:styleId="WW8Num20z0">
    <w:name w:val="WW8Num20z0"/>
    <w:rsid w:val="00232773"/>
  </w:style>
  <w:style w:type="character" w:customStyle="1" w:styleId="WW8Num21z0">
    <w:name w:val="WW8Num21z0"/>
    <w:rsid w:val="00232773"/>
  </w:style>
  <w:style w:type="character" w:customStyle="1" w:styleId="WW8Num22z0">
    <w:name w:val="WW8Num22z0"/>
    <w:rsid w:val="00232773"/>
    <w:rPr>
      <w:rFonts w:ascii="Times New Roman" w:eastAsia="Times New Roman" w:hAnsi="Times New Roman" w:cs="Times New Roman"/>
    </w:rPr>
  </w:style>
  <w:style w:type="character" w:customStyle="1" w:styleId="WW8Num22z1">
    <w:name w:val="WW8Num22z1"/>
    <w:rsid w:val="00232773"/>
    <w:rPr>
      <w:rFonts w:ascii="Courier New" w:hAnsi="Courier New" w:cs="Courier New"/>
    </w:rPr>
  </w:style>
  <w:style w:type="character" w:customStyle="1" w:styleId="WW8Num22z2">
    <w:name w:val="WW8Num22z2"/>
    <w:rsid w:val="00232773"/>
    <w:rPr>
      <w:rFonts w:ascii="Wingdings" w:hAnsi="Wingdings" w:cs="Wingdings"/>
    </w:rPr>
  </w:style>
  <w:style w:type="character" w:customStyle="1" w:styleId="WW8Num22z3">
    <w:name w:val="WW8Num22z3"/>
    <w:rsid w:val="00232773"/>
    <w:rPr>
      <w:rFonts w:ascii="Symbol" w:hAnsi="Symbol" w:cs="Symbol"/>
    </w:rPr>
  </w:style>
  <w:style w:type="character" w:customStyle="1" w:styleId="WW8Num23z0">
    <w:name w:val="WW8Num23z0"/>
    <w:rsid w:val="00232773"/>
    <w:rPr>
      <w:rFonts w:ascii="Symbol" w:hAnsi="Symbol" w:cs="Symbol"/>
    </w:rPr>
  </w:style>
  <w:style w:type="character" w:customStyle="1" w:styleId="WW8Num23z1">
    <w:name w:val="WW8Num23z1"/>
    <w:rsid w:val="00232773"/>
    <w:rPr>
      <w:rFonts w:ascii="Courier New" w:hAnsi="Courier New" w:cs="Courier New"/>
    </w:rPr>
  </w:style>
  <w:style w:type="character" w:customStyle="1" w:styleId="WW8Num23z2">
    <w:name w:val="WW8Num23z2"/>
    <w:rsid w:val="00232773"/>
    <w:rPr>
      <w:rFonts w:ascii="Wingdings" w:hAnsi="Wingdings" w:cs="Wingdings"/>
    </w:rPr>
  </w:style>
  <w:style w:type="character" w:customStyle="1" w:styleId="WW8Num24z0">
    <w:name w:val="WW8Num24z0"/>
    <w:rsid w:val="00232773"/>
    <w:rPr>
      <w:rFonts w:ascii="Symbol" w:hAnsi="Symbol" w:cs="Symbol"/>
      <w:color w:val="000000"/>
    </w:rPr>
  </w:style>
  <w:style w:type="character" w:customStyle="1" w:styleId="WW8Num24z1">
    <w:name w:val="WW8Num24z1"/>
    <w:rsid w:val="00232773"/>
    <w:rPr>
      <w:rFonts w:ascii="Courier New" w:hAnsi="Courier New" w:cs="Courier New"/>
    </w:rPr>
  </w:style>
  <w:style w:type="character" w:customStyle="1" w:styleId="WW8Num24z2">
    <w:name w:val="WW8Num24z2"/>
    <w:rsid w:val="00232773"/>
    <w:rPr>
      <w:rFonts w:ascii="Wingdings" w:hAnsi="Wingdings" w:cs="Wingdings"/>
    </w:rPr>
  </w:style>
  <w:style w:type="character" w:customStyle="1" w:styleId="WW8Num24z3">
    <w:name w:val="WW8Num24z3"/>
    <w:rsid w:val="00232773"/>
    <w:rPr>
      <w:rFonts w:ascii="Symbol" w:hAnsi="Symbol" w:cs="Symbol"/>
    </w:rPr>
  </w:style>
  <w:style w:type="character" w:customStyle="1" w:styleId="WW8Num25z0">
    <w:name w:val="WW8Num25z0"/>
    <w:rsid w:val="00232773"/>
    <w:rPr>
      <w:rFonts w:ascii="Times New Roman" w:eastAsia="Times New Roman" w:hAnsi="Times New Roman" w:cs="Times New Roman"/>
      <w:color w:val="000000"/>
      <w:sz w:val="24"/>
    </w:rPr>
  </w:style>
  <w:style w:type="character" w:customStyle="1" w:styleId="WW8Num25z1">
    <w:name w:val="WW8Num25z1"/>
    <w:rsid w:val="00232773"/>
    <w:rPr>
      <w:rFonts w:ascii="Courier New" w:hAnsi="Courier New" w:cs="Courier New"/>
    </w:rPr>
  </w:style>
  <w:style w:type="character" w:customStyle="1" w:styleId="WW8Num25z2">
    <w:name w:val="WW8Num25z2"/>
    <w:rsid w:val="00232773"/>
    <w:rPr>
      <w:rFonts w:ascii="Wingdings" w:hAnsi="Wingdings" w:cs="Wingdings"/>
    </w:rPr>
  </w:style>
  <w:style w:type="character" w:customStyle="1" w:styleId="WW8Num25z3">
    <w:name w:val="WW8Num25z3"/>
    <w:rsid w:val="00232773"/>
    <w:rPr>
      <w:rFonts w:ascii="Symbol" w:hAnsi="Symbol" w:cs="Symbol"/>
    </w:rPr>
  </w:style>
  <w:style w:type="character" w:customStyle="1" w:styleId="WW8Num26z0">
    <w:name w:val="WW8Num26z0"/>
    <w:rsid w:val="00232773"/>
    <w:rPr>
      <w:rFonts w:ascii="Times New Roman" w:eastAsia="Times New Roman" w:hAnsi="Times New Roman" w:cs="Times New Roman"/>
    </w:rPr>
  </w:style>
  <w:style w:type="character" w:customStyle="1" w:styleId="WW8Num26z1">
    <w:name w:val="WW8Num26z1"/>
    <w:rsid w:val="00232773"/>
    <w:rPr>
      <w:rFonts w:ascii="Courier New" w:hAnsi="Courier New" w:cs="Courier New"/>
    </w:rPr>
  </w:style>
  <w:style w:type="character" w:customStyle="1" w:styleId="WW8Num26z2">
    <w:name w:val="WW8Num26z2"/>
    <w:rsid w:val="00232773"/>
    <w:rPr>
      <w:rFonts w:ascii="Wingdings" w:hAnsi="Wingdings" w:cs="Wingdings"/>
    </w:rPr>
  </w:style>
  <w:style w:type="character" w:customStyle="1" w:styleId="WW8Num26z3">
    <w:name w:val="WW8Num26z3"/>
    <w:rsid w:val="00232773"/>
    <w:rPr>
      <w:rFonts w:ascii="Symbol" w:hAnsi="Symbol" w:cs="Symbol"/>
    </w:rPr>
  </w:style>
  <w:style w:type="character" w:customStyle="1" w:styleId="WW8Num27z0">
    <w:name w:val="WW8Num27z0"/>
    <w:rsid w:val="00232773"/>
    <w:rPr>
      <w:rFonts w:ascii="Symbol" w:hAnsi="Symbol" w:cs="Symbol"/>
      <w:color w:val="000000"/>
    </w:rPr>
  </w:style>
  <w:style w:type="character" w:customStyle="1" w:styleId="WW8Num27z1">
    <w:name w:val="WW8Num27z1"/>
    <w:rsid w:val="00232773"/>
    <w:rPr>
      <w:rFonts w:ascii="Courier New" w:hAnsi="Courier New" w:cs="Courier New"/>
    </w:rPr>
  </w:style>
  <w:style w:type="character" w:customStyle="1" w:styleId="WW8Num27z2">
    <w:name w:val="WW8Num27z2"/>
    <w:rsid w:val="00232773"/>
    <w:rPr>
      <w:rFonts w:ascii="Wingdings" w:hAnsi="Wingdings" w:cs="Wingdings"/>
    </w:rPr>
  </w:style>
  <w:style w:type="character" w:customStyle="1" w:styleId="WW8Num27z3">
    <w:name w:val="WW8Num27z3"/>
    <w:rsid w:val="00232773"/>
    <w:rPr>
      <w:rFonts w:ascii="Symbol" w:hAnsi="Symbol" w:cs="Symbol"/>
    </w:rPr>
  </w:style>
  <w:style w:type="character" w:customStyle="1" w:styleId="WW8Num28z0">
    <w:name w:val="WW8Num28z0"/>
    <w:rsid w:val="00232773"/>
    <w:rPr>
      <w:rFonts w:cs="Courier New"/>
    </w:rPr>
  </w:style>
  <w:style w:type="character" w:customStyle="1" w:styleId="WW8Num28z1">
    <w:name w:val="WW8Num28z1"/>
    <w:rsid w:val="00232773"/>
    <w:rPr>
      <w:rFonts w:ascii="Courier New" w:hAnsi="Courier New" w:cs="Courier New"/>
    </w:rPr>
  </w:style>
  <w:style w:type="character" w:customStyle="1" w:styleId="WW8Num28z2">
    <w:name w:val="WW8Num28z2"/>
    <w:rsid w:val="00232773"/>
    <w:rPr>
      <w:rFonts w:ascii="Wingdings" w:hAnsi="Wingdings" w:cs="Wingdings"/>
    </w:rPr>
  </w:style>
  <w:style w:type="character" w:customStyle="1" w:styleId="WW8Num28z3">
    <w:name w:val="WW8Num28z3"/>
    <w:rsid w:val="00232773"/>
    <w:rPr>
      <w:rFonts w:ascii="Symbol" w:hAnsi="Symbol" w:cs="Symbol"/>
    </w:rPr>
  </w:style>
  <w:style w:type="character" w:customStyle="1" w:styleId="WW8Num29z0">
    <w:name w:val="WW8Num29z0"/>
    <w:rsid w:val="00232773"/>
    <w:rPr>
      <w:rFonts w:ascii="Times New Roman" w:eastAsia="Times New Roman" w:hAnsi="Times New Roman" w:cs="Times New Roman"/>
    </w:rPr>
  </w:style>
  <w:style w:type="character" w:customStyle="1" w:styleId="WW8Num29z1">
    <w:name w:val="WW8Num29z1"/>
    <w:rsid w:val="00232773"/>
    <w:rPr>
      <w:rFonts w:ascii="Courier New" w:hAnsi="Courier New" w:cs="Courier New"/>
    </w:rPr>
  </w:style>
  <w:style w:type="character" w:customStyle="1" w:styleId="WW8Num29z2">
    <w:name w:val="WW8Num29z2"/>
    <w:rsid w:val="00232773"/>
    <w:rPr>
      <w:rFonts w:ascii="Wingdings" w:hAnsi="Wingdings" w:cs="Wingdings"/>
    </w:rPr>
  </w:style>
  <w:style w:type="character" w:customStyle="1" w:styleId="WW8Num29z3">
    <w:name w:val="WW8Num29z3"/>
    <w:rsid w:val="00232773"/>
    <w:rPr>
      <w:rFonts w:ascii="Symbol" w:hAnsi="Symbol" w:cs="Symbol"/>
    </w:rPr>
  </w:style>
  <w:style w:type="character" w:customStyle="1" w:styleId="WW8NumSt27z0">
    <w:name w:val="WW8NumSt27z0"/>
    <w:rsid w:val="00232773"/>
    <w:rPr>
      <w:rFonts w:ascii="Times New Roman" w:hAnsi="Times New Roman" w:cs="Times New Roman"/>
    </w:rPr>
  </w:style>
  <w:style w:type="character" w:customStyle="1" w:styleId="1f3">
    <w:name w:val="Заголовок 1 Знак"/>
    <w:rsid w:val="00232773"/>
    <w:rPr>
      <w:b/>
      <w:sz w:val="14"/>
    </w:rPr>
  </w:style>
  <w:style w:type="character" w:customStyle="1" w:styleId="2f4">
    <w:name w:val="Заголовок 2 Знак"/>
    <w:rsid w:val="00232773"/>
    <w:rPr>
      <w:b/>
      <w:sz w:val="28"/>
    </w:rPr>
  </w:style>
  <w:style w:type="character" w:customStyle="1" w:styleId="36">
    <w:name w:val="Заголовок 3 Знак"/>
    <w:rsid w:val="00232773"/>
    <w:rPr>
      <w:sz w:val="28"/>
    </w:rPr>
  </w:style>
  <w:style w:type="character" w:customStyle="1" w:styleId="42">
    <w:name w:val="Заголовок 4 Знак"/>
    <w:rsid w:val="00232773"/>
    <w:rPr>
      <w:sz w:val="28"/>
    </w:rPr>
  </w:style>
  <w:style w:type="character" w:customStyle="1" w:styleId="50">
    <w:name w:val="Заголовок 5 Знак"/>
    <w:rsid w:val="00232773"/>
    <w:rPr>
      <w:sz w:val="28"/>
    </w:rPr>
  </w:style>
  <w:style w:type="character" w:customStyle="1" w:styleId="62">
    <w:name w:val="Заголовок 6 Знак"/>
    <w:rsid w:val="00232773"/>
    <w:rPr>
      <w:sz w:val="24"/>
    </w:rPr>
  </w:style>
  <w:style w:type="character" w:customStyle="1" w:styleId="71">
    <w:name w:val="Заголовок 7 Знак"/>
    <w:rsid w:val="00232773"/>
    <w:rPr>
      <w:sz w:val="28"/>
    </w:rPr>
  </w:style>
  <w:style w:type="character" w:customStyle="1" w:styleId="80">
    <w:name w:val="Заголовок 8 Знак"/>
    <w:rsid w:val="00232773"/>
    <w:rPr>
      <w:b/>
      <w:sz w:val="28"/>
    </w:rPr>
  </w:style>
  <w:style w:type="character" w:customStyle="1" w:styleId="affff7">
    <w:name w:val="Верхний колонтитул Знак"/>
    <w:basedOn w:val="a3"/>
    <w:rsid w:val="00232773"/>
  </w:style>
  <w:style w:type="character" w:customStyle="1" w:styleId="affff8">
    <w:name w:val="Нижний колонтитул Знак"/>
    <w:basedOn w:val="a3"/>
    <w:uiPriority w:val="99"/>
    <w:rsid w:val="00232773"/>
  </w:style>
  <w:style w:type="character" w:customStyle="1" w:styleId="affff9">
    <w:name w:val="Текст Знак"/>
    <w:rsid w:val="00232773"/>
    <w:rPr>
      <w:rFonts w:ascii="Courier New" w:hAnsi="Courier New" w:cs="Courier New"/>
    </w:rPr>
  </w:style>
  <w:style w:type="character" w:customStyle="1" w:styleId="2f5">
    <w:name w:val="Основной текст с отступом 2 Знак"/>
    <w:rsid w:val="00232773"/>
    <w:rPr>
      <w:sz w:val="28"/>
    </w:rPr>
  </w:style>
  <w:style w:type="character" w:customStyle="1" w:styleId="2f6">
    <w:name w:val="Основной текст 2 Знак"/>
    <w:rsid w:val="00232773"/>
    <w:rPr>
      <w:sz w:val="24"/>
    </w:rPr>
  </w:style>
  <w:style w:type="character" w:customStyle="1" w:styleId="37">
    <w:name w:val="Основной текст с отступом 3 Знак"/>
    <w:rsid w:val="00232773"/>
    <w:rPr>
      <w:sz w:val="24"/>
    </w:rPr>
  </w:style>
  <w:style w:type="character" w:customStyle="1" w:styleId="38">
    <w:name w:val="Основной текст 3 Знак"/>
    <w:rsid w:val="00232773"/>
    <w:rPr>
      <w:sz w:val="24"/>
    </w:rPr>
  </w:style>
  <w:style w:type="character" w:customStyle="1" w:styleId="affffa">
    <w:name w:val="Название Знак"/>
    <w:rsid w:val="00232773"/>
    <w:rPr>
      <w:b/>
      <w:sz w:val="28"/>
    </w:rPr>
  </w:style>
  <w:style w:type="character" w:customStyle="1" w:styleId="affffb">
    <w:name w:val="Знак Знак"/>
    <w:rsid w:val="00232773"/>
    <w:rPr>
      <w:rFonts w:ascii="Times New Roman" w:eastAsia="Times New Roman" w:hAnsi="Times New Roman" w:cs="Times New Roman"/>
      <w:sz w:val="20"/>
      <w:szCs w:val="20"/>
    </w:rPr>
  </w:style>
  <w:style w:type="character" w:customStyle="1" w:styleId="Linenumbering">
    <w:name w:val="Line numbering"/>
    <w:basedOn w:val="a3"/>
    <w:rsid w:val="00232773"/>
  </w:style>
  <w:style w:type="character" w:customStyle="1" w:styleId="MTEquationSection">
    <w:name w:val="MTEquationSection"/>
    <w:rsid w:val="00232773"/>
    <w:rPr>
      <w:b/>
      <w:bCs/>
      <w:vanish/>
      <w:color w:val="FF0000"/>
      <w:sz w:val="28"/>
    </w:rPr>
  </w:style>
  <w:style w:type="character" w:customStyle="1" w:styleId="affffc">
    <w:name w:val="Табличный Знак"/>
    <w:rsid w:val="00232773"/>
    <w:rPr>
      <w:sz w:val="24"/>
    </w:rPr>
  </w:style>
  <w:style w:type="character" w:customStyle="1" w:styleId="Internetlink">
    <w:name w:val="Internet link"/>
    <w:rsid w:val="00232773"/>
    <w:rPr>
      <w:color w:val="0000FF"/>
      <w:u w:val="single"/>
    </w:rPr>
  </w:style>
  <w:style w:type="character" w:customStyle="1" w:styleId="1f4">
    <w:name w:val="Маркированный1 Знак"/>
    <w:rsid w:val="00232773"/>
    <w:rPr>
      <w:rFonts w:ascii="Arial" w:hAnsi="Arial" w:cs="Arial"/>
      <w:sz w:val="24"/>
      <w:szCs w:val="24"/>
    </w:rPr>
  </w:style>
  <w:style w:type="character" w:customStyle="1" w:styleId="1f5">
    <w:name w:val="Основной текст Знак1"/>
    <w:rsid w:val="00232773"/>
    <w:rPr>
      <w:sz w:val="28"/>
    </w:rPr>
  </w:style>
  <w:style w:type="character" w:customStyle="1" w:styleId="WW-3">
    <w:name w:val="WW-Знак Знак"/>
    <w:rsid w:val="00232773"/>
    <w:rPr>
      <w:rFonts w:ascii="Times New Roman" w:eastAsia="Times New Roman" w:hAnsi="Times New Roman" w:cs="Times New Roman"/>
      <w:sz w:val="20"/>
      <w:szCs w:val="20"/>
    </w:rPr>
  </w:style>
  <w:style w:type="character" w:customStyle="1" w:styleId="affffd">
    <w:name w:val="Общие указ Знак"/>
    <w:rsid w:val="00232773"/>
    <w:rPr>
      <w:rFonts w:ascii="Calibri" w:hAnsi="Calibri" w:cs="Calibri"/>
      <w:sz w:val="26"/>
      <w:szCs w:val="26"/>
      <w:lang w:val="en-US" w:bidi="en-US"/>
    </w:rPr>
  </w:style>
  <w:style w:type="character" w:customStyle="1" w:styleId="NumberingSymbols">
    <w:name w:val="Numbering Symbols"/>
    <w:rsid w:val="00232773"/>
  </w:style>
  <w:style w:type="character" w:customStyle="1" w:styleId="BulletSymbols">
    <w:name w:val="Bullet Symbols"/>
    <w:rsid w:val="00232773"/>
    <w:rPr>
      <w:rFonts w:ascii="StarSymbol, 'Arial Unicode MS'" w:eastAsia="StarSymbol, 'Arial Unicode MS'" w:hAnsi="StarSymbol, 'Arial Unicode MS'" w:cs="StarSymbol, 'Arial Unicode MS'"/>
      <w:sz w:val="18"/>
      <w:szCs w:val="18"/>
    </w:rPr>
  </w:style>
  <w:style w:type="character" w:customStyle="1" w:styleId="affffe">
    <w:name w:val="Основной текст (Петров) Знак"/>
    <w:rsid w:val="00232773"/>
    <w:rPr>
      <w:rFonts w:ascii="Calibri" w:hAnsi="Calibri" w:cs="Calibri"/>
      <w:sz w:val="28"/>
      <w:szCs w:val="28"/>
      <w:lang w:val="en-US" w:bidi="en-US"/>
    </w:rPr>
  </w:style>
  <w:style w:type="character" w:customStyle="1" w:styleId="StrongEmphasis">
    <w:name w:val="Strong Emphasis"/>
    <w:rsid w:val="00232773"/>
    <w:rPr>
      <w:b/>
      <w:bCs/>
    </w:rPr>
  </w:style>
  <w:style w:type="character" w:styleId="afffff">
    <w:name w:val="Emphasis"/>
    <w:qFormat/>
    <w:rsid w:val="00232773"/>
    <w:rPr>
      <w:rFonts w:ascii="Calibri" w:hAnsi="Calibri" w:cs="Calibri"/>
      <w:b/>
      <w:i/>
      <w:iCs/>
    </w:rPr>
  </w:style>
  <w:style w:type="character" w:styleId="afffff0">
    <w:name w:val="Subtle Emphasis"/>
    <w:qFormat/>
    <w:rsid w:val="00232773"/>
    <w:rPr>
      <w:i/>
      <w:color w:val="5A5A5A"/>
    </w:rPr>
  </w:style>
  <w:style w:type="character" w:styleId="afffff1">
    <w:name w:val="Intense Emphasis"/>
    <w:rsid w:val="00232773"/>
    <w:rPr>
      <w:b/>
      <w:i/>
      <w:sz w:val="24"/>
      <w:u w:val="single"/>
    </w:rPr>
  </w:style>
  <w:style w:type="character" w:styleId="afffff2">
    <w:name w:val="Subtle Reference"/>
    <w:rsid w:val="00232773"/>
    <w:rPr>
      <w:sz w:val="24"/>
      <w:u w:val="single"/>
    </w:rPr>
  </w:style>
  <w:style w:type="character" w:styleId="afffff3">
    <w:name w:val="Intense Reference"/>
    <w:rsid w:val="00232773"/>
    <w:rPr>
      <w:b/>
      <w:sz w:val="24"/>
      <w:u w:val="single"/>
    </w:rPr>
  </w:style>
  <w:style w:type="character" w:styleId="afffff4">
    <w:name w:val="Book Title"/>
    <w:rsid w:val="00232773"/>
    <w:rPr>
      <w:rFonts w:ascii="Cambria" w:hAnsi="Cambria" w:cs="Cambria"/>
      <w:b/>
      <w:i/>
      <w:sz w:val="24"/>
    </w:rPr>
  </w:style>
  <w:style w:type="character" w:styleId="afffff5">
    <w:name w:val="Placeholder Text"/>
    <w:uiPriority w:val="99"/>
    <w:rsid w:val="00232773"/>
    <w:rPr>
      <w:color w:val="808080"/>
    </w:rPr>
  </w:style>
  <w:style w:type="character" w:customStyle="1" w:styleId="231">
    <w:name w:val="Знак Знак23"/>
    <w:rsid w:val="00232773"/>
    <w:rPr>
      <w:rFonts w:ascii="Times New Roman" w:eastAsia="Times New Roman" w:hAnsi="Times New Roman" w:cs="Times New Roman"/>
      <w:sz w:val="20"/>
      <w:szCs w:val="20"/>
    </w:rPr>
  </w:style>
  <w:style w:type="character" w:customStyle="1" w:styleId="WW8Num11z4">
    <w:name w:val="WW8Num11z4"/>
    <w:rsid w:val="00232773"/>
    <w:rPr>
      <w:rFonts w:ascii="Courier New" w:hAnsi="Courier New" w:cs="Courier New"/>
    </w:rPr>
  </w:style>
  <w:style w:type="character" w:customStyle="1" w:styleId="WW8Num11z5">
    <w:name w:val="WW8Num11z5"/>
    <w:rsid w:val="00232773"/>
    <w:rPr>
      <w:rFonts w:ascii="Wingdings" w:hAnsi="Wingdings" w:cs="Wingdings"/>
    </w:rPr>
  </w:style>
  <w:style w:type="character" w:customStyle="1" w:styleId="2f7">
    <w:name w:val="Основной шрифт абзаца2"/>
    <w:rsid w:val="00232773"/>
  </w:style>
  <w:style w:type="character" w:customStyle="1" w:styleId="WW8Num2z1">
    <w:name w:val="WW8Num2z1"/>
    <w:rsid w:val="00232773"/>
    <w:rPr>
      <w:rFonts w:ascii="Courier New" w:hAnsi="Courier New" w:cs="Courier New"/>
    </w:rPr>
  </w:style>
  <w:style w:type="character" w:customStyle="1" w:styleId="WW8Num2z2">
    <w:name w:val="WW8Num2z2"/>
    <w:rsid w:val="00232773"/>
    <w:rPr>
      <w:rFonts w:ascii="Wingdings" w:hAnsi="Wingdings" w:cs="Wingdings"/>
    </w:rPr>
  </w:style>
  <w:style w:type="character" w:customStyle="1" w:styleId="WW8Num2z3">
    <w:name w:val="WW8Num2z3"/>
    <w:rsid w:val="00232773"/>
    <w:rPr>
      <w:rFonts w:ascii="Symbol" w:hAnsi="Symbol" w:cs="Symbol"/>
    </w:rPr>
  </w:style>
  <w:style w:type="character" w:customStyle="1" w:styleId="WW8Num10z1">
    <w:name w:val="WW8Num10z1"/>
    <w:rsid w:val="00232773"/>
    <w:rPr>
      <w:rFonts w:ascii="Courier New" w:hAnsi="Courier New" w:cs="Courier New"/>
    </w:rPr>
  </w:style>
  <w:style w:type="character" w:customStyle="1" w:styleId="WW8Num15z1">
    <w:name w:val="WW8Num15z1"/>
    <w:rsid w:val="00232773"/>
    <w:rPr>
      <w:rFonts w:ascii="Courier New" w:hAnsi="Courier New" w:cs="Courier New"/>
    </w:rPr>
  </w:style>
  <w:style w:type="character" w:customStyle="1" w:styleId="WW8Num15z2">
    <w:name w:val="WW8Num15z2"/>
    <w:rsid w:val="00232773"/>
    <w:rPr>
      <w:rFonts w:ascii="Wingdings" w:hAnsi="Wingdings" w:cs="Wingdings"/>
    </w:rPr>
  </w:style>
  <w:style w:type="character" w:customStyle="1" w:styleId="WW8Num15z3">
    <w:name w:val="WW8Num15z3"/>
    <w:rsid w:val="00232773"/>
    <w:rPr>
      <w:rFonts w:ascii="Symbol" w:hAnsi="Symbol" w:cs="Symbol"/>
    </w:rPr>
  </w:style>
  <w:style w:type="character" w:customStyle="1" w:styleId="WW8Num20z1">
    <w:name w:val="WW8Num20z1"/>
    <w:rsid w:val="00232773"/>
    <w:rPr>
      <w:rFonts w:ascii="Courier New" w:hAnsi="Courier New" w:cs="Courier New"/>
    </w:rPr>
  </w:style>
  <w:style w:type="character" w:customStyle="1" w:styleId="WW8Num20z2">
    <w:name w:val="WW8Num20z2"/>
    <w:rsid w:val="00232773"/>
    <w:rPr>
      <w:rFonts w:ascii="Wingdings" w:hAnsi="Wingdings" w:cs="Wingdings"/>
    </w:rPr>
  </w:style>
  <w:style w:type="character" w:customStyle="1" w:styleId="WW8Num20z3">
    <w:name w:val="WW8Num20z3"/>
    <w:rsid w:val="00232773"/>
    <w:rPr>
      <w:rFonts w:ascii="Symbol" w:hAnsi="Symbol" w:cs="Symbol"/>
    </w:rPr>
  </w:style>
  <w:style w:type="character" w:customStyle="1" w:styleId="WW8Num21z2">
    <w:name w:val="WW8Num21z2"/>
    <w:rsid w:val="00232773"/>
    <w:rPr>
      <w:b/>
      <w:i w:val="0"/>
      <w:color w:val="000000"/>
      <w:sz w:val="24"/>
      <w:szCs w:val="24"/>
      <w:u w:val="none"/>
    </w:rPr>
  </w:style>
  <w:style w:type="character" w:customStyle="1" w:styleId="WW8Num21z3">
    <w:name w:val="WW8Num21z3"/>
    <w:rsid w:val="00232773"/>
    <w:rPr>
      <w:color w:val="0000FF"/>
      <w:sz w:val="28"/>
      <w:u w:val="single"/>
    </w:rPr>
  </w:style>
  <w:style w:type="character" w:customStyle="1" w:styleId="1f6">
    <w:name w:val="Основной шрифт абзаца1"/>
    <w:rsid w:val="00232773"/>
  </w:style>
  <w:style w:type="character" w:customStyle="1" w:styleId="apple-style-span">
    <w:name w:val="apple-style-span"/>
    <w:basedOn w:val="a3"/>
    <w:rsid w:val="00232773"/>
  </w:style>
  <w:style w:type="character" w:customStyle="1" w:styleId="nichtbenutzen18">
    <w:name w:val="nicht benutzen 18 Знак"/>
    <w:basedOn w:val="a3"/>
    <w:rsid w:val="00232773"/>
  </w:style>
  <w:style w:type="character" w:customStyle="1" w:styleId="81">
    <w:name w:val="Знак Знак8"/>
    <w:rsid w:val="00232773"/>
    <w:rPr>
      <w:rFonts w:ascii="Tahoma" w:hAnsi="Tahoma" w:cs="Tahoma"/>
      <w:sz w:val="16"/>
      <w:szCs w:val="16"/>
    </w:rPr>
  </w:style>
  <w:style w:type="character" w:customStyle="1" w:styleId="221">
    <w:name w:val="Знак Знак22"/>
    <w:rsid w:val="00232773"/>
    <w:rPr>
      <w:b/>
      <w:sz w:val="28"/>
    </w:rPr>
  </w:style>
  <w:style w:type="character" w:customStyle="1" w:styleId="213">
    <w:name w:val="Знак Знак21"/>
    <w:rsid w:val="00232773"/>
    <w:rPr>
      <w:sz w:val="28"/>
    </w:rPr>
  </w:style>
  <w:style w:type="character" w:customStyle="1" w:styleId="200">
    <w:name w:val="Знак Знак20"/>
    <w:rsid w:val="00232773"/>
    <w:rPr>
      <w:sz w:val="28"/>
    </w:rPr>
  </w:style>
  <w:style w:type="character" w:customStyle="1" w:styleId="190">
    <w:name w:val="Знак Знак19"/>
    <w:rsid w:val="00232773"/>
    <w:rPr>
      <w:sz w:val="24"/>
    </w:rPr>
  </w:style>
  <w:style w:type="character" w:customStyle="1" w:styleId="180">
    <w:name w:val="Знак Знак18"/>
    <w:rsid w:val="00232773"/>
    <w:rPr>
      <w:sz w:val="28"/>
    </w:rPr>
  </w:style>
  <w:style w:type="character" w:customStyle="1" w:styleId="H8">
    <w:name w:val="H8 Знак"/>
    <w:rsid w:val="00232773"/>
    <w:rPr>
      <w:b/>
      <w:sz w:val="28"/>
    </w:rPr>
  </w:style>
  <w:style w:type="character" w:customStyle="1" w:styleId="H91">
    <w:name w:val="H9 Знак1"/>
    <w:rsid w:val="00232773"/>
    <w:rPr>
      <w:sz w:val="24"/>
    </w:rPr>
  </w:style>
  <w:style w:type="character" w:customStyle="1" w:styleId="170">
    <w:name w:val="Знак Знак17"/>
    <w:basedOn w:val="a3"/>
    <w:rsid w:val="00232773"/>
  </w:style>
  <w:style w:type="character" w:customStyle="1" w:styleId="160">
    <w:name w:val="Знак Знак16"/>
    <w:rsid w:val="00232773"/>
    <w:rPr>
      <w:rFonts w:ascii="Courier New" w:hAnsi="Courier New" w:cs="Courier New"/>
    </w:rPr>
  </w:style>
  <w:style w:type="character" w:customStyle="1" w:styleId="150">
    <w:name w:val="Знак Знак15"/>
    <w:rsid w:val="00232773"/>
    <w:rPr>
      <w:sz w:val="28"/>
    </w:rPr>
  </w:style>
  <w:style w:type="character" w:customStyle="1" w:styleId="140">
    <w:name w:val="Знак Знак14"/>
    <w:rsid w:val="00232773"/>
    <w:rPr>
      <w:sz w:val="28"/>
    </w:rPr>
  </w:style>
  <w:style w:type="character" w:customStyle="1" w:styleId="DNV-Body">
    <w:name w:val="DNV-Body Знак"/>
    <w:rsid w:val="00232773"/>
    <w:rPr>
      <w:sz w:val="28"/>
    </w:rPr>
  </w:style>
  <w:style w:type="character" w:customStyle="1" w:styleId="130">
    <w:name w:val="Знак Знак13"/>
    <w:rsid w:val="00232773"/>
    <w:rPr>
      <w:sz w:val="24"/>
    </w:rPr>
  </w:style>
  <w:style w:type="character" w:customStyle="1" w:styleId="121">
    <w:name w:val="Знак Знак12"/>
    <w:rsid w:val="00232773"/>
    <w:rPr>
      <w:sz w:val="24"/>
    </w:rPr>
  </w:style>
  <w:style w:type="character" w:customStyle="1" w:styleId="114">
    <w:name w:val="Знак Знак11"/>
    <w:rsid w:val="00232773"/>
    <w:rPr>
      <w:sz w:val="24"/>
    </w:rPr>
  </w:style>
  <w:style w:type="character" w:customStyle="1" w:styleId="101">
    <w:name w:val="Знак Знак10"/>
    <w:rsid w:val="00232773"/>
    <w:rPr>
      <w:b/>
      <w:sz w:val="28"/>
    </w:rPr>
  </w:style>
  <w:style w:type="character" w:customStyle="1" w:styleId="91">
    <w:name w:val="Знак Знак9"/>
    <w:rsid w:val="00232773"/>
    <w:rPr>
      <w:b/>
      <w:sz w:val="28"/>
    </w:rPr>
  </w:style>
  <w:style w:type="character" w:customStyle="1" w:styleId="115">
    <w:name w:val="Заголовок 1 Знак1"/>
    <w:rsid w:val="00232773"/>
    <w:rPr>
      <w:rFonts w:ascii="Arial" w:hAnsi="Arial" w:cs="Arial"/>
      <w:b/>
      <w:sz w:val="32"/>
      <w:szCs w:val="24"/>
      <w:lang w:val="ru-RU" w:bidi="ar-SA"/>
    </w:rPr>
  </w:style>
  <w:style w:type="character" w:customStyle="1" w:styleId="214">
    <w:name w:val="Заголовок 2 Знак1"/>
    <w:rsid w:val="00232773"/>
    <w:rPr>
      <w:rFonts w:ascii="Arial" w:hAnsi="Arial" w:cs="Arial"/>
      <w:b/>
      <w:bCs/>
      <w:i/>
      <w:iCs/>
      <w:sz w:val="28"/>
      <w:szCs w:val="28"/>
      <w:lang w:val="ru-RU" w:bidi="ar-SA"/>
    </w:rPr>
  </w:style>
  <w:style w:type="character" w:customStyle="1" w:styleId="312">
    <w:name w:val="Заголовок 3 Знак1"/>
    <w:rsid w:val="00232773"/>
    <w:rPr>
      <w:rFonts w:ascii="Arial" w:hAnsi="Arial" w:cs="Arial"/>
      <w:b/>
      <w:bCs/>
      <w:sz w:val="26"/>
      <w:szCs w:val="26"/>
      <w:lang w:val="ru-RU" w:bidi="ar-SA"/>
    </w:rPr>
  </w:style>
  <w:style w:type="character" w:customStyle="1" w:styleId="410">
    <w:name w:val="Заголовок 4 Знак1"/>
    <w:rsid w:val="00232773"/>
    <w:rPr>
      <w:b/>
      <w:bCs/>
      <w:sz w:val="28"/>
      <w:szCs w:val="28"/>
      <w:lang w:val="ru-RU" w:bidi="ar-SA"/>
    </w:rPr>
  </w:style>
  <w:style w:type="character" w:customStyle="1" w:styleId="51">
    <w:name w:val="Заголовок 5 Знак1"/>
    <w:rsid w:val="00232773"/>
    <w:rPr>
      <w:b/>
      <w:bCs/>
      <w:i/>
      <w:iCs/>
      <w:sz w:val="26"/>
      <w:szCs w:val="26"/>
      <w:lang w:val="ru-RU" w:bidi="ar-SA"/>
    </w:rPr>
  </w:style>
  <w:style w:type="character" w:customStyle="1" w:styleId="610">
    <w:name w:val="Заголовок 6 Знак1"/>
    <w:rsid w:val="00232773"/>
    <w:rPr>
      <w:rFonts w:ascii="Calibri" w:hAnsi="Calibri" w:cs="Calibri"/>
      <w:b/>
      <w:bCs/>
      <w:sz w:val="22"/>
      <w:szCs w:val="22"/>
      <w:lang w:val="ru-RU" w:bidi="ar-SA"/>
    </w:rPr>
  </w:style>
  <w:style w:type="character" w:customStyle="1" w:styleId="710">
    <w:name w:val="Заголовок 7 Знак1"/>
    <w:rsid w:val="00232773"/>
    <w:rPr>
      <w:sz w:val="24"/>
      <w:szCs w:val="24"/>
      <w:lang w:val="ru-RU" w:bidi="ar-SA"/>
    </w:rPr>
  </w:style>
  <w:style w:type="character" w:customStyle="1" w:styleId="810">
    <w:name w:val="Заголовок 8 Знак1"/>
    <w:rsid w:val="00232773"/>
    <w:rPr>
      <w:rFonts w:ascii="Arial" w:hAnsi="Arial" w:cs="Arial"/>
      <w:i/>
      <w:lang w:val="en-US" w:bidi="ar-SA"/>
    </w:rPr>
  </w:style>
  <w:style w:type="character" w:customStyle="1" w:styleId="910">
    <w:name w:val="Заголовок 9 Знак1"/>
    <w:rsid w:val="00232773"/>
    <w:rPr>
      <w:rFonts w:ascii="Arial" w:hAnsi="Arial" w:cs="Arial"/>
      <w:sz w:val="22"/>
      <w:szCs w:val="22"/>
      <w:lang w:val="ru-RU" w:bidi="ar-SA"/>
    </w:rPr>
  </w:style>
  <w:style w:type="character" w:customStyle="1" w:styleId="2f8">
    <w:name w:val="Верхний колонтитул Знак2"/>
    <w:rsid w:val="00232773"/>
    <w:rPr>
      <w:sz w:val="28"/>
      <w:szCs w:val="24"/>
      <w:lang w:val="ru-RU" w:bidi="ar-SA"/>
    </w:rPr>
  </w:style>
  <w:style w:type="character" w:customStyle="1" w:styleId="1f7">
    <w:name w:val="Нижний колонтитул Знак1"/>
    <w:rsid w:val="00232773"/>
    <w:rPr>
      <w:sz w:val="28"/>
      <w:szCs w:val="24"/>
      <w:lang w:val="ru-RU" w:bidi="ar-SA"/>
    </w:rPr>
  </w:style>
  <w:style w:type="character" w:customStyle="1" w:styleId="215">
    <w:name w:val="Основной текст 2 Знак1"/>
    <w:rsid w:val="00232773"/>
    <w:rPr>
      <w:rFonts w:ascii="Arial" w:hAnsi="Arial" w:cs="Arial"/>
      <w:b/>
      <w:sz w:val="36"/>
      <w:szCs w:val="24"/>
      <w:lang w:val="ru-RU" w:bidi="ar-SA"/>
    </w:rPr>
  </w:style>
  <w:style w:type="character" w:customStyle="1" w:styleId="vaiStandardChar1">
    <w:name w:val="_vaiStandard Char1"/>
    <w:rsid w:val="00232773"/>
    <w:rPr>
      <w:rFonts w:ascii="Arial" w:eastAsia="Times New Roman" w:hAnsi="Arial" w:cs="Arial"/>
      <w:sz w:val="22"/>
      <w:lang w:val="en-GB" w:bidi="ar-SA"/>
    </w:rPr>
  </w:style>
  <w:style w:type="character" w:customStyle="1" w:styleId="313">
    <w:name w:val="Основной текст 3 Знак1"/>
    <w:rsid w:val="00232773"/>
    <w:rPr>
      <w:sz w:val="16"/>
      <w:szCs w:val="16"/>
      <w:lang w:val="ru-RU" w:bidi="ar-SA"/>
    </w:rPr>
  </w:style>
  <w:style w:type="character" w:customStyle="1" w:styleId="314">
    <w:name w:val="Основной текст с отступом 3 Знак1"/>
    <w:rsid w:val="00232773"/>
    <w:rPr>
      <w:sz w:val="16"/>
      <w:szCs w:val="16"/>
      <w:lang w:val="ru-RU" w:bidi="ar-SA"/>
    </w:rPr>
  </w:style>
  <w:style w:type="character" w:customStyle="1" w:styleId="1f8">
    <w:name w:val="Текст Знак1"/>
    <w:rsid w:val="00232773"/>
    <w:rPr>
      <w:rFonts w:ascii="Courier New" w:hAnsi="Courier New" w:cs="Courier New"/>
      <w:lang w:val="ru-RU" w:bidi="ar-SA"/>
    </w:rPr>
  </w:style>
  <w:style w:type="character" w:customStyle="1" w:styleId="1f9">
    <w:name w:val="Основной текст с отступом Знак1"/>
    <w:rsid w:val="00232773"/>
    <w:rPr>
      <w:sz w:val="28"/>
      <w:szCs w:val="24"/>
      <w:lang w:val="ru-RU" w:bidi="ar-SA"/>
    </w:rPr>
  </w:style>
  <w:style w:type="character" w:customStyle="1" w:styleId="1fa">
    <w:name w:val="Текст выноски Знак1"/>
    <w:rsid w:val="00232773"/>
    <w:rPr>
      <w:rFonts w:ascii="Tahoma" w:hAnsi="Tahoma" w:cs="Tahoma"/>
      <w:sz w:val="16"/>
      <w:szCs w:val="16"/>
      <w:lang w:val="ru-RU" w:bidi="ar-SA"/>
    </w:rPr>
  </w:style>
  <w:style w:type="character" w:customStyle="1" w:styleId="216">
    <w:name w:val="Основной текст с отступом 2 Знак1"/>
    <w:rsid w:val="00232773"/>
    <w:rPr>
      <w:sz w:val="28"/>
      <w:szCs w:val="24"/>
      <w:lang w:val="ru-RU" w:bidi="ar-SA"/>
    </w:rPr>
  </w:style>
  <w:style w:type="character" w:customStyle="1" w:styleId="1fb">
    <w:name w:val="Название Знак1"/>
    <w:rsid w:val="00232773"/>
    <w:rPr>
      <w:sz w:val="28"/>
      <w:lang w:val="ru-RU" w:bidi="ar-SA"/>
    </w:rPr>
  </w:style>
  <w:style w:type="character" w:customStyle="1" w:styleId="72">
    <w:name w:val="Знак Знак7"/>
    <w:rsid w:val="00232773"/>
    <w:rPr>
      <w:rFonts w:ascii="Tahoma" w:hAnsi="Tahoma" w:cs="Tahoma"/>
      <w:sz w:val="16"/>
      <w:szCs w:val="16"/>
    </w:rPr>
  </w:style>
  <w:style w:type="character" w:customStyle="1" w:styleId="vaiStandardChar">
    <w:name w:val="_vaiStandard Char"/>
    <w:rsid w:val="00232773"/>
    <w:rPr>
      <w:rFonts w:ascii="Arial" w:hAnsi="Arial" w:cs="Arial"/>
      <w:sz w:val="22"/>
      <w:lang w:val="en-GB" w:bidi="ar-SA"/>
    </w:rPr>
  </w:style>
  <w:style w:type="character" w:customStyle="1" w:styleId="vaiBulletChar">
    <w:name w:val="_vaiBullet Char"/>
    <w:rsid w:val="00232773"/>
    <w:rPr>
      <w:rFonts w:ascii="Arial" w:eastAsia="Times New Roman" w:hAnsi="Arial" w:cs="Arial"/>
      <w:sz w:val="22"/>
      <w:lang w:val="en-GB"/>
    </w:rPr>
  </w:style>
  <w:style w:type="character" w:customStyle="1" w:styleId="141">
    <w:name w:val="Стиль 14 пт1"/>
    <w:rsid w:val="00232773"/>
    <w:rPr>
      <w:rFonts w:ascii="Candara" w:hAnsi="Candara" w:cs="Candara"/>
      <w:sz w:val="28"/>
    </w:rPr>
  </w:style>
  <w:style w:type="character" w:customStyle="1" w:styleId="VisitedInternetLink">
    <w:name w:val="Visited Internet Link"/>
    <w:rsid w:val="00232773"/>
    <w:rPr>
      <w:color w:val="800080"/>
      <w:u w:val="single"/>
    </w:rPr>
  </w:style>
  <w:style w:type="character" w:customStyle="1" w:styleId="2f9">
    <w:name w:val="Стиль2 ТЕКСТ Знак"/>
    <w:rsid w:val="00232773"/>
    <w:rPr>
      <w:rFonts w:ascii="Courier New" w:eastAsia="Times New Roman" w:hAnsi="Courier New" w:cs="Courier New"/>
      <w:sz w:val="24"/>
      <w:szCs w:val="24"/>
    </w:rPr>
  </w:style>
  <w:style w:type="character" w:customStyle="1" w:styleId="1fc">
    <w:name w:val="Текст примечания Знак1"/>
    <w:basedOn w:val="a3"/>
    <w:rsid w:val="00232773"/>
  </w:style>
  <w:style w:type="character" w:customStyle="1" w:styleId="63">
    <w:name w:val="Знак Знак6"/>
    <w:rsid w:val="00232773"/>
  </w:style>
  <w:style w:type="character" w:customStyle="1" w:styleId="52">
    <w:name w:val="Знак Знак5"/>
    <w:rsid w:val="00232773"/>
    <w:rPr>
      <w:b/>
      <w:bCs/>
    </w:rPr>
  </w:style>
  <w:style w:type="character" w:customStyle="1" w:styleId="afffff6">
    <w:name w:val="ИТМ ГО Знак Знак"/>
    <w:rsid w:val="00232773"/>
    <w:rPr>
      <w:bCs/>
      <w:iCs/>
      <w:sz w:val="28"/>
      <w:szCs w:val="28"/>
    </w:rPr>
  </w:style>
  <w:style w:type="character" w:customStyle="1" w:styleId="afffff7">
    <w:name w:val="Таблица Содержимое Знак Знак Знак Знак Знак Знак Знак"/>
    <w:rsid w:val="00232773"/>
    <w:rPr>
      <w:rFonts w:ascii="Times New Roman" w:eastAsia="MS Mincho" w:hAnsi="Times New Roman" w:cs="Times New Roman"/>
      <w:sz w:val="24"/>
    </w:rPr>
  </w:style>
  <w:style w:type="character" w:customStyle="1" w:styleId="FontStyle74">
    <w:name w:val="Font Style74"/>
    <w:rsid w:val="00232773"/>
    <w:rPr>
      <w:rFonts w:ascii="Times New Roman" w:hAnsi="Times New Roman" w:cs="Times New Roman"/>
      <w:sz w:val="26"/>
      <w:szCs w:val="26"/>
    </w:rPr>
  </w:style>
  <w:style w:type="character" w:customStyle="1" w:styleId="1fd">
    <w:name w:val="Заголовок 1 Знак Знак"/>
    <w:rsid w:val="00232773"/>
    <w:rPr>
      <w:b/>
      <w:iCs/>
      <w:caps/>
      <w:sz w:val="28"/>
      <w:szCs w:val="24"/>
      <w:lang w:val="ru-RU" w:bidi="ar-SA"/>
    </w:rPr>
  </w:style>
  <w:style w:type="character" w:customStyle="1" w:styleId="43">
    <w:name w:val="Знак Знак4"/>
    <w:rsid w:val="00232773"/>
    <w:rPr>
      <w:rFonts w:ascii="Arial" w:hAnsi="Arial" w:cs="Arial"/>
      <w:sz w:val="28"/>
    </w:rPr>
  </w:style>
  <w:style w:type="character" w:customStyle="1" w:styleId="1fe">
    <w:name w:val="Подзаголовок Знак1"/>
    <w:rsid w:val="00232773"/>
    <w:rPr>
      <w:b/>
      <w:sz w:val="32"/>
      <w:lang w:val="ru-RU" w:bidi="ar-SA"/>
    </w:rPr>
  </w:style>
  <w:style w:type="character" w:customStyle="1" w:styleId="vaiStandard1">
    <w:name w:val="_vaiStandard Знак Знак"/>
    <w:rsid w:val="00232773"/>
    <w:rPr>
      <w:rFonts w:ascii="Arial" w:eastAsia="SimSun, 宋体" w:hAnsi="Arial" w:cs="Arial"/>
      <w:sz w:val="22"/>
      <w:szCs w:val="22"/>
      <w:lang w:val="en-GB" w:bidi="ar-SA"/>
    </w:rPr>
  </w:style>
  <w:style w:type="character" w:customStyle="1" w:styleId="afffff8">
    <w:name w:val="Стиль Основной текст с отступом + полужирный курсив Знак"/>
    <w:rsid w:val="00232773"/>
    <w:rPr>
      <w:rFonts w:ascii="Arial" w:eastAsia="Times New Roman" w:hAnsi="Arial" w:cs="Arial"/>
      <w:b/>
      <w:bCs/>
      <w:i/>
      <w:iCs/>
      <w:sz w:val="24"/>
      <w:szCs w:val="22"/>
    </w:rPr>
  </w:style>
  <w:style w:type="character" w:customStyle="1" w:styleId="811">
    <w:name w:val="Знак Знак81"/>
    <w:rsid w:val="00232773"/>
    <w:rPr>
      <w:sz w:val="24"/>
      <w:szCs w:val="24"/>
      <w:lang w:val="ru-RU" w:bidi="ar-SA"/>
    </w:rPr>
  </w:style>
  <w:style w:type="character" w:customStyle="1" w:styleId="afffff9">
    <w:name w:val="Текст сноски Знак"/>
    <w:rsid w:val="00232773"/>
    <w:rPr>
      <w:rFonts w:ascii="Arial" w:hAnsi="Arial" w:cs="Arial"/>
      <w:sz w:val="22"/>
      <w:szCs w:val="22"/>
    </w:rPr>
  </w:style>
  <w:style w:type="character" w:customStyle="1" w:styleId="39">
    <w:name w:val="Знак Знак3"/>
    <w:rsid w:val="00232773"/>
    <w:rPr>
      <w:rFonts w:ascii="Arial" w:hAnsi="Arial" w:cs="Arial"/>
      <w:sz w:val="22"/>
      <w:szCs w:val="22"/>
    </w:rPr>
  </w:style>
  <w:style w:type="character" w:customStyle="1" w:styleId="FootnoteSymbol">
    <w:name w:val="Footnote Symbol"/>
    <w:rsid w:val="00232773"/>
    <w:rPr>
      <w:position w:val="0"/>
      <w:vertAlign w:val="superscript"/>
    </w:rPr>
  </w:style>
  <w:style w:type="character" w:customStyle="1" w:styleId="911">
    <w:name w:val="Знак Знак91"/>
    <w:rsid w:val="00232773"/>
    <w:rPr>
      <w:rFonts w:ascii="Courier New" w:hAnsi="Courier New" w:cs="Courier New"/>
      <w:lang w:val="ru-RU" w:bidi="ar-SA"/>
    </w:rPr>
  </w:style>
  <w:style w:type="character" w:customStyle="1" w:styleId="1410">
    <w:name w:val="Знак Знак141"/>
    <w:rsid w:val="00232773"/>
    <w:rPr>
      <w:rFonts w:ascii="Arial" w:hAnsi="Arial" w:cs="Arial"/>
      <w:b/>
      <w:bCs/>
      <w:i/>
      <w:iCs/>
      <w:sz w:val="28"/>
      <w:szCs w:val="28"/>
      <w:lang w:val="ru-RU" w:bidi="ar-SA"/>
    </w:rPr>
  </w:style>
  <w:style w:type="character" w:styleId="afffffa">
    <w:name w:val="annotation reference"/>
    <w:rsid w:val="00232773"/>
    <w:rPr>
      <w:sz w:val="16"/>
      <w:szCs w:val="16"/>
    </w:rPr>
  </w:style>
  <w:style w:type="character" w:customStyle="1" w:styleId="editsection">
    <w:name w:val="editsection"/>
    <w:basedOn w:val="a3"/>
    <w:rsid w:val="00232773"/>
  </w:style>
  <w:style w:type="character" w:customStyle="1" w:styleId="2fa">
    <w:name w:val="Знак Знак2"/>
    <w:rsid w:val="00232773"/>
    <w:rPr>
      <w:rFonts w:ascii="Courier New" w:hAnsi="Courier New" w:cs="Courier New"/>
      <w:sz w:val="22"/>
      <w:szCs w:val="22"/>
    </w:rPr>
  </w:style>
  <w:style w:type="character" w:customStyle="1" w:styleId="mw-headline">
    <w:name w:val="mw-headline"/>
    <w:basedOn w:val="a3"/>
    <w:rsid w:val="00232773"/>
  </w:style>
  <w:style w:type="character" w:customStyle="1" w:styleId="dictitle1">
    <w:name w:val="dic_title1"/>
    <w:rsid w:val="00232773"/>
    <w:rPr>
      <w:b/>
      <w:bCs/>
      <w:color w:val="7E8AA2"/>
      <w:sz w:val="20"/>
      <w:szCs w:val="20"/>
    </w:rPr>
  </w:style>
  <w:style w:type="character" w:customStyle="1" w:styleId="headline1">
    <w:name w:val="headline1"/>
    <w:rsid w:val="00232773"/>
    <w:rPr>
      <w:b/>
      <w:bCs/>
      <w:i/>
      <w:iCs/>
      <w:color w:val="000099"/>
    </w:rPr>
  </w:style>
  <w:style w:type="character" w:customStyle="1" w:styleId="FontStyle12">
    <w:name w:val="Font Style12"/>
    <w:rsid w:val="00232773"/>
    <w:rPr>
      <w:rFonts w:ascii="Arial" w:hAnsi="Arial" w:cs="Arial"/>
      <w:sz w:val="18"/>
      <w:szCs w:val="18"/>
    </w:rPr>
  </w:style>
  <w:style w:type="character" w:customStyle="1" w:styleId="191">
    <w:name w:val="Знак Знак191"/>
    <w:rsid w:val="00232773"/>
    <w:rPr>
      <w:rFonts w:ascii="Arial" w:hAnsi="Arial" w:cs="Arial"/>
      <w:b/>
      <w:bCs/>
      <w:kern w:val="3"/>
      <w:sz w:val="32"/>
      <w:szCs w:val="32"/>
      <w:lang w:val="ru-RU" w:bidi="ar-SA"/>
    </w:rPr>
  </w:style>
  <w:style w:type="character" w:customStyle="1" w:styleId="181">
    <w:name w:val="Знак Знак181"/>
    <w:rsid w:val="00232773"/>
    <w:rPr>
      <w:rFonts w:ascii="Arial" w:hAnsi="Arial" w:cs="Arial"/>
      <w:b/>
      <w:bCs/>
      <w:i/>
      <w:iCs/>
      <w:sz w:val="28"/>
      <w:szCs w:val="28"/>
      <w:lang w:val="ru-RU" w:bidi="ar-SA"/>
    </w:rPr>
  </w:style>
  <w:style w:type="character" w:customStyle="1" w:styleId="171">
    <w:name w:val="Знак Знак171"/>
    <w:rsid w:val="00232773"/>
    <w:rPr>
      <w:rFonts w:ascii="Arial" w:hAnsi="Arial" w:cs="Arial"/>
      <w:b/>
      <w:bCs/>
      <w:sz w:val="26"/>
      <w:szCs w:val="26"/>
      <w:lang w:val="ru-RU" w:bidi="ar-SA"/>
    </w:rPr>
  </w:style>
  <w:style w:type="character" w:customStyle="1" w:styleId="BodyTextIndent3">
    <w:name w:val="Body Text Indent 3 Знак"/>
    <w:rsid w:val="00232773"/>
    <w:rPr>
      <w:rFonts w:ascii="Times New Roman" w:eastAsia="Times New Roman" w:hAnsi="Times New Roman" w:cs="Arial"/>
      <w:sz w:val="28"/>
      <w:szCs w:val="22"/>
    </w:rPr>
  </w:style>
  <w:style w:type="character" w:customStyle="1" w:styleId="1ff">
    <w:name w:val="заголовок 1 Знак"/>
    <w:rsid w:val="00232773"/>
    <w:rPr>
      <w:rFonts w:ascii="Times New Roman" w:eastAsia="Times New Roman" w:hAnsi="Times New Roman" w:cs="Arial"/>
      <w:b/>
      <w:bCs/>
      <w:kern w:val="3"/>
      <w:sz w:val="28"/>
      <w:szCs w:val="28"/>
    </w:rPr>
  </w:style>
  <w:style w:type="character" w:customStyle="1" w:styleId="FontStyle15">
    <w:name w:val="Font Style15"/>
    <w:rsid w:val="00232773"/>
    <w:rPr>
      <w:rFonts w:ascii="Arial" w:hAnsi="Arial" w:cs="Arial"/>
      <w:b/>
      <w:bCs/>
      <w:smallCaps/>
      <w:sz w:val="22"/>
      <w:szCs w:val="22"/>
    </w:rPr>
  </w:style>
  <w:style w:type="character" w:customStyle="1" w:styleId="FontStyle16">
    <w:name w:val="Font Style16"/>
    <w:rsid w:val="00232773"/>
    <w:rPr>
      <w:rFonts w:ascii="Arial" w:hAnsi="Arial" w:cs="Arial"/>
      <w:b/>
      <w:bCs/>
      <w:sz w:val="18"/>
      <w:szCs w:val="18"/>
    </w:rPr>
  </w:style>
  <w:style w:type="character" w:customStyle="1" w:styleId="afffffb">
    <w:name w:val="Обычный_сах Знак"/>
    <w:rsid w:val="00232773"/>
    <w:rPr>
      <w:rFonts w:ascii="Arial" w:eastAsia="Times New Roman" w:hAnsi="Arial" w:cs="Arial"/>
      <w:sz w:val="22"/>
      <w:szCs w:val="24"/>
    </w:rPr>
  </w:style>
  <w:style w:type="character" w:customStyle="1" w:styleId="afffffc">
    <w:name w:val="Обычный отступ Знак"/>
    <w:rsid w:val="00232773"/>
    <w:rPr>
      <w:rFonts w:ascii="Arial" w:eastAsia="Times New Roman" w:hAnsi="Arial" w:cs="Arial"/>
      <w:sz w:val="22"/>
      <w:lang w:val="en-GB"/>
    </w:rPr>
  </w:style>
  <w:style w:type="character" w:customStyle="1" w:styleId="122">
    <w:name w:val="маркированный 12 пт"/>
    <w:rsid w:val="00232773"/>
    <w:rPr>
      <w:rFonts w:ascii="Arial" w:hAnsi="Arial" w:cs="Arial"/>
      <w:sz w:val="24"/>
      <w:szCs w:val="24"/>
    </w:rPr>
  </w:style>
  <w:style w:type="character" w:customStyle="1" w:styleId="c1">
    <w:name w:val="c1"/>
    <w:basedOn w:val="a3"/>
    <w:rsid w:val="00232773"/>
  </w:style>
  <w:style w:type="character" w:customStyle="1" w:styleId="05">
    <w:name w:val="0_КолонтитулОсн Знак"/>
    <w:rsid w:val="00232773"/>
    <w:rPr>
      <w:rFonts w:ascii="Arial" w:eastAsia="Times New Roman" w:hAnsi="Arial" w:cs="Arial"/>
      <w:w w:val="80"/>
    </w:rPr>
  </w:style>
  <w:style w:type="character" w:customStyle="1" w:styleId="06">
    <w:name w:val="0_КолонтитулФам Знак"/>
    <w:basedOn w:val="05"/>
    <w:rsid w:val="00232773"/>
    <w:rPr>
      <w:rFonts w:ascii="Arial" w:eastAsia="Times New Roman" w:hAnsi="Arial" w:cs="Arial"/>
      <w:w w:val="80"/>
    </w:rPr>
  </w:style>
  <w:style w:type="character" w:customStyle="1" w:styleId="afffffd">
    <w:name w:val="ДБ Текст в таблице Знак Знак"/>
    <w:rsid w:val="00232773"/>
    <w:rPr>
      <w:rFonts w:ascii="Times New Roman" w:eastAsia="Times New Roman" w:hAnsi="Times New Roman" w:cs="Times New Roman"/>
      <w:sz w:val="24"/>
    </w:rPr>
  </w:style>
  <w:style w:type="character" w:customStyle="1" w:styleId="afffffe">
    <w:name w:val="ДБ Основной текст Знак Знак"/>
    <w:rsid w:val="00232773"/>
    <w:rPr>
      <w:rFonts w:ascii="Times New Roman" w:eastAsia="Times New Roman" w:hAnsi="Times New Roman" w:cs="Times New Roman"/>
      <w:sz w:val="24"/>
    </w:rPr>
  </w:style>
  <w:style w:type="character" w:customStyle="1" w:styleId="affffff">
    <w:name w:val="ДБ Список маркир Знак Знак"/>
    <w:rsid w:val="00232773"/>
    <w:rPr>
      <w:rFonts w:ascii="Times New Roman" w:eastAsia="Times New Roman" w:hAnsi="Times New Roman" w:cs="Times New Roman"/>
      <w:spacing w:val="-3"/>
      <w:sz w:val="24"/>
      <w:szCs w:val="24"/>
    </w:rPr>
  </w:style>
  <w:style w:type="character" w:customStyle="1" w:styleId="affffff0">
    <w:name w:val="Стиль таблица + полужирный Знак"/>
    <w:rsid w:val="00232773"/>
    <w:rPr>
      <w:b/>
      <w:bCs/>
      <w:sz w:val="22"/>
      <w:lang w:val="ru-RU" w:bidi="ar-SA"/>
    </w:rPr>
  </w:style>
  <w:style w:type="character" w:customStyle="1" w:styleId="1ff0">
    <w:name w:val="Знак Знак1"/>
    <w:rsid w:val="00232773"/>
    <w:rPr>
      <w:sz w:val="24"/>
      <w:lang w:val="ru-RU"/>
    </w:rPr>
  </w:style>
  <w:style w:type="character" w:customStyle="1" w:styleId="1101">
    <w:name w:val="Знак Знак110"/>
    <w:rsid w:val="00232773"/>
    <w:rPr>
      <w:rFonts w:ascii="Calibri" w:hAnsi="Calibri" w:cs="Calibri"/>
      <w:sz w:val="24"/>
      <w:szCs w:val="24"/>
      <w:lang w:val="en-US"/>
    </w:rPr>
  </w:style>
  <w:style w:type="character" w:customStyle="1" w:styleId="QuoteChar">
    <w:name w:val="Quote Char"/>
    <w:rsid w:val="00232773"/>
    <w:rPr>
      <w:rFonts w:ascii="Calibri" w:hAnsi="Calibri" w:cs="Calibri"/>
      <w:i/>
      <w:sz w:val="24"/>
      <w:szCs w:val="24"/>
      <w:lang w:val="en-US"/>
    </w:rPr>
  </w:style>
  <w:style w:type="character" w:customStyle="1" w:styleId="IntenseQuoteChar">
    <w:name w:val="Intense Quote Char"/>
    <w:rsid w:val="00232773"/>
    <w:rPr>
      <w:rFonts w:ascii="Calibri" w:hAnsi="Calibri" w:cs="Calibri"/>
      <w:b/>
      <w:i/>
      <w:sz w:val="24"/>
      <w:szCs w:val="22"/>
      <w:lang w:val="en-US"/>
    </w:rPr>
  </w:style>
  <w:style w:type="character" w:customStyle="1" w:styleId="1ff1">
    <w:name w:val="Верхний колонтитул Знак1"/>
    <w:rsid w:val="00232773"/>
    <w:rPr>
      <w:rFonts w:cs="Times New Roman"/>
    </w:rPr>
  </w:style>
  <w:style w:type="character" w:customStyle="1" w:styleId="BodyTextIndentChar">
    <w:name w:val="Body Text Indent Char"/>
    <w:rsid w:val="00232773"/>
    <w:rPr>
      <w:rFonts w:cs="Times New Roman"/>
      <w:sz w:val="28"/>
    </w:rPr>
  </w:style>
  <w:style w:type="character" w:customStyle="1" w:styleId="Heading1Char">
    <w:name w:val="Heading 1 Char"/>
    <w:rsid w:val="00232773"/>
    <w:rPr>
      <w:rFonts w:cs="Times New Roman"/>
      <w:b/>
      <w:sz w:val="14"/>
    </w:rPr>
  </w:style>
  <w:style w:type="character" w:customStyle="1" w:styleId="affffff1">
    <w:name w:val="рамка Знак Знак"/>
    <w:rsid w:val="00232773"/>
    <w:rPr>
      <w:b/>
      <w:sz w:val="14"/>
      <w:lang w:val="ru-RU" w:bidi="ar-SA"/>
    </w:rPr>
  </w:style>
  <w:style w:type="character" w:customStyle="1" w:styleId="affffff2">
    <w:name w:val="Абзац списка Знак"/>
    <w:rsid w:val="00232773"/>
  </w:style>
  <w:style w:type="character" w:customStyle="1" w:styleId="affffff3">
    <w:name w:val="Без интервала Знак"/>
    <w:rsid w:val="00232773"/>
    <w:rPr>
      <w:rFonts w:ascii="Calibri" w:hAnsi="Calibri" w:cs="Calibri"/>
      <w:sz w:val="24"/>
      <w:szCs w:val="32"/>
      <w:lang w:val="en-US" w:bidi="en-US"/>
    </w:rPr>
  </w:style>
  <w:style w:type="character" w:customStyle="1" w:styleId="FontStyle11">
    <w:name w:val="Font Style11"/>
    <w:rsid w:val="00232773"/>
    <w:rPr>
      <w:rFonts w:ascii="Arial" w:hAnsi="Arial" w:cs="Arial"/>
      <w:sz w:val="22"/>
      <w:szCs w:val="22"/>
    </w:rPr>
  </w:style>
  <w:style w:type="numbering" w:customStyle="1" w:styleId="WW8Num1">
    <w:name w:val="WW8Num1"/>
    <w:basedOn w:val="a5"/>
    <w:rsid w:val="00232773"/>
    <w:pPr>
      <w:numPr>
        <w:numId w:val="2"/>
      </w:numPr>
    </w:pPr>
  </w:style>
  <w:style w:type="numbering" w:customStyle="1" w:styleId="WW8Num2">
    <w:name w:val="WW8Num2"/>
    <w:basedOn w:val="a5"/>
    <w:rsid w:val="00232773"/>
    <w:pPr>
      <w:numPr>
        <w:numId w:val="3"/>
      </w:numPr>
    </w:pPr>
  </w:style>
  <w:style w:type="numbering" w:customStyle="1" w:styleId="WW8Num3">
    <w:name w:val="WW8Num3"/>
    <w:basedOn w:val="a5"/>
    <w:rsid w:val="00232773"/>
    <w:pPr>
      <w:numPr>
        <w:numId w:val="4"/>
      </w:numPr>
    </w:pPr>
  </w:style>
  <w:style w:type="numbering" w:customStyle="1" w:styleId="WW8Num4">
    <w:name w:val="WW8Num4"/>
    <w:basedOn w:val="a5"/>
    <w:rsid w:val="00232773"/>
    <w:pPr>
      <w:numPr>
        <w:numId w:val="5"/>
      </w:numPr>
    </w:pPr>
  </w:style>
  <w:style w:type="numbering" w:customStyle="1" w:styleId="WW8Num5">
    <w:name w:val="WW8Num5"/>
    <w:basedOn w:val="a5"/>
    <w:rsid w:val="00232773"/>
    <w:pPr>
      <w:numPr>
        <w:numId w:val="6"/>
      </w:numPr>
    </w:pPr>
  </w:style>
  <w:style w:type="numbering" w:customStyle="1" w:styleId="WW8Num6">
    <w:name w:val="WW8Num6"/>
    <w:basedOn w:val="a5"/>
    <w:rsid w:val="00232773"/>
    <w:pPr>
      <w:numPr>
        <w:numId w:val="7"/>
      </w:numPr>
    </w:pPr>
  </w:style>
  <w:style w:type="numbering" w:customStyle="1" w:styleId="WW8Num7">
    <w:name w:val="WW8Num7"/>
    <w:basedOn w:val="a5"/>
    <w:rsid w:val="00232773"/>
    <w:pPr>
      <w:numPr>
        <w:numId w:val="8"/>
      </w:numPr>
    </w:pPr>
  </w:style>
  <w:style w:type="paragraph" w:styleId="1ff2">
    <w:name w:val="toc 1"/>
    <w:basedOn w:val="a2"/>
    <w:next w:val="a2"/>
    <w:autoRedefine/>
    <w:uiPriority w:val="39"/>
    <w:qFormat/>
    <w:rsid w:val="001C0B2C"/>
    <w:rPr>
      <w:rFonts w:cs="Mangal"/>
      <w:sz w:val="32"/>
      <w:szCs w:val="21"/>
    </w:rPr>
  </w:style>
  <w:style w:type="paragraph" w:styleId="2fb">
    <w:name w:val="toc 2"/>
    <w:basedOn w:val="a2"/>
    <w:next w:val="a2"/>
    <w:autoRedefine/>
    <w:uiPriority w:val="39"/>
    <w:unhideWhenUsed/>
    <w:qFormat/>
    <w:rsid w:val="00A71094"/>
    <w:pPr>
      <w:tabs>
        <w:tab w:val="right" w:leader="dot" w:pos="9345"/>
      </w:tabs>
      <w:suppressAutoHyphens w:val="0"/>
      <w:spacing w:after="100" w:line="276" w:lineRule="auto"/>
      <w:ind w:left="220"/>
    </w:pPr>
    <w:rPr>
      <w:rFonts w:ascii="Times New Roman" w:eastAsia="Times New Roman" w:hAnsi="Times New Roman" w:cs="Times New Roman"/>
      <w:bCs/>
      <w:noProof/>
      <w:kern w:val="0"/>
      <w:sz w:val="28"/>
      <w:szCs w:val="28"/>
      <w:lang w:eastAsia="en-US" w:bidi="ar-SA"/>
    </w:rPr>
  </w:style>
  <w:style w:type="paragraph" w:styleId="3a">
    <w:name w:val="toc 3"/>
    <w:basedOn w:val="a2"/>
    <w:next w:val="a2"/>
    <w:autoRedefine/>
    <w:unhideWhenUsed/>
    <w:qFormat/>
    <w:rsid w:val="00406A1D"/>
    <w:pPr>
      <w:suppressAutoHyphens w:val="0"/>
      <w:spacing w:after="100" w:line="276" w:lineRule="auto"/>
      <w:ind w:left="440"/>
    </w:pPr>
    <w:rPr>
      <w:rFonts w:ascii="Calibri" w:eastAsia="Times New Roman" w:hAnsi="Calibri" w:cs="Times New Roman"/>
      <w:kern w:val="0"/>
      <w:sz w:val="22"/>
      <w:szCs w:val="22"/>
      <w:lang w:eastAsia="en-US" w:bidi="ar-SA"/>
    </w:rPr>
  </w:style>
  <w:style w:type="paragraph" w:customStyle="1" w:styleId="ONILDoc-KhAES-Heading1-NoNumber">
    <w:name w:val="ONILDoc-KhAES-Heading1-NoNumber"/>
    <w:basedOn w:val="a2"/>
    <w:next w:val="a2"/>
    <w:rsid w:val="00B37761"/>
    <w:pPr>
      <w:suppressAutoHyphens w:val="0"/>
      <w:spacing w:after="120"/>
      <w:ind w:firstLine="964"/>
      <w:jc w:val="both"/>
    </w:pPr>
    <w:rPr>
      <w:rFonts w:ascii="Times New Roman" w:eastAsia="Times New Roman" w:hAnsi="Times New Roman" w:cs="Times New Roman"/>
      <w:b/>
      <w:caps/>
      <w:spacing w:val="20"/>
      <w:kern w:val="22"/>
      <w:lang w:eastAsia="ja-JP" w:bidi="ar-SA"/>
    </w:rPr>
  </w:style>
  <w:style w:type="table" w:styleId="affffff4">
    <w:name w:val="Table Grid"/>
    <w:basedOn w:val="a4"/>
    <w:rsid w:val="00654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_2"/>
    <w:basedOn w:val="2"/>
    <w:next w:val="3"/>
    <w:rsid w:val="00654309"/>
    <w:pPr>
      <w:suppressAutoHyphens w:val="0"/>
      <w:spacing w:before="120" w:after="120"/>
      <w:ind w:right="0"/>
      <w:jc w:val="both"/>
    </w:pPr>
    <w:rPr>
      <w:rFonts w:ascii="Times New Roman" w:eastAsia="Times New Roman" w:hAnsi="Times New Roman" w:cs="Arial"/>
      <w:bCs/>
      <w:iCs/>
      <w:kern w:val="0"/>
      <w:szCs w:val="28"/>
      <w:lang w:eastAsia="ru-RU" w:bidi="ar-SA"/>
    </w:rPr>
  </w:style>
  <w:style w:type="paragraph" w:customStyle="1" w:styleId="affffff5">
    <w:name w:val="Абзац"/>
    <w:basedOn w:val="a2"/>
    <w:rsid w:val="00654309"/>
    <w:pPr>
      <w:suppressAutoHyphens w:val="0"/>
      <w:spacing w:after="60"/>
      <w:ind w:firstLine="709"/>
      <w:jc w:val="both"/>
    </w:pPr>
    <w:rPr>
      <w:rFonts w:ascii="Times New Roman" w:eastAsia="Times New Roman" w:hAnsi="Times New Roman" w:cs="Times New Roman"/>
      <w:kern w:val="0"/>
      <w:sz w:val="28"/>
      <w:szCs w:val="20"/>
      <w:lang w:eastAsia="ru-RU" w:bidi="ar-SA"/>
    </w:rPr>
  </w:style>
  <w:style w:type="paragraph" w:styleId="affffff6">
    <w:name w:val="Title"/>
    <w:basedOn w:val="a2"/>
    <w:link w:val="2fd"/>
    <w:qFormat/>
    <w:rsid w:val="00654309"/>
    <w:pPr>
      <w:suppressAutoHyphens w:val="0"/>
      <w:jc w:val="center"/>
    </w:pPr>
    <w:rPr>
      <w:rFonts w:ascii="Times New Roman" w:eastAsia="Times New Roman" w:hAnsi="Times New Roman" w:cs="Times New Roman"/>
      <w:kern w:val="0"/>
      <w:sz w:val="28"/>
      <w:lang w:eastAsia="ru-RU" w:bidi="ar-SA"/>
    </w:rPr>
  </w:style>
  <w:style w:type="character" w:customStyle="1" w:styleId="2fd">
    <w:name w:val="Название Знак2"/>
    <w:basedOn w:val="a3"/>
    <w:link w:val="affffff6"/>
    <w:rsid w:val="00654309"/>
    <w:rPr>
      <w:sz w:val="28"/>
      <w:szCs w:val="24"/>
    </w:rPr>
  </w:style>
  <w:style w:type="numbering" w:customStyle="1" w:styleId="1ff3">
    <w:name w:val="Нет списка1"/>
    <w:next w:val="a5"/>
    <w:uiPriority w:val="99"/>
    <w:semiHidden/>
    <w:unhideWhenUsed/>
    <w:rsid w:val="009771E5"/>
  </w:style>
  <w:style w:type="paragraph" w:customStyle="1" w:styleId="FR4">
    <w:name w:val="FR4"/>
    <w:rsid w:val="009771E5"/>
    <w:pPr>
      <w:widowControl w:val="0"/>
      <w:spacing w:before="460" w:line="280" w:lineRule="auto"/>
      <w:ind w:left="280" w:firstLine="200"/>
      <w:jc w:val="both"/>
    </w:pPr>
    <w:rPr>
      <w:snapToGrid w:val="0"/>
    </w:rPr>
  </w:style>
  <w:style w:type="character" w:customStyle="1" w:styleId="translation1">
    <w:name w:val="translation1"/>
    <w:basedOn w:val="a3"/>
    <w:rsid w:val="009771E5"/>
    <w:rPr>
      <w:color w:val="660000"/>
    </w:rPr>
  </w:style>
  <w:style w:type="character" w:customStyle="1" w:styleId="53">
    <w:name w:val="Основной текст (5)_"/>
    <w:basedOn w:val="a3"/>
    <w:link w:val="54"/>
    <w:locked/>
    <w:rsid w:val="009771E5"/>
    <w:rPr>
      <w:sz w:val="12"/>
      <w:szCs w:val="12"/>
      <w:shd w:val="clear" w:color="auto" w:fill="FFFFFF"/>
    </w:rPr>
  </w:style>
  <w:style w:type="paragraph" w:customStyle="1" w:styleId="54">
    <w:name w:val="Основной текст (5)"/>
    <w:basedOn w:val="a2"/>
    <w:link w:val="53"/>
    <w:rsid w:val="009771E5"/>
    <w:pPr>
      <w:shd w:val="clear" w:color="auto" w:fill="FFFFFF"/>
      <w:suppressAutoHyphens w:val="0"/>
      <w:spacing w:line="240" w:lineRule="atLeast"/>
    </w:pPr>
    <w:rPr>
      <w:rFonts w:ascii="Times New Roman" w:eastAsia="Times New Roman" w:hAnsi="Times New Roman" w:cs="Times New Roman"/>
      <w:kern w:val="0"/>
      <w:sz w:val="12"/>
      <w:szCs w:val="12"/>
      <w:lang w:eastAsia="ru-RU" w:bidi="ar-SA"/>
    </w:rPr>
  </w:style>
  <w:style w:type="paragraph" w:customStyle="1" w:styleId="1ff4">
    <w:name w:val="Абзац списка1"/>
    <w:basedOn w:val="a2"/>
    <w:rsid w:val="009771E5"/>
    <w:pPr>
      <w:suppressAutoHyphens w:val="0"/>
      <w:spacing w:after="200" w:line="276" w:lineRule="auto"/>
      <w:ind w:left="720"/>
    </w:pPr>
    <w:rPr>
      <w:rFonts w:ascii="Calibri" w:eastAsia="Times New Roman" w:hAnsi="Calibri" w:cs="Times New Roman"/>
      <w:kern w:val="0"/>
      <w:sz w:val="22"/>
      <w:szCs w:val="22"/>
      <w:lang w:val="uk-UA" w:eastAsia="uk-UA" w:bidi="ar-SA"/>
    </w:rPr>
  </w:style>
  <w:style w:type="character" w:customStyle="1" w:styleId="1ff5">
    <w:name w:val="Слабое выделение1"/>
    <w:basedOn w:val="a3"/>
    <w:rsid w:val="009771E5"/>
    <w:rPr>
      <w:rFonts w:cs="Times New Roman"/>
      <w:i/>
      <w:iCs/>
      <w:color w:val="808080"/>
    </w:rPr>
  </w:style>
  <w:style w:type="character" w:customStyle="1" w:styleId="1ff6">
    <w:name w:val="Замещающий текст1"/>
    <w:basedOn w:val="a3"/>
    <w:semiHidden/>
    <w:rsid w:val="009771E5"/>
    <w:rPr>
      <w:rFonts w:cs="Times New Roman"/>
      <w:color w:val="808080"/>
    </w:rPr>
  </w:style>
  <w:style w:type="paragraph" w:styleId="44">
    <w:name w:val="toc 4"/>
    <w:basedOn w:val="a2"/>
    <w:next w:val="a2"/>
    <w:autoRedefine/>
    <w:rsid w:val="009771E5"/>
    <w:pPr>
      <w:tabs>
        <w:tab w:val="right" w:leader="dot" w:pos="9356"/>
      </w:tabs>
      <w:suppressAutoHyphens w:val="0"/>
      <w:spacing w:line="336" w:lineRule="auto"/>
      <w:ind w:left="284" w:right="851"/>
    </w:pPr>
    <w:rPr>
      <w:rFonts w:ascii="Times New Roman" w:eastAsia="Times New Roman" w:hAnsi="Times New Roman" w:cs="Times New Roman"/>
      <w:kern w:val="0"/>
      <w:sz w:val="28"/>
      <w:szCs w:val="20"/>
      <w:lang w:val="uk-UA"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2">
    <w:name w:val="Normal"/>
    <w:qFormat/>
    <w:rsid w:val="00247352"/>
    <w:pPr>
      <w:suppressAutoHyphens/>
    </w:pPr>
    <w:rPr>
      <w:rFonts w:ascii="Liberation Serif" w:eastAsia="Noto Sans CJK SC Regular" w:hAnsi="Liberation Serif" w:cs="FreeSans"/>
      <w:kern w:val="1"/>
      <w:sz w:val="24"/>
      <w:szCs w:val="24"/>
      <w:lang w:eastAsia="zh-CN" w:bidi="hi-IN"/>
    </w:rPr>
  </w:style>
  <w:style w:type="paragraph" w:styleId="10">
    <w:name w:val="heading 1"/>
    <w:basedOn w:val="a2"/>
    <w:next w:val="a2"/>
    <w:qFormat/>
    <w:rsid w:val="00F66A66"/>
    <w:pPr>
      <w:keepNext/>
      <w:spacing w:line="360" w:lineRule="auto"/>
      <w:ind w:left="1260"/>
      <w:outlineLvl w:val="0"/>
    </w:pPr>
    <w:rPr>
      <w:sz w:val="28"/>
      <w:szCs w:val="28"/>
    </w:rPr>
  </w:style>
  <w:style w:type="paragraph" w:styleId="2">
    <w:name w:val="heading 2"/>
    <w:aliases w:val="Header 2"/>
    <w:basedOn w:val="a2"/>
    <w:next w:val="a2"/>
    <w:qFormat/>
    <w:rsid w:val="00F66A66"/>
    <w:pPr>
      <w:keepNext/>
      <w:spacing w:line="360" w:lineRule="auto"/>
      <w:ind w:right="-58"/>
      <w:outlineLvl w:val="1"/>
    </w:pPr>
    <w:rPr>
      <w:sz w:val="28"/>
    </w:rPr>
  </w:style>
  <w:style w:type="paragraph" w:styleId="3">
    <w:name w:val="heading 3"/>
    <w:basedOn w:val="a2"/>
    <w:next w:val="a2"/>
    <w:qFormat/>
    <w:rsid w:val="00F66A66"/>
    <w:pPr>
      <w:keepNext/>
      <w:jc w:val="center"/>
      <w:outlineLvl w:val="2"/>
    </w:pPr>
    <w:rPr>
      <w:i/>
      <w:iCs/>
      <w:sz w:val="28"/>
    </w:rPr>
  </w:style>
  <w:style w:type="paragraph" w:styleId="4">
    <w:name w:val="heading 4"/>
    <w:basedOn w:val="a2"/>
    <w:next w:val="a2"/>
    <w:qFormat/>
    <w:rsid w:val="00F66A66"/>
    <w:pPr>
      <w:keepNext/>
      <w:shd w:val="clear" w:color="auto" w:fill="FFFFFF"/>
      <w:spacing w:before="226" w:line="360" w:lineRule="auto"/>
      <w:ind w:left="62"/>
      <w:jc w:val="center"/>
      <w:outlineLvl w:val="3"/>
    </w:pPr>
    <w:rPr>
      <w:i/>
      <w:iCs/>
      <w:color w:val="000000"/>
      <w:spacing w:val="-1"/>
      <w:sz w:val="28"/>
      <w:szCs w:val="22"/>
    </w:rPr>
  </w:style>
  <w:style w:type="paragraph" w:styleId="5">
    <w:name w:val="heading 5"/>
    <w:basedOn w:val="a2"/>
    <w:next w:val="a2"/>
    <w:qFormat/>
    <w:rsid w:val="00F66A66"/>
    <w:pPr>
      <w:keepNext/>
      <w:jc w:val="center"/>
      <w:outlineLvl w:val="4"/>
    </w:pPr>
    <w:rPr>
      <w:sz w:val="28"/>
      <w:szCs w:val="28"/>
    </w:rPr>
  </w:style>
  <w:style w:type="paragraph" w:styleId="6">
    <w:name w:val="heading 6"/>
    <w:basedOn w:val="a2"/>
    <w:next w:val="a2"/>
    <w:qFormat/>
    <w:rsid w:val="00F66A66"/>
    <w:pPr>
      <w:keepNext/>
      <w:jc w:val="center"/>
      <w:outlineLvl w:val="5"/>
    </w:pPr>
    <w:rPr>
      <w:sz w:val="32"/>
      <w:szCs w:val="28"/>
    </w:rPr>
  </w:style>
  <w:style w:type="paragraph" w:styleId="7">
    <w:name w:val="heading 7"/>
    <w:basedOn w:val="a2"/>
    <w:next w:val="a2"/>
    <w:qFormat/>
    <w:rsid w:val="00F66A66"/>
    <w:pPr>
      <w:keepNext/>
      <w:ind w:firstLine="360"/>
      <w:jc w:val="center"/>
      <w:outlineLvl w:val="6"/>
    </w:pPr>
    <w:rPr>
      <w:bCs/>
      <w:i/>
      <w:iCs/>
      <w:sz w:val="32"/>
      <w:szCs w:val="32"/>
    </w:rPr>
  </w:style>
  <w:style w:type="paragraph" w:styleId="8">
    <w:name w:val="heading 8"/>
    <w:basedOn w:val="a2"/>
    <w:next w:val="a2"/>
    <w:qFormat/>
    <w:rsid w:val="00F66A66"/>
    <w:pPr>
      <w:keepNext/>
      <w:shd w:val="clear" w:color="auto" w:fill="FFFFFF"/>
      <w:spacing w:before="221" w:line="360" w:lineRule="auto"/>
      <w:ind w:left="1800" w:right="5" w:firstLine="1260"/>
      <w:jc w:val="both"/>
      <w:outlineLvl w:val="7"/>
    </w:pPr>
    <w:rPr>
      <w:b/>
      <w:bCs/>
      <w:sz w:val="28"/>
      <w:szCs w:val="28"/>
    </w:rPr>
  </w:style>
  <w:style w:type="paragraph" w:styleId="9">
    <w:name w:val="heading 9"/>
    <w:basedOn w:val="Standard"/>
    <w:next w:val="Standard"/>
    <w:link w:val="90"/>
    <w:qFormat/>
    <w:rsid w:val="00232773"/>
    <w:pPr>
      <w:keepNext/>
      <w:jc w:val="center"/>
      <w:outlineLvl w:val="8"/>
    </w:pPr>
    <w:rPr>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Чертежный"/>
    <w:rsid w:val="00F66A66"/>
    <w:pPr>
      <w:jc w:val="both"/>
    </w:pPr>
    <w:rPr>
      <w:rFonts w:ascii="ISOCPEUR" w:hAnsi="ISOCPEUR"/>
      <w:i/>
      <w:sz w:val="28"/>
      <w:lang w:val="uk-UA"/>
    </w:rPr>
  </w:style>
  <w:style w:type="paragraph" w:styleId="a7">
    <w:name w:val="Body Text Indent"/>
    <w:basedOn w:val="a2"/>
    <w:link w:val="a8"/>
    <w:rsid w:val="00F66A66"/>
    <w:pPr>
      <w:tabs>
        <w:tab w:val="left" w:pos="720"/>
      </w:tabs>
      <w:spacing w:line="360" w:lineRule="auto"/>
      <w:ind w:left="720"/>
    </w:pPr>
    <w:rPr>
      <w:sz w:val="28"/>
      <w:szCs w:val="28"/>
    </w:rPr>
  </w:style>
  <w:style w:type="paragraph" w:styleId="a9">
    <w:name w:val="Body Text"/>
    <w:basedOn w:val="a2"/>
    <w:link w:val="aa"/>
    <w:rsid w:val="00F66A66"/>
    <w:pPr>
      <w:tabs>
        <w:tab w:val="left" w:pos="540"/>
      </w:tabs>
      <w:spacing w:line="360" w:lineRule="auto"/>
    </w:pPr>
    <w:rPr>
      <w:sz w:val="28"/>
      <w:szCs w:val="28"/>
    </w:rPr>
  </w:style>
  <w:style w:type="paragraph" w:styleId="30">
    <w:name w:val="Body Text 3"/>
    <w:basedOn w:val="a2"/>
    <w:rsid w:val="00F66A66"/>
    <w:rPr>
      <w:spacing w:val="20"/>
      <w:sz w:val="32"/>
      <w:szCs w:val="20"/>
    </w:rPr>
  </w:style>
  <w:style w:type="paragraph" w:styleId="ab">
    <w:name w:val="Plain Text"/>
    <w:basedOn w:val="a2"/>
    <w:rsid w:val="00F66A66"/>
    <w:rPr>
      <w:rFonts w:ascii="Courier New" w:hAnsi="Courier New" w:cs="Courier New"/>
      <w:sz w:val="20"/>
      <w:szCs w:val="20"/>
    </w:rPr>
  </w:style>
  <w:style w:type="paragraph" w:styleId="ac">
    <w:name w:val="header"/>
    <w:basedOn w:val="a2"/>
    <w:rsid w:val="00F66A66"/>
    <w:pPr>
      <w:tabs>
        <w:tab w:val="center" w:pos="4677"/>
        <w:tab w:val="right" w:pos="9355"/>
      </w:tabs>
    </w:pPr>
  </w:style>
  <w:style w:type="paragraph" w:styleId="ad">
    <w:name w:val="footer"/>
    <w:basedOn w:val="a2"/>
    <w:rsid w:val="00F66A66"/>
    <w:pPr>
      <w:tabs>
        <w:tab w:val="center" w:pos="4677"/>
        <w:tab w:val="right" w:pos="9355"/>
      </w:tabs>
    </w:pPr>
  </w:style>
  <w:style w:type="paragraph" w:styleId="20">
    <w:name w:val="Body Text Indent 2"/>
    <w:basedOn w:val="a2"/>
    <w:rsid w:val="00F66A66"/>
    <w:pPr>
      <w:spacing w:line="360" w:lineRule="auto"/>
      <w:ind w:left="284" w:firstLine="709"/>
      <w:jc w:val="both"/>
    </w:pPr>
    <w:rPr>
      <w:sz w:val="28"/>
    </w:rPr>
  </w:style>
  <w:style w:type="paragraph" w:styleId="ae">
    <w:name w:val="Block Text"/>
    <w:basedOn w:val="a2"/>
    <w:rsid w:val="00F66A66"/>
    <w:pPr>
      <w:widowControl w:val="0"/>
      <w:autoSpaceDE w:val="0"/>
      <w:autoSpaceDN w:val="0"/>
      <w:adjustRightInd w:val="0"/>
      <w:spacing w:before="200" w:line="260" w:lineRule="auto"/>
      <w:ind w:left="567" w:right="477" w:firstLine="284"/>
      <w:jc w:val="both"/>
    </w:pPr>
    <w:rPr>
      <w:sz w:val="28"/>
    </w:rPr>
  </w:style>
  <w:style w:type="paragraph" w:styleId="31">
    <w:name w:val="Body Text Indent 3"/>
    <w:basedOn w:val="a2"/>
    <w:rsid w:val="00F66A66"/>
    <w:pPr>
      <w:spacing w:line="360" w:lineRule="auto"/>
      <w:ind w:firstLine="708"/>
      <w:jc w:val="center"/>
    </w:pPr>
    <w:rPr>
      <w:b/>
      <w:bCs/>
      <w:spacing w:val="70"/>
      <w:sz w:val="36"/>
    </w:rPr>
  </w:style>
  <w:style w:type="paragraph" w:styleId="21">
    <w:name w:val="Body Text 2"/>
    <w:basedOn w:val="a2"/>
    <w:rsid w:val="00F66A66"/>
    <w:pPr>
      <w:jc w:val="both"/>
    </w:pPr>
    <w:rPr>
      <w:spacing w:val="70"/>
      <w:sz w:val="28"/>
    </w:rPr>
  </w:style>
  <w:style w:type="character" w:styleId="af">
    <w:name w:val="page number"/>
    <w:basedOn w:val="a3"/>
    <w:rsid w:val="00006DC9"/>
  </w:style>
  <w:style w:type="paragraph" w:customStyle="1" w:styleId="af0">
    <w:name w:val="Содержимое таблицы"/>
    <w:basedOn w:val="a2"/>
    <w:rsid w:val="001F37BC"/>
    <w:pPr>
      <w:suppressLineNumbers/>
    </w:pPr>
  </w:style>
  <w:style w:type="paragraph" w:customStyle="1" w:styleId="af1">
    <w:name w:val="Текст в заданном формате"/>
    <w:basedOn w:val="a2"/>
    <w:rsid w:val="002516B5"/>
    <w:rPr>
      <w:rFonts w:ascii="Liberation Mono" w:eastAsia="Courier New" w:hAnsi="Liberation Mono" w:cs="Liberation Mono"/>
      <w:sz w:val="20"/>
      <w:szCs w:val="20"/>
    </w:rPr>
  </w:style>
  <w:style w:type="paragraph" w:customStyle="1" w:styleId="FR2">
    <w:name w:val="FR2"/>
    <w:rsid w:val="002516B5"/>
    <w:pPr>
      <w:widowControl w:val="0"/>
      <w:suppressAutoHyphens/>
      <w:autoSpaceDE w:val="0"/>
      <w:spacing w:after="460" w:line="300" w:lineRule="auto"/>
      <w:ind w:left="920" w:right="800"/>
      <w:jc w:val="center"/>
    </w:pPr>
    <w:rPr>
      <w:sz w:val="22"/>
      <w:szCs w:val="22"/>
      <w:lang w:eastAsia="zh-CN"/>
    </w:rPr>
  </w:style>
  <w:style w:type="paragraph" w:styleId="af2">
    <w:name w:val="List Paragraph"/>
    <w:basedOn w:val="a2"/>
    <w:qFormat/>
    <w:rsid w:val="00E32062"/>
    <w:pPr>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styleId="af3">
    <w:name w:val="Hyperlink"/>
    <w:basedOn w:val="a3"/>
    <w:unhideWhenUsed/>
    <w:rsid w:val="00E32062"/>
    <w:rPr>
      <w:strike w:val="0"/>
      <w:dstrike w:val="0"/>
      <w:color w:val="578A8D"/>
      <w:u w:val="none"/>
      <w:effect w:val="none"/>
    </w:rPr>
  </w:style>
  <w:style w:type="character" w:customStyle="1" w:styleId="90">
    <w:name w:val="Заголовок 9 Знак"/>
    <w:basedOn w:val="a3"/>
    <w:link w:val="9"/>
    <w:rsid w:val="00232773"/>
    <w:rPr>
      <w:kern w:val="3"/>
      <w:sz w:val="24"/>
      <w:lang w:eastAsia="zh-CN"/>
    </w:rPr>
  </w:style>
  <w:style w:type="paragraph" w:customStyle="1" w:styleId="Standard">
    <w:name w:val="Standard"/>
    <w:rsid w:val="00232773"/>
    <w:pPr>
      <w:suppressAutoHyphens/>
      <w:autoSpaceDN w:val="0"/>
      <w:textAlignment w:val="baseline"/>
    </w:pPr>
    <w:rPr>
      <w:kern w:val="3"/>
      <w:lang w:eastAsia="zh-CN"/>
    </w:rPr>
  </w:style>
  <w:style w:type="paragraph" w:customStyle="1" w:styleId="Heading">
    <w:name w:val="Heading"/>
    <w:basedOn w:val="Standard"/>
    <w:next w:val="Textbody"/>
    <w:rsid w:val="00232773"/>
    <w:pPr>
      <w:jc w:val="center"/>
    </w:pPr>
    <w:rPr>
      <w:b/>
      <w:sz w:val="28"/>
    </w:rPr>
  </w:style>
  <w:style w:type="paragraph" w:customStyle="1" w:styleId="Textbody">
    <w:name w:val="Text body"/>
    <w:basedOn w:val="Standard"/>
    <w:rsid w:val="00232773"/>
    <w:rPr>
      <w:sz w:val="28"/>
    </w:rPr>
  </w:style>
  <w:style w:type="paragraph" w:styleId="af4">
    <w:name w:val="List"/>
    <w:basedOn w:val="Standard"/>
    <w:rsid w:val="00232773"/>
    <w:pPr>
      <w:ind w:left="283" w:hanging="283"/>
    </w:pPr>
    <w:rPr>
      <w:sz w:val="28"/>
    </w:rPr>
  </w:style>
  <w:style w:type="paragraph" w:styleId="af5">
    <w:name w:val="caption"/>
    <w:basedOn w:val="Standard"/>
    <w:next w:val="Standard"/>
    <w:qFormat/>
    <w:rsid w:val="00232773"/>
    <w:rPr>
      <w:rFonts w:ascii="Calibri" w:hAnsi="Calibri" w:cs="Calibri"/>
      <w:b/>
      <w:bCs/>
      <w:sz w:val="24"/>
      <w:szCs w:val="24"/>
      <w:lang w:val="en-US" w:bidi="en-US"/>
    </w:rPr>
  </w:style>
  <w:style w:type="paragraph" w:customStyle="1" w:styleId="Index">
    <w:name w:val="Index"/>
    <w:basedOn w:val="Standard"/>
    <w:rsid w:val="00232773"/>
    <w:pPr>
      <w:suppressLineNumbers/>
    </w:pPr>
    <w:rPr>
      <w:rFonts w:cs="FreeSans"/>
    </w:rPr>
  </w:style>
  <w:style w:type="paragraph" w:customStyle="1" w:styleId="Text">
    <w:name w:val="Text"/>
    <w:basedOn w:val="Standard"/>
    <w:rsid w:val="00232773"/>
    <w:rPr>
      <w:rFonts w:ascii="Courier New" w:hAnsi="Courier New" w:cs="Courier New"/>
    </w:rPr>
  </w:style>
  <w:style w:type="paragraph" w:customStyle="1" w:styleId="11">
    <w:name w:val="Текст1"/>
    <w:basedOn w:val="Standard"/>
    <w:rsid w:val="00232773"/>
    <w:rPr>
      <w:rFonts w:ascii="Courier New" w:hAnsi="Courier New" w:cs="Courier New"/>
    </w:rPr>
  </w:style>
  <w:style w:type="paragraph" w:customStyle="1" w:styleId="Textbodyindent">
    <w:name w:val="Text body indent"/>
    <w:basedOn w:val="Standard"/>
    <w:rsid w:val="00232773"/>
    <w:pPr>
      <w:ind w:firstLine="720"/>
    </w:pPr>
    <w:rPr>
      <w:sz w:val="28"/>
    </w:rPr>
  </w:style>
  <w:style w:type="paragraph" w:customStyle="1" w:styleId="210">
    <w:name w:val="Основной текст с отступом 21"/>
    <w:basedOn w:val="Standard"/>
    <w:rsid w:val="00232773"/>
    <w:pPr>
      <w:widowControl w:val="0"/>
      <w:ind w:firstLine="284"/>
      <w:jc w:val="both"/>
    </w:pPr>
    <w:rPr>
      <w:sz w:val="28"/>
    </w:rPr>
  </w:style>
  <w:style w:type="paragraph" w:customStyle="1" w:styleId="310">
    <w:name w:val="Основной текст с отступом 31"/>
    <w:basedOn w:val="Standard"/>
    <w:rsid w:val="00232773"/>
    <w:pPr>
      <w:widowControl w:val="0"/>
      <w:ind w:firstLine="720"/>
      <w:jc w:val="center"/>
    </w:pPr>
    <w:rPr>
      <w:b/>
      <w:sz w:val="28"/>
    </w:rPr>
  </w:style>
  <w:style w:type="paragraph" w:customStyle="1" w:styleId="12">
    <w:name w:val="Обычный1"/>
    <w:rsid w:val="00232773"/>
    <w:pPr>
      <w:widowControl w:val="0"/>
      <w:suppressAutoHyphens/>
      <w:autoSpaceDN w:val="0"/>
      <w:textAlignment w:val="baseline"/>
    </w:pPr>
    <w:rPr>
      <w:kern w:val="3"/>
      <w:lang w:eastAsia="zh-CN"/>
    </w:rPr>
  </w:style>
  <w:style w:type="paragraph" w:customStyle="1" w:styleId="22">
    <w:name w:val="заголовок 2"/>
    <w:basedOn w:val="12"/>
    <w:next w:val="12"/>
    <w:rsid w:val="00232773"/>
    <w:pPr>
      <w:keepNext/>
      <w:jc w:val="both"/>
    </w:pPr>
    <w:rPr>
      <w:b/>
      <w:sz w:val="24"/>
    </w:rPr>
  </w:style>
  <w:style w:type="paragraph" w:customStyle="1" w:styleId="211">
    <w:name w:val="Основной текст 21"/>
    <w:basedOn w:val="12"/>
    <w:rsid w:val="00232773"/>
    <w:pPr>
      <w:ind w:firstLine="709"/>
      <w:jc w:val="both"/>
    </w:pPr>
    <w:rPr>
      <w:sz w:val="28"/>
    </w:rPr>
  </w:style>
  <w:style w:type="paragraph" w:styleId="af6">
    <w:name w:val="Normal (Web)"/>
    <w:basedOn w:val="Standard"/>
    <w:uiPriority w:val="99"/>
    <w:rsid w:val="00232773"/>
    <w:pPr>
      <w:spacing w:before="100" w:after="100"/>
    </w:pPr>
    <w:rPr>
      <w:color w:val="000000"/>
      <w:sz w:val="24"/>
    </w:rPr>
  </w:style>
  <w:style w:type="paragraph" w:customStyle="1" w:styleId="af7">
    <w:name w:val="Стандартный"/>
    <w:rsid w:val="00232773"/>
    <w:pPr>
      <w:suppressAutoHyphens/>
      <w:autoSpaceDN w:val="0"/>
      <w:jc w:val="both"/>
      <w:textAlignment w:val="baseline"/>
    </w:pPr>
    <w:rPr>
      <w:kern w:val="3"/>
      <w:sz w:val="28"/>
      <w:lang w:eastAsia="zh-CN"/>
    </w:rPr>
  </w:style>
  <w:style w:type="paragraph" w:styleId="af8">
    <w:name w:val="Subtitle"/>
    <w:basedOn w:val="Standard"/>
    <w:next w:val="Textbody"/>
    <w:link w:val="af9"/>
    <w:qFormat/>
    <w:rsid w:val="00232773"/>
    <w:pPr>
      <w:jc w:val="center"/>
    </w:pPr>
    <w:rPr>
      <w:b/>
      <w:sz w:val="28"/>
    </w:rPr>
  </w:style>
  <w:style w:type="character" w:customStyle="1" w:styleId="af9">
    <w:name w:val="Подзаголовок Знак"/>
    <w:basedOn w:val="a3"/>
    <w:link w:val="af8"/>
    <w:rsid w:val="00232773"/>
    <w:rPr>
      <w:b/>
      <w:kern w:val="3"/>
      <w:sz w:val="28"/>
      <w:lang w:eastAsia="zh-CN"/>
    </w:rPr>
  </w:style>
  <w:style w:type="paragraph" w:customStyle="1" w:styleId="afa">
    <w:name w:val="Для ПЗ"/>
    <w:basedOn w:val="Standard"/>
    <w:rsid w:val="00232773"/>
    <w:pPr>
      <w:ind w:left="284" w:right="170" w:firstLine="709"/>
      <w:jc w:val="both"/>
    </w:pPr>
    <w:rPr>
      <w:sz w:val="26"/>
    </w:rPr>
  </w:style>
  <w:style w:type="paragraph" w:customStyle="1" w:styleId="13">
    <w:name w:val="Верхний колонтитул1"/>
    <w:basedOn w:val="Standard"/>
    <w:rsid w:val="00232773"/>
  </w:style>
  <w:style w:type="paragraph" w:customStyle="1" w:styleId="DefaultParagraphFontParaCharChar">
    <w:name w:val="Default Paragraph Font Para Char Char Знак"/>
    <w:basedOn w:val="Standard"/>
    <w:rsid w:val="00232773"/>
    <w:pPr>
      <w:spacing w:after="160" w:line="240" w:lineRule="exact"/>
    </w:pPr>
    <w:rPr>
      <w:rFonts w:ascii="Verdana" w:hAnsi="Verdana" w:cs="Verdana"/>
      <w:lang w:val="en-US"/>
    </w:rPr>
  </w:style>
  <w:style w:type="paragraph" w:customStyle="1" w:styleId="FR3">
    <w:name w:val="FR3"/>
    <w:rsid w:val="00232773"/>
    <w:pPr>
      <w:widowControl w:val="0"/>
      <w:suppressAutoHyphens/>
      <w:autoSpaceDN w:val="0"/>
      <w:snapToGrid w:val="0"/>
      <w:spacing w:line="420" w:lineRule="auto"/>
      <w:ind w:firstLine="340"/>
      <w:textAlignment w:val="baseline"/>
    </w:pPr>
    <w:rPr>
      <w:kern w:val="3"/>
      <w:sz w:val="28"/>
      <w:lang w:eastAsia="zh-CN"/>
    </w:rPr>
  </w:style>
  <w:style w:type="paragraph" w:customStyle="1" w:styleId="afb">
    <w:name w:val="Табличный"/>
    <w:basedOn w:val="Standard"/>
    <w:rsid w:val="00232773"/>
    <w:pPr>
      <w:widowControl w:val="0"/>
      <w:jc w:val="center"/>
    </w:pPr>
    <w:rPr>
      <w:sz w:val="24"/>
    </w:rPr>
  </w:style>
  <w:style w:type="paragraph" w:customStyle="1" w:styleId="70">
    <w:name w:val="заголовок 7"/>
    <w:basedOn w:val="Standard"/>
    <w:next w:val="Standard"/>
    <w:rsid w:val="00232773"/>
    <w:pPr>
      <w:keepNext/>
      <w:widowControl w:val="0"/>
      <w:ind w:left="284" w:right="170" w:firstLine="720"/>
      <w:jc w:val="both"/>
    </w:pPr>
    <w:rPr>
      <w:sz w:val="28"/>
    </w:rPr>
  </w:style>
  <w:style w:type="paragraph" w:customStyle="1" w:styleId="xl24">
    <w:name w:val="xl24"/>
    <w:basedOn w:val="Standard"/>
    <w:rsid w:val="00232773"/>
    <w:pPr>
      <w:spacing w:before="280" w:after="280"/>
      <w:jc w:val="center"/>
    </w:pPr>
    <w:rPr>
      <w:sz w:val="24"/>
      <w:szCs w:val="24"/>
    </w:rPr>
  </w:style>
  <w:style w:type="paragraph" w:customStyle="1" w:styleId="xl27">
    <w:name w:val="xl27"/>
    <w:basedOn w:val="Standard"/>
    <w:rsid w:val="00232773"/>
    <w:pPr>
      <w:spacing w:before="280" w:after="280"/>
    </w:pPr>
    <w:rPr>
      <w:sz w:val="24"/>
      <w:szCs w:val="24"/>
    </w:rPr>
  </w:style>
  <w:style w:type="paragraph" w:customStyle="1" w:styleId="60">
    <w:name w:val="заголовок 6"/>
    <w:basedOn w:val="Standard"/>
    <w:next w:val="Standard"/>
    <w:rsid w:val="00232773"/>
    <w:pPr>
      <w:keepNext/>
      <w:widowControl w:val="0"/>
      <w:ind w:left="284" w:right="170" w:firstLine="709"/>
      <w:jc w:val="both"/>
    </w:pPr>
    <w:rPr>
      <w:sz w:val="24"/>
    </w:rPr>
  </w:style>
  <w:style w:type="paragraph" w:customStyle="1" w:styleId="1">
    <w:name w:val="Маркированный1"/>
    <w:basedOn w:val="Standard"/>
    <w:rsid w:val="00232773"/>
    <w:pPr>
      <w:numPr>
        <w:numId w:val="5"/>
      </w:numPr>
      <w:tabs>
        <w:tab w:val="left" w:pos="1134"/>
      </w:tabs>
      <w:spacing w:after="60"/>
      <w:jc w:val="both"/>
    </w:pPr>
    <w:rPr>
      <w:rFonts w:ascii="Arial" w:hAnsi="Arial" w:cs="Arial"/>
      <w:sz w:val="24"/>
      <w:szCs w:val="24"/>
    </w:rPr>
  </w:style>
  <w:style w:type="paragraph" w:styleId="afc">
    <w:name w:val="Balloon Text"/>
    <w:basedOn w:val="Standard"/>
    <w:link w:val="afd"/>
    <w:rsid w:val="00232773"/>
    <w:rPr>
      <w:rFonts w:ascii="Tahoma" w:hAnsi="Tahoma" w:cs="Tahoma"/>
      <w:sz w:val="16"/>
      <w:szCs w:val="16"/>
    </w:rPr>
  </w:style>
  <w:style w:type="character" w:customStyle="1" w:styleId="afd">
    <w:name w:val="Текст выноски Знак"/>
    <w:basedOn w:val="a3"/>
    <w:link w:val="afc"/>
    <w:rsid w:val="00232773"/>
    <w:rPr>
      <w:rFonts w:ascii="Tahoma" w:hAnsi="Tahoma" w:cs="Tahoma"/>
      <w:kern w:val="3"/>
      <w:sz w:val="16"/>
      <w:szCs w:val="16"/>
      <w:lang w:eastAsia="zh-CN"/>
    </w:rPr>
  </w:style>
  <w:style w:type="paragraph" w:customStyle="1" w:styleId="WW-1">
    <w:name w:val="WW-Текст1"/>
    <w:basedOn w:val="Standard"/>
    <w:rsid w:val="00232773"/>
    <w:rPr>
      <w:rFonts w:ascii="Courier New" w:hAnsi="Courier New" w:cs="Courier New"/>
    </w:rPr>
  </w:style>
  <w:style w:type="paragraph" w:customStyle="1" w:styleId="WW-21">
    <w:name w:val="WW-Основной текст с отступом 21"/>
    <w:basedOn w:val="Standard"/>
    <w:rsid w:val="00232773"/>
    <w:pPr>
      <w:widowControl w:val="0"/>
      <w:ind w:firstLine="284"/>
      <w:jc w:val="both"/>
    </w:pPr>
    <w:rPr>
      <w:sz w:val="28"/>
    </w:rPr>
  </w:style>
  <w:style w:type="paragraph" w:customStyle="1" w:styleId="WW-31">
    <w:name w:val="WW-Основной текст с отступом 31"/>
    <w:basedOn w:val="Standard"/>
    <w:rsid w:val="00232773"/>
    <w:pPr>
      <w:widowControl w:val="0"/>
      <w:ind w:firstLine="720"/>
      <w:jc w:val="center"/>
    </w:pPr>
    <w:rPr>
      <w:b/>
      <w:sz w:val="28"/>
    </w:rPr>
  </w:style>
  <w:style w:type="paragraph" w:customStyle="1" w:styleId="WW-210">
    <w:name w:val="WW-Основной текст 21"/>
    <w:basedOn w:val="12"/>
    <w:rsid w:val="00232773"/>
    <w:pPr>
      <w:ind w:firstLine="709"/>
      <w:jc w:val="both"/>
    </w:pPr>
    <w:rPr>
      <w:sz w:val="28"/>
    </w:rPr>
  </w:style>
  <w:style w:type="paragraph" w:customStyle="1" w:styleId="WW-10">
    <w:name w:val="WW-Верхний колонтитул1"/>
    <w:basedOn w:val="Standard"/>
    <w:rsid w:val="00232773"/>
  </w:style>
  <w:style w:type="paragraph" w:customStyle="1" w:styleId="Iniiaiieoaeno">
    <w:name w:val="Iniiaiie oaeno"/>
    <w:basedOn w:val="Standard"/>
    <w:rsid w:val="00232773"/>
    <w:pPr>
      <w:overflowPunct w:val="0"/>
      <w:autoSpaceDE w:val="0"/>
    </w:pPr>
    <w:rPr>
      <w:b/>
      <w:sz w:val="28"/>
    </w:rPr>
  </w:style>
  <w:style w:type="paragraph" w:customStyle="1" w:styleId="afe">
    <w:name w:val="Общие указ"/>
    <w:basedOn w:val="Standard"/>
    <w:rsid w:val="00232773"/>
    <w:pPr>
      <w:spacing w:line="312" w:lineRule="auto"/>
      <w:ind w:left="284" w:right="284" w:firstLine="425"/>
      <w:jc w:val="both"/>
    </w:pPr>
    <w:rPr>
      <w:rFonts w:ascii="Calibri" w:hAnsi="Calibri" w:cs="Calibri"/>
      <w:sz w:val="26"/>
      <w:szCs w:val="26"/>
      <w:lang w:val="en-US" w:bidi="en-US"/>
    </w:rPr>
  </w:style>
  <w:style w:type="paragraph" w:customStyle="1" w:styleId="14">
    <w:name w:val="Список 1"/>
    <w:basedOn w:val="afe"/>
    <w:rsid w:val="00232773"/>
    <w:pPr>
      <w:tabs>
        <w:tab w:val="left" w:pos="720"/>
        <w:tab w:val="left" w:pos="1004"/>
      </w:tabs>
      <w:ind w:left="360"/>
    </w:pPr>
  </w:style>
  <w:style w:type="paragraph" w:customStyle="1" w:styleId="23">
    <w:name w:val="Список_Х_2"/>
    <w:basedOn w:val="14"/>
    <w:rsid w:val="00232773"/>
    <w:pPr>
      <w:ind w:left="1134" w:hanging="425"/>
    </w:pPr>
  </w:style>
  <w:style w:type="paragraph" w:customStyle="1" w:styleId="n3">
    <w:name w:val="Загn3"/>
    <w:basedOn w:val="Standard"/>
    <w:next w:val="Standard"/>
    <w:rsid w:val="00232773"/>
    <w:pPr>
      <w:spacing w:before="120"/>
      <w:ind w:firstLine="539"/>
      <w:jc w:val="both"/>
    </w:pPr>
    <w:rPr>
      <w:rFonts w:ascii="Calibri" w:hAnsi="Calibri" w:cs="Calibri"/>
      <w:sz w:val="24"/>
      <w:szCs w:val="24"/>
      <w:lang w:val="en-US" w:bidi="en-US"/>
    </w:rPr>
  </w:style>
  <w:style w:type="paragraph" w:customStyle="1" w:styleId="snip">
    <w:name w:val="snip"/>
    <w:basedOn w:val="Standard"/>
    <w:rsid w:val="00232773"/>
    <w:pPr>
      <w:spacing w:before="14" w:after="14"/>
      <w:jc w:val="center"/>
    </w:pPr>
    <w:rPr>
      <w:rFonts w:ascii="Calibri" w:hAnsi="Calibri" w:cs="Calibri"/>
      <w:b/>
      <w:bCs/>
      <w:color w:val="800000"/>
      <w:sz w:val="28"/>
      <w:szCs w:val="28"/>
      <w:lang w:val="en-US" w:bidi="en-US"/>
    </w:rPr>
  </w:style>
  <w:style w:type="paragraph" w:customStyle="1" w:styleId="24">
    <w:name w:val="çàãîëîâîê 2"/>
    <w:basedOn w:val="Standard"/>
    <w:next w:val="Standard"/>
    <w:rsid w:val="00232773"/>
    <w:pPr>
      <w:keepNext/>
      <w:autoSpaceDE w:val="0"/>
      <w:jc w:val="center"/>
    </w:pPr>
    <w:rPr>
      <w:rFonts w:ascii="Calibri" w:hAnsi="Calibri" w:cs="Calibri"/>
      <w:sz w:val="24"/>
      <w:szCs w:val="24"/>
      <w:lang w:val="en-US" w:bidi="en-US"/>
    </w:rPr>
  </w:style>
  <w:style w:type="paragraph" w:customStyle="1" w:styleId="25">
    <w:name w:val="Обычный2"/>
    <w:rsid w:val="00232773"/>
    <w:pPr>
      <w:widowControl w:val="0"/>
      <w:suppressAutoHyphens/>
      <w:autoSpaceDN w:val="0"/>
      <w:snapToGrid w:val="0"/>
      <w:spacing w:after="200" w:line="276" w:lineRule="auto"/>
      <w:textAlignment w:val="baseline"/>
    </w:pPr>
    <w:rPr>
      <w:rFonts w:ascii="Calibri" w:hAnsi="Calibri" w:cs="Calibri"/>
      <w:kern w:val="3"/>
      <w:sz w:val="22"/>
      <w:szCs w:val="22"/>
      <w:lang w:eastAsia="zh-CN"/>
    </w:rPr>
  </w:style>
  <w:style w:type="paragraph" w:customStyle="1" w:styleId="aff">
    <w:name w:val="Список_Абз"/>
    <w:basedOn w:val="Standard"/>
    <w:rsid w:val="00232773"/>
    <w:pPr>
      <w:ind w:left="340" w:firstLine="340"/>
      <w:jc w:val="both"/>
    </w:pPr>
    <w:rPr>
      <w:rFonts w:ascii="Calibri" w:hAnsi="Calibri" w:cs="Calibri"/>
      <w:sz w:val="26"/>
      <w:szCs w:val="24"/>
      <w:lang w:val="en-US" w:bidi="en-US"/>
    </w:rPr>
  </w:style>
  <w:style w:type="paragraph" w:customStyle="1" w:styleId="Basis">
    <w:name w:val="Basis"/>
    <w:rsid w:val="00232773"/>
    <w:pPr>
      <w:suppressAutoHyphens/>
      <w:autoSpaceDN w:val="0"/>
      <w:spacing w:before="120" w:after="200" w:line="240" w:lineRule="exact"/>
      <w:textAlignment w:val="baseline"/>
    </w:pPr>
    <w:rPr>
      <w:rFonts w:ascii="Arial Russisch" w:hAnsi="Arial Russisch" w:cs="Arial Russisch"/>
      <w:spacing w:val="5"/>
      <w:kern w:val="3"/>
      <w:sz w:val="22"/>
      <w:szCs w:val="22"/>
      <w:lang w:val="de-DE" w:eastAsia="zh-CN"/>
    </w:rPr>
  </w:style>
  <w:style w:type="paragraph" w:customStyle="1" w:styleId="bodycopy">
    <w:name w:val="bodycopy"/>
    <w:basedOn w:val="Standard"/>
    <w:rsid w:val="00232773"/>
    <w:pPr>
      <w:spacing w:before="280" w:after="280" w:line="210" w:lineRule="atLeast"/>
    </w:pPr>
    <w:rPr>
      <w:rFonts w:ascii="Arial" w:hAnsi="Arial" w:cs="Arial"/>
      <w:color w:val="000000"/>
      <w:sz w:val="18"/>
      <w:szCs w:val="18"/>
      <w:lang w:val="en-US" w:bidi="en-US"/>
    </w:rPr>
  </w:style>
  <w:style w:type="paragraph" w:customStyle="1" w:styleId="FR1">
    <w:name w:val="FR1"/>
    <w:rsid w:val="00232773"/>
    <w:pPr>
      <w:widowControl w:val="0"/>
      <w:suppressAutoHyphens/>
      <w:autoSpaceDE w:val="0"/>
      <w:autoSpaceDN w:val="0"/>
      <w:spacing w:after="200" w:line="256" w:lineRule="auto"/>
      <w:ind w:left="880" w:right="200"/>
      <w:jc w:val="center"/>
      <w:textAlignment w:val="baseline"/>
    </w:pPr>
    <w:rPr>
      <w:rFonts w:ascii="Calibri" w:hAnsi="Calibri" w:cs="Calibri"/>
      <w:b/>
      <w:bCs/>
      <w:kern w:val="3"/>
      <w:sz w:val="28"/>
      <w:szCs w:val="28"/>
      <w:lang w:eastAsia="zh-CN"/>
    </w:rPr>
  </w:style>
  <w:style w:type="paragraph" w:customStyle="1" w:styleId="-">
    <w:name w:val="ТЭО_осн-текст"/>
    <w:basedOn w:val="Standard"/>
    <w:rsid w:val="00232773"/>
    <w:pPr>
      <w:ind w:left="284" w:right="170" w:firstLine="720"/>
      <w:jc w:val="both"/>
    </w:pPr>
    <w:rPr>
      <w:rFonts w:ascii="Calibri" w:hAnsi="Calibri" w:cs="Calibri"/>
      <w:sz w:val="26"/>
      <w:szCs w:val="26"/>
      <w:lang w:val="en-US" w:bidi="en-US"/>
    </w:rPr>
  </w:style>
  <w:style w:type="paragraph" w:customStyle="1" w:styleId="text0">
    <w:name w:val="text"/>
    <w:basedOn w:val="Standard"/>
    <w:rsid w:val="00232773"/>
    <w:pPr>
      <w:spacing w:before="280" w:after="280"/>
      <w:jc w:val="both"/>
    </w:pPr>
    <w:rPr>
      <w:rFonts w:ascii="Calibri" w:hAnsi="Calibri" w:cs="Calibri"/>
      <w:color w:val="000000"/>
      <w:sz w:val="17"/>
      <w:szCs w:val="17"/>
      <w:lang w:val="en-US" w:bidi="en-US"/>
    </w:rPr>
  </w:style>
  <w:style w:type="paragraph" w:customStyle="1" w:styleId="Contents3">
    <w:name w:val="Contents 3"/>
    <w:basedOn w:val="Standard"/>
    <w:next w:val="Standard"/>
    <w:rsid w:val="00232773"/>
    <w:pPr>
      <w:spacing w:line="288" w:lineRule="auto"/>
      <w:ind w:right="57"/>
    </w:pPr>
    <w:rPr>
      <w:rFonts w:ascii="Courier New" w:hAnsi="Courier New" w:cs="Courier New"/>
      <w:spacing w:val="-10"/>
      <w:sz w:val="28"/>
      <w:szCs w:val="28"/>
      <w:lang w:val="en-US" w:bidi="en-US"/>
    </w:rPr>
  </w:style>
  <w:style w:type="paragraph" w:styleId="aff0">
    <w:name w:val="annotation text"/>
    <w:basedOn w:val="Standard"/>
    <w:link w:val="aff1"/>
    <w:rsid w:val="00232773"/>
    <w:rPr>
      <w:rFonts w:ascii="Calibri" w:hAnsi="Calibri" w:cs="Calibri"/>
      <w:sz w:val="24"/>
      <w:szCs w:val="24"/>
      <w:lang w:val="en-US" w:bidi="en-US"/>
    </w:rPr>
  </w:style>
  <w:style w:type="character" w:customStyle="1" w:styleId="aff1">
    <w:name w:val="Текст примечания Знак"/>
    <w:basedOn w:val="a3"/>
    <w:link w:val="aff0"/>
    <w:rsid w:val="00232773"/>
    <w:rPr>
      <w:rFonts w:ascii="Calibri" w:hAnsi="Calibri" w:cs="Calibri"/>
      <w:kern w:val="3"/>
      <w:sz w:val="24"/>
      <w:szCs w:val="24"/>
      <w:lang w:val="en-US" w:eastAsia="zh-CN" w:bidi="en-US"/>
    </w:rPr>
  </w:style>
  <w:style w:type="paragraph" w:styleId="aff2">
    <w:name w:val="Body Text First Indent"/>
    <w:basedOn w:val="Textbody"/>
    <w:link w:val="aff3"/>
    <w:rsid w:val="00232773"/>
    <w:pPr>
      <w:widowControl w:val="0"/>
      <w:spacing w:after="283"/>
      <w:ind w:firstLine="283"/>
    </w:pPr>
    <w:rPr>
      <w:rFonts w:ascii="Calibri" w:eastAsia="Tahoma" w:hAnsi="Calibri" w:cs="Calibri"/>
      <w:sz w:val="24"/>
      <w:szCs w:val="24"/>
      <w:lang w:val="en-US" w:bidi="en-US"/>
    </w:rPr>
  </w:style>
  <w:style w:type="character" w:customStyle="1" w:styleId="aa">
    <w:name w:val="Основной текст Знак"/>
    <w:basedOn w:val="a3"/>
    <w:link w:val="a9"/>
    <w:rsid w:val="00232773"/>
    <w:rPr>
      <w:rFonts w:ascii="Liberation Serif" w:eastAsia="Noto Sans CJK SC Regular" w:hAnsi="Liberation Serif" w:cs="FreeSans"/>
      <w:kern w:val="1"/>
      <w:sz w:val="28"/>
      <w:szCs w:val="28"/>
      <w:lang w:eastAsia="zh-CN" w:bidi="hi-IN"/>
    </w:rPr>
  </w:style>
  <w:style w:type="character" w:customStyle="1" w:styleId="aff3">
    <w:name w:val="Красная строка Знак"/>
    <w:basedOn w:val="aa"/>
    <w:link w:val="aff2"/>
    <w:rsid w:val="00232773"/>
    <w:rPr>
      <w:rFonts w:ascii="Liberation Serif" w:eastAsia="Noto Sans CJK SC Regular" w:hAnsi="Liberation Serif" w:cs="FreeSans"/>
      <w:kern w:val="1"/>
      <w:sz w:val="28"/>
      <w:szCs w:val="28"/>
      <w:lang w:eastAsia="zh-CN" w:bidi="hi-IN"/>
    </w:rPr>
  </w:style>
  <w:style w:type="paragraph" w:customStyle="1" w:styleId="WW-">
    <w:name w:val="WW-Заголовок"/>
    <w:basedOn w:val="Standard"/>
    <w:next w:val="Textbody"/>
    <w:rsid w:val="00232773"/>
    <w:pPr>
      <w:keepNext/>
      <w:widowControl w:val="0"/>
      <w:spacing w:before="240" w:after="283"/>
    </w:pPr>
    <w:rPr>
      <w:rFonts w:ascii="Tahoma" w:eastAsia="Tahoma" w:hAnsi="Tahoma" w:cs="Tahoma"/>
      <w:sz w:val="28"/>
      <w:szCs w:val="28"/>
      <w:lang w:val="en-US" w:bidi="en-US"/>
    </w:rPr>
  </w:style>
  <w:style w:type="paragraph" w:customStyle="1" w:styleId="TableContents">
    <w:name w:val="Table Contents"/>
    <w:basedOn w:val="Textbody"/>
    <w:rsid w:val="00232773"/>
    <w:pPr>
      <w:widowControl w:val="0"/>
      <w:suppressLineNumbers/>
      <w:spacing w:after="283"/>
    </w:pPr>
    <w:rPr>
      <w:rFonts w:ascii="Calibri" w:eastAsia="Tahoma" w:hAnsi="Calibri" w:cs="Calibri"/>
      <w:sz w:val="24"/>
      <w:szCs w:val="24"/>
      <w:lang w:val="en-US" w:bidi="en-US"/>
    </w:rPr>
  </w:style>
  <w:style w:type="paragraph" w:customStyle="1" w:styleId="TableHeading">
    <w:name w:val="Table Heading"/>
    <w:basedOn w:val="TableContents"/>
    <w:rsid w:val="00232773"/>
    <w:pPr>
      <w:jc w:val="center"/>
    </w:pPr>
    <w:rPr>
      <w:b/>
      <w:bCs/>
      <w:i/>
      <w:iCs/>
    </w:rPr>
  </w:style>
  <w:style w:type="paragraph" w:customStyle="1" w:styleId="15">
    <w:name w:val="Указатель1"/>
    <w:basedOn w:val="Standard"/>
    <w:rsid w:val="00232773"/>
    <w:pPr>
      <w:widowControl w:val="0"/>
      <w:suppressLineNumbers/>
    </w:pPr>
    <w:rPr>
      <w:rFonts w:ascii="Calibri" w:eastAsia="Tahoma" w:hAnsi="Calibri" w:cs="Calibri"/>
      <w:sz w:val="24"/>
      <w:szCs w:val="24"/>
      <w:lang w:val="en-US" w:bidi="en-US"/>
    </w:rPr>
  </w:style>
  <w:style w:type="paragraph" w:customStyle="1" w:styleId="ContentsHeading">
    <w:name w:val="Contents Heading"/>
    <w:basedOn w:val="10"/>
    <w:next w:val="Standard"/>
    <w:rsid w:val="00232773"/>
    <w:pPr>
      <w:autoSpaceDN w:val="0"/>
      <w:spacing w:before="240" w:after="60" w:line="240" w:lineRule="auto"/>
      <w:ind w:left="0"/>
      <w:textAlignment w:val="baseline"/>
    </w:pPr>
    <w:rPr>
      <w:rFonts w:ascii="Cambria" w:eastAsia="Times New Roman" w:hAnsi="Cambria" w:cs="Tahoma"/>
      <w:b/>
      <w:bCs/>
      <w:kern w:val="3"/>
      <w:sz w:val="32"/>
      <w:szCs w:val="32"/>
      <w:lang w:val="en-US" w:bidi="en-US"/>
    </w:rPr>
  </w:style>
  <w:style w:type="paragraph" w:customStyle="1" w:styleId="Contents1">
    <w:name w:val="Contents 1"/>
    <w:basedOn w:val="Standard"/>
    <w:next w:val="Standard"/>
    <w:rsid w:val="00232773"/>
    <w:pPr>
      <w:widowControl w:val="0"/>
      <w:autoSpaceDE w:val="0"/>
      <w:spacing w:line="360" w:lineRule="auto"/>
    </w:pPr>
    <w:rPr>
      <w:rFonts w:ascii="Calibri" w:eastAsia="Tahoma" w:hAnsi="Calibri" w:cs="Calibri"/>
      <w:sz w:val="24"/>
      <w:szCs w:val="24"/>
      <w:lang w:val="de-DE" w:bidi="en-US"/>
    </w:rPr>
  </w:style>
  <w:style w:type="paragraph" w:customStyle="1" w:styleId="Contents2">
    <w:name w:val="Contents 2"/>
    <w:basedOn w:val="Standard"/>
    <w:next w:val="Standard"/>
    <w:rsid w:val="00232773"/>
    <w:pPr>
      <w:widowControl w:val="0"/>
      <w:autoSpaceDE w:val="0"/>
      <w:ind w:left="240"/>
    </w:pPr>
    <w:rPr>
      <w:rFonts w:ascii="Calibri" w:eastAsia="Tahoma" w:hAnsi="Calibri" w:cs="Calibri"/>
      <w:sz w:val="24"/>
      <w:szCs w:val="24"/>
      <w:lang w:val="de-DE" w:bidi="en-US"/>
    </w:rPr>
  </w:style>
  <w:style w:type="paragraph" w:customStyle="1" w:styleId="Contents4">
    <w:name w:val="Contents 4"/>
    <w:basedOn w:val="15"/>
    <w:rsid w:val="00232773"/>
    <w:pPr>
      <w:ind w:left="849"/>
    </w:pPr>
  </w:style>
  <w:style w:type="paragraph" w:customStyle="1" w:styleId="Contents5">
    <w:name w:val="Contents 5"/>
    <w:basedOn w:val="15"/>
    <w:rsid w:val="00232773"/>
    <w:pPr>
      <w:ind w:left="1132"/>
    </w:pPr>
  </w:style>
  <w:style w:type="paragraph" w:customStyle="1" w:styleId="Contents6">
    <w:name w:val="Contents 6"/>
    <w:basedOn w:val="15"/>
    <w:rsid w:val="00232773"/>
    <w:pPr>
      <w:ind w:left="1415"/>
    </w:pPr>
  </w:style>
  <w:style w:type="paragraph" w:customStyle="1" w:styleId="Contents7">
    <w:name w:val="Contents 7"/>
    <w:basedOn w:val="15"/>
    <w:rsid w:val="00232773"/>
    <w:pPr>
      <w:ind w:left="1698"/>
    </w:pPr>
  </w:style>
  <w:style w:type="paragraph" w:customStyle="1" w:styleId="Contents8">
    <w:name w:val="Contents 8"/>
    <w:basedOn w:val="15"/>
    <w:rsid w:val="00232773"/>
    <w:pPr>
      <w:ind w:left="1981"/>
    </w:pPr>
  </w:style>
  <w:style w:type="paragraph" w:customStyle="1" w:styleId="Contents9">
    <w:name w:val="Contents 9"/>
    <w:basedOn w:val="15"/>
    <w:rsid w:val="00232773"/>
    <w:pPr>
      <w:ind w:left="2264"/>
    </w:pPr>
  </w:style>
  <w:style w:type="paragraph" w:customStyle="1" w:styleId="Contents10">
    <w:name w:val="Contents 10"/>
    <w:basedOn w:val="15"/>
    <w:rsid w:val="00232773"/>
    <w:pPr>
      <w:ind w:left="2547"/>
    </w:pPr>
  </w:style>
  <w:style w:type="paragraph" w:customStyle="1" w:styleId="16">
    <w:name w:val="1_тим_текст"/>
    <w:basedOn w:val="Textbody"/>
    <w:rsid w:val="00232773"/>
    <w:pPr>
      <w:widowControl w:val="0"/>
      <w:spacing w:line="360" w:lineRule="auto"/>
      <w:ind w:left="227" w:right="227" w:firstLine="850"/>
      <w:jc w:val="both"/>
    </w:pPr>
    <w:rPr>
      <w:rFonts w:ascii="Calibri" w:eastAsia="Lucida Sans Unicode" w:hAnsi="Calibri" w:cs="Calibri"/>
      <w:sz w:val="24"/>
      <w:szCs w:val="24"/>
      <w:lang w:val="en-US" w:bidi="en-US"/>
    </w:rPr>
  </w:style>
  <w:style w:type="paragraph" w:customStyle="1" w:styleId="110">
    <w:name w:val="1_тим_заголовок_1"/>
    <w:basedOn w:val="10"/>
    <w:next w:val="16"/>
    <w:rsid w:val="00232773"/>
    <w:pPr>
      <w:widowControl w:val="0"/>
      <w:autoSpaceDN w:val="0"/>
      <w:spacing w:before="283" w:after="283"/>
      <w:ind w:left="567" w:right="567" w:firstLine="153"/>
      <w:textAlignment w:val="baseline"/>
    </w:pPr>
    <w:rPr>
      <w:rFonts w:ascii="Arial" w:eastAsia="Lucida Sans Unicode" w:hAnsi="Arial" w:cs="Arial"/>
      <w:b/>
      <w:bCs/>
      <w:caps/>
      <w:kern w:val="3"/>
      <w:szCs w:val="24"/>
      <w:lang w:val="en-US" w:bidi="en-US"/>
    </w:rPr>
  </w:style>
  <w:style w:type="paragraph" w:customStyle="1" w:styleId="120">
    <w:name w:val="1_тим_заголовок_2"/>
    <w:basedOn w:val="2"/>
    <w:next w:val="16"/>
    <w:rsid w:val="00232773"/>
    <w:pPr>
      <w:widowControl w:val="0"/>
      <w:autoSpaceDN w:val="0"/>
      <w:spacing w:before="283" w:after="283"/>
      <w:ind w:left="567" w:right="567" w:firstLine="153"/>
      <w:textAlignment w:val="baseline"/>
    </w:pPr>
    <w:rPr>
      <w:rFonts w:ascii="Cambria" w:eastAsia="Lucida Sans Unicode" w:hAnsi="Cambria" w:cs="Cambria"/>
      <w:bCs/>
      <w:iCs/>
      <w:kern w:val="3"/>
      <w:lang w:val="en-US" w:bidi="en-US"/>
    </w:rPr>
  </w:style>
  <w:style w:type="paragraph" w:customStyle="1" w:styleId="-0">
    <w:name w:val="ТЭО_Табл-Название"/>
    <w:basedOn w:val="afe"/>
    <w:rsid w:val="00232773"/>
    <w:pPr>
      <w:keepNext/>
      <w:spacing w:before="360" w:after="240"/>
      <w:ind w:left="2269" w:right="170" w:hanging="1985"/>
    </w:pPr>
  </w:style>
  <w:style w:type="paragraph" w:customStyle="1" w:styleId="-1">
    <w:name w:val="ТЭО_Табл-Шапка"/>
    <w:basedOn w:val="Standard"/>
    <w:rsid w:val="00232773"/>
    <w:pPr>
      <w:jc w:val="center"/>
    </w:pPr>
    <w:rPr>
      <w:rFonts w:ascii="Calibri" w:hAnsi="Calibri" w:cs="Calibri"/>
      <w:b/>
      <w:sz w:val="22"/>
      <w:szCs w:val="22"/>
      <w:lang w:val="en-US" w:bidi="en-US"/>
    </w:rPr>
  </w:style>
  <w:style w:type="paragraph" w:customStyle="1" w:styleId="17">
    <w:name w:val="Список_Х_1"/>
    <w:basedOn w:val="23"/>
    <w:rsid w:val="00232773"/>
  </w:style>
  <w:style w:type="paragraph" w:customStyle="1" w:styleId="-2">
    <w:name w:val="ТЭО_Табл-Текст_Ц"/>
    <w:basedOn w:val="Standard"/>
    <w:rsid w:val="00232773"/>
    <w:pPr>
      <w:jc w:val="center"/>
    </w:pPr>
    <w:rPr>
      <w:rFonts w:ascii="Calibri" w:hAnsi="Calibri" w:cs="Calibri"/>
      <w:sz w:val="22"/>
      <w:szCs w:val="22"/>
      <w:lang w:val="en-US" w:bidi="en-US"/>
    </w:rPr>
  </w:style>
  <w:style w:type="paragraph" w:customStyle="1" w:styleId="aff4">
    <w:name w:val="Основной текст (Петров)"/>
    <w:basedOn w:val="Standard"/>
    <w:rsid w:val="00232773"/>
    <w:pPr>
      <w:ind w:firstLine="680"/>
      <w:jc w:val="both"/>
    </w:pPr>
    <w:rPr>
      <w:rFonts w:ascii="Calibri" w:hAnsi="Calibri" w:cs="Calibri"/>
      <w:sz w:val="28"/>
      <w:szCs w:val="28"/>
      <w:lang w:val="en-US" w:bidi="en-US"/>
    </w:rPr>
  </w:style>
  <w:style w:type="paragraph" w:customStyle="1" w:styleId="aff5">
    <w:name w:val="Знак"/>
    <w:basedOn w:val="Standard"/>
    <w:rsid w:val="00232773"/>
    <w:pPr>
      <w:widowControl w:val="0"/>
      <w:spacing w:after="160" w:line="240" w:lineRule="exact"/>
      <w:jc w:val="right"/>
    </w:pPr>
    <w:rPr>
      <w:rFonts w:ascii="Calibri" w:hAnsi="Calibri" w:cs="Calibri"/>
      <w:sz w:val="24"/>
      <w:szCs w:val="24"/>
      <w:lang w:val="en-GB" w:bidi="en-US"/>
    </w:rPr>
  </w:style>
  <w:style w:type="paragraph" w:styleId="aff6">
    <w:name w:val="No Spacing"/>
    <w:basedOn w:val="Standard"/>
    <w:rsid w:val="00232773"/>
    <w:rPr>
      <w:rFonts w:ascii="Calibri" w:hAnsi="Calibri" w:cs="Calibri"/>
      <w:sz w:val="24"/>
      <w:szCs w:val="32"/>
      <w:lang w:val="en-US"/>
    </w:rPr>
  </w:style>
  <w:style w:type="paragraph" w:styleId="26">
    <w:name w:val="Quote"/>
    <w:basedOn w:val="Standard"/>
    <w:next w:val="Standard"/>
    <w:link w:val="27"/>
    <w:rsid w:val="00232773"/>
    <w:rPr>
      <w:rFonts w:ascii="Calibri" w:hAnsi="Calibri" w:cs="Calibri"/>
      <w:i/>
      <w:sz w:val="24"/>
      <w:szCs w:val="24"/>
      <w:lang w:val="en-US"/>
    </w:rPr>
  </w:style>
  <w:style w:type="character" w:customStyle="1" w:styleId="27">
    <w:name w:val="Цитата 2 Знак"/>
    <w:basedOn w:val="a3"/>
    <w:link w:val="26"/>
    <w:rsid w:val="00232773"/>
    <w:rPr>
      <w:rFonts w:ascii="Calibri" w:hAnsi="Calibri" w:cs="Calibri"/>
      <w:i/>
      <w:kern w:val="3"/>
      <w:sz w:val="24"/>
      <w:szCs w:val="24"/>
      <w:lang w:val="en-US" w:eastAsia="zh-CN"/>
    </w:rPr>
  </w:style>
  <w:style w:type="paragraph" w:styleId="aff7">
    <w:name w:val="Intense Quote"/>
    <w:basedOn w:val="Standard"/>
    <w:next w:val="Standard"/>
    <w:link w:val="aff8"/>
    <w:rsid w:val="00232773"/>
    <w:pPr>
      <w:ind w:left="720" w:right="720"/>
    </w:pPr>
    <w:rPr>
      <w:rFonts w:ascii="Calibri" w:hAnsi="Calibri" w:cs="Calibri"/>
      <w:b/>
      <w:i/>
      <w:sz w:val="24"/>
      <w:szCs w:val="22"/>
      <w:lang w:val="en-US"/>
    </w:rPr>
  </w:style>
  <w:style w:type="character" w:customStyle="1" w:styleId="aff8">
    <w:name w:val="Выделенная цитата Знак"/>
    <w:basedOn w:val="a3"/>
    <w:link w:val="aff7"/>
    <w:rsid w:val="00232773"/>
    <w:rPr>
      <w:rFonts w:ascii="Calibri" w:hAnsi="Calibri" w:cs="Calibri"/>
      <w:b/>
      <w:i/>
      <w:kern w:val="3"/>
      <w:sz w:val="24"/>
      <w:szCs w:val="22"/>
      <w:lang w:val="en-US" w:eastAsia="zh-CN"/>
    </w:rPr>
  </w:style>
  <w:style w:type="paragraph" w:customStyle="1" w:styleId="28">
    <w:name w:val="Стиль2"/>
    <w:basedOn w:val="Standard"/>
    <w:rsid w:val="00232773"/>
    <w:pPr>
      <w:ind w:firstLine="720"/>
      <w:jc w:val="both"/>
    </w:pPr>
    <w:rPr>
      <w:sz w:val="28"/>
    </w:rPr>
  </w:style>
  <w:style w:type="paragraph" w:customStyle="1" w:styleId="LO-Normal">
    <w:name w:val="LO-Normal"/>
    <w:rsid w:val="00232773"/>
    <w:pPr>
      <w:widowControl w:val="0"/>
      <w:suppressAutoHyphens/>
      <w:autoSpaceDN w:val="0"/>
      <w:snapToGrid w:val="0"/>
      <w:spacing w:line="360" w:lineRule="auto"/>
      <w:ind w:firstLine="740"/>
      <w:textAlignment w:val="baseline"/>
    </w:pPr>
    <w:rPr>
      <w:kern w:val="3"/>
      <w:sz w:val="32"/>
      <w:lang w:eastAsia="zh-CN"/>
    </w:rPr>
  </w:style>
  <w:style w:type="paragraph" w:customStyle="1" w:styleId="WW-0">
    <w:name w:val="WW-?????"/>
    <w:basedOn w:val="Standard"/>
    <w:rsid w:val="00232773"/>
    <w:pPr>
      <w:overflowPunct w:val="0"/>
      <w:autoSpaceDE w:val="0"/>
    </w:pPr>
    <w:rPr>
      <w:rFonts w:ascii="Courier New" w:hAnsi="Courier New" w:cs="Courier New"/>
    </w:rPr>
  </w:style>
  <w:style w:type="paragraph" w:customStyle="1" w:styleId="WW-2">
    <w:name w:val="WW-Базовый"/>
    <w:rsid w:val="00232773"/>
    <w:pPr>
      <w:suppressAutoHyphens/>
      <w:autoSpaceDN w:val="0"/>
      <w:jc w:val="both"/>
      <w:textAlignment w:val="baseline"/>
    </w:pPr>
    <w:rPr>
      <w:kern w:val="3"/>
      <w:sz w:val="28"/>
      <w:lang w:eastAsia="zh-CN"/>
    </w:rPr>
  </w:style>
  <w:style w:type="paragraph" w:customStyle="1" w:styleId="aff9">
    <w:name w:val="Название таблиц"/>
    <w:rsid w:val="00232773"/>
    <w:pPr>
      <w:pageBreakBefore/>
      <w:suppressAutoHyphens/>
      <w:autoSpaceDN w:val="0"/>
      <w:spacing w:before="240" w:after="120" w:line="312" w:lineRule="auto"/>
      <w:ind w:left="284" w:right="284" w:firstLine="425"/>
      <w:jc w:val="center"/>
      <w:textAlignment w:val="baseline"/>
    </w:pPr>
    <w:rPr>
      <w:rFonts w:ascii="Arial" w:hAnsi="Arial" w:cs="Arial"/>
      <w:b/>
      <w:kern w:val="3"/>
      <w:sz w:val="32"/>
      <w:szCs w:val="28"/>
      <w:lang w:eastAsia="zh-CN"/>
    </w:rPr>
  </w:style>
  <w:style w:type="paragraph" w:customStyle="1" w:styleId="affa">
    <w:name w:val="Обычный_Ц"/>
    <w:basedOn w:val="Standard"/>
    <w:rsid w:val="00232773"/>
    <w:pPr>
      <w:spacing w:before="120" w:line="312" w:lineRule="auto"/>
      <w:ind w:left="284" w:right="284" w:firstLine="425"/>
      <w:jc w:val="center"/>
    </w:pPr>
    <w:rPr>
      <w:rFonts w:ascii="Arial" w:hAnsi="Arial" w:cs="Arial"/>
      <w:sz w:val="24"/>
      <w:szCs w:val="28"/>
    </w:rPr>
  </w:style>
  <w:style w:type="paragraph" w:customStyle="1" w:styleId="affb">
    <w:name w:val="Формат"/>
    <w:rsid w:val="00232773"/>
    <w:pPr>
      <w:suppressAutoHyphens/>
      <w:autoSpaceDN w:val="0"/>
      <w:spacing w:before="120" w:line="312" w:lineRule="auto"/>
      <w:ind w:left="284" w:right="284" w:firstLine="425"/>
      <w:jc w:val="right"/>
      <w:textAlignment w:val="baseline"/>
    </w:pPr>
    <w:rPr>
      <w:rFonts w:ascii="Arial" w:hAnsi="Arial" w:cs="Arial"/>
      <w:kern w:val="3"/>
      <w:sz w:val="18"/>
      <w:szCs w:val="24"/>
      <w:lang w:eastAsia="zh-CN"/>
    </w:rPr>
  </w:style>
  <w:style w:type="paragraph" w:customStyle="1" w:styleId="100">
    <w:name w:val="Стиль Заголовок 1 + После:  0 пт"/>
    <w:basedOn w:val="10"/>
    <w:rsid w:val="00232773"/>
    <w:pPr>
      <w:tabs>
        <w:tab w:val="left" w:pos="3402"/>
      </w:tabs>
      <w:autoSpaceDN w:val="0"/>
      <w:spacing w:before="360" w:line="312" w:lineRule="auto"/>
      <w:ind w:left="1701" w:right="284" w:hanging="992"/>
      <w:textAlignment w:val="baseline"/>
    </w:pPr>
    <w:rPr>
      <w:rFonts w:ascii="Times New Roman" w:eastAsia="Times New Roman" w:hAnsi="Times New Roman" w:cs="Times New Roman"/>
      <w:b/>
      <w:bCs/>
      <w:caps/>
      <w:kern w:val="3"/>
      <w:sz w:val="26"/>
      <w:szCs w:val="20"/>
      <w:lang w:bidi="ar-SA"/>
    </w:rPr>
  </w:style>
  <w:style w:type="paragraph" w:customStyle="1" w:styleId="14125">
    <w:name w:val="Стиль 14 пт Первая строка:  1.25 см"/>
    <w:basedOn w:val="Standard"/>
    <w:rsid w:val="00232773"/>
    <w:pPr>
      <w:spacing w:before="120" w:line="312" w:lineRule="auto"/>
      <w:ind w:left="284" w:right="284" w:firstLine="709"/>
      <w:jc w:val="both"/>
    </w:pPr>
    <w:rPr>
      <w:sz w:val="28"/>
    </w:rPr>
  </w:style>
  <w:style w:type="paragraph" w:customStyle="1" w:styleId="-3">
    <w:name w:val="ТЭО_Табл-Текст_Л"/>
    <w:basedOn w:val="Standard"/>
    <w:rsid w:val="00232773"/>
    <w:rPr>
      <w:sz w:val="22"/>
      <w:szCs w:val="22"/>
    </w:rPr>
  </w:style>
  <w:style w:type="paragraph" w:customStyle="1" w:styleId="0">
    <w:name w:val="Список_Х_0"/>
    <w:basedOn w:val="17"/>
    <w:rsid w:val="00232773"/>
    <w:pPr>
      <w:numPr>
        <w:numId w:val="6"/>
      </w:numPr>
      <w:tabs>
        <w:tab w:val="clear" w:pos="720"/>
        <w:tab w:val="clear" w:pos="1004"/>
        <w:tab w:val="left" w:pos="1069"/>
        <w:tab w:val="left" w:pos="1353"/>
        <w:tab w:val="left" w:pos="2138"/>
      </w:tabs>
      <w:ind w:left="709"/>
    </w:pPr>
    <w:rPr>
      <w:rFonts w:ascii="Times New Roman" w:hAnsi="Times New Roman" w:cs="Times New Roman"/>
      <w:lang w:bidi="ar-SA"/>
    </w:rPr>
  </w:style>
  <w:style w:type="paragraph" w:customStyle="1" w:styleId="affc">
    <w:name w:val="Таблица_Х"/>
    <w:basedOn w:val="afe"/>
    <w:rsid w:val="00232773"/>
    <w:pPr>
      <w:spacing w:line="240" w:lineRule="auto"/>
      <w:ind w:left="0" w:right="0" w:firstLine="0"/>
      <w:jc w:val="center"/>
    </w:pPr>
    <w:rPr>
      <w:rFonts w:ascii="Times New Roman" w:hAnsi="Times New Roman" w:cs="Times New Roman"/>
      <w:lang w:bidi="ar-SA"/>
    </w:rPr>
  </w:style>
  <w:style w:type="paragraph" w:customStyle="1" w:styleId="affd">
    <w:name w:val="Таблица_Шапка_Х"/>
    <w:basedOn w:val="affc"/>
    <w:rsid w:val="00232773"/>
    <w:rPr>
      <w:b/>
    </w:rPr>
  </w:style>
  <w:style w:type="paragraph" w:styleId="29">
    <w:name w:val="List 2"/>
    <w:basedOn w:val="Standard"/>
    <w:rsid w:val="00232773"/>
    <w:pPr>
      <w:ind w:left="566" w:hanging="283"/>
    </w:pPr>
    <w:rPr>
      <w:sz w:val="24"/>
    </w:rPr>
  </w:style>
  <w:style w:type="paragraph" w:customStyle="1" w:styleId="18">
    <w:name w:val="Знак Знак Знак1 Знак"/>
    <w:basedOn w:val="Standard"/>
    <w:rsid w:val="00232773"/>
    <w:pPr>
      <w:tabs>
        <w:tab w:val="left" w:pos="360"/>
      </w:tabs>
      <w:spacing w:after="160" w:line="240" w:lineRule="exact"/>
    </w:pPr>
    <w:rPr>
      <w:rFonts w:ascii="Verdana" w:hAnsi="Verdana" w:cs="Verdana"/>
      <w:lang w:val="en-US"/>
    </w:rPr>
  </w:style>
  <w:style w:type="paragraph" w:styleId="19">
    <w:name w:val="index 1"/>
    <w:basedOn w:val="Standard"/>
    <w:next w:val="Standard"/>
    <w:rsid w:val="00232773"/>
    <w:pPr>
      <w:jc w:val="center"/>
    </w:pPr>
    <w:rPr>
      <w:i/>
      <w:sz w:val="28"/>
    </w:rPr>
  </w:style>
  <w:style w:type="paragraph" w:customStyle="1" w:styleId="2a">
    <w:name w:val="Название2"/>
    <w:basedOn w:val="Standard"/>
    <w:rsid w:val="00232773"/>
    <w:pPr>
      <w:widowControl w:val="0"/>
      <w:spacing w:line="480" w:lineRule="auto"/>
      <w:ind w:firstLine="720"/>
      <w:jc w:val="both"/>
    </w:pPr>
    <w:rPr>
      <w:b/>
      <w:i/>
      <w:sz w:val="28"/>
    </w:rPr>
  </w:style>
  <w:style w:type="paragraph" w:customStyle="1" w:styleId="Normal">
    <w:name w:val="[Normal]"/>
    <w:rsid w:val="00232773"/>
    <w:pPr>
      <w:widowControl w:val="0"/>
      <w:suppressAutoHyphens/>
      <w:autoSpaceDE w:val="0"/>
      <w:autoSpaceDN w:val="0"/>
      <w:textAlignment w:val="baseline"/>
    </w:pPr>
    <w:rPr>
      <w:rFonts w:ascii="Arial" w:hAnsi="Arial" w:cs="Arial"/>
      <w:kern w:val="3"/>
      <w:sz w:val="24"/>
      <w:szCs w:val="24"/>
      <w:lang w:eastAsia="zh-CN"/>
    </w:rPr>
  </w:style>
  <w:style w:type="paragraph" w:customStyle="1" w:styleId="Style8">
    <w:name w:val="Style8"/>
    <w:basedOn w:val="Standard"/>
    <w:rsid w:val="00232773"/>
    <w:pPr>
      <w:widowControl w:val="0"/>
      <w:autoSpaceDE w:val="0"/>
      <w:spacing w:line="283" w:lineRule="exact"/>
    </w:pPr>
    <w:rPr>
      <w:sz w:val="24"/>
      <w:szCs w:val="24"/>
    </w:rPr>
  </w:style>
  <w:style w:type="paragraph" w:customStyle="1" w:styleId="body">
    <w:name w:val="body"/>
    <w:basedOn w:val="Standard"/>
    <w:rsid w:val="00232773"/>
    <w:pPr>
      <w:spacing w:before="280" w:after="280"/>
    </w:pPr>
    <w:rPr>
      <w:color w:val="000000"/>
      <w:sz w:val="24"/>
      <w:szCs w:val="24"/>
    </w:rPr>
  </w:style>
  <w:style w:type="paragraph" w:styleId="a1">
    <w:name w:val="List Bullet"/>
    <w:basedOn w:val="Standard"/>
    <w:rsid w:val="00232773"/>
    <w:pPr>
      <w:numPr>
        <w:numId w:val="3"/>
      </w:numPr>
    </w:pPr>
    <w:rPr>
      <w:sz w:val="28"/>
    </w:rPr>
  </w:style>
  <w:style w:type="paragraph" w:customStyle="1" w:styleId="1a">
    <w:name w:val="Название объекта1"/>
    <w:basedOn w:val="Standard"/>
    <w:rsid w:val="00232773"/>
    <w:pPr>
      <w:spacing w:line="360" w:lineRule="auto"/>
      <w:jc w:val="center"/>
    </w:pPr>
    <w:rPr>
      <w:b/>
      <w:sz w:val="28"/>
    </w:rPr>
  </w:style>
  <w:style w:type="paragraph" w:customStyle="1" w:styleId="2b">
    <w:name w:val="Указатель2"/>
    <w:basedOn w:val="Standard"/>
    <w:rsid w:val="00232773"/>
    <w:pPr>
      <w:suppressLineNumbers/>
    </w:pPr>
    <w:rPr>
      <w:rFonts w:ascii="Arial" w:hAnsi="Arial" w:cs="Tahoma"/>
      <w:sz w:val="28"/>
    </w:rPr>
  </w:style>
  <w:style w:type="paragraph" w:customStyle="1" w:styleId="1b">
    <w:name w:val="Название1"/>
    <w:basedOn w:val="Standard"/>
    <w:rsid w:val="00232773"/>
    <w:pPr>
      <w:suppressLineNumbers/>
      <w:spacing w:before="120" w:after="120"/>
    </w:pPr>
    <w:rPr>
      <w:rFonts w:ascii="Arial" w:hAnsi="Arial" w:cs="Tahoma"/>
      <w:i/>
      <w:iCs/>
      <w:szCs w:val="24"/>
    </w:rPr>
  </w:style>
  <w:style w:type="paragraph" w:customStyle="1" w:styleId="Framecontents">
    <w:name w:val="Frame contents"/>
    <w:basedOn w:val="Textbody"/>
    <w:rsid w:val="00232773"/>
    <w:pPr>
      <w:ind w:firstLine="720"/>
      <w:jc w:val="both"/>
    </w:pPr>
  </w:style>
  <w:style w:type="paragraph" w:customStyle="1" w:styleId="Pragmatica">
    <w:name w:val="Норм. сж. Pragmatica"/>
    <w:basedOn w:val="Textbody"/>
    <w:rsid w:val="00232773"/>
    <w:pPr>
      <w:spacing w:after="60" w:line="206" w:lineRule="auto"/>
      <w:ind w:firstLine="454"/>
      <w:jc w:val="both"/>
    </w:pPr>
    <w:rPr>
      <w:rFonts w:ascii="PragmaticaCondC, 'Trebuchet MS'" w:hAnsi="PragmaticaCondC, 'Trebuchet MS'" w:cs="PragmaticaCondC, 'Trebuchet MS'"/>
      <w:spacing w:val="4"/>
      <w:sz w:val="20"/>
    </w:rPr>
  </w:style>
  <w:style w:type="paragraph" w:customStyle="1" w:styleId="Default">
    <w:name w:val="Default"/>
    <w:rsid w:val="00232773"/>
    <w:pPr>
      <w:suppressAutoHyphens/>
      <w:autoSpaceDE w:val="0"/>
      <w:autoSpaceDN w:val="0"/>
      <w:textAlignment w:val="baseline"/>
    </w:pPr>
    <w:rPr>
      <w:color w:val="000000"/>
      <w:kern w:val="3"/>
      <w:sz w:val="24"/>
      <w:szCs w:val="24"/>
      <w:lang w:eastAsia="zh-CN"/>
    </w:rPr>
  </w:style>
  <w:style w:type="paragraph" w:customStyle="1" w:styleId="vaiHeading2">
    <w:name w:val="_vaiHeading2"/>
    <w:basedOn w:val="Standard"/>
    <w:next w:val="Standard"/>
    <w:rsid w:val="00232773"/>
    <w:pPr>
      <w:keepNext/>
      <w:tabs>
        <w:tab w:val="left" w:pos="720"/>
      </w:tabs>
      <w:spacing w:before="180" w:after="180" w:line="288" w:lineRule="auto"/>
      <w:ind w:left="360" w:hanging="360"/>
    </w:pPr>
    <w:rPr>
      <w:rFonts w:ascii="Arial" w:hAnsi="Arial" w:cs="Arial"/>
      <w:b/>
      <w:sz w:val="24"/>
      <w:lang w:val="en-GB"/>
    </w:rPr>
  </w:style>
  <w:style w:type="paragraph" w:customStyle="1" w:styleId="vaiHeading3">
    <w:name w:val="_vaiHeading3"/>
    <w:basedOn w:val="vaiHeading2"/>
    <w:next w:val="Standard"/>
    <w:rsid w:val="00232773"/>
  </w:style>
  <w:style w:type="paragraph" w:customStyle="1" w:styleId="affe">
    <w:name w:val="Норм. абзац"/>
    <w:rsid w:val="00232773"/>
    <w:pPr>
      <w:suppressAutoHyphens/>
      <w:overflowPunct w:val="0"/>
      <w:autoSpaceDE w:val="0"/>
      <w:autoSpaceDN w:val="0"/>
      <w:spacing w:before="120" w:after="120" w:line="360" w:lineRule="auto"/>
      <w:ind w:firstLine="709"/>
      <w:jc w:val="both"/>
      <w:textAlignment w:val="baseline"/>
    </w:pPr>
    <w:rPr>
      <w:rFonts w:ascii="Arial" w:hAnsi="Arial" w:cs="Arial"/>
      <w:kern w:val="3"/>
      <w:sz w:val="26"/>
      <w:szCs w:val="26"/>
      <w:lang w:eastAsia="zh-CN"/>
    </w:rPr>
  </w:style>
  <w:style w:type="paragraph" w:customStyle="1" w:styleId="vaiStandard">
    <w:name w:val="_vaiStandard"/>
    <w:rsid w:val="00232773"/>
    <w:pPr>
      <w:suppressAutoHyphens/>
      <w:autoSpaceDN w:val="0"/>
      <w:spacing w:before="120" w:after="120" w:line="288" w:lineRule="auto"/>
      <w:jc w:val="both"/>
      <w:textAlignment w:val="baseline"/>
    </w:pPr>
    <w:rPr>
      <w:rFonts w:ascii="Arial" w:hAnsi="Arial" w:cs="Arial"/>
      <w:kern w:val="3"/>
      <w:sz w:val="22"/>
      <w:lang w:val="en-GB" w:eastAsia="zh-CN"/>
    </w:rPr>
  </w:style>
  <w:style w:type="paragraph" w:customStyle="1" w:styleId="HMGStyle1">
    <w:name w:val="HMGStyle1"/>
    <w:basedOn w:val="Textbody"/>
    <w:rsid w:val="00232773"/>
    <w:pPr>
      <w:tabs>
        <w:tab w:val="left" w:pos="-1440"/>
      </w:tabs>
      <w:spacing w:line="360" w:lineRule="auto"/>
      <w:jc w:val="both"/>
    </w:pPr>
    <w:rPr>
      <w:rFonts w:ascii="Arial" w:hAnsi="Arial" w:cs="Arial"/>
      <w:sz w:val="24"/>
    </w:rPr>
  </w:style>
  <w:style w:type="paragraph" w:customStyle="1" w:styleId="Level1">
    <w:name w:val="Level 1"/>
    <w:basedOn w:val="Standard"/>
    <w:rsid w:val="00232773"/>
    <w:pPr>
      <w:widowControl w:val="0"/>
      <w:autoSpaceDE w:val="0"/>
    </w:pPr>
    <w:rPr>
      <w:rFonts w:ascii="Arial" w:hAnsi="Arial" w:cs="Arial"/>
    </w:rPr>
  </w:style>
  <w:style w:type="paragraph" w:customStyle="1" w:styleId="1c">
    <w:name w:val="Стиль1"/>
    <w:basedOn w:val="Standard"/>
    <w:rsid w:val="00232773"/>
    <w:pPr>
      <w:overflowPunct w:val="0"/>
      <w:autoSpaceDE w:val="0"/>
      <w:ind w:firstLine="709"/>
      <w:jc w:val="both"/>
    </w:pPr>
    <w:rPr>
      <w:rFonts w:ascii="Arial" w:hAnsi="Arial" w:cs="Arial"/>
      <w:sz w:val="24"/>
    </w:rPr>
  </w:style>
  <w:style w:type="paragraph" w:customStyle="1" w:styleId="1d">
    <w:name w:val="çàãîëîâîê 1"/>
    <w:basedOn w:val="Standard"/>
    <w:next w:val="Standard"/>
    <w:rsid w:val="00232773"/>
    <w:pPr>
      <w:keepNext/>
    </w:pPr>
    <w:rPr>
      <w:sz w:val="24"/>
      <w:lang w:val="en-US"/>
    </w:rPr>
  </w:style>
  <w:style w:type="paragraph" w:customStyle="1" w:styleId="AngebotE">
    <w:name w:val="AngebotE"/>
    <w:rsid w:val="00232773"/>
    <w:pPr>
      <w:tabs>
        <w:tab w:val="left" w:pos="284"/>
        <w:tab w:val="left" w:pos="567"/>
        <w:tab w:val="left" w:pos="851"/>
        <w:tab w:val="left" w:pos="1134"/>
        <w:tab w:val="left" w:pos="5103"/>
        <w:tab w:val="left" w:pos="5670"/>
      </w:tabs>
      <w:suppressAutoHyphens/>
      <w:autoSpaceDN w:val="0"/>
      <w:spacing w:line="360" w:lineRule="auto"/>
      <w:jc w:val="both"/>
      <w:textAlignment w:val="baseline"/>
    </w:pPr>
    <w:rPr>
      <w:rFonts w:ascii="Arial" w:hAnsi="Arial" w:cs="Arial"/>
      <w:kern w:val="3"/>
      <w:sz w:val="22"/>
      <w:lang w:val="en-US" w:eastAsia="zh-CN"/>
    </w:rPr>
  </w:style>
  <w:style w:type="paragraph" w:styleId="afff">
    <w:name w:val="Document Map"/>
    <w:basedOn w:val="Standard"/>
    <w:link w:val="afff0"/>
    <w:rsid w:val="00232773"/>
    <w:rPr>
      <w:rFonts w:ascii="Tahoma" w:hAnsi="Tahoma" w:cs="Tahoma"/>
      <w:sz w:val="16"/>
      <w:szCs w:val="16"/>
    </w:rPr>
  </w:style>
  <w:style w:type="character" w:customStyle="1" w:styleId="afff0">
    <w:name w:val="Схема документа Знак"/>
    <w:basedOn w:val="a3"/>
    <w:link w:val="afff"/>
    <w:rsid w:val="00232773"/>
    <w:rPr>
      <w:rFonts w:ascii="Tahoma" w:hAnsi="Tahoma" w:cs="Tahoma"/>
      <w:kern w:val="3"/>
      <w:sz w:val="16"/>
      <w:szCs w:val="16"/>
      <w:lang w:eastAsia="zh-CN"/>
    </w:rPr>
  </w:style>
  <w:style w:type="paragraph" w:styleId="afff1">
    <w:name w:val="Normal Indent"/>
    <w:basedOn w:val="Standard"/>
    <w:rsid w:val="00232773"/>
    <w:pPr>
      <w:tabs>
        <w:tab w:val="left" w:pos="2268"/>
        <w:tab w:val="left" w:pos="2552"/>
        <w:tab w:val="right" w:pos="10206"/>
      </w:tabs>
      <w:spacing w:before="120" w:line="360" w:lineRule="atLeast"/>
      <w:ind w:left="1134"/>
    </w:pPr>
    <w:rPr>
      <w:rFonts w:ascii="Arial" w:hAnsi="Arial" w:cs="Arial"/>
      <w:sz w:val="22"/>
      <w:lang w:val="en-GB"/>
    </w:rPr>
  </w:style>
  <w:style w:type="paragraph" w:customStyle="1" w:styleId="vaiHeading1">
    <w:name w:val="_vaiHeading1"/>
    <w:basedOn w:val="vaiStandard"/>
    <w:next w:val="vaiStandard"/>
    <w:rsid w:val="00232773"/>
    <w:pPr>
      <w:keepNext/>
      <w:tabs>
        <w:tab w:val="left" w:pos="720"/>
      </w:tabs>
      <w:spacing w:before="180" w:after="180"/>
      <w:ind w:left="360" w:hanging="360"/>
      <w:jc w:val="left"/>
    </w:pPr>
    <w:rPr>
      <w:b/>
      <w:sz w:val="28"/>
    </w:rPr>
  </w:style>
  <w:style w:type="paragraph" w:customStyle="1" w:styleId="vaiHeading4">
    <w:name w:val="_vaiHeading4"/>
    <w:basedOn w:val="vaiHeading3"/>
    <w:next w:val="vaiStandard"/>
    <w:rsid w:val="00232773"/>
  </w:style>
  <w:style w:type="paragraph" w:customStyle="1" w:styleId="vaiHeading5">
    <w:name w:val="_vaiHeading5"/>
    <w:basedOn w:val="vaiHeading4"/>
    <w:next w:val="vaiStandard"/>
    <w:rsid w:val="00232773"/>
  </w:style>
  <w:style w:type="paragraph" w:customStyle="1" w:styleId="vaiHeading6">
    <w:name w:val="_vaiHeading6"/>
    <w:basedOn w:val="vaiHeading5"/>
    <w:next w:val="vaiStandard"/>
    <w:rsid w:val="00232773"/>
  </w:style>
  <w:style w:type="paragraph" w:customStyle="1" w:styleId="vaiHeading7">
    <w:name w:val="_vaiHeading7"/>
    <w:basedOn w:val="vaiHeading6"/>
    <w:next w:val="vaiStandard"/>
    <w:rsid w:val="00232773"/>
  </w:style>
  <w:style w:type="paragraph" w:customStyle="1" w:styleId="vaiBullet">
    <w:name w:val="_vaiBullet"/>
    <w:basedOn w:val="vaiStandard"/>
    <w:rsid w:val="00232773"/>
    <w:pPr>
      <w:numPr>
        <w:numId w:val="4"/>
      </w:numPr>
      <w:spacing w:before="0" w:after="0"/>
      <w:jc w:val="left"/>
    </w:pPr>
  </w:style>
  <w:style w:type="paragraph" w:customStyle="1" w:styleId="vaiTableText">
    <w:name w:val="_vaiTableText"/>
    <w:basedOn w:val="Standard"/>
    <w:rsid w:val="00232773"/>
    <w:pPr>
      <w:spacing w:before="80" w:line="288" w:lineRule="auto"/>
    </w:pPr>
    <w:rPr>
      <w:rFonts w:ascii="Arial" w:hAnsi="Arial" w:cs="Arial"/>
      <w:sz w:val="22"/>
      <w:lang w:val="en-GB"/>
    </w:rPr>
  </w:style>
  <w:style w:type="paragraph" w:customStyle="1" w:styleId="afff2">
    <w:name w:val="Название документа"/>
    <w:basedOn w:val="Standard"/>
    <w:next w:val="Standard"/>
    <w:rsid w:val="00232773"/>
    <w:pPr>
      <w:keepNext/>
      <w:keepLines/>
      <w:spacing w:before="400" w:after="120" w:line="240" w:lineRule="atLeast"/>
      <w:ind w:right="835"/>
    </w:pPr>
    <w:rPr>
      <w:rFonts w:ascii="Arial Black" w:hAnsi="Arial Black" w:cs="Arial Black"/>
      <w:spacing w:val="-5"/>
      <w:sz w:val="96"/>
      <w:szCs w:val="96"/>
    </w:rPr>
  </w:style>
  <w:style w:type="paragraph" w:customStyle="1" w:styleId="afff3">
    <w:name w:val="Îáû÷íûé"/>
    <w:rsid w:val="00232773"/>
    <w:pPr>
      <w:widowControl w:val="0"/>
      <w:suppressAutoHyphens/>
      <w:autoSpaceDE w:val="0"/>
      <w:autoSpaceDN w:val="0"/>
      <w:textAlignment w:val="baseline"/>
    </w:pPr>
    <w:rPr>
      <w:kern w:val="3"/>
      <w:lang w:eastAsia="zh-CN"/>
    </w:rPr>
  </w:style>
  <w:style w:type="paragraph" w:customStyle="1" w:styleId="-4">
    <w:name w:val="Заголовок-табл"/>
    <w:basedOn w:val="Standard"/>
    <w:rsid w:val="00232773"/>
    <w:pPr>
      <w:overflowPunct w:val="0"/>
      <w:autoSpaceDE w:val="0"/>
      <w:spacing w:before="120" w:after="240" w:line="360" w:lineRule="auto"/>
      <w:jc w:val="center"/>
    </w:pPr>
    <w:rPr>
      <w:sz w:val="24"/>
      <w:szCs w:val="24"/>
    </w:rPr>
  </w:style>
  <w:style w:type="paragraph" w:customStyle="1" w:styleId="xl49">
    <w:name w:val="xl49"/>
    <w:basedOn w:val="Standard"/>
    <w:rsid w:val="00232773"/>
    <w:pPr>
      <w:spacing w:before="280" w:after="280"/>
      <w:jc w:val="center"/>
    </w:pPr>
    <w:rPr>
      <w:rFonts w:ascii="Arial" w:eastAsia="Arial Unicode MS" w:hAnsi="Arial" w:cs="Arial"/>
      <w:b/>
      <w:bCs/>
      <w:sz w:val="22"/>
      <w:szCs w:val="22"/>
    </w:rPr>
  </w:style>
  <w:style w:type="paragraph" w:customStyle="1" w:styleId="-5">
    <w:name w:val="норм-абз"/>
    <w:basedOn w:val="Standard"/>
    <w:rsid w:val="00232773"/>
    <w:pPr>
      <w:spacing w:before="120" w:line="360" w:lineRule="auto"/>
      <w:ind w:firstLine="709"/>
      <w:jc w:val="both"/>
    </w:pPr>
    <w:rPr>
      <w:rFonts w:eastAsia="MS Mincho"/>
      <w:sz w:val="24"/>
    </w:rPr>
  </w:style>
  <w:style w:type="paragraph" w:customStyle="1" w:styleId="xl22">
    <w:name w:val="xl22"/>
    <w:basedOn w:val="Standard"/>
    <w:rsid w:val="00232773"/>
    <w:pPr>
      <w:spacing w:before="280" w:after="280"/>
    </w:pPr>
    <w:rPr>
      <w:rFonts w:ascii="Arial" w:hAnsi="Arial" w:cs="Arial"/>
      <w:sz w:val="24"/>
      <w:szCs w:val="24"/>
      <w:lang w:val="en-US"/>
    </w:rPr>
  </w:style>
  <w:style w:type="paragraph" w:customStyle="1" w:styleId="xl72">
    <w:name w:val="xl72"/>
    <w:basedOn w:val="Standard"/>
    <w:rsid w:val="00232773"/>
    <w:pPr>
      <w:spacing w:before="280" w:after="280"/>
      <w:jc w:val="center"/>
    </w:pPr>
    <w:rPr>
      <w:rFonts w:eastAsia="Arial Unicode MS"/>
      <w:b/>
      <w:bCs/>
      <w:sz w:val="24"/>
      <w:szCs w:val="24"/>
    </w:rPr>
  </w:style>
  <w:style w:type="paragraph" w:customStyle="1" w:styleId="xl25">
    <w:name w:val="xl25"/>
    <w:basedOn w:val="Standard"/>
    <w:rsid w:val="00232773"/>
    <w:pPr>
      <w:spacing w:before="280" w:after="280"/>
      <w:jc w:val="center"/>
      <w:textAlignment w:val="top"/>
    </w:pPr>
    <w:rPr>
      <w:rFonts w:ascii="Courier New" w:eastAsia="Arial Unicode MS" w:hAnsi="Courier New" w:cs="Courier New"/>
      <w:sz w:val="18"/>
      <w:szCs w:val="18"/>
    </w:rPr>
  </w:style>
  <w:style w:type="paragraph" w:customStyle="1" w:styleId="xl38">
    <w:name w:val="xl38"/>
    <w:basedOn w:val="Standard"/>
    <w:rsid w:val="00232773"/>
    <w:pPr>
      <w:spacing w:before="280" w:after="280"/>
      <w:jc w:val="center"/>
    </w:pPr>
    <w:rPr>
      <w:rFonts w:ascii="Arial" w:hAnsi="Arial" w:cs="Arial"/>
      <w:sz w:val="24"/>
      <w:szCs w:val="24"/>
    </w:rPr>
  </w:style>
  <w:style w:type="paragraph" w:customStyle="1" w:styleId="2c">
    <w:name w:val="Стиль2 ТЕКСТ"/>
    <w:basedOn w:val="Standard"/>
    <w:rsid w:val="00232773"/>
    <w:pPr>
      <w:spacing w:line="360" w:lineRule="auto"/>
      <w:jc w:val="both"/>
    </w:pPr>
    <w:rPr>
      <w:rFonts w:ascii="Courier New" w:hAnsi="Courier New" w:cs="Courier New"/>
      <w:sz w:val="24"/>
      <w:szCs w:val="24"/>
    </w:rPr>
  </w:style>
  <w:style w:type="paragraph" w:customStyle="1" w:styleId="afff4">
    <w:name w:val="ИТМ ГО"/>
    <w:basedOn w:val="Standard"/>
    <w:rsid w:val="00232773"/>
    <w:pPr>
      <w:spacing w:line="360" w:lineRule="auto"/>
      <w:ind w:firstLine="851"/>
      <w:jc w:val="both"/>
    </w:pPr>
    <w:rPr>
      <w:rFonts w:eastAsia="MS Mincho"/>
      <w:bCs/>
      <w:iCs/>
      <w:sz w:val="28"/>
      <w:szCs w:val="28"/>
    </w:rPr>
  </w:style>
  <w:style w:type="paragraph" w:styleId="afff5">
    <w:name w:val="annotation subject"/>
    <w:basedOn w:val="aff0"/>
    <w:next w:val="aff0"/>
    <w:link w:val="afff6"/>
    <w:rsid w:val="00232773"/>
    <w:pPr>
      <w:ind w:firstLine="567"/>
      <w:jc w:val="both"/>
    </w:pPr>
    <w:rPr>
      <w:rFonts w:ascii="Times New Roman" w:hAnsi="Times New Roman" w:cs="Times New Roman"/>
      <w:b/>
      <w:bCs/>
      <w:sz w:val="20"/>
      <w:szCs w:val="20"/>
      <w:lang w:val="ru-RU" w:bidi="ar-SA"/>
    </w:rPr>
  </w:style>
  <w:style w:type="character" w:customStyle="1" w:styleId="afff6">
    <w:name w:val="Тема примечания Знак"/>
    <w:basedOn w:val="aff1"/>
    <w:link w:val="afff5"/>
    <w:rsid w:val="00232773"/>
    <w:rPr>
      <w:rFonts w:ascii="Calibri" w:hAnsi="Calibri" w:cs="Calibri"/>
      <w:b/>
      <w:bCs/>
      <w:kern w:val="3"/>
      <w:sz w:val="24"/>
      <w:szCs w:val="24"/>
      <w:lang w:val="en-US" w:eastAsia="zh-CN" w:bidi="en-US"/>
    </w:rPr>
  </w:style>
  <w:style w:type="paragraph" w:customStyle="1" w:styleId="afff7">
    <w:name w:val="ИТМ ГО Знак"/>
    <w:basedOn w:val="Standard"/>
    <w:rsid w:val="00232773"/>
    <w:pPr>
      <w:spacing w:line="360" w:lineRule="auto"/>
      <w:ind w:firstLine="851"/>
      <w:jc w:val="both"/>
    </w:pPr>
    <w:rPr>
      <w:rFonts w:ascii="Calibri" w:eastAsia="Calibri" w:hAnsi="Calibri" w:cs="Calibri"/>
      <w:bCs/>
      <w:iCs/>
      <w:sz w:val="28"/>
      <w:szCs w:val="28"/>
    </w:rPr>
  </w:style>
  <w:style w:type="paragraph" w:customStyle="1" w:styleId="afff8">
    <w:name w:val="Таблица Содержимое Знак Знак Знак Знак Знак Знак"/>
    <w:basedOn w:val="Standard"/>
    <w:rsid w:val="00232773"/>
    <w:pPr>
      <w:keepLines/>
    </w:pPr>
    <w:rPr>
      <w:rFonts w:eastAsia="MS Mincho"/>
      <w:sz w:val="24"/>
    </w:rPr>
  </w:style>
  <w:style w:type="paragraph" w:customStyle="1" w:styleId="Style40">
    <w:name w:val="Style40"/>
    <w:basedOn w:val="Standard"/>
    <w:rsid w:val="00232773"/>
    <w:pPr>
      <w:widowControl w:val="0"/>
      <w:autoSpaceDE w:val="0"/>
      <w:spacing w:line="480" w:lineRule="exact"/>
      <w:ind w:firstLine="547"/>
      <w:jc w:val="both"/>
    </w:pPr>
    <w:rPr>
      <w:sz w:val="24"/>
      <w:szCs w:val="24"/>
    </w:rPr>
  </w:style>
  <w:style w:type="paragraph" w:styleId="32">
    <w:name w:val="List 3"/>
    <w:basedOn w:val="Standard"/>
    <w:rsid w:val="00232773"/>
    <w:pPr>
      <w:widowControl w:val="0"/>
      <w:autoSpaceDE w:val="0"/>
      <w:ind w:left="849" w:hanging="283"/>
    </w:pPr>
    <w:rPr>
      <w:rFonts w:ascii="Arial" w:hAnsi="Arial" w:cs="Arial"/>
    </w:rPr>
  </w:style>
  <w:style w:type="paragraph" w:styleId="2d">
    <w:name w:val="Body Text First Indent 2"/>
    <w:basedOn w:val="Textbodyindent"/>
    <w:link w:val="2e"/>
    <w:rsid w:val="00232773"/>
    <w:pPr>
      <w:widowControl w:val="0"/>
      <w:autoSpaceDE w:val="0"/>
      <w:spacing w:after="120"/>
      <w:ind w:left="283" w:firstLine="210"/>
    </w:pPr>
    <w:rPr>
      <w:rFonts w:ascii="Arial" w:hAnsi="Arial" w:cs="Arial"/>
      <w:sz w:val="20"/>
    </w:rPr>
  </w:style>
  <w:style w:type="character" w:customStyle="1" w:styleId="a8">
    <w:name w:val="Основной текст с отступом Знак"/>
    <w:basedOn w:val="a3"/>
    <w:link w:val="a7"/>
    <w:rsid w:val="00232773"/>
    <w:rPr>
      <w:rFonts w:ascii="Liberation Serif" w:eastAsia="Noto Sans CJK SC Regular" w:hAnsi="Liberation Serif" w:cs="FreeSans"/>
      <w:kern w:val="1"/>
      <w:sz w:val="28"/>
      <w:szCs w:val="28"/>
      <w:lang w:eastAsia="zh-CN" w:bidi="hi-IN"/>
    </w:rPr>
  </w:style>
  <w:style w:type="character" w:customStyle="1" w:styleId="2e">
    <w:name w:val="Красная строка 2 Знак"/>
    <w:basedOn w:val="a8"/>
    <w:link w:val="2d"/>
    <w:rsid w:val="00232773"/>
    <w:rPr>
      <w:rFonts w:ascii="Liberation Serif" w:eastAsia="Noto Sans CJK SC Regular" w:hAnsi="Liberation Serif" w:cs="FreeSans"/>
      <w:kern w:val="1"/>
      <w:sz w:val="28"/>
      <w:szCs w:val="28"/>
      <w:lang w:eastAsia="zh-CN" w:bidi="hi-IN"/>
    </w:rPr>
  </w:style>
  <w:style w:type="paragraph" w:customStyle="1" w:styleId="1e">
    <w:name w:val="Стиль Заголовок 1"/>
    <w:basedOn w:val="10"/>
    <w:rsid w:val="00232773"/>
    <w:pPr>
      <w:autoSpaceDN w:val="0"/>
      <w:spacing w:before="120" w:after="120"/>
      <w:ind w:left="0"/>
      <w:jc w:val="center"/>
      <w:textAlignment w:val="baseline"/>
    </w:pPr>
    <w:rPr>
      <w:rFonts w:ascii="Times New Roman" w:eastAsia="Times New Roman" w:hAnsi="Times New Roman" w:cs="Times New Roman"/>
      <w:b/>
      <w:iCs/>
      <w:caps/>
      <w:kern w:val="3"/>
      <w:sz w:val="24"/>
      <w:szCs w:val="24"/>
      <w:lang w:bidi="ar-SA"/>
    </w:rPr>
  </w:style>
  <w:style w:type="paragraph" w:customStyle="1" w:styleId="414pt">
    <w:name w:val="Стиль Заголовок 4 + 14 pt не курсив по центру"/>
    <w:basedOn w:val="4"/>
    <w:rsid w:val="00232773"/>
    <w:pPr>
      <w:shd w:val="clear" w:color="auto" w:fill="auto"/>
      <w:autoSpaceDN w:val="0"/>
      <w:spacing w:before="120" w:after="120"/>
      <w:ind w:left="0"/>
      <w:textAlignment w:val="baseline"/>
    </w:pPr>
    <w:rPr>
      <w:rFonts w:ascii="Times New Roman" w:eastAsia="Times New Roman" w:hAnsi="Times New Roman" w:cs="Times New Roman"/>
      <w:b/>
      <w:bCs/>
      <w:i w:val="0"/>
      <w:iCs w:val="0"/>
      <w:color w:val="auto"/>
      <w:spacing w:val="0"/>
      <w:kern w:val="3"/>
      <w:szCs w:val="20"/>
      <w:lang w:bidi="ar-SA"/>
    </w:rPr>
  </w:style>
  <w:style w:type="paragraph" w:customStyle="1" w:styleId="33">
    <w:name w:val="Стиль3"/>
    <w:basedOn w:val="3"/>
    <w:rsid w:val="00232773"/>
    <w:pPr>
      <w:autoSpaceDN w:val="0"/>
      <w:spacing w:before="120" w:after="120" w:line="288" w:lineRule="auto"/>
      <w:ind w:firstLine="709"/>
      <w:jc w:val="both"/>
      <w:textAlignment w:val="baseline"/>
    </w:pPr>
    <w:rPr>
      <w:rFonts w:ascii="Times New Roman" w:eastAsia="MS Mincho" w:hAnsi="Times New Roman" w:cs="Times New Roman"/>
      <w:b/>
      <w:i w:val="0"/>
      <w:kern w:val="3"/>
      <w:szCs w:val="28"/>
      <w:lang w:bidi="ar-SA"/>
    </w:rPr>
  </w:style>
  <w:style w:type="paragraph" w:customStyle="1" w:styleId="1f">
    <w:name w:val="Знак1"/>
    <w:basedOn w:val="Standard"/>
    <w:rsid w:val="00232773"/>
    <w:pPr>
      <w:spacing w:after="160" w:line="240" w:lineRule="exact"/>
    </w:pPr>
    <w:rPr>
      <w:rFonts w:ascii="Verdana" w:hAnsi="Verdana" w:cs="Verdana"/>
      <w:sz w:val="24"/>
      <w:szCs w:val="24"/>
      <w:lang w:val="en-US"/>
    </w:rPr>
  </w:style>
  <w:style w:type="paragraph" w:customStyle="1" w:styleId="1f0">
    <w:name w:val="Основной текст1"/>
    <w:basedOn w:val="Standard"/>
    <w:rsid w:val="00232773"/>
    <w:pPr>
      <w:widowControl w:val="0"/>
      <w:spacing w:before="60" w:line="360" w:lineRule="auto"/>
      <w:jc w:val="both"/>
    </w:pPr>
    <w:rPr>
      <w:rFonts w:ascii="Arial" w:hAnsi="Arial" w:cs="Arial"/>
      <w:sz w:val="24"/>
      <w:szCs w:val="22"/>
    </w:rPr>
  </w:style>
  <w:style w:type="paragraph" w:customStyle="1" w:styleId="2f">
    <w:name w:val="Текст2"/>
    <w:basedOn w:val="Standard"/>
    <w:rsid w:val="00232773"/>
    <w:pPr>
      <w:overflowPunct w:val="0"/>
      <w:autoSpaceDE w:val="0"/>
      <w:spacing w:before="60" w:line="360" w:lineRule="auto"/>
      <w:ind w:firstLine="709"/>
      <w:jc w:val="both"/>
    </w:pPr>
    <w:rPr>
      <w:rFonts w:ascii="Courier New" w:hAnsi="Courier New" w:cs="Arial"/>
      <w:sz w:val="22"/>
      <w:szCs w:val="22"/>
    </w:rPr>
  </w:style>
  <w:style w:type="paragraph" w:customStyle="1" w:styleId="2f0">
    <w:name w:val="Основной текст2"/>
    <w:basedOn w:val="Standard"/>
    <w:rsid w:val="00232773"/>
    <w:pPr>
      <w:widowControl w:val="0"/>
      <w:spacing w:before="60" w:line="360" w:lineRule="auto"/>
      <w:jc w:val="both"/>
    </w:pPr>
    <w:rPr>
      <w:rFonts w:ascii="Arial" w:hAnsi="Arial" w:cs="Arial"/>
      <w:sz w:val="24"/>
      <w:szCs w:val="22"/>
    </w:rPr>
  </w:style>
  <w:style w:type="paragraph" w:customStyle="1" w:styleId="34">
    <w:name w:val="Текст3"/>
    <w:basedOn w:val="Standard"/>
    <w:rsid w:val="00232773"/>
    <w:pPr>
      <w:overflowPunct w:val="0"/>
      <w:autoSpaceDE w:val="0"/>
      <w:spacing w:before="60" w:line="360" w:lineRule="auto"/>
      <w:ind w:firstLine="709"/>
      <w:jc w:val="both"/>
    </w:pPr>
    <w:rPr>
      <w:rFonts w:ascii="Courier New" w:hAnsi="Courier New" w:cs="Arial"/>
      <w:sz w:val="22"/>
      <w:szCs w:val="22"/>
    </w:rPr>
  </w:style>
  <w:style w:type="paragraph" w:customStyle="1" w:styleId="vaiStandard0">
    <w:name w:val="_vaiStandard Знак"/>
    <w:rsid w:val="00232773"/>
    <w:pPr>
      <w:suppressAutoHyphens/>
      <w:autoSpaceDN w:val="0"/>
      <w:spacing w:before="120" w:after="120" w:line="360" w:lineRule="auto"/>
      <w:ind w:left="1134" w:firstLine="567"/>
      <w:jc w:val="both"/>
      <w:textAlignment w:val="baseline"/>
    </w:pPr>
    <w:rPr>
      <w:rFonts w:ascii="Arial" w:eastAsia="SimSun, 宋体" w:hAnsi="Arial" w:cs="Arial"/>
      <w:kern w:val="3"/>
      <w:sz w:val="22"/>
      <w:szCs w:val="22"/>
      <w:lang w:val="en-GB" w:eastAsia="zh-CN"/>
    </w:rPr>
  </w:style>
  <w:style w:type="paragraph" w:customStyle="1" w:styleId="TechnDaten0">
    <w:name w:val="TechnDaten0"/>
    <w:basedOn w:val="Standard"/>
    <w:rsid w:val="00232773"/>
    <w:pPr>
      <w:tabs>
        <w:tab w:val="left" w:pos="432"/>
        <w:tab w:val="right" w:pos="6912"/>
        <w:tab w:val="left" w:pos="7056"/>
      </w:tabs>
      <w:spacing w:before="60" w:line="240" w:lineRule="atLeast"/>
    </w:pPr>
    <w:rPr>
      <w:rFonts w:ascii="Arial" w:hAnsi="Arial" w:cs="Arial"/>
      <w:sz w:val="22"/>
      <w:szCs w:val="22"/>
      <w:lang w:val="de-DE"/>
    </w:rPr>
  </w:style>
  <w:style w:type="paragraph" w:customStyle="1" w:styleId="Arial12125">
    <w:name w:val="Стиль Arial 12 пт Черный Первая строка:  125 см Междустр.интер..."/>
    <w:basedOn w:val="Standard"/>
    <w:rsid w:val="00232773"/>
    <w:pPr>
      <w:spacing w:before="60" w:line="360" w:lineRule="auto"/>
      <w:ind w:firstLine="709"/>
      <w:jc w:val="both"/>
    </w:pPr>
    <w:rPr>
      <w:rFonts w:ascii="Arial" w:hAnsi="Arial" w:cs="Arial"/>
      <w:color w:val="000000"/>
      <w:sz w:val="24"/>
      <w:szCs w:val="22"/>
    </w:rPr>
  </w:style>
  <w:style w:type="paragraph" w:customStyle="1" w:styleId="afff9">
    <w:name w:val="Стиль Основной текст с отступом + полужирный курсив"/>
    <w:basedOn w:val="Textbodyindent"/>
    <w:rsid w:val="00232773"/>
    <w:pPr>
      <w:keepNext/>
      <w:spacing w:before="60" w:after="120" w:line="360" w:lineRule="auto"/>
      <w:ind w:firstLine="709"/>
      <w:jc w:val="both"/>
    </w:pPr>
    <w:rPr>
      <w:rFonts w:ascii="Arial" w:hAnsi="Arial" w:cs="Arial"/>
      <w:b/>
      <w:bCs/>
      <w:i/>
      <w:iCs/>
      <w:sz w:val="24"/>
      <w:szCs w:val="22"/>
    </w:rPr>
  </w:style>
  <w:style w:type="paragraph" w:customStyle="1" w:styleId="Preformat">
    <w:name w:val="Preformat"/>
    <w:rsid w:val="00232773"/>
    <w:pPr>
      <w:widowControl w:val="0"/>
      <w:suppressAutoHyphens/>
      <w:autoSpaceDE w:val="0"/>
      <w:autoSpaceDN w:val="0"/>
      <w:spacing w:before="60" w:line="360" w:lineRule="auto"/>
      <w:ind w:firstLine="567"/>
      <w:jc w:val="both"/>
      <w:textAlignment w:val="baseline"/>
    </w:pPr>
    <w:rPr>
      <w:rFonts w:ascii="Courier New" w:hAnsi="Courier New" w:cs="Courier New"/>
      <w:kern w:val="3"/>
      <w:sz w:val="22"/>
      <w:szCs w:val="22"/>
      <w:lang w:eastAsia="zh-CN"/>
    </w:rPr>
  </w:style>
  <w:style w:type="paragraph" w:customStyle="1" w:styleId="afffa">
    <w:name w:val="текст_СЗЗ"/>
    <w:basedOn w:val="Standard"/>
    <w:rsid w:val="00232773"/>
    <w:pPr>
      <w:spacing w:line="360" w:lineRule="auto"/>
      <w:ind w:firstLine="720"/>
      <w:jc w:val="both"/>
    </w:pPr>
    <w:rPr>
      <w:rFonts w:ascii="Arial" w:hAnsi="Arial" w:cs="Arial"/>
      <w:sz w:val="24"/>
      <w:szCs w:val="22"/>
    </w:rPr>
  </w:style>
  <w:style w:type="paragraph" w:customStyle="1" w:styleId="35">
    <w:name w:val="Стиль3 маркированный"/>
    <w:basedOn w:val="2c"/>
    <w:next w:val="2c"/>
    <w:rsid w:val="00232773"/>
    <w:pPr>
      <w:tabs>
        <w:tab w:val="left" w:pos="360"/>
      </w:tabs>
    </w:pPr>
    <w:rPr>
      <w:szCs w:val="22"/>
    </w:rPr>
  </w:style>
  <w:style w:type="paragraph" w:customStyle="1" w:styleId="61">
    <w:name w:val="Стиль6 таблица"/>
    <w:basedOn w:val="Standard"/>
    <w:next w:val="2c"/>
    <w:rsid w:val="00232773"/>
    <w:pPr>
      <w:tabs>
        <w:tab w:val="left" w:pos="1701"/>
      </w:tabs>
      <w:spacing w:line="360" w:lineRule="auto"/>
      <w:jc w:val="center"/>
    </w:pPr>
    <w:rPr>
      <w:rFonts w:ascii="Arial Narrow" w:hAnsi="Arial Narrow" w:cs="Arial Narrow"/>
      <w:sz w:val="24"/>
      <w:szCs w:val="22"/>
    </w:rPr>
  </w:style>
  <w:style w:type="paragraph" w:customStyle="1" w:styleId="Numbering4">
    <w:name w:val="Numbering 4"/>
    <w:basedOn w:val="Standard"/>
    <w:rsid w:val="00232773"/>
    <w:pPr>
      <w:tabs>
        <w:tab w:val="left" w:pos="2418"/>
      </w:tabs>
      <w:ind w:left="1209" w:hanging="360"/>
      <w:jc w:val="both"/>
    </w:pPr>
    <w:rPr>
      <w:rFonts w:ascii="Arial" w:hAnsi="Arial" w:cs="Arial"/>
      <w:sz w:val="22"/>
      <w:szCs w:val="22"/>
    </w:rPr>
  </w:style>
  <w:style w:type="paragraph" w:styleId="40">
    <w:name w:val="List 4"/>
    <w:basedOn w:val="Standard"/>
    <w:rsid w:val="00232773"/>
    <w:pPr>
      <w:tabs>
        <w:tab w:val="left" w:pos="2418"/>
      </w:tabs>
      <w:ind w:left="1209" w:hanging="360"/>
      <w:jc w:val="both"/>
    </w:pPr>
    <w:rPr>
      <w:rFonts w:ascii="Arial" w:hAnsi="Arial" w:cs="Arial"/>
      <w:sz w:val="22"/>
      <w:szCs w:val="22"/>
    </w:rPr>
  </w:style>
  <w:style w:type="paragraph" w:customStyle="1" w:styleId="DKTxt">
    <w:name w:val="DK_Txt"/>
    <w:rsid w:val="00232773"/>
    <w:pPr>
      <w:suppressAutoHyphens/>
      <w:autoSpaceDN w:val="0"/>
      <w:spacing w:line="360" w:lineRule="auto"/>
      <w:ind w:firstLine="720"/>
      <w:jc w:val="both"/>
      <w:textAlignment w:val="baseline"/>
    </w:pPr>
    <w:rPr>
      <w:rFonts w:ascii="Arial" w:hAnsi="Arial" w:cs="Arial"/>
      <w:kern w:val="3"/>
      <w:sz w:val="28"/>
      <w:szCs w:val="22"/>
      <w:lang w:eastAsia="zh-CN"/>
    </w:rPr>
  </w:style>
  <w:style w:type="paragraph" w:customStyle="1" w:styleId="xl28">
    <w:name w:val="xl28"/>
    <w:basedOn w:val="Standard"/>
    <w:rsid w:val="00232773"/>
    <w:pPr>
      <w:pBdr>
        <w:top w:val="single" w:sz="4" w:space="0" w:color="000000"/>
        <w:left w:val="single" w:sz="4" w:space="0" w:color="000000"/>
        <w:bottom w:val="single" w:sz="4" w:space="0" w:color="000000"/>
        <w:right w:val="single" w:sz="4" w:space="0" w:color="000000"/>
      </w:pBdr>
      <w:spacing w:before="280" w:after="280"/>
      <w:jc w:val="center"/>
    </w:pPr>
    <w:rPr>
      <w:rFonts w:ascii="Arial Unicode MS" w:eastAsia="Arial Unicode MS" w:hAnsi="Arial Unicode MS" w:cs="Arial Unicode MS"/>
      <w:sz w:val="24"/>
      <w:szCs w:val="22"/>
    </w:rPr>
  </w:style>
  <w:style w:type="paragraph" w:customStyle="1" w:styleId="Footnote">
    <w:name w:val="Footnote"/>
    <w:basedOn w:val="Standard"/>
    <w:rsid w:val="00232773"/>
    <w:pPr>
      <w:ind w:firstLine="567"/>
      <w:jc w:val="both"/>
    </w:pPr>
    <w:rPr>
      <w:rFonts w:ascii="Arial" w:hAnsi="Arial" w:cs="Arial"/>
      <w:sz w:val="22"/>
      <w:szCs w:val="22"/>
    </w:rPr>
  </w:style>
  <w:style w:type="paragraph" w:customStyle="1" w:styleId="CharChar1">
    <w:name w:val="Знак Знак Char Char1"/>
    <w:basedOn w:val="Standard"/>
    <w:rsid w:val="00232773"/>
    <w:pPr>
      <w:spacing w:after="160" w:line="240" w:lineRule="exact"/>
    </w:pPr>
    <w:rPr>
      <w:rFonts w:ascii="Verdana" w:hAnsi="Verdana" w:cs="Arial"/>
      <w:sz w:val="22"/>
      <w:szCs w:val="22"/>
      <w:lang w:val="en-US"/>
    </w:rPr>
  </w:style>
  <w:style w:type="paragraph" w:customStyle="1" w:styleId="220">
    <w:name w:val="Основной текст 22"/>
    <w:basedOn w:val="Standard"/>
    <w:rsid w:val="00232773"/>
    <w:pPr>
      <w:overflowPunct w:val="0"/>
      <w:autoSpaceDE w:val="0"/>
      <w:jc w:val="center"/>
    </w:pPr>
    <w:rPr>
      <w:rFonts w:ascii="Arial" w:hAnsi="Arial" w:cs="Arial"/>
      <w:sz w:val="24"/>
      <w:szCs w:val="22"/>
    </w:rPr>
  </w:style>
  <w:style w:type="paragraph" w:customStyle="1" w:styleId="afffb">
    <w:name w:val="Мал подзагол без номера"/>
    <w:basedOn w:val="2c"/>
    <w:rsid w:val="00232773"/>
    <w:pPr>
      <w:jc w:val="center"/>
    </w:pPr>
    <w:rPr>
      <w:rFonts w:cs="Times New Roman"/>
      <w:b/>
      <w:szCs w:val="22"/>
    </w:rPr>
  </w:style>
  <w:style w:type="paragraph" w:customStyle="1" w:styleId="1f1">
    <w:name w:val="Заголовок1_СЗЗ"/>
    <w:basedOn w:val="Heading"/>
    <w:rsid w:val="00232773"/>
    <w:pPr>
      <w:spacing w:before="240" w:after="120"/>
    </w:pPr>
    <w:rPr>
      <w:rFonts w:ascii="Arial" w:hAnsi="Arial" w:cs="Arial"/>
      <w:szCs w:val="22"/>
    </w:rPr>
  </w:style>
  <w:style w:type="paragraph" w:styleId="afffc">
    <w:name w:val="table of figures"/>
    <w:basedOn w:val="Standard"/>
    <w:next w:val="Standard"/>
    <w:rsid w:val="00232773"/>
    <w:rPr>
      <w:rFonts w:ascii="Arial" w:hAnsi="Arial" w:cs="Arial"/>
      <w:sz w:val="24"/>
      <w:szCs w:val="22"/>
    </w:rPr>
  </w:style>
  <w:style w:type="paragraph" w:customStyle="1" w:styleId="xl23">
    <w:name w:val="xl23"/>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b/>
      <w:bCs/>
      <w:i/>
      <w:iCs/>
      <w:sz w:val="14"/>
      <w:szCs w:val="14"/>
    </w:rPr>
  </w:style>
  <w:style w:type="paragraph" w:customStyle="1" w:styleId="xl26">
    <w:name w:val="xl26"/>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Times New Roman CYR" w:hAnsi="Times New Roman CYR" w:cs="Times New Roman CYR"/>
      <w:b/>
      <w:bCs/>
      <w:i/>
      <w:iCs/>
      <w:sz w:val="14"/>
      <w:szCs w:val="14"/>
    </w:rPr>
  </w:style>
  <w:style w:type="paragraph" w:customStyle="1" w:styleId="xl29">
    <w:name w:val="xl29"/>
    <w:basedOn w:val="Standard"/>
    <w:rsid w:val="00232773"/>
    <w:pPr>
      <w:pBdr>
        <w:top w:val="single" w:sz="4" w:space="0" w:color="000000"/>
        <w:left w:val="single" w:sz="4" w:space="0" w:color="000000"/>
        <w:bottom w:val="single" w:sz="4" w:space="0" w:color="000000"/>
        <w:right w:val="single" w:sz="4" w:space="0" w:color="000000"/>
      </w:pBdr>
      <w:spacing w:before="280" w:after="280"/>
      <w:textAlignment w:val="top"/>
    </w:pPr>
    <w:rPr>
      <w:rFonts w:ascii="Times New Roman CYR" w:hAnsi="Times New Roman CYR" w:cs="Times New Roman CYR"/>
      <w:b/>
      <w:bCs/>
      <w:i/>
      <w:iCs/>
      <w:sz w:val="14"/>
      <w:szCs w:val="14"/>
    </w:rPr>
  </w:style>
  <w:style w:type="paragraph" w:customStyle="1" w:styleId="xl30">
    <w:name w:val="xl30"/>
    <w:basedOn w:val="Standard"/>
    <w:rsid w:val="00232773"/>
    <w:pPr>
      <w:spacing w:before="280" w:after="280"/>
      <w:textAlignment w:val="top"/>
    </w:pPr>
    <w:rPr>
      <w:rFonts w:ascii="Times New Roman CYR" w:hAnsi="Times New Roman CYR" w:cs="Times New Roman CYR"/>
      <w:b/>
      <w:bCs/>
      <w:i/>
      <w:iCs/>
      <w:sz w:val="14"/>
      <w:szCs w:val="14"/>
    </w:rPr>
  </w:style>
  <w:style w:type="paragraph" w:customStyle="1" w:styleId="xl31">
    <w:name w:val="xl31"/>
    <w:basedOn w:val="Standard"/>
    <w:rsid w:val="00232773"/>
    <w:pPr>
      <w:spacing w:before="280" w:after="280"/>
      <w:textAlignment w:val="top"/>
    </w:pPr>
    <w:rPr>
      <w:rFonts w:ascii="Times New Roman CYR" w:hAnsi="Times New Roman CYR" w:cs="Times New Roman CYR"/>
      <w:b/>
      <w:bCs/>
      <w:i/>
      <w:iCs/>
      <w:sz w:val="14"/>
      <w:szCs w:val="14"/>
    </w:rPr>
  </w:style>
  <w:style w:type="paragraph" w:customStyle="1" w:styleId="xl32">
    <w:name w:val="xl32"/>
    <w:basedOn w:val="Standard"/>
    <w:rsid w:val="00232773"/>
    <w:pPr>
      <w:spacing w:before="280" w:after="280"/>
    </w:pPr>
    <w:rPr>
      <w:rFonts w:ascii="Arial" w:hAnsi="Arial" w:cs="Arial"/>
      <w:sz w:val="14"/>
      <w:szCs w:val="14"/>
    </w:rPr>
  </w:style>
  <w:style w:type="paragraph" w:customStyle="1" w:styleId="xl33">
    <w:name w:val="xl33"/>
    <w:basedOn w:val="Standard"/>
    <w:rsid w:val="00232773"/>
    <w:pPr>
      <w:spacing w:before="280" w:after="280"/>
      <w:jc w:val="center"/>
      <w:textAlignment w:val="top"/>
    </w:pPr>
    <w:rPr>
      <w:rFonts w:ascii="Times New Roman CYR" w:hAnsi="Times New Roman CYR" w:cs="Times New Roman CYR"/>
      <w:b/>
      <w:bCs/>
      <w:i/>
      <w:iCs/>
      <w:sz w:val="14"/>
      <w:szCs w:val="14"/>
    </w:rPr>
  </w:style>
  <w:style w:type="paragraph" w:customStyle="1" w:styleId="xl34">
    <w:name w:val="xl34"/>
    <w:basedOn w:val="Standard"/>
    <w:rsid w:val="00232773"/>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Times New Roman CYR" w:hAnsi="Times New Roman CYR" w:cs="Times New Roman CYR"/>
      <w:b/>
      <w:bCs/>
      <w:i/>
      <w:iCs/>
      <w:sz w:val="14"/>
      <w:szCs w:val="14"/>
    </w:rPr>
  </w:style>
  <w:style w:type="paragraph" w:customStyle="1" w:styleId="xl35">
    <w:name w:val="xl35"/>
    <w:basedOn w:val="Standard"/>
    <w:rsid w:val="00232773"/>
    <w:pPr>
      <w:spacing w:before="280" w:after="280"/>
      <w:jc w:val="center"/>
      <w:textAlignment w:val="top"/>
    </w:pPr>
    <w:rPr>
      <w:rFonts w:ascii="Times New Roman CYR" w:hAnsi="Times New Roman CYR" w:cs="Times New Roman CYR"/>
      <w:b/>
      <w:bCs/>
      <w:i/>
      <w:iCs/>
      <w:sz w:val="14"/>
      <w:szCs w:val="14"/>
    </w:rPr>
  </w:style>
  <w:style w:type="paragraph" w:customStyle="1" w:styleId="xl36">
    <w:name w:val="xl36"/>
    <w:basedOn w:val="Standard"/>
    <w:rsid w:val="00232773"/>
    <w:pPr>
      <w:spacing w:before="280" w:after="280"/>
    </w:pPr>
    <w:rPr>
      <w:rFonts w:ascii="Arial" w:hAnsi="Arial" w:cs="Arial"/>
      <w:sz w:val="14"/>
      <w:szCs w:val="14"/>
    </w:rPr>
  </w:style>
  <w:style w:type="paragraph" w:customStyle="1" w:styleId="xl37">
    <w:name w:val="xl37"/>
    <w:basedOn w:val="Standard"/>
    <w:rsid w:val="00232773"/>
    <w:pPr>
      <w:spacing w:before="280" w:after="280"/>
    </w:pPr>
    <w:rPr>
      <w:rFonts w:ascii="Arial" w:hAnsi="Arial" w:cs="Arial"/>
      <w:sz w:val="14"/>
      <w:szCs w:val="14"/>
    </w:rPr>
  </w:style>
  <w:style w:type="paragraph" w:customStyle="1" w:styleId="xl39">
    <w:name w:val="xl39"/>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Arial" w:hAnsi="Arial" w:cs="Arial"/>
      <w:sz w:val="14"/>
      <w:szCs w:val="14"/>
    </w:rPr>
  </w:style>
  <w:style w:type="paragraph" w:customStyle="1" w:styleId="xl40">
    <w:name w:val="xl40"/>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Arial" w:hAnsi="Arial" w:cs="Arial"/>
      <w:sz w:val="14"/>
      <w:szCs w:val="14"/>
    </w:rPr>
  </w:style>
  <w:style w:type="paragraph" w:customStyle="1" w:styleId="xl41">
    <w:name w:val="xl41"/>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sz w:val="14"/>
      <w:szCs w:val="14"/>
    </w:rPr>
  </w:style>
  <w:style w:type="paragraph" w:customStyle="1" w:styleId="xl42">
    <w:name w:val="xl42"/>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sz w:val="14"/>
      <w:szCs w:val="14"/>
    </w:rPr>
  </w:style>
  <w:style w:type="paragraph" w:customStyle="1" w:styleId="xl43">
    <w:name w:val="xl43"/>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44">
    <w:name w:val="xl44"/>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45">
    <w:name w:val="xl45"/>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46">
    <w:name w:val="xl46"/>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47">
    <w:name w:val="xl47"/>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48">
    <w:name w:val="xl48"/>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50">
    <w:name w:val="xl50"/>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51">
    <w:name w:val="xl51"/>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Times New Roman CYR" w:hAnsi="Times New Roman CYR" w:cs="Times New Roman CYR"/>
      <w:sz w:val="14"/>
      <w:szCs w:val="14"/>
    </w:rPr>
  </w:style>
  <w:style w:type="paragraph" w:customStyle="1" w:styleId="xl52">
    <w:name w:val="xl52"/>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Times New Roman CYR" w:hAnsi="Times New Roman CYR" w:cs="Times New Roman CYR"/>
      <w:sz w:val="14"/>
      <w:szCs w:val="14"/>
    </w:rPr>
  </w:style>
  <w:style w:type="paragraph" w:customStyle="1" w:styleId="xl53">
    <w:name w:val="xl53"/>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54">
    <w:name w:val="xl54"/>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55">
    <w:name w:val="xl55"/>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56">
    <w:name w:val="xl56"/>
    <w:basedOn w:val="Standard"/>
    <w:rsid w:val="00232773"/>
    <w:pPr>
      <w:pBdr>
        <w:top w:val="single" w:sz="4" w:space="0" w:color="000000"/>
        <w:left w:val="single" w:sz="4" w:space="0" w:color="000000"/>
        <w:bottom w:val="single" w:sz="4" w:space="0" w:color="000000"/>
        <w:right w:val="single" w:sz="4" w:space="0" w:color="000000"/>
      </w:pBdr>
      <w:spacing w:before="280" w:after="280"/>
      <w:textAlignment w:val="top"/>
    </w:pPr>
    <w:rPr>
      <w:rFonts w:ascii="Times New Roman CYR" w:hAnsi="Times New Roman CYR" w:cs="Times New Roman CYR"/>
      <w:sz w:val="14"/>
      <w:szCs w:val="14"/>
    </w:rPr>
  </w:style>
  <w:style w:type="paragraph" w:customStyle="1" w:styleId="xl57">
    <w:name w:val="xl57"/>
    <w:basedOn w:val="Standard"/>
    <w:rsid w:val="00232773"/>
    <w:pPr>
      <w:pBdr>
        <w:top w:val="single" w:sz="4" w:space="0" w:color="000000"/>
        <w:left w:val="single" w:sz="4" w:space="0" w:color="000000"/>
        <w:bottom w:val="single" w:sz="4" w:space="0" w:color="000000"/>
        <w:right w:val="single" w:sz="4" w:space="0" w:color="000000"/>
      </w:pBdr>
      <w:spacing w:before="280" w:after="280"/>
      <w:textAlignment w:val="top"/>
    </w:pPr>
    <w:rPr>
      <w:rFonts w:ascii="Times New Roman CYR" w:hAnsi="Times New Roman CYR" w:cs="Times New Roman CYR"/>
      <w:sz w:val="14"/>
      <w:szCs w:val="14"/>
    </w:rPr>
  </w:style>
  <w:style w:type="paragraph" w:customStyle="1" w:styleId="xl58">
    <w:name w:val="xl58"/>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14"/>
      <w:szCs w:val="14"/>
    </w:rPr>
  </w:style>
  <w:style w:type="paragraph" w:customStyle="1" w:styleId="xl59">
    <w:name w:val="xl59"/>
    <w:basedOn w:val="Standard"/>
    <w:rsid w:val="00232773"/>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Times New Roman CYR" w:hAnsi="Times New Roman CYR" w:cs="Times New Roman CYR"/>
      <w:sz w:val="14"/>
      <w:szCs w:val="14"/>
    </w:rPr>
  </w:style>
  <w:style w:type="paragraph" w:customStyle="1" w:styleId="xl60">
    <w:name w:val="xl60"/>
    <w:basedOn w:val="Standard"/>
    <w:rsid w:val="00232773"/>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Times New Roman CYR" w:hAnsi="Times New Roman CYR" w:cs="Times New Roman CYR"/>
      <w:sz w:val="14"/>
      <w:szCs w:val="14"/>
    </w:rPr>
  </w:style>
  <w:style w:type="paragraph" w:customStyle="1" w:styleId="xl61">
    <w:name w:val="xl61"/>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14"/>
      <w:szCs w:val="14"/>
    </w:rPr>
  </w:style>
  <w:style w:type="paragraph" w:customStyle="1" w:styleId="xl62">
    <w:name w:val="xl62"/>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14"/>
      <w:szCs w:val="14"/>
    </w:rPr>
  </w:style>
  <w:style w:type="paragraph" w:customStyle="1" w:styleId="xl63">
    <w:name w:val="xl63"/>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14"/>
      <w:szCs w:val="14"/>
    </w:rPr>
  </w:style>
  <w:style w:type="paragraph" w:customStyle="1" w:styleId="xl64">
    <w:name w:val="xl64"/>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14"/>
      <w:szCs w:val="14"/>
    </w:rPr>
  </w:style>
  <w:style w:type="paragraph" w:customStyle="1" w:styleId="xl65">
    <w:name w:val="xl65"/>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4"/>
      <w:szCs w:val="14"/>
    </w:rPr>
  </w:style>
  <w:style w:type="paragraph" w:customStyle="1" w:styleId="xl66">
    <w:name w:val="xl66"/>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b/>
      <w:bCs/>
      <w:i/>
      <w:iCs/>
      <w:sz w:val="14"/>
      <w:szCs w:val="14"/>
    </w:rPr>
  </w:style>
  <w:style w:type="paragraph" w:customStyle="1" w:styleId="xl67">
    <w:name w:val="xl67"/>
    <w:basedOn w:val="Standard"/>
    <w:rsid w:val="00232773"/>
    <w:pPr>
      <w:pBdr>
        <w:top w:val="double" w:sz="6" w:space="0" w:color="000000"/>
        <w:left w:val="double" w:sz="6" w:space="0" w:color="000000"/>
        <w:bottom w:val="double" w:sz="6" w:space="0" w:color="000000"/>
        <w:right w:val="double" w:sz="6" w:space="0" w:color="000000"/>
      </w:pBdr>
      <w:spacing w:before="280" w:after="280"/>
    </w:pPr>
    <w:rPr>
      <w:rFonts w:ascii="Arial" w:hAnsi="Arial" w:cs="Arial"/>
      <w:sz w:val="14"/>
      <w:szCs w:val="14"/>
    </w:rPr>
  </w:style>
  <w:style w:type="paragraph" w:customStyle="1" w:styleId="xl68">
    <w:name w:val="xl68"/>
    <w:basedOn w:val="Standard"/>
    <w:rsid w:val="00232773"/>
    <w:pPr>
      <w:pBdr>
        <w:top w:val="double" w:sz="6" w:space="0" w:color="000000"/>
        <w:left w:val="double" w:sz="6" w:space="0" w:color="000000"/>
        <w:bottom w:val="double" w:sz="6" w:space="0" w:color="000000"/>
        <w:right w:val="double" w:sz="6" w:space="0" w:color="000000"/>
      </w:pBdr>
      <w:spacing w:before="280" w:after="280"/>
    </w:pPr>
    <w:rPr>
      <w:rFonts w:ascii="Arial" w:hAnsi="Arial" w:cs="Arial"/>
      <w:sz w:val="14"/>
      <w:szCs w:val="14"/>
    </w:rPr>
  </w:style>
  <w:style w:type="paragraph" w:customStyle="1" w:styleId="xl69">
    <w:name w:val="xl69"/>
    <w:basedOn w:val="Standard"/>
    <w:rsid w:val="00232773"/>
    <w:pPr>
      <w:spacing w:before="280" w:after="280"/>
    </w:pPr>
    <w:rPr>
      <w:rFonts w:ascii="Arial" w:hAnsi="Arial" w:cs="Arial"/>
      <w:sz w:val="14"/>
      <w:szCs w:val="14"/>
    </w:rPr>
  </w:style>
  <w:style w:type="paragraph" w:customStyle="1" w:styleId="xl70">
    <w:name w:val="xl70"/>
    <w:basedOn w:val="Standard"/>
    <w:rsid w:val="00232773"/>
    <w:pPr>
      <w:spacing w:before="280" w:after="280"/>
    </w:pPr>
    <w:rPr>
      <w:rFonts w:ascii="Arial" w:hAnsi="Arial" w:cs="Arial"/>
      <w:sz w:val="14"/>
      <w:szCs w:val="14"/>
    </w:rPr>
  </w:style>
  <w:style w:type="paragraph" w:customStyle="1" w:styleId="230">
    <w:name w:val="Основной текст 23"/>
    <w:basedOn w:val="Standard"/>
    <w:rsid w:val="00232773"/>
    <w:pPr>
      <w:overflowPunct w:val="0"/>
      <w:autoSpaceDE w:val="0"/>
      <w:jc w:val="center"/>
    </w:pPr>
    <w:rPr>
      <w:rFonts w:ascii="Arial" w:hAnsi="Arial" w:cs="Arial"/>
      <w:sz w:val="24"/>
      <w:szCs w:val="22"/>
    </w:rPr>
  </w:style>
  <w:style w:type="paragraph" w:customStyle="1" w:styleId="CharChar11">
    <w:name w:val="Знак Знак Char Char11"/>
    <w:basedOn w:val="Standard"/>
    <w:rsid w:val="00232773"/>
    <w:pPr>
      <w:spacing w:after="160" w:line="240" w:lineRule="exact"/>
    </w:pPr>
    <w:rPr>
      <w:rFonts w:ascii="Verdana" w:hAnsi="Verdana" w:cs="Arial"/>
      <w:sz w:val="22"/>
      <w:szCs w:val="22"/>
      <w:lang w:val="en-US"/>
    </w:rPr>
  </w:style>
  <w:style w:type="paragraph" w:styleId="41">
    <w:name w:val="index 4"/>
    <w:basedOn w:val="Numbering4"/>
    <w:next w:val="Standard"/>
    <w:rsid w:val="00232773"/>
    <w:pPr>
      <w:ind w:left="1120" w:hanging="280"/>
    </w:pPr>
  </w:style>
  <w:style w:type="paragraph" w:styleId="HTML">
    <w:name w:val="HTML Preformatted"/>
    <w:basedOn w:val="Standard"/>
    <w:link w:val="HTML0"/>
    <w:rsid w:val="002327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2"/>
    </w:rPr>
  </w:style>
  <w:style w:type="character" w:customStyle="1" w:styleId="HTML0">
    <w:name w:val="Стандартный HTML Знак"/>
    <w:basedOn w:val="a3"/>
    <w:link w:val="HTML"/>
    <w:rsid w:val="00232773"/>
    <w:rPr>
      <w:rFonts w:ascii="Courier New" w:hAnsi="Courier New" w:cs="Courier New"/>
      <w:kern w:val="3"/>
      <w:sz w:val="22"/>
      <w:szCs w:val="22"/>
      <w:lang w:eastAsia="zh-CN"/>
    </w:rPr>
  </w:style>
  <w:style w:type="paragraph" w:customStyle="1" w:styleId="Headinguser">
    <w:name w:val="Heading (user)"/>
    <w:rsid w:val="00232773"/>
    <w:pPr>
      <w:widowControl w:val="0"/>
      <w:suppressAutoHyphens/>
      <w:autoSpaceDE w:val="0"/>
      <w:autoSpaceDN w:val="0"/>
      <w:jc w:val="both"/>
      <w:textAlignment w:val="baseline"/>
    </w:pPr>
    <w:rPr>
      <w:rFonts w:ascii="Arial" w:hAnsi="Arial" w:cs="Arial"/>
      <w:b/>
      <w:bCs/>
      <w:kern w:val="3"/>
      <w:sz w:val="22"/>
      <w:szCs w:val="22"/>
      <w:lang w:eastAsia="zh-CN"/>
    </w:rPr>
  </w:style>
  <w:style w:type="paragraph" w:customStyle="1" w:styleId="1f2">
    <w:name w:val="заголовок 1"/>
    <w:basedOn w:val="Standard"/>
    <w:next w:val="Standard"/>
    <w:rsid w:val="00232773"/>
    <w:pPr>
      <w:keepNext/>
      <w:autoSpaceDE w:val="0"/>
      <w:spacing w:before="240" w:after="60"/>
      <w:jc w:val="center"/>
    </w:pPr>
    <w:rPr>
      <w:rFonts w:cs="Arial"/>
      <w:b/>
      <w:bCs/>
      <w:sz w:val="28"/>
      <w:szCs w:val="28"/>
    </w:rPr>
  </w:style>
  <w:style w:type="paragraph" w:customStyle="1" w:styleId="font5">
    <w:name w:val="font5"/>
    <w:basedOn w:val="Standard"/>
    <w:rsid w:val="00232773"/>
    <w:pPr>
      <w:spacing w:before="280" w:after="280"/>
    </w:pPr>
    <w:rPr>
      <w:rFonts w:ascii="Tahoma" w:hAnsi="Tahoma" w:cs="Tahoma"/>
      <w:color w:val="000000"/>
      <w:sz w:val="16"/>
      <w:szCs w:val="16"/>
    </w:rPr>
  </w:style>
  <w:style w:type="paragraph" w:customStyle="1" w:styleId="font6">
    <w:name w:val="font6"/>
    <w:basedOn w:val="Standard"/>
    <w:rsid w:val="00232773"/>
    <w:pPr>
      <w:spacing w:before="280" w:after="280"/>
    </w:pPr>
    <w:rPr>
      <w:rFonts w:ascii="Tahoma" w:hAnsi="Tahoma" w:cs="Tahoma"/>
      <w:b/>
      <w:bCs/>
      <w:color w:val="000000"/>
      <w:sz w:val="16"/>
      <w:szCs w:val="16"/>
    </w:rPr>
  </w:style>
  <w:style w:type="paragraph" w:customStyle="1" w:styleId="afffd">
    <w:name w:val="Таблицы"/>
    <w:basedOn w:val="Standard"/>
    <w:rsid w:val="00232773"/>
    <w:pPr>
      <w:spacing w:after="120"/>
      <w:jc w:val="both"/>
    </w:pPr>
    <w:rPr>
      <w:rFonts w:ascii="Arial" w:hAnsi="Arial" w:cs="Arial"/>
      <w:b/>
      <w:sz w:val="22"/>
      <w:szCs w:val="22"/>
      <w:lang w:val="en-US"/>
    </w:rPr>
  </w:style>
  <w:style w:type="paragraph" w:customStyle="1" w:styleId="2f1">
    <w:name w:val="Знак2"/>
    <w:basedOn w:val="Standard"/>
    <w:rsid w:val="00232773"/>
    <w:rPr>
      <w:rFonts w:ascii="Verdana" w:hAnsi="Verdana" w:cs="Verdana"/>
      <w:lang w:val="en-US"/>
    </w:rPr>
  </w:style>
  <w:style w:type="paragraph" w:customStyle="1" w:styleId="Style1">
    <w:name w:val="Style1"/>
    <w:basedOn w:val="Standard"/>
    <w:rsid w:val="00232773"/>
    <w:pPr>
      <w:widowControl w:val="0"/>
      <w:autoSpaceDE w:val="0"/>
      <w:spacing w:line="230" w:lineRule="exact"/>
      <w:jc w:val="both"/>
    </w:pPr>
    <w:rPr>
      <w:rFonts w:ascii="Arial" w:hAnsi="Arial" w:cs="Arial"/>
      <w:sz w:val="24"/>
      <w:szCs w:val="24"/>
    </w:rPr>
  </w:style>
  <w:style w:type="paragraph" w:customStyle="1" w:styleId="Style9">
    <w:name w:val="Style9"/>
    <w:basedOn w:val="Standard"/>
    <w:rsid w:val="00232773"/>
    <w:pPr>
      <w:widowControl w:val="0"/>
      <w:autoSpaceDE w:val="0"/>
      <w:spacing w:line="230" w:lineRule="exact"/>
      <w:ind w:hanging="350"/>
    </w:pPr>
    <w:rPr>
      <w:rFonts w:ascii="Arial" w:hAnsi="Arial" w:cs="Arial"/>
      <w:sz w:val="24"/>
      <w:szCs w:val="24"/>
    </w:rPr>
  </w:style>
  <w:style w:type="paragraph" w:customStyle="1" w:styleId="Style6">
    <w:name w:val="Style6"/>
    <w:basedOn w:val="Standard"/>
    <w:rsid w:val="00232773"/>
    <w:pPr>
      <w:widowControl w:val="0"/>
      <w:autoSpaceDE w:val="0"/>
      <w:spacing w:line="398" w:lineRule="exact"/>
      <w:ind w:hanging="360"/>
    </w:pPr>
    <w:rPr>
      <w:rFonts w:ascii="Arial" w:hAnsi="Arial" w:cs="Arial"/>
      <w:sz w:val="24"/>
      <w:szCs w:val="24"/>
    </w:rPr>
  </w:style>
  <w:style w:type="paragraph" w:customStyle="1" w:styleId="Style7">
    <w:name w:val="Style7"/>
    <w:basedOn w:val="Standard"/>
    <w:rsid w:val="00232773"/>
    <w:pPr>
      <w:widowControl w:val="0"/>
      <w:autoSpaceDE w:val="0"/>
    </w:pPr>
    <w:rPr>
      <w:rFonts w:ascii="Arial" w:hAnsi="Arial" w:cs="Arial"/>
      <w:sz w:val="24"/>
      <w:szCs w:val="24"/>
    </w:rPr>
  </w:style>
  <w:style w:type="paragraph" w:customStyle="1" w:styleId="afffe">
    <w:name w:val="Обычный_сах"/>
    <w:basedOn w:val="Standard"/>
    <w:rsid w:val="00232773"/>
    <w:pPr>
      <w:spacing w:line="360" w:lineRule="auto"/>
      <w:ind w:firstLine="851"/>
      <w:jc w:val="both"/>
    </w:pPr>
    <w:rPr>
      <w:rFonts w:ascii="Arial" w:hAnsi="Arial" w:cs="Arial"/>
      <w:sz w:val="22"/>
      <w:szCs w:val="24"/>
    </w:rPr>
  </w:style>
  <w:style w:type="paragraph" w:customStyle="1" w:styleId="affff">
    <w:name w:val="Íîðì. àáçàö"/>
    <w:rsid w:val="00232773"/>
    <w:pPr>
      <w:suppressAutoHyphens/>
      <w:overflowPunct w:val="0"/>
      <w:autoSpaceDE w:val="0"/>
      <w:autoSpaceDN w:val="0"/>
      <w:spacing w:before="120" w:after="120" w:line="360" w:lineRule="auto"/>
      <w:ind w:firstLine="709"/>
      <w:jc w:val="both"/>
      <w:textAlignment w:val="baseline"/>
    </w:pPr>
    <w:rPr>
      <w:rFonts w:ascii="Arial" w:hAnsi="Arial" w:cs="Arial"/>
      <w:kern w:val="3"/>
      <w:sz w:val="24"/>
      <w:szCs w:val="22"/>
      <w:lang w:eastAsia="zh-CN"/>
    </w:rPr>
  </w:style>
  <w:style w:type="paragraph" w:customStyle="1" w:styleId="affff0">
    <w:name w:val="Текст в таблице"/>
    <w:basedOn w:val="Standard"/>
    <w:next w:val="Standard"/>
    <w:rsid w:val="00232773"/>
    <w:pPr>
      <w:spacing w:before="60"/>
    </w:pPr>
    <w:rPr>
      <w:rFonts w:ascii="Arial" w:hAnsi="Arial" w:cs="Arial"/>
      <w:sz w:val="22"/>
      <w:szCs w:val="22"/>
    </w:rPr>
  </w:style>
  <w:style w:type="paragraph" w:customStyle="1" w:styleId="a">
    <w:name w:val="Данные в таблице_по центру"/>
    <w:basedOn w:val="affff0"/>
    <w:rsid w:val="00232773"/>
    <w:pPr>
      <w:numPr>
        <w:numId w:val="7"/>
      </w:numPr>
      <w:jc w:val="center"/>
    </w:pPr>
  </w:style>
  <w:style w:type="paragraph" w:customStyle="1" w:styleId="affff1">
    <w:name w:val="Заголовок графы"/>
    <w:basedOn w:val="Standard"/>
    <w:next w:val="Standard"/>
    <w:rsid w:val="00232773"/>
    <w:pPr>
      <w:spacing w:before="60" w:after="60"/>
      <w:jc w:val="center"/>
    </w:pPr>
    <w:rPr>
      <w:rFonts w:ascii="Arial" w:hAnsi="Arial" w:cs="Arial"/>
      <w:b/>
      <w:sz w:val="22"/>
      <w:szCs w:val="22"/>
    </w:rPr>
  </w:style>
  <w:style w:type="paragraph" w:customStyle="1" w:styleId="affff2">
    <w:name w:val="Наименование таблицы"/>
    <w:basedOn w:val="Standard"/>
    <w:next w:val="Standard"/>
    <w:rsid w:val="00232773"/>
    <w:pPr>
      <w:tabs>
        <w:tab w:val="left" w:pos="2835"/>
      </w:tabs>
      <w:spacing w:after="240"/>
      <w:ind w:firstLine="851"/>
    </w:pPr>
    <w:rPr>
      <w:rFonts w:ascii="Arial" w:eastAsia="Calibri" w:hAnsi="Arial" w:cs="Arial"/>
      <w:sz w:val="22"/>
      <w:szCs w:val="22"/>
    </w:rPr>
  </w:style>
  <w:style w:type="paragraph" w:customStyle="1" w:styleId="111">
    <w:name w:val="Стиль таблица + 11 пт"/>
    <w:basedOn w:val="Standard"/>
    <w:rsid w:val="00232773"/>
    <w:pPr>
      <w:jc w:val="center"/>
    </w:pPr>
  </w:style>
  <w:style w:type="paragraph" w:customStyle="1" w:styleId="2f2">
    <w:name w:val="#МТО2_Обычный"/>
    <w:basedOn w:val="Standard"/>
    <w:next w:val="Standard"/>
    <w:rsid w:val="00232773"/>
    <w:pPr>
      <w:spacing w:before="120"/>
      <w:ind w:firstLine="709"/>
      <w:jc w:val="both"/>
    </w:pPr>
    <w:rPr>
      <w:rFonts w:ascii="Arial" w:hAnsi="Arial" w:cs="Arial"/>
      <w:sz w:val="24"/>
      <w:szCs w:val="24"/>
    </w:rPr>
  </w:style>
  <w:style w:type="paragraph" w:customStyle="1" w:styleId="01">
    <w:name w:val="0_Гриф_1"/>
    <w:basedOn w:val="Standard"/>
    <w:rsid w:val="00232773"/>
    <w:pPr>
      <w:jc w:val="center"/>
    </w:pPr>
    <w:rPr>
      <w:rFonts w:cs="Arial"/>
      <w:b/>
      <w:sz w:val="24"/>
      <w:szCs w:val="24"/>
    </w:rPr>
  </w:style>
  <w:style w:type="paragraph" w:customStyle="1" w:styleId="03">
    <w:name w:val="0_Гриф_3"/>
    <w:basedOn w:val="Standard"/>
    <w:rsid w:val="00232773"/>
    <w:pPr>
      <w:ind w:left="284" w:right="284"/>
      <w:jc w:val="center"/>
    </w:pPr>
    <w:rPr>
      <w:rFonts w:cs="Arial"/>
      <w:b/>
      <w:sz w:val="28"/>
      <w:szCs w:val="28"/>
    </w:rPr>
  </w:style>
  <w:style w:type="paragraph" w:customStyle="1" w:styleId="00">
    <w:name w:val="0_КолонтитулОсн"/>
    <w:basedOn w:val="ad"/>
    <w:rsid w:val="00232773"/>
    <w:pPr>
      <w:autoSpaceDN w:val="0"/>
      <w:jc w:val="center"/>
      <w:textAlignment w:val="baseline"/>
    </w:pPr>
    <w:rPr>
      <w:rFonts w:ascii="Arial" w:eastAsia="Times New Roman" w:hAnsi="Arial" w:cs="Arial"/>
      <w:w w:val="80"/>
      <w:kern w:val="3"/>
      <w:sz w:val="20"/>
      <w:szCs w:val="20"/>
      <w:lang w:bidi="ar-SA"/>
    </w:rPr>
  </w:style>
  <w:style w:type="paragraph" w:customStyle="1" w:styleId="02">
    <w:name w:val="0_КолонтитулФам"/>
    <w:basedOn w:val="00"/>
    <w:rsid w:val="00232773"/>
  </w:style>
  <w:style w:type="paragraph" w:customStyle="1" w:styleId="affff3">
    <w:name w:val="ДБ Текст в таблице"/>
    <w:basedOn w:val="Standard"/>
    <w:rsid w:val="00232773"/>
    <w:rPr>
      <w:sz w:val="24"/>
    </w:rPr>
  </w:style>
  <w:style w:type="paragraph" w:customStyle="1" w:styleId="affff4">
    <w:name w:val="ДБ Основной текст"/>
    <w:basedOn w:val="Standard"/>
    <w:rsid w:val="00232773"/>
    <w:pPr>
      <w:spacing w:before="120" w:line="312" w:lineRule="auto"/>
      <w:ind w:firstLine="851"/>
      <w:jc w:val="both"/>
    </w:pPr>
    <w:rPr>
      <w:sz w:val="24"/>
    </w:rPr>
  </w:style>
  <w:style w:type="paragraph" w:customStyle="1" w:styleId="a0">
    <w:name w:val="ДБ Список маркир"/>
    <w:basedOn w:val="Standard"/>
    <w:rsid w:val="00232773"/>
    <w:pPr>
      <w:keepLines/>
      <w:numPr>
        <w:numId w:val="8"/>
      </w:numPr>
      <w:spacing w:before="100" w:line="312" w:lineRule="auto"/>
      <w:ind w:left="714" w:hanging="357"/>
      <w:jc w:val="both"/>
    </w:pPr>
    <w:rPr>
      <w:spacing w:val="-3"/>
      <w:sz w:val="24"/>
      <w:szCs w:val="24"/>
    </w:rPr>
  </w:style>
  <w:style w:type="paragraph" w:customStyle="1" w:styleId="affff5">
    <w:name w:val="НеРаздел ДБ"/>
    <w:basedOn w:val="Standard"/>
    <w:rsid w:val="00232773"/>
    <w:pPr>
      <w:keepNext/>
      <w:pageBreakBefore/>
      <w:spacing w:before="240" w:after="720" w:line="360" w:lineRule="auto"/>
      <w:jc w:val="center"/>
    </w:pPr>
    <w:rPr>
      <w:b/>
      <w:sz w:val="28"/>
    </w:rPr>
  </w:style>
  <w:style w:type="paragraph" w:customStyle="1" w:styleId="04">
    <w:name w:val="0_КолонтитулИ"/>
    <w:basedOn w:val="Standard"/>
    <w:rsid w:val="00232773"/>
    <w:pPr>
      <w:tabs>
        <w:tab w:val="center" w:pos="4677"/>
        <w:tab w:val="right" w:pos="9355"/>
      </w:tabs>
      <w:jc w:val="center"/>
    </w:pPr>
    <w:rPr>
      <w:rFonts w:cs="Arial"/>
      <w:w w:val="80"/>
      <w:sz w:val="24"/>
      <w:szCs w:val="24"/>
    </w:rPr>
  </w:style>
  <w:style w:type="paragraph" w:customStyle="1" w:styleId="1100">
    <w:name w:val="Стиль Заголовок 1 + 10 пт"/>
    <w:basedOn w:val="10"/>
    <w:rsid w:val="00232773"/>
    <w:pPr>
      <w:autoSpaceDN w:val="0"/>
      <w:spacing w:before="480" w:after="120" w:line="240" w:lineRule="auto"/>
      <w:ind w:left="0"/>
      <w:jc w:val="both"/>
      <w:textAlignment w:val="baseline"/>
    </w:pPr>
    <w:rPr>
      <w:rFonts w:ascii="Arial" w:eastAsia="Times New Roman" w:hAnsi="Arial" w:cs="Arial"/>
      <w:b/>
      <w:bCs/>
      <w:caps/>
      <w:kern w:val="3"/>
      <w:sz w:val="20"/>
      <w:szCs w:val="24"/>
      <w:lang w:bidi="ar-SA"/>
    </w:rPr>
  </w:style>
  <w:style w:type="paragraph" w:customStyle="1" w:styleId="xl71">
    <w:name w:val="xl71"/>
    <w:basedOn w:val="Standard"/>
    <w:rsid w:val="00232773"/>
    <w:pPr>
      <w:spacing w:before="280" w:after="280"/>
      <w:jc w:val="center"/>
      <w:textAlignment w:val="top"/>
    </w:pPr>
    <w:rPr>
      <w:rFonts w:ascii="Times New Roman CYR" w:hAnsi="Times New Roman CYR" w:cs="Times New Roman CYR"/>
      <w:b/>
      <w:bCs/>
      <w:i/>
      <w:iCs/>
      <w:sz w:val="24"/>
      <w:szCs w:val="24"/>
    </w:rPr>
  </w:style>
  <w:style w:type="paragraph" w:customStyle="1" w:styleId="xl73">
    <w:name w:val="xl73"/>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Arial" w:hAnsi="Arial" w:cs="Arial"/>
      <w:sz w:val="24"/>
      <w:szCs w:val="24"/>
    </w:rPr>
  </w:style>
  <w:style w:type="paragraph" w:customStyle="1" w:styleId="xl74">
    <w:name w:val="xl74"/>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Arial" w:hAnsi="Arial" w:cs="Arial"/>
      <w:sz w:val="24"/>
      <w:szCs w:val="24"/>
    </w:rPr>
  </w:style>
  <w:style w:type="paragraph" w:customStyle="1" w:styleId="xl75">
    <w:name w:val="xl75"/>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Arial" w:hAnsi="Arial" w:cs="Arial"/>
      <w:sz w:val="24"/>
      <w:szCs w:val="24"/>
    </w:rPr>
  </w:style>
  <w:style w:type="paragraph" w:customStyle="1" w:styleId="xl76">
    <w:name w:val="xl76"/>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77">
    <w:name w:val="xl77"/>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78">
    <w:name w:val="xl78"/>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79">
    <w:name w:val="xl79"/>
    <w:basedOn w:val="Standard"/>
    <w:rsid w:val="00232773"/>
    <w:pPr>
      <w:pBdr>
        <w:top w:val="single" w:sz="4" w:space="0" w:color="000000"/>
        <w:left w:val="single" w:sz="4" w:space="0" w:color="000000"/>
        <w:bottom w:val="single" w:sz="4" w:space="0" w:color="000000"/>
        <w:right w:val="single" w:sz="4" w:space="0" w:color="000000"/>
      </w:pBdr>
      <w:spacing w:before="280" w:after="280"/>
      <w:textAlignment w:val="top"/>
    </w:pPr>
    <w:rPr>
      <w:rFonts w:ascii="Times New Roman CYR" w:hAnsi="Times New Roman CYR" w:cs="Times New Roman CYR"/>
      <w:sz w:val="24"/>
      <w:szCs w:val="24"/>
    </w:rPr>
  </w:style>
  <w:style w:type="paragraph" w:customStyle="1" w:styleId="xl80">
    <w:name w:val="xl80"/>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81">
    <w:name w:val="xl81"/>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82">
    <w:name w:val="xl82"/>
    <w:basedOn w:val="Standard"/>
    <w:rsid w:val="00232773"/>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Times New Roman CYR" w:hAnsi="Times New Roman CYR" w:cs="Times New Roman CYR"/>
      <w:sz w:val="24"/>
      <w:szCs w:val="24"/>
    </w:rPr>
  </w:style>
  <w:style w:type="paragraph" w:customStyle="1" w:styleId="xl83">
    <w:name w:val="xl83"/>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84">
    <w:name w:val="xl84"/>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85">
    <w:name w:val="xl85"/>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86">
    <w:name w:val="xl86"/>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24"/>
      <w:szCs w:val="24"/>
    </w:rPr>
  </w:style>
  <w:style w:type="paragraph" w:customStyle="1" w:styleId="xl87">
    <w:name w:val="xl87"/>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24"/>
      <w:szCs w:val="24"/>
    </w:rPr>
  </w:style>
  <w:style w:type="paragraph" w:customStyle="1" w:styleId="xl88">
    <w:name w:val="xl88"/>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24"/>
      <w:szCs w:val="24"/>
    </w:rPr>
  </w:style>
  <w:style w:type="paragraph" w:customStyle="1" w:styleId="xl89">
    <w:name w:val="xl89"/>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sz w:val="24"/>
      <w:szCs w:val="24"/>
    </w:rPr>
  </w:style>
  <w:style w:type="paragraph" w:customStyle="1" w:styleId="xl90">
    <w:name w:val="xl90"/>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24"/>
      <w:szCs w:val="24"/>
    </w:rPr>
  </w:style>
  <w:style w:type="paragraph" w:customStyle="1" w:styleId="xl91">
    <w:name w:val="xl91"/>
    <w:basedOn w:val="Standard"/>
    <w:rsid w:val="00232773"/>
    <w:pPr>
      <w:pBdr>
        <w:top w:val="double" w:sz="6" w:space="0" w:color="000000"/>
        <w:left w:val="double" w:sz="6" w:space="0" w:color="000000"/>
        <w:bottom w:val="double" w:sz="6" w:space="0" w:color="000000"/>
        <w:right w:val="double" w:sz="6" w:space="0" w:color="000000"/>
      </w:pBdr>
      <w:spacing w:before="280" w:after="280"/>
      <w:jc w:val="center"/>
      <w:textAlignment w:val="top"/>
    </w:pPr>
    <w:rPr>
      <w:rFonts w:ascii="Times New Roman CYR" w:hAnsi="Times New Roman CYR" w:cs="Times New Roman CYR"/>
      <w:sz w:val="24"/>
      <w:szCs w:val="24"/>
    </w:rPr>
  </w:style>
  <w:style w:type="paragraph" w:customStyle="1" w:styleId="xl92">
    <w:name w:val="xl92"/>
    <w:basedOn w:val="Standard"/>
    <w:rsid w:val="00232773"/>
    <w:pPr>
      <w:pBdr>
        <w:top w:val="single" w:sz="4" w:space="0" w:color="000000"/>
        <w:left w:val="single" w:sz="4" w:space="0" w:color="000000"/>
        <w:bottom w:val="single" w:sz="4" w:space="0" w:color="000000"/>
        <w:right w:val="single" w:sz="4" w:space="0" w:color="000000"/>
      </w:pBdr>
      <w:spacing w:before="280" w:after="280"/>
      <w:jc w:val="right"/>
      <w:textAlignment w:val="top"/>
    </w:pPr>
    <w:rPr>
      <w:rFonts w:ascii="Times New Roman CYR" w:hAnsi="Times New Roman CYR" w:cs="Times New Roman CYR"/>
      <w:sz w:val="24"/>
      <w:szCs w:val="24"/>
    </w:rPr>
  </w:style>
  <w:style w:type="paragraph" w:customStyle="1" w:styleId="xl93">
    <w:name w:val="xl93"/>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24"/>
      <w:szCs w:val="24"/>
    </w:rPr>
  </w:style>
  <w:style w:type="paragraph" w:customStyle="1" w:styleId="xl94">
    <w:name w:val="xl94"/>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24"/>
      <w:szCs w:val="24"/>
    </w:rPr>
  </w:style>
  <w:style w:type="paragraph" w:customStyle="1" w:styleId="xl95">
    <w:name w:val="xl95"/>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24"/>
      <w:szCs w:val="24"/>
    </w:rPr>
  </w:style>
  <w:style w:type="paragraph" w:customStyle="1" w:styleId="xl96">
    <w:name w:val="xl96"/>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b/>
      <w:bCs/>
      <w:i/>
      <w:iCs/>
      <w:sz w:val="24"/>
      <w:szCs w:val="24"/>
    </w:rPr>
  </w:style>
  <w:style w:type="paragraph" w:customStyle="1" w:styleId="xl97">
    <w:name w:val="xl97"/>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24"/>
      <w:szCs w:val="24"/>
    </w:rPr>
  </w:style>
  <w:style w:type="paragraph" w:customStyle="1" w:styleId="xl98">
    <w:name w:val="xl98"/>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b/>
      <w:bCs/>
      <w:i/>
      <w:iCs/>
      <w:sz w:val="24"/>
      <w:szCs w:val="24"/>
    </w:rPr>
  </w:style>
  <w:style w:type="paragraph" w:customStyle="1" w:styleId="xl99">
    <w:name w:val="xl99"/>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8"/>
      <w:szCs w:val="18"/>
    </w:rPr>
  </w:style>
  <w:style w:type="paragraph" w:customStyle="1" w:styleId="xl100">
    <w:name w:val="xl100"/>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8"/>
      <w:szCs w:val="18"/>
    </w:rPr>
  </w:style>
  <w:style w:type="paragraph" w:customStyle="1" w:styleId="xl101">
    <w:name w:val="xl101"/>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sz w:val="18"/>
      <w:szCs w:val="18"/>
    </w:rPr>
  </w:style>
  <w:style w:type="paragraph" w:customStyle="1" w:styleId="xl102">
    <w:name w:val="xl102"/>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8"/>
      <w:szCs w:val="18"/>
    </w:rPr>
  </w:style>
  <w:style w:type="paragraph" w:customStyle="1" w:styleId="xl103">
    <w:name w:val="xl103"/>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8"/>
      <w:szCs w:val="18"/>
    </w:rPr>
  </w:style>
  <w:style w:type="paragraph" w:customStyle="1" w:styleId="xl104">
    <w:name w:val="xl104"/>
    <w:basedOn w:val="Standard"/>
    <w:rsid w:val="00232773"/>
    <w:pPr>
      <w:pBdr>
        <w:top w:val="double" w:sz="6" w:space="0" w:color="000000"/>
        <w:left w:val="double" w:sz="6" w:space="0" w:color="000000"/>
        <w:bottom w:val="double" w:sz="6" w:space="0" w:color="000000"/>
        <w:right w:val="double" w:sz="6" w:space="0" w:color="000000"/>
      </w:pBdr>
      <w:spacing w:before="280" w:after="280"/>
      <w:jc w:val="right"/>
      <w:textAlignment w:val="top"/>
    </w:pPr>
    <w:rPr>
      <w:rFonts w:ascii="Times New Roman CYR" w:hAnsi="Times New Roman CYR" w:cs="Times New Roman CYR"/>
      <w:sz w:val="18"/>
      <w:szCs w:val="18"/>
    </w:rPr>
  </w:style>
  <w:style w:type="paragraph" w:customStyle="1" w:styleId="xl105">
    <w:name w:val="xl105"/>
    <w:basedOn w:val="Standard"/>
    <w:rsid w:val="00232773"/>
    <w:pPr>
      <w:pBdr>
        <w:top w:val="double" w:sz="6" w:space="0" w:color="000000"/>
        <w:left w:val="double" w:sz="6" w:space="0" w:color="000000"/>
        <w:bottom w:val="double" w:sz="6" w:space="0" w:color="000000"/>
        <w:right w:val="double" w:sz="6" w:space="0" w:color="000000"/>
      </w:pBdr>
      <w:spacing w:before="280" w:after="280"/>
      <w:textAlignment w:val="top"/>
    </w:pPr>
    <w:rPr>
      <w:rFonts w:ascii="Times New Roman CYR" w:hAnsi="Times New Roman CYR" w:cs="Times New Roman CYR"/>
      <w:b/>
      <w:bCs/>
      <w:i/>
      <w:iCs/>
      <w:sz w:val="18"/>
      <w:szCs w:val="18"/>
    </w:rPr>
  </w:style>
  <w:style w:type="paragraph" w:customStyle="1" w:styleId="xl106">
    <w:name w:val="xl106"/>
    <w:basedOn w:val="Standard"/>
    <w:rsid w:val="00232773"/>
    <w:pPr>
      <w:spacing w:before="280" w:after="280"/>
    </w:pPr>
    <w:rPr>
      <w:rFonts w:ascii="Arial" w:hAnsi="Arial" w:cs="Arial"/>
      <w:sz w:val="18"/>
      <w:szCs w:val="18"/>
    </w:rPr>
  </w:style>
  <w:style w:type="paragraph" w:styleId="2f3">
    <w:name w:val="index 2"/>
    <w:basedOn w:val="Standard"/>
    <w:next w:val="Standard"/>
    <w:rsid w:val="00232773"/>
    <w:pPr>
      <w:widowControl w:val="0"/>
      <w:spacing w:line="360" w:lineRule="atLeast"/>
      <w:ind w:left="560" w:hanging="280"/>
      <w:jc w:val="both"/>
    </w:pPr>
    <w:rPr>
      <w:sz w:val="32"/>
      <w:szCs w:val="24"/>
    </w:rPr>
  </w:style>
  <w:style w:type="paragraph" w:styleId="affff6">
    <w:name w:val="TOC Heading"/>
    <w:basedOn w:val="10"/>
    <w:next w:val="Standard"/>
    <w:uiPriority w:val="39"/>
    <w:qFormat/>
    <w:rsid w:val="00232773"/>
    <w:pPr>
      <w:autoSpaceDN w:val="0"/>
      <w:spacing w:before="240" w:after="60" w:line="240" w:lineRule="auto"/>
      <w:ind w:left="0"/>
      <w:textAlignment w:val="baseline"/>
    </w:pPr>
    <w:rPr>
      <w:rFonts w:ascii="Cambria" w:eastAsia="Times New Roman" w:hAnsi="Cambria" w:cs="Tahoma"/>
      <w:b/>
      <w:bCs/>
      <w:kern w:val="3"/>
      <w:sz w:val="32"/>
      <w:szCs w:val="32"/>
      <w:lang w:val="en-US" w:bidi="ar-SA"/>
    </w:rPr>
  </w:style>
  <w:style w:type="paragraph" w:customStyle="1" w:styleId="112">
    <w:name w:val="Текст11"/>
    <w:basedOn w:val="Standard"/>
    <w:rsid w:val="00232773"/>
    <w:rPr>
      <w:rFonts w:ascii="Courier New" w:hAnsi="Courier New" w:cs="Courier New"/>
      <w:sz w:val="24"/>
      <w:szCs w:val="24"/>
      <w:lang w:val="en-US"/>
    </w:rPr>
  </w:style>
  <w:style w:type="paragraph" w:customStyle="1" w:styleId="2110">
    <w:name w:val="Основной текст с отступом 211"/>
    <w:basedOn w:val="Standard"/>
    <w:rsid w:val="00232773"/>
    <w:pPr>
      <w:widowControl w:val="0"/>
      <w:ind w:firstLine="284"/>
      <w:jc w:val="both"/>
    </w:pPr>
    <w:rPr>
      <w:rFonts w:ascii="Calibri" w:hAnsi="Calibri" w:cs="Calibri"/>
      <w:sz w:val="28"/>
      <w:szCs w:val="24"/>
      <w:lang w:val="en-US"/>
    </w:rPr>
  </w:style>
  <w:style w:type="paragraph" w:customStyle="1" w:styleId="311">
    <w:name w:val="Основной текст с отступом 311"/>
    <w:basedOn w:val="Standard"/>
    <w:rsid w:val="00232773"/>
    <w:pPr>
      <w:widowControl w:val="0"/>
      <w:ind w:firstLine="720"/>
      <w:jc w:val="center"/>
    </w:pPr>
    <w:rPr>
      <w:rFonts w:ascii="Calibri" w:hAnsi="Calibri" w:cs="Calibri"/>
      <w:b/>
      <w:sz w:val="28"/>
      <w:szCs w:val="24"/>
      <w:lang w:val="en-US"/>
    </w:rPr>
  </w:style>
  <w:style w:type="paragraph" w:customStyle="1" w:styleId="2111">
    <w:name w:val="Основной текст 211"/>
    <w:basedOn w:val="12"/>
    <w:rsid w:val="00232773"/>
    <w:pPr>
      <w:spacing w:after="200" w:line="276" w:lineRule="auto"/>
      <w:ind w:firstLine="709"/>
      <w:jc w:val="both"/>
    </w:pPr>
    <w:rPr>
      <w:rFonts w:ascii="Calibri" w:hAnsi="Calibri" w:cs="Calibri"/>
      <w:sz w:val="28"/>
      <w:szCs w:val="22"/>
    </w:rPr>
  </w:style>
  <w:style w:type="paragraph" w:customStyle="1" w:styleId="113">
    <w:name w:val="Верхний колонтитул11"/>
    <w:basedOn w:val="Standard"/>
    <w:rsid w:val="00232773"/>
    <w:pPr>
      <w:tabs>
        <w:tab w:val="center" w:pos="4153"/>
        <w:tab w:val="right" w:pos="8306"/>
      </w:tabs>
    </w:pPr>
    <w:rPr>
      <w:rFonts w:ascii="Calibri" w:hAnsi="Calibri" w:cs="Calibri"/>
      <w:sz w:val="24"/>
      <w:szCs w:val="24"/>
      <w:lang w:val="en-US"/>
    </w:rPr>
  </w:style>
  <w:style w:type="paragraph" w:customStyle="1" w:styleId="212">
    <w:name w:val="Обычный21"/>
    <w:rsid w:val="00232773"/>
    <w:pPr>
      <w:widowControl w:val="0"/>
      <w:suppressAutoHyphens/>
      <w:autoSpaceDN w:val="0"/>
      <w:snapToGrid w:val="0"/>
      <w:spacing w:after="200" w:line="276" w:lineRule="auto"/>
      <w:textAlignment w:val="baseline"/>
    </w:pPr>
    <w:rPr>
      <w:rFonts w:ascii="Calibri" w:hAnsi="Calibri" w:cs="Calibri"/>
      <w:kern w:val="3"/>
      <w:sz w:val="22"/>
      <w:szCs w:val="22"/>
      <w:lang w:eastAsia="zh-CN"/>
    </w:rPr>
  </w:style>
  <w:style w:type="paragraph" w:customStyle="1" w:styleId="ConsTitle">
    <w:name w:val="ConsTitle"/>
    <w:rsid w:val="00232773"/>
    <w:pPr>
      <w:widowControl w:val="0"/>
      <w:suppressAutoHyphens/>
      <w:overflowPunct w:val="0"/>
      <w:autoSpaceDE w:val="0"/>
      <w:autoSpaceDN w:val="0"/>
      <w:textAlignment w:val="baseline"/>
    </w:pPr>
    <w:rPr>
      <w:rFonts w:ascii="Arial" w:hAnsi="Arial" w:cs="Arial"/>
      <w:b/>
      <w:kern w:val="3"/>
      <w:sz w:val="16"/>
      <w:lang w:eastAsia="zh-CN"/>
    </w:rPr>
  </w:style>
  <w:style w:type="paragraph" w:customStyle="1" w:styleId="Style2">
    <w:name w:val="Style2"/>
    <w:basedOn w:val="Standard"/>
    <w:rsid w:val="00232773"/>
    <w:rPr>
      <w:rFonts w:ascii="Arial" w:hAnsi="Arial" w:cs="Arial"/>
      <w:sz w:val="24"/>
      <w:szCs w:val="24"/>
    </w:rPr>
  </w:style>
  <w:style w:type="paragraph" w:customStyle="1" w:styleId="PreformattedText">
    <w:name w:val="Preformatted Text"/>
    <w:basedOn w:val="Standard"/>
    <w:rsid w:val="00232773"/>
    <w:rPr>
      <w:rFonts w:ascii="Liberation Mono" w:eastAsia="Courier New" w:hAnsi="Liberation Mono" w:cs="Liberation Mono"/>
    </w:rPr>
  </w:style>
  <w:style w:type="character" w:customStyle="1" w:styleId="WW8Num1z0">
    <w:name w:val="WW8Num1z0"/>
    <w:rsid w:val="00232773"/>
  </w:style>
  <w:style w:type="character" w:customStyle="1" w:styleId="WW8Num1z1">
    <w:name w:val="WW8Num1z1"/>
    <w:rsid w:val="00232773"/>
  </w:style>
  <w:style w:type="character" w:customStyle="1" w:styleId="WW8Num1z2">
    <w:name w:val="WW8Num1z2"/>
    <w:rsid w:val="00232773"/>
  </w:style>
  <w:style w:type="character" w:customStyle="1" w:styleId="WW8Num1z3">
    <w:name w:val="WW8Num1z3"/>
    <w:rsid w:val="00232773"/>
  </w:style>
  <w:style w:type="character" w:customStyle="1" w:styleId="WW8Num1z4">
    <w:name w:val="WW8Num1z4"/>
    <w:rsid w:val="00232773"/>
  </w:style>
  <w:style w:type="character" w:customStyle="1" w:styleId="WW8Num1z5">
    <w:name w:val="WW8Num1z5"/>
    <w:rsid w:val="00232773"/>
  </w:style>
  <w:style w:type="character" w:customStyle="1" w:styleId="WW8Num1z6">
    <w:name w:val="WW8Num1z6"/>
    <w:rsid w:val="00232773"/>
  </w:style>
  <w:style w:type="character" w:customStyle="1" w:styleId="WW8Num1z7">
    <w:name w:val="WW8Num1z7"/>
    <w:rsid w:val="00232773"/>
  </w:style>
  <w:style w:type="character" w:customStyle="1" w:styleId="WW8Num1z8">
    <w:name w:val="WW8Num1z8"/>
    <w:rsid w:val="00232773"/>
  </w:style>
  <w:style w:type="character" w:customStyle="1" w:styleId="WW8Num2z0">
    <w:name w:val="WW8Num2z0"/>
    <w:rsid w:val="00232773"/>
    <w:rPr>
      <w:rFonts w:ascii="Symbol" w:hAnsi="Symbol" w:cs="Symbol"/>
    </w:rPr>
  </w:style>
  <w:style w:type="character" w:customStyle="1" w:styleId="WW8Num3z0">
    <w:name w:val="WW8Num3z0"/>
    <w:rsid w:val="00232773"/>
  </w:style>
  <w:style w:type="character" w:customStyle="1" w:styleId="WW8Num4z0">
    <w:name w:val="WW8Num4z0"/>
    <w:rsid w:val="00232773"/>
    <w:rPr>
      <w:rFonts w:ascii="Symbol" w:hAnsi="Symbol" w:cs="Symbol"/>
    </w:rPr>
  </w:style>
  <w:style w:type="character" w:customStyle="1" w:styleId="WW8Num5z0">
    <w:name w:val="WW8Num5z0"/>
    <w:rsid w:val="00232773"/>
    <w:rPr>
      <w:rFonts w:ascii="Symbol" w:hAnsi="Symbol" w:cs="Symbol"/>
      <w:color w:val="000000"/>
    </w:rPr>
  </w:style>
  <w:style w:type="character" w:customStyle="1" w:styleId="WW8Num6z0">
    <w:name w:val="WW8Num6z0"/>
    <w:rsid w:val="00232773"/>
    <w:rPr>
      <w:rFonts w:ascii="Symbol" w:hAnsi="Symbol" w:cs="Symbol"/>
      <w:color w:val="000000"/>
    </w:rPr>
  </w:style>
  <w:style w:type="character" w:customStyle="1" w:styleId="WW8Num7z0">
    <w:name w:val="WW8Num7z0"/>
    <w:rsid w:val="00232773"/>
    <w:rPr>
      <w:rFonts w:ascii="Times New Roman" w:hAnsi="Times New Roman" w:cs="Times New Roman"/>
    </w:rPr>
  </w:style>
  <w:style w:type="character" w:customStyle="1" w:styleId="WW8Num3z1">
    <w:name w:val="WW8Num3z1"/>
    <w:rsid w:val="00232773"/>
    <w:rPr>
      <w:rFonts w:ascii="Courier New" w:hAnsi="Courier New" w:cs="Courier New"/>
    </w:rPr>
  </w:style>
  <w:style w:type="character" w:customStyle="1" w:styleId="WW8Num3z2">
    <w:name w:val="WW8Num3z2"/>
    <w:rsid w:val="00232773"/>
    <w:rPr>
      <w:rFonts w:ascii="Wingdings" w:hAnsi="Wingdings" w:cs="Wingdings"/>
    </w:rPr>
  </w:style>
  <w:style w:type="character" w:customStyle="1" w:styleId="WW8Num3z3">
    <w:name w:val="WW8Num3z3"/>
    <w:rsid w:val="00232773"/>
    <w:rPr>
      <w:rFonts w:ascii="Symbol" w:hAnsi="Symbol" w:cs="Symbol"/>
    </w:rPr>
  </w:style>
  <w:style w:type="character" w:customStyle="1" w:styleId="WW8Num4z1">
    <w:name w:val="WW8Num4z1"/>
    <w:rsid w:val="00232773"/>
    <w:rPr>
      <w:rFonts w:ascii="Courier New" w:hAnsi="Courier New" w:cs="Courier New"/>
    </w:rPr>
  </w:style>
  <w:style w:type="character" w:customStyle="1" w:styleId="WW8Num4z2">
    <w:name w:val="WW8Num4z2"/>
    <w:rsid w:val="00232773"/>
    <w:rPr>
      <w:rFonts w:ascii="Wingdings" w:hAnsi="Wingdings" w:cs="Wingdings"/>
    </w:rPr>
  </w:style>
  <w:style w:type="character" w:customStyle="1" w:styleId="WW8Num4z3">
    <w:name w:val="WW8Num4z3"/>
    <w:rsid w:val="00232773"/>
    <w:rPr>
      <w:rFonts w:ascii="Symbol" w:hAnsi="Symbol" w:cs="Symbol"/>
    </w:rPr>
  </w:style>
  <w:style w:type="character" w:customStyle="1" w:styleId="WW8Num5z1">
    <w:name w:val="WW8Num5z1"/>
    <w:rsid w:val="00232773"/>
  </w:style>
  <w:style w:type="character" w:customStyle="1" w:styleId="WW8Num5z2">
    <w:name w:val="WW8Num5z2"/>
    <w:rsid w:val="00232773"/>
  </w:style>
  <w:style w:type="character" w:customStyle="1" w:styleId="WW8Num5z3">
    <w:name w:val="WW8Num5z3"/>
    <w:rsid w:val="00232773"/>
  </w:style>
  <w:style w:type="character" w:customStyle="1" w:styleId="WW8Num5z4">
    <w:name w:val="WW8Num5z4"/>
    <w:rsid w:val="00232773"/>
  </w:style>
  <w:style w:type="character" w:customStyle="1" w:styleId="WW8Num5z5">
    <w:name w:val="WW8Num5z5"/>
    <w:rsid w:val="00232773"/>
  </w:style>
  <w:style w:type="character" w:customStyle="1" w:styleId="WW8Num5z6">
    <w:name w:val="WW8Num5z6"/>
    <w:rsid w:val="00232773"/>
  </w:style>
  <w:style w:type="character" w:customStyle="1" w:styleId="WW8Num5z7">
    <w:name w:val="WW8Num5z7"/>
    <w:rsid w:val="00232773"/>
  </w:style>
  <w:style w:type="character" w:customStyle="1" w:styleId="WW8Num5z8">
    <w:name w:val="WW8Num5z8"/>
    <w:rsid w:val="00232773"/>
  </w:style>
  <w:style w:type="character" w:customStyle="1" w:styleId="WW8Num6z1">
    <w:name w:val="WW8Num6z1"/>
    <w:rsid w:val="00232773"/>
    <w:rPr>
      <w:rFonts w:ascii="Courier New" w:hAnsi="Courier New" w:cs="Courier New"/>
    </w:rPr>
  </w:style>
  <w:style w:type="character" w:customStyle="1" w:styleId="WW8Num6z2">
    <w:name w:val="WW8Num6z2"/>
    <w:rsid w:val="00232773"/>
    <w:rPr>
      <w:rFonts w:ascii="Wingdings" w:hAnsi="Wingdings" w:cs="Wingdings"/>
    </w:rPr>
  </w:style>
  <w:style w:type="character" w:customStyle="1" w:styleId="WW8Num6z3">
    <w:name w:val="WW8Num6z3"/>
    <w:rsid w:val="00232773"/>
    <w:rPr>
      <w:rFonts w:ascii="Symbol" w:hAnsi="Symbol" w:cs="Symbol"/>
    </w:rPr>
  </w:style>
  <w:style w:type="character" w:customStyle="1" w:styleId="WW8Num7z1">
    <w:name w:val="WW8Num7z1"/>
    <w:rsid w:val="00232773"/>
    <w:rPr>
      <w:rFonts w:ascii="Courier New" w:hAnsi="Courier New" w:cs="Courier New"/>
    </w:rPr>
  </w:style>
  <w:style w:type="character" w:customStyle="1" w:styleId="WW8Num7z2">
    <w:name w:val="WW8Num7z2"/>
    <w:rsid w:val="00232773"/>
    <w:rPr>
      <w:rFonts w:ascii="Wingdings" w:hAnsi="Wingdings" w:cs="Wingdings"/>
    </w:rPr>
  </w:style>
  <w:style w:type="character" w:customStyle="1" w:styleId="WW8Num7z3">
    <w:name w:val="WW8Num7z3"/>
    <w:rsid w:val="00232773"/>
    <w:rPr>
      <w:rFonts w:ascii="Symbol" w:hAnsi="Symbol" w:cs="Symbol"/>
    </w:rPr>
  </w:style>
  <w:style w:type="character" w:customStyle="1" w:styleId="WW8Num8z0">
    <w:name w:val="WW8Num8z0"/>
    <w:rsid w:val="00232773"/>
  </w:style>
  <w:style w:type="character" w:customStyle="1" w:styleId="WW8Num8z1">
    <w:name w:val="WW8Num8z1"/>
    <w:rsid w:val="00232773"/>
    <w:rPr>
      <w:rFonts w:ascii="Courier New" w:hAnsi="Courier New" w:cs="Courier New"/>
    </w:rPr>
  </w:style>
  <w:style w:type="character" w:customStyle="1" w:styleId="WW8Num8z2">
    <w:name w:val="WW8Num8z2"/>
    <w:rsid w:val="00232773"/>
    <w:rPr>
      <w:rFonts w:ascii="Wingdings" w:hAnsi="Wingdings" w:cs="Wingdings"/>
    </w:rPr>
  </w:style>
  <w:style w:type="character" w:customStyle="1" w:styleId="WW8Num8z3">
    <w:name w:val="WW8Num8z3"/>
    <w:rsid w:val="00232773"/>
    <w:rPr>
      <w:rFonts w:ascii="Symbol" w:hAnsi="Symbol" w:cs="Symbol"/>
    </w:rPr>
  </w:style>
  <w:style w:type="character" w:customStyle="1" w:styleId="WW8Num9z0">
    <w:name w:val="WW8Num9z0"/>
    <w:rsid w:val="00232773"/>
    <w:rPr>
      <w:rFonts w:ascii="Times New Roman" w:eastAsia="Times New Roman" w:hAnsi="Times New Roman" w:cs="Times New Roman"/>
    </w:rPr>
  </w:style>
  <w:style w:type="character" w:customStyle="1" w:styleId="WW8Num9z1">
    <w:name w:val="WW8Num9z1"/>
    <w:rsid w:val="00232773"/>
    <w:rPr>
      <w:rFonts w:ascii="Courier New" w:hAnsi="Courier New" w:cs="Courier New"/>
    </w:rPr>
  </w:style>
  <w:style w:type="character" w:customStyle="1" w:styleId="WW8Num9z2">
    <w:name w:val="WW8Num9z2"/>
    <w:rsid w:val="00232773"/>
    <w:rPr>
      <w:rFonts w:ascii="Wingdings" w:hAnsi="Wingdings" w:cs="Wingdings"/>
    </w:rPr>
  </w:style>
  <w:style w:type="character" w:customStyle="1" w:styleId="WW8Num9z3">
    <w:name w:val="WW8Num9z3"/>
    <w:rsid w:val="00232773"/>
    <w:rPr>
      <w:rFonts w:ascii="Symbol" w:hAnsi="Symbol" w:cs="Symbol"/>
    </w:rPr>
  </w:style>
  <w:style w:type="character" w:customStyle="1" w:styleId="WW8Num10z0">
    <w:name w:val="WW8Num10z0"/>
    <w:rsid w:val="00232773"/>
    <w:rPr>
      <w:rFonts w:ascii="Times New Roman" w:eastAsia="Times New Roman" w:hAnsi="Times New Roman" w:cs="Times New Roman"/>
    </w:rPr>
  </w:style>
  <w:style w:type="character" w:customStyle="1" w:styleId="WW8Num10z2">
    <w:name w:val="WW8Num10z2"/>
    <w:rsid w:val="00232773"/>
    <w:rPr>
      <w:rFonts w:ascii="Wingdings" w:hAnsi="Wingdings" w:cs="Wingdings"/>
    </w:rPr>
  </w:style>
  <w:style w:type="character" w:customStyle="1" w:styleId="WW8Num10z3">
    <w:name w:val="WW8Num10z3"/>
    <w:rsid w:val="00232773"/>
    <w:rPr>
      <w:rFonts w:ascii="Symbol" w:hAnsi="Symbol" w:cs="Symbol"/>
    </w:rPr>
  </w:style>
  <w:style w:type="character" w:customStyle="1" w:styleId="WW8Num10z4">
    <w:name w:val="WW8Num10z4"/>
    <w:rsid w:val="00232773"/>
    <w:rPr>
      <w:rFonts w:ascii="Courier New" w:hAnsi="Courier New" w:cs="Courier New"/>
    </w:rPr>
  </w:style>
  <w:style w:type="character" w:customStyle="1" w:styleId="WW8Num11z0">
    <w:name w:val="WW8Num11z0"/>
    <w:rsid w:val="00232773"/>
    <w:rPr>
      <w:rFonts w:ascii="Arial" w:hAnsi="Arial" w:cs="Arial"/>
      <w:b w:val="0"/>
      <w:i w:val="0"/>
      <w:sz w:val="22"/>
    </w:rPr>
  </w:style>
  <w:style w:type="character" w:customStyle="1" w:styleId="WW8Num11z1">
    <w:name w:val="WW8Num11z1"/>
    <w:rsid w:val="00232773"/>
    <w:rPr>
      <w:rFonts w:ascii="Courier New" w:hAnsi="Courier New" w:cs="Courier New"/>
    </w:rPr>
  </w:style>
  <w:style w:type="character" w:customStyle="1" w:styleId="WW8Num11z2">
    <w:name w:val="WW8Num11z2"/>
    <w:rsid w:val="00232773"/>
    <w:rPr>
      <w:rFonts w:ascii="Wingdings" w:hAnsi="Wingdings" w:cs="Wingdings"/>
    </w:rPr>
  </w:style>
  <w:style w:type="character" w:customStyle="1" w:styleId="WW8Num11z3">
    <w:name w:val="WW8Num11z3"/>
    <w:rsid w:val="00232773"/>
    <w:rPr>
      <w:rFonts w:ascii="Symbol" w:hAnsi="Symbol" w:cs="Symbol"/>
    </w:rPr>
  </w:style>
  <w:style w:type="character" w:customStyle="1" w:styleId="WW8Num12z0">
    <w:name w:val="WW8Num12z0"/>
    <w:rsid w:val="00232773"/>
    <w:rPr>
      <w:rFonts w:ascii="Times New Roman" w:eastAsia="Times New Roman" w:hAnsi="Times New Roman" w:cs="Times New Roman"/>
    </w:rPr>
  </w:style>
  <w:style w:type="character" w:customStyle="1" w:styleId="WW8Num12z1">
    <w:name w:val="WW8Num12z1"/>
    <w:rsid w:val="00232773"/>
    <w:rPr>
      <w:rFonts w:ascii="Courier New" w:hAnsi="Courier New" w:cs="Courier New"/>
    </w:rPr>
  </w:style>
  <w:style w:type="character" w:customStyle="1" w:styleId="WW8Num12z2">
    <w:name w:val="WW8Num12z2"/>
    <w:rsid w:val="00232773"/>
    <w:rPr>
      <w:rFonts w:ascii="Wingdings" w:hAnsi="Wingdings" w:cs="Wingdings"/>
    </w:rPr>
  </w:style>
  <w:style w:type="character" w:customStyle="1" w:styleId="WW8Num12z3">
    <w:name w:val="WW8Num12z3"/>
    <w:rsid w:val="00232773"/>
    <w:rPr>
      <w:rFonts w:ascii="Symbol" w:hAnsi="Symbol" w:cs="Symbol"/>
    </w:rPr>
  </w:style>
  <w:style w:type="character" w:customStyle="1" w:styleId="WW8Num13z0">
    <w:name w:val="WW8Num13z0"/>
    <w:rsid w:val="00232773"/>
    <w:rPr>
      <w:rFonts w:ascii="Times New Roman" w:hAnsi="Times New Roman" w:cs="Times New Roman"/>
    </w:rPr>
  </w:style>
  <w:style w:type="character" w:customStyle="1" w:styleId="WW8Num13z1">
    <w:name w:val="WW8Num13z1"/>
    <w:rsid w:val="00232773"/>
    <w:rPr>
      <w:rFonts w:ascii="Courier New" w:hAnsi="Courier New" w:cs="Courier New"/>
    </w:rPr>
  </w:style>
  <w:style w:type="character" w:customStyle="1" w:styleId="WW8Num13z2">
    <w:name w:val="WW8Num13z2"/>
    <w:rsid w:val="00232773"/>
  </w:style>
  <w:style w:type="character" w:customStyle="1" w:styleId="WW8Num13z3">
    <w:name w:val="WW8Num13z3"/>
    <w:rsid w:val="00232773"/>
  </w:style>
  <w:style w:type="character" w:customStyle="1" w:styleId="WW8Num13z4">
    <w:name w:val="WW8Num13z4"/>
    <w:rsid w:val="00232773"/>
  </w:style>
  <w:style w:type="character" w:customStyle="1" w:styleId="WW8Num13z5">
    <w:name w:val="WW8Num13z5"/>
    <w:rsid w:val="00232773"/>
  </w:style>
  <w:style w:type="character" w:customStyle="1" w:styleId="WW8Num13z6">
    <w:name w:val="WW8Num13z6"/>
    <w:rsid w:val="00232773"/>
  </w:style>
  <w:style w:type="character" w:customStyle="1" w:styleId="WW8Num13z7">
    <w:name w:val="WW8Num13z7"/>
    <w:rsid w:val="00232773"/>
  </w:style>
  <w:style w:type="character" w:customStyle="1" w:styleId="WW8Num13z8">
    <w:name w:val="WW8Num13z8"/>
    <w:rsid w:val="00232773"/>
  </w:style>
  <w:style w:type="character" w:customStyle="1" w:styleId="WW8Num14z0">
    <w:name w:val="WW8Num14z0"/>
    <w:rsid w:val="00232773"/>
  </w:style>
  <w:style w:type="character" w:customStyle="1" w:styleId="WW8Num14z1">
    <w:name w:val="WW8Num14z1"/>
    <w:rsid w:val="00232773"/>
  </w:style>
  <w:style w:type="character" w:customStyle="1" w:styleId="WW8Num14z2">
    <w:name w:val="WW8Num14z2"/>
    <w:rsid w:val="00232773"/>
  </w:style>
  <w:style w:type="character" w:customStyle="1" w:styleId="WW8Num14z3">
    <w:name w:val="WW8Num14z3"/>
    <w:rsid w:val="00232773"/>
  </w:style>
  <w:style w:type="character" w:customStyle="1" w:styleId="WW8Num14z4">
    <w:name w:val="WW8Num14z4"/>
    <w:rsid w:val="00232773"/>
  </w:style>
  <w:style w:type="character" w:customStyle="1" w:styleId="WW8Num14z5">
    <w:name w:val="WW8Num14z5"/>
    <w:rsid w:val="00232773"/>
  </w:style>
  <w:style w:type="character" w:customStyle="1" w:styleId="WW8Num14z6">
    <w:name w:val="WW8Num14z6"/>
    <w:rsid w:val="00232773"/>
  </w:style>
  <w:style w:type="character" w:customStyle="1" w:styleId="WW8Num14z7">
    <w:name w:val="WW8Num14z7"/>
    <w:rsid w:val="00232773"/>
  </w:style>
  <w:style w:type="character" w:customStyle="1" w:styleId="WW8Num14z8">
    <w:name w:val="WW8Num14z8"/>
    <w:rsid w:val="00232773"/>
  </w:style>
  <w:style w:type="character" w:customStyle="1" w:styleId="WW8Num15z0">
    <w:name w:val="WW8Num15z0"/>
    <w:rsid w:val="00232773"/>
  </w:style>
  <w:style w:type="character" w:customStyle="1" w:styleId="WW8Num16z0">
    <w:name w:val="WW8Num16z0"/>
    <w:rsid w:val="00232773"/>
  </w:style>
  <w:style w:type="character" w:customStyle="1" w:styleId="WW8Num17z0">
    <w:name w:val="WW8Num17z0"/>
    <w:rsid w:val="00232773"/>
  </w:style>
  <w:style w:type="character" w:customStyle="1" w:styleId="WW8Num18z0">
    <w:name w:val="WW8Num18z0"/>
    <w:rsid w:val="00232773"/>
    <w:rPr>
      <w:rFonts w:ascii="Times New Roman" w:eastAsia="Times New Roman" w:hAnsi="Times New Roman" w:cs="Times New Roman"/>
    </w:rPr>
  </w:style>
  <w:style w:type="character" w:customStyle="1" w:styleId="WW8Num18z1">
    <w:name w:val="WW8Num18z1"/>
    <w:rsid w:val="00232773"/>
    <w:rPr>
      <w:rFonts w:ascii="Courier New" w:hAnsi="Courier New" w:cs="Courier New"/>
    </w:rPr>
  </w:style>
  <w:style w:type="character" w:customStyle="1" w:styleId="WW8Num18z2">
    <w:name w:val="WW8Num18z2"/>
    <w:rsid w:val="00232773"/>
    <w:rPr>
      <w:rFonts w:ascii="Wingdings" w:hAnsi="Wingdings" w:cs="Wingdings"/>
    </w:rPr>
  </w:style>
  <w:style w:type="character" w:customStyle="1" w:styleId="WW8Num18z3">
    <w:name w:val="WW8Num18z3"/>
    <w:rsid w:val="00232773"/>
    <w:rPr>
      <w:rFonts w:ascii="Symbol" w:hAnsi="Symbol" w:cs="Symbol"/>
    </w:rPr>
  </w:style>
  <w:style w:type="character" w:customStyle="1" w:styleId="WW8Num19z0">
    <w:name w:val="WW8Num19z0"/>
    <w:rsid w:val="00232773"/>
    <w:rPr>
      <w:rFonts w:ascii="Times New Roman" w:eastAsia="Times New Roman" w:hAnsi="Times New Roman" w:cs="Times New Roman"/>
      <w:color w:val="000000"/>
      <w:sz w:val="24"/>
    </w:rPr>
  </w:style>
  <w:style w:type="character" w:customStyle="1" w:styleId="WW8Num19z1">
    <w:name w:val="WW8Num19z1"/>
    <w:rsid w:val="00232773"/>
    <w:rPr>
      <w:rFonts w:ascii="Courier New" w:hAnsi="Courier New" w:cs="Courier New"/>
    </w:rPr>
  </w:style>
  <w:style w:type="character" w:customStyle="1" w:styleId="WW8Num19z2">
    <w:name w:val="WW8Num19z2"/>
    <w:rsid w:val="00232773"/>
    <w:rPr>
      <w:rFonts w:ascii="Wingdings" w:hAnsi="Wingdings" w:cs="Wingdings"/>
    </w:rPr>
  </w:style>
  <w:style w:type="character" w:customStyle="1" w:styleId="WW8Num19z3">
    <w:name w:val="WW8Num19z3"/>
    <w:rsid w:val="00232773"/>
    <w:rPr>
      <w:rFonts w:ascii="Symbol" w:hAnsi="Symbol" w:cs="Symbol"/>
    </w:rPr>
  </w:style>
  <w:style w:type="character" w:customStyle="1" w:styleId="WW8Num20z0">
    <w:name w:val="WW8Num20z0"/>
    <w:rsid w:val="00232773"/>
  </w:style>
  <w:style w:type="character" w:customStyle="1" w:styleId="WW8Num21z0">
    <w:name w:val="WW8Num21z0"/>
    <w:rsid w:val="00232773"/>
  </w:style>
  <w:style w:type="character" w:customStyle="1" w:styleId="WW8Num22z0">
    <w:name w:val="WW8Num22z0"/>
    <w:rsid w:val="00232773"/>
    <w:rPr>
      <w:rFonts w:ascii="Times New Roman" w:eastAsia="Times New Roman" w:hAnsi="Times New Roman" w:cs="Times New Roman"/>
    </w:rPr>
  </w:style>
  <w:style w:type="character" w:customStyle="1" w:styleId="WW8Num22z1">
    <w:name w:val="WW8Num22z1"/>
    <w:rsid w:val="00232773"/>
    <w:rPr>
      <w:rFonts w:ascii="Courier New" w:hAnsi="Courier New" w:cs="Courier New"/>
    </w:rPr>
  </w:style>
  <w:style w:type="character" w:customStyle="1" w:styleId="WW8Num22z2">
    <w:name w:val="WW8Num22z2"/>
    <w:rsid w:val="00232773"/>
    <w:rPr>
      <w:rFonts w:ascii="Wingdings" w:hAnsi="Wingdings" w:cs="Wingdings"/>
    </w:rPr>
  </w:style>
  <w:style w:type="character" w:customStyle="1" w:styleId="WW8Num22z3">
    <w:name w:val="WW8Num22z3"/>
    <w:rsid w:val="00232773"/>
    <w:rPr>
      <w:rFonts w:ascii="Symbol" w:hAnsi="Symbol" w:cs="Symbol"/>
    </w:rPr>
  </w:style>
  <w:style w:type="character" w:customStyle="1" w:styleId="WW8Num23z0">
    <w:name w:val="WW8Num23z0"/>
    <w:rsid w:val="00232773"/>
    <w:rPr>
      <w:rFonts w:ascii="Symbol" w:hAnsi="Symbol" w:cs="Symbol"/>
    </w:rPr>
  </w:style>
  <w:style w:type="character" w:customStyle="1" w:styleId="WW8Num23z1">
    <w:name w:val="WW8Num23z1"/>
    <w:rsid w:val="00232773"/>
    <w:rPr>
      <w:rFonts w:ascii="Courier New" w:hAnsi="Courier New" w:cs="Courier New"/>
    </w:rPr>
  </w:style>
  <w:style w:type="character" w:customStyle="1" w:styleId="WW8Num23z2">
    <w:name w:val="WW8Num23z2"/>
    <w:rsid w:val="00232773"/>
    <w:rPr>
      <w:rFonts w:ascii="Wingdings" w:hAnsi="Wingdings" w:cs="Wingdings"/>
    </w:rPr>
  </w:style>
  <w:style w:type="character" w:customStyle="1" w:styleId="WW8Num24z0">
    <w:name w:val="WW8Num24z0"/>
    <w:rsid w:val="00232773"/>
    <w:rPr>
      <w:rFonts w:ascii="Symbol" w:hAnsi="Symbol" w:cs="Symbol"/>
      <w:color w:val="000000"/>
    </w:rPr>
  </w:style>
  <w:style w:type="character" w:customStyle="1" w:styleId="WW8Num24z1">
    <w:name w:val="WW8Num24z1"/>
    <w:rsid w:val="00232773"/>
    <w:rPr>
      <w:rFonts w:ascii="Courier New" w:hAnsi="Courier New" w:cs="Courier New"/>
    </w:rPr>
  </w:style>
  <w:style w:type="character" w:customStyle="1" w:styleId="WW8Num24z2">
    <w:name w:val="WW8Num24z2"/>
    <w:rsid w:val="00232773"/>
    <w:rPr>
      <w:rFonts w:ascii="Wingdings" w:hAnsi="Wingdings" w:cs="Wingdings"/>
    </w:rPr>
  </w:style>
  <w:style w:type="character" w:customStyle="1" w:styleId="WW8Num24z3">
    <w:name w:val="WW8Num24z3"/>
    <w:rsid w:val="00232773"/>
    <w:rPr>
      <w:rFonts w:ascii="Symbol" w:hAnsi="Symbol" w:cs="Symbol"/>
    </w:rPr>
  </w:style>
  <w:style w:type="character" w:customStyle="1" w:styleId="WW8Num25z0">
    <w:name w:val="WW8Num25z0"/>
    <w:rsid w:val="00232773"/>
    <w:rPr>
      <w:rFonts w:ascii="Times New Roman" w:eastAsia="Times New Roman" w:hAnsi="Times New Roman" w:cs="Times New Roman"/>
      <w:color w:val="000000"/>
      <w:sz w:val="24"/>
    </w:rPr>
  </w:style>
  <w:style w:type="character" w:customStyle="1" w:styleId="WW8Num25z1">
    <w:name w:val="WW8Num25z1"/>
    <w:rsid w:val="00232773"/>
    <w:rPr>
      <w:rFonts w:ascii="Courier New" w:hAnsi="Courier New" w:cs="Courier New"/>
    </w:rPr>
  </w:style>
  <w:style w:type="character" w:customStyle="1" w:styleId="WW8Num25z2">
    <w:name w:val="WW8Num25z2"/>
    <w:rsid w:val="00232773"/>
    <w:rPr>
      <w:rFonts w:ascii="Wingdings" w:hAnsi="Wingdings" w:cs="Wingdings"/>
    </w:rPr>
  </w:style>
  <w:style w:type="character" w:customStyle="1" w:styleId="WW8Num25z3">
    <w:name w:val="WW8Num25z3"/>
    <w:rsid w:val="00232773"/>
    <w:rPr>
      <w:rFonts w:ascii="Symbol" w:hAnsi="Symbol" w:cs="Symbol"/>
    </w:rPr>
  </w:style>
  <w:style w:type="character" w:customStyle="1" w:styleId="WW8Num26z0">
    <w:name w:val="WW8Num26z0"/>
    <w:rsid w:val="00232773"/>
    <w:rPr>
      <w:rFonts w:ascii="Times New Roman" w:eastAsia="Times New Roman" w:hAnsi="Times New Roman" w:cs="Times New Roman"/>
    </w:rPr>
  </w:style>
  <w:style w:type="character" w:customStyle="1" w:styleId="WW8Num26z1">
    <w:name w:val="WW8Num26z1"/>
    <w:rsid w:val="00232773"/>
    <w:rPr>
      <w:rFonts w:ascii="Courier New" w:hAnsi="Courier New" w:cs="Courier New"/>
    </w:rPr>
  </w:style>
  <w:style w:type="character" w:customStyle="1" w:styleId="WW8Num26z2">
    <w:name w:val="WW8Num26z2"/>
    <w:rsid w:val="00232773"/>
    <w:rPr>
      <w:rFonts w:ascii="Wingdings" w:hAnsi="Wingdings" w:cs="Wingdings"/>
    </w:rPr>
  </w:style>
  <w:style w:type="character" w:customStyle="1" w:styleId="WW8Num26z3">
    <w:name w:val="WW8Num26z3"/>
    <w:rsid w:val="00232773"/>
    <w:rPr>
      <w:rFonts w:ascii="Symbol" w:hAnsi="Symbol" w:cs="Symbol"/>
    </w:rPr>
  </w:style>
  <w:style w:type="character" w:customStyle="1" w:styleId="WW8Num27z0">
    <w:name w:val="WW8Num27z0"/>
    <w:rsid w:val="00232773"/>
    <w:rPr>
      <w:rFonts w:ascii="Symbol" w:hAnsi="Symbol" w:cs="Symbol"/>
      <w:color w:val="000000"/>
    </w:rPr>
  </w:style>
  <w:style w:type="character" w:customStyle="1" w:styleId="WW8Num27z1">
    <w:name w:val="WW8Num27z1"/>
    <w:rsid w:val="00232773"/>
    <w:rPr>
      <w:rFonts w:ascii="Courier New" w:hAnsi="Courier New" w:cs="Courier New"/>
    </w:rPr>
  </w:style>
  <w:style w:type="character" w:customStyle="1" w:styleId="WW8Num27z2">
    <w:name w:val="WW8Num27z2"/>
    <w:rsid w:val="00232773"/>
    <w:rPr>
      <w:rFonts w:ascii="Wingdings" w:hAnsi="Wingdings" w:cs="Wingdings"/>
    </w:rPr>
  </w:style>
  <w:style w:type="character" w:customStyle="1" w:styleId="WW8Num27z3">
    <w:name w:val="WW8Num27z3"/>
    <w:rsid w:val="00232773"/>
    <w:rPr>
      <w:rFonts w:ascii="Symbol" w:hAnsi="Symbol" w:cs="Symbol"/>
    </w:rPr>
  </w:style>
  <w:style w:type="character" w:customStyle="1" w:styleId="WW8Num28z0">
    <w:name w:val="WW8Num28z0"/>
    <w:rsid w:val="00232773"/>
    <w:rPr>
      <w:rFonts w:cs="Courier New"/>
    </w:rPr>
  </w:style>
  <w:style w:type="character" w:customStyle="1" w:styleId="WW8Num28z1">
    <w:name w:val="WW8Num28z1"/>
    <w:rsid w:val="00232773"/>
    <w:rPr>
      <w:rFonts w:ascii="Courier New" w:hAnsi="Courier New" w:cs="Courier New"/>
    </w:rPr>
  </w:style>
  <w:style w:type="character" w:customStyle="1" w:styleId="WW8Num28z2">
    <w:name w:val="WW8Num28z2"/>
    <w:rsid w:val="00232773"/>
    <w:rPr>
      <w:rFonts w:ascii="Wingdings" w:hAnsi="Wingdings" w:cs="Wingdings"/>
    </w:rPr>
  </w:style>
  <w:style w:type="character" w:customStyle="1" w:styleId="WW8Num28z3">
    <w:name w:val="WW8Num28z3"/>
    <w:rsid w:val="00232773"/>
    <w:rPr>
      <w:rFonts w:ascii="Symbol" w:hAnsi="Symbol" w:cs="Symbol"/>
    </w:rPr>
  </w:style>
  <w:style w:type="character" w:customStyle="1" w:styleId="WW8Num29z0">
    <w:name w:val="WW8Num29z0"/>
    <w:rsid w:val="00232773"/>
    <w:rPr>
      <w:rFonts w:ascii="Times New Roman" w:eastAsia="Times New Roman" w:hAnsi="Times New Roman" w:cs="Times New Roman"/>
    </w:rPr>
  </w:style>
  <w:style w:type="character" w:customStyle="1" w:styleId="WW8Num29z1">
    <w:name w:val="WW8Num29z1"/>
    <w:rsid w:val="00232773"/>
    <w:rPr>
      <w:rFonts w:ascii="Courier New" w:hAnsi="Courier New" w:cs="Courier New"/>
    </w:rPr>
  </w:style>
  <w:style w:type="character" w:customStyle="1" w:styleId="WW8Num29z2">
    <w:name w:val="WW8Num29z2"/>
    <w:rsid w:val="00232773"/>
    <w:rPr>
      <w:rFonts w:ascii="Wingdings" w:hAnsi="Wingdings" w:cs="Wingdings"/>
    </w:rPr>
  </w:style>
  <w:style w:type="character" w:customStyle="1" w:styleId="WW8Num29z3">
    <w:name w:val="WW8Num29z3"/>
    <w:rsid w:val="00232773"/>
    <w:rPr>
      <w:rFonts w:ascii="Symbol" w:hAnsi="Symbol" w:cs="Symbol"/>
    </w:rPr>
  </w:style>
  <w:style w:type="character" w:customStyle="1" w:styleId="WW8NumSt27z0">
    <w:name w:val="WW8NumSt27z0"/>
    <w:rsid w:val="00232773"/>
    <w:rPr>
      <w:rFonts w:ascii="Times New Roman" w:hAnsi="Times New Roman" w:cs="Times New Roman"/>
    </w:rPr>
  </w:style>
  <w:style w:type="character" w:customStyle="1" w:styleId="1f3">
    <w:name w:val="Заголовок 1 Знак"/>
    <w:rsid w:val="00232773"/>
    <w:rPr>
      <w:b/>
      <w:sz w:val="14"/>
    </w:rPr>
  </w:style>
  <w:style w:type="character" w:customStyle="1" w:styleId="2f4">
    <w:name w:val="Заголовок 2 Знак"/>
    <w:rsid w:val="00232773"/>
    <w:rPr>
      <w:b/>
      <w:sz w:val="28"/>
    </w:rPr>
  </w:style>
  <w:style w:type="character" w:customStyle="1" w:styleId="36">
    <w:name w:val="Заголовок 3 Знак"/>
    <w:rsid w:val="00232773"/>
    <w:rPr>
      <w:sz w:val="28"/>
    </w:rPr>
  </w:style>
  <w:style w:type="character" w:customStyle="1" w:styleId="42">
    <w:name w:val="Заголовок 4 Знак"/>
    <w:rsid w:val="00232773"/>
    <w:rPr>
      <w:sz w:val="28"/>
    </w:rPr>
  </w:style>
  <w:style w:type="character" w:customStyle="1" w:styleId="50">
    <w:name w:val="Заголовок 5 Знак"/>
    <w:rsid w:val="00232773"/>
    <w:rPr>
      <w:sz w:val="28"/>
    </w:rPr>
  </w:style>
  <w:style w:type="character" w:customStyle="1" w:styleId="62">
    <w:name w:val="Заголовок 6 Знак"/>
    <w:rsid w:val="00232773"/>
    <w:rPr>
      <w:sz w:val="24"/>
    </w:rPr>
  </w:style>
  <w:style w:type="character" w:customStyle="1" w:styleId="71">
    <w:name w:val="Заголовок 7 Знак"/>
    <w:rsid w:val="00232773"/>
    <w:rPr>
      <w:sz w:val="28"/>
    </w:rPr>
  </w:style>
  <w:style w:type="character" w:customStyle="1" w:styleId="80">
    <w:name w:val="Заголовок 8 Знак"/>
    <w:rsid w:val="00232773"/>
    <w:rPr>
      <w:b/>
      <w:sz w:val="28"/>
    </w:rPr>
  </w:style>
  <w:style w:type="character" w:customStyle="1" w:styleId="affff7">
    <w:name w:val="Верхний колонтитул Знак"/>
    <w:basedOn w:val="a3"/>
    <w:rsid w:val="00232773"/>
  </w:style>
  <w:style w:type="character" w:customStyle="1" w:styleId="affff8">
    <w:name w:val="Нижний колонтитул Знак"/>
    <w:basedOn w:val="a3"/>
    <w:uiPriority w:val="99"/>
    <w:rsid w:val="00232773"/>
  </w:style>
  <w:style w:type="character" w:customStyle="1" w:styleId="affff9">
    <w:name w:val="Текст Знак"/>
    <w:rsid w:val="00232773"/>
    <w:rPr>
      <w:rFonts w:ascii="Courier New" w:hAnsi="Courier New" w:cs="Courier New"/>
    </w:rPr>
  </w:style>
  <w:style w:type="character" w:customStyle="1" w:styleId="2f5">
    <w:name w:val="Основной текст с отступом 2 Знак"/>
    <w:rsid w:val="00232773"/>
    <w:rPr>
      <w:sz w:val="28"/>
    </w:rPr>
  </w:style>
  <w:style w:type="character" w:customStyle="1" w:styleId="2f6">
    <w:name w:val="Основной текст 2 Знак"/>
    <w:rsid w:val="00232773"/>
    <w:rPr>
      <w:sz w:val="24"/>
    </w:rPr>
  </w:style>
  <w:style w:type="character" w:customStyle="1" w:styleId="37">
    <w:name w:val="Основной текст с отступом 3 Знак"/>
    <w:rsid w:val="00232773"/>
    <w:rPr>
      <w:sz w:val="24"/>
    </w:rPr>
  </w:style>
  <w:style w:type="character" w:customStyle="1" w:styleId="38">
    <w:name w:val="Основной текст 3 Знак"/>
    <w:rsid w:val="00232773"/>
    <w:rPr>
      <w:sz w:val="24"/>
    </w:rPr>
  </w:style>
  <w:style w:type="character" w:customStyle="1" w:styleId="affffa">
    <w:name w:val="Название Знак"/>
    <w:rsid w:val="00232773"/>
    <w:rPr>
      <w:b/>
      <w:sz w:val="28"/>
    </w:rPr>
  </w:style>
  <w:style w:type="character" w:customStyle="1" w:styleId="affffb">
    <w:name w:val="Знак Знак"/>
    <w:rsid w:val="00232773"/>
    <w:rPr>
      <w:rFonts w:ascii="Times New Roman" w:eastAsia="Times New Roman" w:hAnsi="Times New Roman" w:cs="Times New Roman"/>
      <w:sz w:val="20"/>
      <w:szCs w:val="20"/>
    </w:rPr>
  </w:style>
  <w:style w:type="character" w:customStyle="1" w:styleId="Linenumbering">
    <w:name w:val="Line numbering"/>
    <w:basedOn w:val="a3"/>
    <w:rsid w:val="00232773"/>
  </w:style>
  <w:style w:type="character" w:customStyle="1" w:styleId="MTEquationSection">
    <w:name w:val="MTEquationSection"/>
    <w:rsid w:val="00232773"/>
    <w:rPr>
      <w:b/>
      <w:bCs/>
      <w:vanish/>
      <w:color w:val="FF0000"/>
      <w:sz w:val="28"/>
    </w:rPr>
  </w:style>
  <w:style w:type="character" w:customStyle="1" w:styleId="affffc">
    <w:name w:val="Табличный Знак"/>
    <w:rsid w:val="00232773"/>
    <w:rPr>
      <w:sz w:val="24"/>
    </w:rPr>
  </w:style>
  <w:style w:type="character" w:customStyle="1" w:styleId="Internetlink">
    <w:name w:val="Internet link"/>
    <w:rsid w:val="00232773"/>
    <w:rPr>
      <w:color w:val="0000FF"/>
      <w:u w:val="single"/>
    </w:rPr>
  </w:style>
  <w:style w:type="character" w:customStyle="1" w:styleId="1f4">
    <w:name w:val="Маркированный1 Знак"/>
    <w:rsid w:val="00232773"/>
    <w:rPr>
      <w:rFonts w:ascii="Arial" w:hAnsi="Arial" w:cs="Arial"/>
      <w:sz w:val="24"/>
      <w:szCs w:val="24"/>
    </w:rPr>
  </w:style>
  <w:style w:type="character" w:customStyle="1" w:styleId="1f5">
    <w:name w:val="Основной текст Знак1"/>
    <w:rsid w:val="00232773"/>
    <w:rPr>
      <w:sz w:val="28"/>
    </w:rPr>
  </w:style>
  <w:style w:type="character" w:customStyle="1" w:styleId="WW-3">
    <w:name w:val="WW-Знак Знак"/>
    <w:rsid w:val="00232773"/>
    <w:rPr>
      <w:rFonts w:ascii="Times New Roman" w:eastAsia="Times New Roman" w:hAnsi="Times New Roman" w:cs="Times New Roman"/>
      <w:sz w:val="20"/>
      <w:szCs w:val="20"/>
    </w:rPr>
  </w:style>
  <w:style w:type="character" w:customStyle="1" w:styleId="affffd">
    <w:name w:val="Общие указ Знак"/>
    <w:rsid w:val="00232773"/>
    <w:rPr>
      <w:rFonts w:ascii="Calibri" w:hAnsi="Calibri" w:cs="Calibri"/>
      <w:sz w:val="26"/>
      <w:szCs w:val="26"/>
      <w:lang w:val="en-US" w:bidi="en-US"/>
    </w:rPr>
  </w:style>
  <w:style w:type="character" w:customStyle="1" w:styleId="NumberingSymbols">
    <w:name w:val="Numbering Symbols"/>
    <w:rsid w:val="00232773"/>
  </w:style>
  <w:style w:type="character" w:customStyle="1" w:styleId="BulletSymbols">
    <w:name w:val="Bullet Symbols"/>
    <w:rsid w:val="00232773"/>
    <w:rPr>
      <w:rFonts w:ascii="StarSymbol, 'Arial Unicode MS'" w:eastAsia="StarSymbol, 'Arial Unicode MS'" w:hAnsi="StarSymbol, 'Arial Unicode MS'" w:cs="StarSymbol, 'Arial Unicode MS'"/>
      <w:sz w:val="18"/>
      <w:szCs w:val="18"/>
    </w:rPr>
  </w:style>
  <w:style w:type="character" w:customStyle="1" w:styleId="affffe">
    <w:name w:val="Основной текст (Петров) Знак"/>
    <w:rsid w:val="00232773"/>
    <w:rPr>
      <w:rFonts w:ascii="Calibri" w:hAnsi="Calibri" w:cs="Calibri"/>
      <w:sz w:val="28"/>
      <w:szCs w:val="28"/>
      <w:lang w:val="en-US" w:bidi="en-US"/>
    </w:rPr>
  </w:style>
  <w:style w:type="character" w:customStyle="1" w:styleId="StrongEmphasis">
    <w:name w:val="Strong Emphasis"/>
    <w:rsid w:val="00232773"/>
    <w:rPr>
      <w:b/>
      <w:bCs/>
    </w:rPr>
  </w:style>
  <w:style w:type="character" w:styleId="afffff">
    <w:name w:val="Emphasis"/>
    <w:qFormat/>
    <w:rsid w:val="00232773"/>
    <w:rPr>
      <w:rFonts w:ascii="Calibri" w:hAnsi="Calibri" w:cs="Calibri"/>
      <w:b/>
      <w:i/>
      <w:iCs/>
    </w:rPr>
  </w:style>
  <w:style w:type="character" w:styleId="afffff0">
    <w:name w:val="Subtle Emphasis"/>
    <w:qFormat/>
    <w:rsid w:val="00232773"/>
    <w:rPr>
      <w:i/>
      <w:color w:val="5A5A5A"/>
    </w:rPr>
  </w:style>
  <w:style w:type="character" w:styleId="afffff1">
    <w:name w:val="Intense Emphasis"/>
    <w:rsid w:val="00232773"/>
    <w:rPr>
      <w:b/>
      <w:i/>
      <w:sz w:val="24"/>
      <w:u w:val="single"/>
    </w:rPr>
  </w:style>
  <w:style w:type="character" w:styleId="afffff2">
    <w:name w:val="Subtle Reference"/>
    <w:rsid w:val="00232773"/>
    <w:rPr>
      <w:sz w:val="24"/>
      <w:u w:val="single"/>
    </w:rPr>
  </w:style>
  <w:style w:type="character" w:styleId="afffff3">
    <w:name w:val="Intense Reference"/>
    <w:rsid w:val="00232773"/>
    <w:rPr>
      <w:b/>
      <w:sz w:val="24"/>
      <w:u w:val="single"/>
    </w:rPr>
  </w:style>
  <w:style w:type="character" w:styleId="afffff4">
    <w:name w:val="Book Title"/>
    <w:rsid w:val="00232773"/>
    <w:rPr>
      <w:rFonts w:ascii="Cambria" w:hAnsi="Cambria" w:cs="Cambria"/>
      <w:b/>
      <w:i/>
      <w:sz w:val="24"/>
    </w:rPr>
  </w:style>
  <w:style w:type="character" w:styleId="afffff5">
    <w:name w:val="Placeholder Text"/>
    <w:uiPriority w:val="99"/>
    <w:rsid w:val="00232773"/>
    <w:rPr>
      <w:color w:val="808080"/>
    </w:rPr>
  </w:style>
  <w:style w:type="character" w:customStyle="1" w:styleId="231">
    <w:name w:val="Знак Знак23"/>
    <w:rsid w:val="00232773"/>
    <w:rPr>
      <w:rFonts w:ascii="Times New Roman" w:eastAsia="Times New Roman" w:hAnsi="Times New Roman" w:cs="Times New Roman"/>
      <w:sz w:val="20"/>
      <w:szCs w:val="20"/>
    </w:rPr>
  </w:style>
  <w:style w:type="character" w:customStyle="1" w:styleId="WW8Num11z4">
    <w:name w:val="WW8Num11z4"/>
    <w:rsid w:val="00232773"/>
    <w:rPr>
      <w:rFonts w:ascii="Courier New" w:hAnsi="Courier New" w:cs="Courier New"/>
    </w:rPr>
  </w:style>
  <w:style w:type="character" w:customStyle="1" w:styleId="WW8Num11z5">
    <w:name w:val="WW8Num11z5"/>
    <w:rsid w:val="00232773"/>
    <w:rPr>
      <w:rFonts w:ascii="Wingdings" w:hAnsi="Wingdings" w:cs="Wingdings"/>
    </w:rPr>
  </w:style>
  <w:style w:type="character" w:customStyle="1" w:styleId="2f7">
    <w:name w:val="Основной шрифт абзаца2"/>
    <w:rsid w:val="00232773"/>
  </w:style>
  <w:style w:type="character" w:customStyle="1" w:styleId="WW8Num2z1">
    <w:name w:val="WW8Num2z1"/>
    <w:rsid w:val="00232773"/>
    <w:rPr>
      <w:rFonts w:ascii="Courier New" w:hAnsi="Courier New" w:cs="Courier New"/>
    </w:rPr>
  </w:style>
  <w:style w:type="character" w:customStyle="1" w:styleId="WW8Num2z2">
    <w:name w:val="WW8Num2z2"/>
    <w:rsid w:val="00232773"/>
    <w:rPr>
      <w:rFonts w:ascii="Wingdings" w:hAnsi="Wingdings" w:cs="Wingdings"/>
    </w:rPr>
  </w:style>
  <w:style w:type="character" w:customStyle="1" w:styleId="WW8Num2z3">
    <w:name w:val="WW8Num2z3"/>
    <w:rsid w:val="00232773"/>
    <w:rPr>
      <w:rFonts w:ascii="Symbol" w:hAnsi="Symbol" w:cs="Symbol"/>
    </w:rPr>
  </w:style>
  <w:style w:type="character" w:customStyle="1" w:styleId="WW8Num10z1">
    <w:name w:val="WW8Num10z1"/>
    <w:rsid w:val="00232773"/>
    <w:rPr>
      <w:rFonts w:ascii="Courier New" w:hAnsi="Courier New" w:cs="Courier New"/>
    </w:rPr>
  </w:style>
  <w:style w:type="character" w:customStyle="1" w:styleId="WW8Num15z1">
    <w:name w:val="WW8Num15z1"/>
    <w:rsid w:val="00232773"/>
    <w:rPr>
      <w:rFonts w:ascii="Courier New" w:hAnsi="Courier New" w:cs="Courier New"/>
    </w:rPr>
  </w:style>
  <w:style w:type="character" w:customStyle="1" w:styleId="WW8Num15z2">
    <w:name w:val="WW8Num15z2"/>
    <w:rsid w:val="00232773"/>
    <w:rPr>
      <w:rFonts w:ascii="Wingdings" w:hAnsi="Wingdings" w:cs="Wingdings"/>
    </w:rPr>
  </w:style>
  <w:style w:type="character" w:customStyle="1" w:styleId="WW8Num15z3">
    <w:name w:val="WW8Num15z3"/>
    <w:rsid w:val="00232773"/>
    <w:rPr>
      <w:rFonts w:ascii="Symbol" w:hAnsi="Symbol" w:cs="Symbol"/>
    </w:rPr>
  </w:style>
  <w:style w:type="character" w:customStyle="1" w:styleId="WW8Num20z1">
    <w:name w:val="WW8Num20z1"/>
    <w:rsid w:val="00232773"/>
    <w:rPr>
      <w:rFonts w:ascii="Courier New" w:hAnsi="Courier New" w:cs="Courier New"/>
    </w:rPr>
  </w:style>
  <w:style w:type="character" w:customStyle="1" w:styleId="WW8Num20z2">
    <w:name w:val="WW8Num20z2"/>
    <w:rsid w:val="00232773"/>
    <w:rPr>
      <w:rFonts w:ascii="Wingdings" w:hAnsi="Wingdings" w:cs="Wingdings"/>
    </w:rPr>
  </w:style>
  <w:style w:type="character" w:customStyle="1" w:styleId="WW8Num20z3">
    <w:name w:val="WW8Num20z3"/>
    <w:rsid w:val="00232773"/>
    <w:rPr>
      <w:rFonts w:ascii="Symbol" w:hAnsi="Symbol" w:cs="Symbol"/>
    </w:rPr>
  </w:style>
  <w:style w:type="character" w:customStyle="1" w:styleId="WW8Num21z2">
    <w:name w:val="WW8Num21z2"/>
    <w:rsid w:val="00232773"/>
    <w:rPr>
      <w:b/>
      <w:i w:val="0"/>
      <w:color w:val="000000"/>
      <w:sz w:val="24"/>
      <w:szCs w:val="24"/>
      <w:u w:val="none"/>
    </w:rPr>
  </w:style>
  <w:style w:type="character" w:customStyle="1" w:styleId="WW8Num21z3">
    <w:name w:val="WW8Num21z3"/>
    <w:rsid w:val="00232773"/>
    <w:rPr>
      <w:color w:val="0000FF"/>
      <w:sz w:val="28"/>
      <w:u w:val="single"/>
    </w:rPr>
  </w:style>
  <w:style w:type="character" w:customStyle="1" w:styleId="1f6">
    <w:name w:val="Основной шрифт абзаца1"/>
    <w:rsid w:val="00232773"/>
  </w:style>
  <w:style w:type="character" w:customStyle="1" w:styleId="apple-style-span">
    <w:name w:val="apple-style-span"/>
    <w:basedOn w:val="a3"/>
    <w:rsid w:val="00232773"/>
  </w:style>
  <w:style w:type="character" w:customStyle="1" w:styleId="nichtbenutzen18">
    <w:name w:val="nicht benutzen 18 Знак"/>
    <w:basedOn w:val="a3"/>
    <w:rsid w:val="00232773"/>
  </w:style>
  <w:style w:type="character" w:customStyle="1" w:styleId="81">
    <w:name w:val="Знак Знак8"/>
    <w:rsid w:val="00232773"/>
    <w:rPr>
      <w:rFonts w:ascii="Tahoma" w:hAnsi="Tahoma" w:cs="Tahoma"/>
      <w:sz w:val="16"/>
      <w:szCs w:val="16"/>
    </w:rPr>
  </w:style>
  <w:style w:type="character" w:customStyle="1" w:styleId="221">
    <w:name w:val="Знак Знак22"/>
    <w:rsid w:val="00232773"/>
    <w:rPr>
      <w:b/>
      <w:sz w:val="28"/>
    </w:rPr>
  </w:style>
  <w:style w:type="character" w:customStyle="1" w:styleId="213">
    <w:name w:val="Знак Знак21"/>
    <w:rsid w:val="00232773"/>
    <w:rPr>
      <w:sz w:val="28"/>
    </w:rPr>
  </w:style>
  <w:style w:type="character" w:customStyle="1" w:styleId="200">
    <w:name w:val="Знак Знак20"/>
    <w:rsid w:val="00232773"/>
    <w:rPr>
      <w:sz w:val="28"/>
    </w:rPr>
  </w:style>
  <w:style w:type="character" w:customStyle="1" w:styleId="190">
    <w:name w:val="Знак Знак19"/>
    <w:rsid w:val="00232773"/>
    <w:rPr>
      <w:sz w:val="24"/>
    </w:rPr>
  </w:style>
  <w:style w:type="character" w:customStyle="1" w:styleId="180">
    <w:name w:val="Знак Знак18"/>
    <w:rsid w:val="00232773"/>
    <w:rPr>
      <w:sz w:val="28"/>
    </w:rPr>
  </w:style>
  <w:style w:type="character" w:customStyle="1" w:styleId="H8">
    <w:name w:val="H8 Знак"/>
    <w:rsid w:val="00232773"/>
    <w:rPr>
      <w:b/>
      <w:sz w:val="28"/>
    </w:rPr>
  </w:style>
  <w:style w:type="character" w:customStyle="1" w:styleId="H91">
    <w:name w:val="H9 Знак1"/>
    <w:rsid w:val="00232773"/>
    <w:rPr>
      <w:sz w:val="24"/>
    </w:rPr>
  </w:style>
  <w:style w:type="character" w:customStyle="1" w:styleId="170">
    <w:name w:val="Знак Знак17"/>
    <w:basedOn w:val="a3"/>
    <w:rsid w:val="00232773"/>
  </w:style>
  <w:style w:type="character" w:customStyle="1" w:styleId="160">
    <w:name w:val="Знак Знак16"/>
    <w:rsid w:val="00232773"/>
    <w:rPr>
      <w:rFonts w:ascii="Courier New" w:hAnsi="Courier New" w:cs="Courier New"/>
    </w:rPr>
  </w:style>
  <w:style w:type="character" w:customStyle="1" w:styleId="150">
    <w:name w:val="Знак Знак15"/>
    <w:rsid w:val="00232773"/>
    <w:rPr>
      <w:sz w:val="28"/>
    </w:rPr>
  </w:style>
  <w:style w:type="character" w:customStyle="1" w:styleId="140">
    <w:name w:val="Знак Знак14"/>
    <w:rsid w:val="00232773"/>
    <w:rPr>
      <w:sz w:val="28"/>
    </w:rPr>
  </w:style>
  <w:style w:type="character" w:customStyle="1" w:styleId="DNV-Body">
    <w:name w:val="DNV-Body Знак"/>
    <w:rsid w:val="00232773"/>
    <w:rPr>
      <w:sz w:val="28"/>
    </w:rPr>
  </w:style>
  <w:style w:type="character" w:customStyle="1" w:styleId="130">
    <w:name w:val="Знак Знак13"/>
    <w:rsid w:val="00232773"/>
    <w:rPr>
      <w:sz w:val="24"/>
    </w:rPr>
  </w:style>
  <w:style w:type="character" w:customStyle="1" w:styleId="121">
    <w:name w:val="Знак Знак12"/>
    <w:rsid w:val="00232773"/>
    <w:rPr>
      <w:sz w:val="24"/>
    </w:rPr>
  </w:style>
  <w:style w:type="character" w:customStyle="1" w:styleId="114">
    <w:name w:val="Знак Знак11"/>
    <w:rsid w:val="00232773"/>
    <w:rPr>
      <w:sz w:val="24"/>
    </w:rPr>
  </w:style>
  <w:style w:type="character" w:customStyle="1" w:styleId="101">
    <w:name w:val="Знак Знак10"/>
    <w:rsid w:val="00232773"/>
    <w:rPr>
      <w:b/>
      <w:sz w:val="28"/>
    </w:rPr>
  </w:style>
  <w:style w:type="character" w:customStyle="1" w:styleId="91">
    <w:name w:val="Знак Знак9"/>
    <w:rsid w:val="00232773"/>
    <w:rPr>
      <w:b/>
      <w:sz w:val="28"/>
    </w:rPr>
  </w:style>
  <w:style w:type="character" w:customStyle="1" w:styleId="115">
    <w:name w:val="Заголовок 1 Знак1"/>
    <w:rsid w:val="00232773"/>
    <w:rPr>
      <w:rFonts w:ascii="Arial" w:hAnsi="Arial" w:cs="Arial"/>
      <w:b/>
      <w:sz w:val="32"/>
      <w:szCs w:val="24"/>
      <w:lang w:val="ru-RU" w:bidi="ar-SA"/>
    </w:rPr>
  </w:style>
  <w:style w:type="character" w:customStyle="1" w:styleId="214">
    <w:name w:val="Заголовок 2 Знак1"/>
    <w:rsid w:val="00232773"/>
    <w:rPr>
      <w:rFonts w:ascii="Arial" w:hAnsi="Arial" w:cs="Arial"/>
      <w:b/>
      <w:bCs/>
      <w:i/>
      <w:iCs/>
      <w:sz w:val="28"/>
      <w:szCs w:val="28"/>
      <w:lang w:val="ru-RU" w:bidi="ar-SA"/>
    </w:rPr>
  </w:style>
  <w:style w:type="character" w:customStyle="1" w:styleId="312">
    <w:name w:val="Заголовок 3 Знак1"/>
    <w:rsid w:val="00232773"/>
    <w:rPr>
      <w:rFonts w:ascii="Arial" w:hAnsi="Arial" w:cs="Arial"/>
      <w:b/>
      <w:bCs/>
      <w:sz w:val="26"/>
      <w:szCs w:val="26"/>
      <w:lang w:val="ru-RU" w:bidi="ar-SA"/>
    </w:rPr>
  </w:style>
  <w:style w:type="character" w:customStyle="1" w:styleId="410">
    <w:name w:val="Заголовок 4 Знак1"/>
    <w:rsid w:val="00232773"/>
    <w:rPr>
      <w:b/>
      <w:bCs/>
      <w:sz w:val="28"/>
      <w:szCs w:val="28"/>
      <w:lang w:val="ru-RU" w:bidi="ar-SA"/>
    </w:rPr>
  </w:style>
  <w:style w:type="character" w:customStyle="1" w:styleId="51">
    <w:name w:val="Заголовок 5 Знак1"/>
    <w:rsid w:val="00232773"/>
    <w:rPr>
      <w:b/>
      <w:bCs/>
      <w:i/>
      <w:iCs/>
      <w:sz w:val="26"/>
      <w:szCs w:val="26"/>
      <w:lang w:val="ru-RU" w:bidi="ar-SA"/>
    </w:rPr>
  </w:style>
  <w:style w:type="character" w:customStyle="1" w:styleId="610">
    <w:name w:val="Заголовок 6 Знак1"/>
    <w:rsid w:val="00232773"/>
    <w:rPr>
      <w:rFonts w:ascii="Calibri" w:hAnsi="Calibri" w:cs="Calibri"/>
      <w:b/>
      <w:bCs/>
      <w:sz w:val="22"/>
      <w:szCs w:val="22"/>
      <w:lang w:val="ru-RU" w:bidi="ar-SA"/>
    </w:rPr>
  </w:style>
  <w:style w:type="character" w:customStyle="1" w:styleId="710">
    <w:name w:val="Заголовок 7 Знак1"/>
    <w:rsid w:val="00232773"/>
    <w:rPr>
      <w:sz w:val="24"/>
      <w:szCs w:val="24"/>
      <w:lang w:val="ru-RU" w:bidi="ar-SA"/>
    </w:rPr>
  </w:style>
  <w:style w:type="character" w:customStyle="1" w:styleId="810">
    <w:name w:val="Заголовок 8 Знак1"/>
    <w:rsid w:val="00232773"/>
    <w:rPr>
      <w:rFonts w:ascii="Arial" w:hAnsi="Arial" w:cs="Arial"/>
      <w:i/>
      <w:lang w:val="en-US" w:bidi="ar-SA"/>
    </w:rPr>
  </w:style>
  <w:style w:type="character" w:customStyle="1" w:styleId="910">
    <w:name w:val="Заголовок 9 Знак1"/>
    <w:rsid w:val="00232773"/>
    <w:rPr>
      <w:rFonts w:ascii="Arial" w:hAnsi="Arial" w:cs="Arial"/>
      <w:sz w:val="22"/>
      <w:szCs w:val="22"/>
      <w:lang w:val="ru-RU" w:bidi="ar-SA"/>
    </w:rPr>
  </w:style>
  <w:style w:type="character" w:customStyle="1" w:styleId="2f8">
    <w:name w:val="Верхний колонтитул Знак2"/>
    <w:rsid w:val="00232773"/>
    <w:rPr>
      <w:sz w:val="28"/>
      <w:szCs w:val="24"/>
      <w:lang w:val="ru-RU" w:bidi="ar-SA"/>
    </w:rPr>
  </w:style>
  <w:style w:type="character" w:customStyle="1" w:styleId="1f7">
    <w:name w:val="Нижний колонтитул Знак1"/>
    <w:rsid w:val="00232773"/>
    <w:rPr>
      <w:sz w:val="28"/>
      <w:szCs w:val="24"/>
      <w:lang w:val="ru-RU" w:bidi="ar-SA"/>
    </w:rPr>
  </w:style>
  <w:style w:type="character" w:customStyle="1" w:styleId="215">
    <w:name w:val="Основной текст 2 Знак1"/>
    <w:rsid w:val="00232773"/>
    <w:rPr>
      <w:rFonts w:ascii="Arial" w:hAnsi="Arial" w:cs="Arial"/>
      <w:b/>
      <w:sz w:val="36"/>
      <w:szCs w:val="24"/>
      <w:lang w:val="ru-RU" w:bidi="ar-SA"/>
    </w:rPr>
  </w:style>
  <w:style w:type="character" w:customStyle="1" w:styleId="vaiStandardChar1">
    <w:name w:val="_vaiStandard Char1"/>
    <w:rsid w:val="00232773"/>
    <w:rPr>
      <w:rFonts w:ascii="Arial" w:eastAsia="Times New Roman" w:hAnsi="Arial" w:cs="Arial"/>
      <w:sz w:val="22"/>
      <w:lang w:val="en-GB" w:bidi="ar-SA"/>
    </w:rPr>
  </w:style>
  <w:style w:type="character" w:customStyle="1" w:styleId="313">
    <w:name w:val="Основной текст 3 Знак1"/>
    <w:rsid w:val="00232773"/>
    <w:rPr>
      <w:sz w:val="16"/>
      <w:szCs w:val="16"/>
      <w:lang w:val="ru-RU" w:bidi="ar-SA"/>
    </w:rPr>
  </w:style>
  <w:style w:type="character" w:customStyle="1" w:styleId="314">
    <w:name w:val="Основной текст с отступом 3 Знак1"/>
    <w:rsid w:val="00232773"/>
    <w:rPr>
      <w:sz w:val="16"/>
      <w:szCs w:val="16"/>
      <w:lang w:val="ru-RU" w:bidi="ar-SA"/>
    </w:rPr>
  </w:style>
  <w:style w:type="character" w:customStyle="1" w:styleId="1f8">
    <w:name w:val="Текст Знак1"/>
    <w:rsid w:val="00232773"/>
    <w:rPr>
      <w:rFonts w:ascii="Courier New" w:hAnsi="Courier New" w:cs="Courier New"/>
      <w:lang w:val="ru-RU" w:bidi="ar-SA"/>
    </w:rPr>
  </w:style>
  <w:style w:type="character" w:customStyle="1" w:styleId="1f9">
    <w:name w:val="Основной текст с отступом Знак1"/>
    <w:rsid w:val="00232773"/>
    <w:rPr>
      <w:sz w:val="28"/>
      <w:szCs w:val="24"/>
      <w:lang w:val="ru-RU" w:bidi="ar-SA"/>
    </w:rPr>
  </w:style>
  <w:style w:type="character" w:customStyle="1" w:styleId="1fa">
    <w:name w:val="Текст выноски Знак1"/>
    <w:rsid w:val="00232773"/>
    <w:rPr>
      <w:rFonts w:ascii="Tahoma" w:hAnsi="Tahoma" w:cs="Tahoma"/>
      <w:sz w:val="16"/>
      <w:szCs w:val="16"/>
      <w:lang w:val="ru-RU" w:bidi="ar-SA"/>
    </w:rPr>
  </w:style>
  <w:style w:type="character" w:customStyle="1" w:styleId="216">
    <w:name w:val="Основной текст с отступом 2 Знак1"/>
    <w:rsid w:val="00232773"/>
    <w:rPr>
      <w:sz w:val="28"/>
      <w:szCs w:val="24"/>
      <w:lang w:val="ru-RU" w:bidi="ar-SA"/>
    </w:rPr>
  </w:style>
  <w:style w:type="character" w:customStyle="1" w:styleId="1fb">
    <w:name w:val="Название Знак1"/>
    <w:rsid w:val="00232773"/>
    <w:rPr>
      <w:sz w:val="28"/>
      <w:lang w:val="ru-RU" w:bidi="ar-SA"/>
    </w:rPr>
  </w:style>
  <w:style w:type="character" w:customStyle="1" w:styleId="72">
    <w:name w:val="Знак Знак7"/>
    <w:rsid w:val="00232773"/>
    <w:rPr>
      <w:rFonts w:ascii="Tahoma" w:hAnsi="Tahoma" w:cs="Tahoma"/>
      <w:sz w:val="16"/>
      <w:szCs w:val="16"/>
    </w:rPr>
  </w:style>
  <w:style w:type="character" w:customStyle="1" w:styleId="vaiStandardChar">
    <w:name w:val="_vaiStandard Char"/>
    <w:rsid w:val="00232773"/>
    <w:rPr>
      <w:rFonts w:ascii="Arial" w:hAnsi="Arial" w:cs="Arial"/>
      <w:sz w:val="22"/>
      <w:lang w:val="en-GB" w:bidi="ar-SA"/>
    </w:rPr>
  </w:style>
  <w:style w:type="character" w:customStyle="1" w:styleId="vaiBulletChar">
    <w:name w:val="_vaiBullet Char"/>
    <w:rsid w:val="00232773"/>
    <w:rPr>
      <w:rFonts w:ascii="Arial" w:eastAsia="Times New Roman" w:hAnsi="Arial" w:cs="Arial"/>
      <w:sz w:val="22"/>
      <w:lang w:val="en-GB"/>
    </w:rPr>
  </w:style>
  <w:style w:type="character" w:customStyle="1" w:styleId="141">
    <w:name w:val="Стиль 14 пт1"/>
    <w:rsid w:val="00232773"/>
    <w:rPr>
      <w:rFonts w:ascii="Candara" w:hAnsi="Candara" w:cs="Candara"/>
      <w:sz w:val="28"/>
    </w:rPr>
  </w:style>
  <w:style w:type="character" w:customStyle="1" w:styleId="VisitedInternetLink">
    <w:name w:val="Visited Internet Link"/>
    <w:rsid w:val="00232773"/>
    <w:rPr>
      <w:color w:val="800080"/>
      <w:u w:val="single"/>
    </w:rPr>
  </w:style>
  <w:style w:type="character" w:customStyle="1" w:styleId="2f9">
    <w:name w:val="Стиль2 ТЕКСТ Знак"/>
    <w:rsid w:val="00232773"/>
    <w:rPr>
      <w:rFonts w:ascii="Courier New" w:eastAsia="Times New Roman" w:hAnsi="Courier New" w:cs="Courier New"/>
      <w:sz w:val="24"/>
      <w:szCs w:val="24"/>
    </w:rPr>
  </w:style>
  <w:style w:type="character" w:customStyle="1" w:styleId="1fc">
    <w:name w:val="Текст примечания Знак1"/>
    <w:basedOn w:val="a3"/>
    <w:rsid w:val="00232773"/>
  </w:style>
  <w:style w:type="character" w:customStyle="1" w:styleId="63">
    <w:name w:val="Знак Знак6"/>
    <w:rsid w:val="00232773"/>
  </w:style>
  <w:style w:type="character" w:customStyle="1" w:styleId="52">
    <w:name w:val="Знак Знак5"/>
    <w:rsid w:val="00232773"/>
    <w:rPr>
      <w:b/>
      <w:bCs/>
    </w:rPr>
  </w:style>
  <w:style w:type="character" w:customStyle="1" w:styleId="afffff6">
    <w:name w:val="ИТМ ГО Знак Знак"/>
    <w:rsid w:val="00232773"/>
    <w:rPr>
      <w:bCs/>
      <w:iCs/>
      <w:sz w:val="28"/>
      <w:szCs w:val="28"/>
    </w:rPr>
  </w:style>
  <w:style w:type="character" w:customStyle="1" w:styleId="afffff7">
    <w:name w:val="Таблица Содержимое Знак Знак Знак Знак Знак Знак Знак"/>
    <w:rsid w:val="00232773"/>
    <w:rPr>
      <w:rFonts w:ascii="Times New Roman" w:eastAsia="MS Mincho" w:hAnsi="Times New Roman" w:cs="Times New Roman"/>
      <w:sz w:val="24"/>
    </w:rPr>
  </w:style>
  <w:style w:type="character" w:customStyle="1" w:styleId="FontStyle74">
    <w:name w:val="Font Style74"/>
    <w:rsid w:val="00232773"/>
    <w:rPr>
      <w:rFonts w:ascii="Times New Roman" w:hAnsi="Times New Roman" w:cs="Times New Roman"/>
      <w:sz w:val="26"/>
      <w:szCs w:val="26"/>
    </w:rPr>
  </w:style>
  <w:style w:type="character" w:customStyle="1" w:styleId="1fd">
    <w:name w:val="Заголовок 1 Знак Знак"/>
    <w:rsid w:val="00232773"/>
    <w:rPr>
      <w:b/>
      <w:iCs/>
      <w:caps/>
      <w:sz w:val="28"/>
      <w:szCs w:val="24"/>
      <w:lang w:val="ru-RU" w:bidi="ar-SA"/>
    </w:rPr>
  </w:style>
  <w:style w:type="character" w:customStyle="1" w:styleId="43">
    <w:name w:val="Знак Знак4"/>
    <w:rsid w:val="00232773"/>
    <w:rPr>
      <w:rFonts w:ascii="Arial" w:hAnsi="Arial" w:cs="Arial"/>
      <w:sz w:val="28"/>
    </w:rPr>
  </w:style>
  <w:style w:type="character" w:customStyle="1" w:styleId="1fe">
    <w:name w:val="Подзаголовок Знак1"/>
    <w:rsid w:val="00232773"/>
    <w:rPr>
      <w:b/>
      <w:sz w:val="32"/>
      <w:lang w:val="ru-RU" w:bidi="ar-SA"/>
    </w:rPr>
  </w:style>
  <w:style w:type="character" w:customStyle="1" w:styleId="vaiStandard1">
    <w:name w:val="_vaiStandard Знак Знак"/>
    <w:rsid w:val="00232773"/>
    <w:rPr>
      <w:rFonts w:ascii="Arial" w:eastAsia="SimSun, 宋体" w:hAnsi="Arial" w:cs="Arial"/>
      <w:sz w:val="22"/>
      <w:szCs w:val="22"/>
      <w:lang w:val="en-GB" w:bidi="ar-SA"/>
    </w:rPr>
  </w:style>
  <w:style w:type="character" w:customStyle="1" w:styleId="afffff8">
    <w:name w:val="Стиль Основной текст с отступом + полужирный курсив Знак"/>
    <w:rsid w:val="00232773"/>
    <w:rPr>
      <w:rFonts w:ascii="Arial" w:eastAsia="Times New Roman" w:hAnsi="Arial" w:cs="Arial"/>
      <w:b/>
      <w:bCs/>
      <w:i/>
      <w:iCs/>
      <w:sz w:val="24"/>
      <w:szCs w:val="22"/>
    </w:rPr>
  </w:style>
  <w:style w:type="character" w:customStyle="1" w:styleId="811">
    <w:name w:val="Знак Знак81"/>
    <w:rsid w:val="00232773"/>
    <w:rPr>
      <w:sz w:val="24"/>
      <w:szCs w:val="24"/>
      <w:lang w:val="ru-RU" w:bidi="ar-SA"/>
    </w:rPr>
  </w:style>
  <w:style w:type="character" w:customStyle="1" w:styleId="afffff9">
    <w:name w:val="Текст сноски Знак"/>
    <w:rsid w:val="00232773"/>
    <w:rPr>
      <w:rFonts w:ascii="Arial" w:hAnsi="Arial" w:cs="Arial"/>
      <w:sz w:val="22"/>
      <w:szCs w:val="22"/>
    </w:rPr>
  </w:style>
  <w:style w:type="character" w:customStyle="1" w:styleId="39">
    <w:name w:val="Знак Знак3"/>
    <w:rsid w:val="00232773"/>
    <w:rPr>
      <w:rFonts w:ascii="Arial" w:hAnsi="Arial" w:cs="Arial"/>
      <w:sz w:val="22"/>
      <w:szCs w:val="22"/>
    </w:rPr>
  </w:style>
  <w:style w:type="character" w:customStyle="1" w:styleId="FootnoteSymbol">
    <w:name w:val="Footnote Symbol"/>
    <w:rsid w:val="00232773"/>
    <w:rPr>
      <w:position w:val="0"/>
      <w:vertAlign w:val="superscript"/>
    </w:rPr>
  </w:style>
  <w:style w:type="character" w:customStyle="1" w:styleId="911">
    <w:name w:val="Знак Знак91"/>
    <w:rsid w:val="00232773"/>
    <w:rPr>
      <w:rFonts w:ascii="Courier New" w:hAnsi="Courier New" w:cs="Courier New"/>
      <w:lang w:val="ru-RU" w:bidi="ar-SA"/>
    </w:rPr>
  </w:style>
  <w:style w:type="character" w:customStyle="1" w:styleId="1410">
    <w:name w:val="Знак Знак141"/>
    <w:rsid w:val="00232773"/>
    <w:rPr>
      <w:rFonts w:ascii="Arial" w:hAnsi="Arial" w:cs="Arial"/>
      <w:b/>
      <w:bCs/>
      <w:i/>
      <w:iCs/>
      <w:sz w:val="28"/>
      <w:szCs w:val="28"/>
      <w:lang w:val="ru-RU" w:bidi="ar-SA"/>
    </w:rPr>
  </w:style>
  <w:style w:type="character" w:styleId="afffffa">
    <w:name w:val="annotation reference"/>
    <w:rsid w:val="00232773"/>
    <w:rPr>
      <w:sz w:val="16"/>
      <w:szCs w:val="16"/>
    </w:rPr>
  </w:style>
  <w:style w:type="character" w:customStyle="1" w:styleId="editsection">
    <w:name w:val="editsection"/>
    <w:basedOn w:val="a3"/>
    <w:rsid w:val="00232773"/>
  </w:style>
  <w:style w:type="character" w:customStyle="1" w:styleId="2fa">
    <w:name w:val="Знак Знак2"/>
    <w:rsid w:val="00232773"/>
    <w:rPr>
      <w:rFonts w:ascii="Courier New" w:hAnsi="Courier New" w:cs="Courier New"/>
      <w:sz w:val="22"/>
      <w:szCs w:val="22"/>
    </w:rPr>
  </w:style>
  <w:style w:type="character" w:customStyle="1" w:styleId="mw-headline">
    <w:name w:val="mw-headline"/>
    <w:basedOn w:val="a3"/>
    <w:rsid w:val="00232773"/>
  </w:style>
  <w:style w:type="character" w:customStyle="1" w:styleId="dictitle1">
    <w:name w:val="dic_title1"/>
    <w:rsid w:val="00232773"/>
    <w:rPr>
      <w:b/>
      <w:bCs/>
      <w:color w:val="7E8AA2"/>
      <w:sz w:val="20"/>
      <w:szCs w:val="20"/>
    </w:rPr>
  </w:style>
  <w:style w:type="character" w:customStyle="1" w:styleId="headline1">
    <w:name w:val="headline1"/>
    <w:rsid w:val="00232773"/>
    <w:rPr>
      <w:b/>
      <w:bCs/>
      <w:i/>
      <w:iCs/>
      <w:color w:val="000099"/>
    </w:rPr>
  </w:style>
  <w:style w:type="character" w:customStyle="1" w:styleId="FontStyle12">
    <w:name w:val="Font Style12"/>
    <w:rsid w:val="00232773"/>
    <w:rPr>
      <w:rFonts w:ascii="Arial" w:hAnsi="Arial" w:cs="Arial"/>
      <w:sz w:val="18"/>
      <w:szCs w:val="18"/>
    </w:rPr>
  </w:style>
  <w:style w:type="character" w:customStyle="1" w:styleId="191">
    <w:name w:val="Знак Знак191"/>
    <w:rsid w:val="00232773"/>
    <w:rPr>
      <w:rFonts w:ascii="Arial" w:hAnsi="Arial" w:cs="Arial"/>
      <w:b/>
      <w:bCs/>
      <w:kern w:val="3"/>
      <w:sz w:val="32"/>
      <w:szCs w:val="32"/>
      <w:lang w:val="ru-RU" w:bidi="ar-SA"/>
    </w:rPr>
  </w:style>
  <w:style w:type="character" w:customStyle="1" w:styleId="181">
    <w:name w:val="Знак Знак181"/>
    <w:rsid w:val="00232773"/>
    <w:rPr>
      <w:rFonts w:ascii="Arial" w:hAnsi="Arial" w:cs="Arial"/>
      <w:b/>
      <w:bCs/>
      <w:i/>
      <w:iCs/>
      <w:sz w:val="28"/>
      <w:szCs w:val="28"/>
      <w:lang w:val="ru-RU" w:bidi="ar-SA"/>
    </w:rPr>
  </w:style>
  <w:style w:type="character" w:customStyle="1" w:styleId="171">
    <w:name w:val="Знак Знак171"/>
    <w:rsid w:val="00232773"/>
    <w:rPr>
      <w:rFonts w:ascii="Arial" w:hAnsi="Arial" w:cs="Arial"/>
      <w:b/>
      <w:bCs/>
      <w:sz w:val="26"/>
      <w:szCs w:val="26"/>
      <w:lang w:val="ru-RU" w:bidi="ar-SA"/>
    </w:rPr>
  </w:style>
  <w:style w:type="character" w:customStyle="1" w:styleId="BodyTextIndent3">
    <w:name w:val="Body Text Indent 3 Знак"/>
    <w:rsid w:val="00232773"/>
    <w:rPr>
      <w:rFonts w:ascii="Times New Roman" w:eastAsia="Times New Roman" w:hAnsi="Times New Roman" w:cs="Arial"/>
      <w:sz w:val="28"/>
      <w:szCs w:val="22"/>
    </w:rPr>
  </w:style>
  <w:style w:type="character" w:customStyle="1" w:styleId="1ff">
    <w:name w:val="заголовок 1 Знак"/>
    <w:rsid w:val="00232773"/>
    <w:rPr>
      <w:rFonts w:ascii="Times New Roman" w:eastAsia="Times New Roman" w:hAnsi="Times New Roman" w:cs="Arial"/>
      <w:b/>
      <w:bCs/>
      <w:kern w:val="3"/>
      <w:sz w:val="28"/>
      <w:szCs w:val="28"/>
    </w:rPr>
  </w:style>
  <w:style w:type="character" w:customStyle="1" w:styleId="FontStyle15">
    <w:name w:val="Font Style15"/>
    <w:rsid w:val="00232773"/>
    <w:rPr>
      <w:rFonts w:ascii="Arial" w:hAnsi="Arial" w:cs="Arial"/>
      <w:b/>
      <w:bCs/>
      <w:smallCaps/>
      <w:sz w:val="22"/>
      <w:szCs w:val="22"/>
    </w:rPr>
  </w:style>
  <w:style w:type="character" w:customStyle="1" w:styleId="FontStyle16">
    <w:name w:val="Font Style16"/>
    <w:rsid w:val="00232773"/>
    <w:rPr>
      <w:rFonts w:ascii="Arial" w:hAnsi="Arial" w:cs="Arial"/>
      <w:b/>
      <w:bCs/>
      <w:sz w:val="18"/>
      <w:szCs w:val="18"/>
    </w:rPr>
  </w:style>
  <w:style w:type="character" w:customStyle="1" w:styleId="afffffb">
    <w:name w:val="Обычный_сах Знак"/>
    <w:rsid w:val="00232773"/>
    <w:rPr>
      <w:rFonts w:ascii="Arial" w:eastAsia="Times New Roman" w:hAnsi="Arial" w:cs="Arial"/>
      <w:sz w:val="22"/>
      <w:szCs w:val="24"/>
    </w:rPr>
  </w:style>
  <w:style w:type="character" w:customStyle="1" w:styleId="afffffc">
    <w:name w:val="Обычный отступ Знак"/>
    <w:rsid w:val="00232773"/>
    <w:rPr>
      <w:rFonts w:ascii="Arial" w:eastAsia="Times New Roman" w:hAnsi="Arial" w:cs="Arial"/>
      <w:sz w:val="22"/>
      <w:lang w:val="en-GB"/>
    </w:rPr>
  </w:style>
  <w:style w:type="character" w:customStyle="1" w:styleId="122">
    <w:name w:val="маркированный 12 пт"/>
    <w:rsid w:val="00232773"/>
    <w:rPr>
      <w:rFonts w:ascii="Arial" w:hAnsi="Arial" w:cs="Arial"/>
      <w:sz w:val="24"/>
      <w:szCs w:val="24"/>
    </w:rPr>
  </w:style>
  <w:style w:type="character" w:customStyle="1" w:styleId="c1">
    <w:name w:val="c1"/>
    <w:basedOn w:val="a3"/>
    <w:rsid w:val="00232773"/>
  </w:style>
  <w:style w:type="character" w:customStyle="1" w:styleId="05">
    <w:name w:val="0_КолонтитулОсн Знак"/>
    <w:rsid w:val="00232773"/>
    <w:rPr>
      <w:rFonts w:ascii="Arial" w:eastAsia="Times New Roman" w:hAnsi="Arial" w:cs="Arial"/>
      <w:w w:val="80"/>
    </w:rPr>
  </w:style>
  <w:style w:type="character" w:customStyle="1" w:styleId="06">
    <w:name w:val="0_КолонтитулФам Знак"/>
    <w:basedOn w:val="05"/>
    <w:rsid w:val="00232773"/>
    <w:rPr>
      <w:rFonts w:ascii="Arial" w:eastAsia="Times New Roman" w:hAnsi="Arial" w:cs="Arial"/>
      <w:w w:val="80"/>
    </w:rPr>
  </w:style>
  <w:style w:type="character" w:customStyle="1" w:styleId="afffffd">
    <w:name w:val="ДБ Текст в таблице Знак Знак"/>
    <w:rsid w:val="00232773"/>
    <w:rPr>
      <w:rFonts w:ascii="Times New Roman" w:eastAsia="Times New Roman" w:hAnsi="Times New Roman" w:cs="Times New Roman"/>
      <w:sz w:val="24"/>
    </w:rPr>
  </w:style>
  <w:style w:type="character" w:customStyle="1" w:styleId="afffffe">
    <w:name w:val="ДБ Основной текст Знак Знак"/>
    <w:rsid w:val="00232773"/>
    <w:rPr>
      <w:rFonts w:ascii="Times New Roman" w:eastAsia="Times New Roman" w:hAnsi="Times New Roman" w:cs="Times New Roman"/>
      <w:sz w:val="24"/>
    </w:rPr>
  </w:style>
  <w:style w:type="character" w:customStyle="1" w:styleId="affffff">
    <w:name w:val="ДБ Список маркир Знак Знак"/>
    <w:rsid w:val="00232773"/>
    <w:rPr>
      <w:rFonts w:ascii="Times New Roman" w:eastAsia="Times New Roman" w:hAnsi="Times New Roman" w:cs="Times New Roman"/>
      <w:spacing w:val="-3"/>
      <w:sz w:val="24"/>
      <w:szCs w:val="24"/>
    </w:rPr>
  </w:style>
  <w:style w:type="character" w:customStyle="1" w:styleId="affffff0">
    <w:name w:val="Стиль таблица + полужирный Знак"/>
    <w:rsid w:val="00232773"/>
    <w:rPr>
      <w:b/>
      <w:bCs/>
      <w:sz w:val="22"/>
      <w:lang w:val="ru-RU" w:bidi="ar-SA"/>
    </w:rPr>
  </w:style>
  <w:style w:type="character" w:customStyle="1" w:styleId="1ff0">
    <w:name w:val="Знак Знак1"/>
    <w:rsid w:val="00232773"/>
    <w:rPr>
      <w:sz w:val="24"/>
      <w:lang w:val="ru-RU"/>
    </w:rPr>
  </w:style>
  <w:style w:type="character" w:customStyle="1" w:styleId="1101">
    <w:name w:val="Знак Знак110"/>
    <w:rsid w:val="00232773"/>
    <w:rPr>
      <w:rFonts w:ascii="Calibri" w:hAnsi="Calibri" w:cs="Calibri"/>
      <w:sz w:val="24"/>
      <w:szCs w:val="24"/>
      <w:lang w:val="en-US"/>
    </w:rPr>
  </w:style>
  <w:style w:type="character" w:customStyle="1" w:styleId="QuoteChar">
    <w:name w:val="Quote Char"/>
    <w:rsid w:val="00232773"/>
    <w:rPr>
      <w:rFonts w:ascii="Calibri" w:hAnsi="Calibri" w:cs="Calibri"/>
      <w:i/>
      <w:sz w:val="24"/>
      <w:szCs w:val="24"/>
      <w:lang w:val="en-US"/>
    </w:rPr>
  </w:style>
  <w:style w:type="character" w:customStyle="1" w:styleId="IntenseQuoteChar">
    <w:name w:val="Intense Quote Char"/>
    <w:rsid w:val="00232773"/>
    <w:rPr>
      <w:rFonts w:ascii="Calibri" w:hAnsi="Calibri" w:cs="Calibri"/>
      <w:b/>
      <w:i/>
      <w:sz w:val="24"/>
      <w:szCs w:val="22"/>
      <w:lang w:val="en-US"/>
    </w:rPr>
  </w:style>
  <w:style w:type="character" w:customStyle="1" w:styleId="1ff1">
    <w:name w:val="Верхний колонтитул Знак1"/>
    <w:rsid w:val="00232773"/>
    <w:rPr>
      <w:rFonts w:cs="Times New Roman"/>
    </w:rPr>
  </w:style>
  <w:style w:type="character" w:customStyle="1" w:styleId="BodyTextIndentChar">
    <w:name w:val="Body Text Indent Char"/>
    <w:rsid w:val="00232773"/>
    <w:rPr>
      <w:rFonts w:cs="Times New Roman"/>
      <w:sz w:val="28"/>
    </w:rPr>
  </w:style>
  <w:style w:type="character" w:customStyle="1" w:styleId="Heading1Char">
    <w:name w:val="Heading 1 Char"/>
    <w:rsid w:val="00232773"/>
    <w:rPr>
      <w:rFonts w:cs="Times New Roman"/>
      <w:b/>
      <w:sz w:val="14"/>
    </w:rPr>
  </w:style>
  <w:style w:type="character" w:customStyle="1" w:styleId="affffff1">
    <w:name w:val="рамка Знак Знак"/>
    <w:rsid w:val="00232773"/>
    <w:rPr>
      <w:b/>
      <w:sz w:val="14"/>
      <w:lang w:val="ru-RU" w:bidi="ar-SA"/>
    </w:rPr>
  </w:style>
  <w:style w:type="character" w:customStyle="1" w:styleId="affffff2">
    <w:name w:val="Абзац списка Знак"/>
    <w:rsid w:val="00232773"/>
  </w:style>
  <w:style w:type="character" w:customStyle="1" w:styleId="affffff3">
    <w:name w:val="Без интервала Знак"/>
    <w:rsid w:val="00232773"/>
    <w:rPr>
      <w:rFonts w:ascii="Calibri" w:hAnsi="Calibri" w:cs="Calibri"/>
      <w:sz w:val="24"/>
      <w:szCs w:val="32"/>
      <w:lang w:val="en-US" w:bidi="en-US"/>
    </w:rPr>
  </w:style>
  <w:style w:type="character" w:customStyle="1" w:styleId="FontStyle11">
    <w:name w:val="Font Style11"/>
    <w:rsid w:val="00232773"/>
    <w:rPr>
      <w:rFonts w:ascii="Arial" w:hAnsi="Arial" w:cs="Arial"/>
      <w:sz w:val="22"/>
      <w:szCs w:val="22"/>
    </w:rPr>
  </w:style>
  <w:style w:type="numbering" w:customStyle="1" w:styleId="WW8Num1">
    <w:name w:val="WW8Num1"/>
    <w:basedOn w:val="a5"/>
    <w:rsid w:val="00232773"/>
    <w:pPr>
      <w:numPr>
        <w:numId w:val="2"/>
      </w:numPr>
    </w:pPr>
  </w:style>
  <w:style w:type="numbering" w:customStyle="1" w:styleId="WW8Num2">
    <w:name w:val="WW8Num2"/>
    <w:basedOn w:val="a5"/>
    <w:rsid w:val="00232773"/>
    <w:pPr>
      <w:numPr>
        <w:numId w:val="3"/>
      </w:numPr>
    </w:pPr>
  </w:style>
  <w:style w:type="numbering" w:customStyle="1" w:styleId="WW8Num3">
    <w:name w:val="WW8Num3"/>
    <w:basedOn w:val="a5"/>
    <w:rsid w:val="00232773"/>
    <w:pPr>
      <w:numPr>
        <w:numId w:val="4"/>
      </w:numPr>
    </w:pPr>
  </w:style>
  <w:style w:type="numbering" w:customStyle="1" w:styleId="WW8Num4">
    <w:name w:val="WW8Num4"/>
    <w:basedOn w:val="a5"/>
    <w:rsid w:val="00232773"/>
    <w:pPr>
      <w:numPr>
        <w:numId w:val="5"/>
      </w:numPr>
    </w:pPr>
  </w:style>
  <w:style w:type="numbering" w:customStyle="1" w:styleId="WW8Num5">
    <w:name w:val="WW8Num5"/>
    <w:basedOn w:val="a5"/>
    <w:rsid w:val="00232773"/>
    <w:pPr>
      <w:numPr>
        <w:numId w:val="6"/>
      </w:numPr>
    </w:pPr>
  </w:style>
  <w:style w:type="numbering" w:customStyle="1" w:styleId="WW8Num6">
    <w:name w:val="WW8Num6"/>
    <w:basedOn w:val="a5"/>
    <w:rsid w:val="00232773"/>
    <w:pPr>
      <w:numPr>
        <w:numId w:val="7"/>
      </w:numPr>
    </w:pPr>
  </w:style>
  <w:style w:type="numbering" w:customStyle="1" w:styleId="WW8Num7">
    <w:name w:val="WW8Num7"/>
    <w:basedOn w:val="a5"/>
    <w:rsid w:val="00232773"/>
    <w:pPr>
      <w:numPr>
        <w:numId w:val="8"/>
      </w:numPr>
    </w:pPr>
  </w:style>
  <w:style w:type="paragraph" w:styleId="1ff2">
    <w:name w:val="toc 1"/>
    <w:basedOn w:val="a2"/>
    <w:next w:val="a2"/>
    <w:autoRedefine/>
    <w:uiPriority w:val="39"/>
    <w:qFormat/>
    <w:rsid w:val="001C0B2C"/>
    <w:rPr>
      <w:rFonts w:cs="Mangal"/>
      <w:sz w:val="32"/>
      <w:szCs w:val="21"/>
    </w:rPr>
  </w:style>
  <w:style w:type="paragraph" w:styleId="2fb">
    <w:name w:val="toc 2"/>
    <w:basedOn w:val="a2"/>
    <w:next w:val="a2"/>
    <w:autoRedefine/>
    <w:uiPriority w:val="39"/>
    <w:unhideWhenUsed/>
    <w:qFormat/>
    <w:rsid w:val="00A71094"/>
    <w:pPr>
      <w:tabs>
        <w:tab w:val="right" w:leader="dot" w:pos="9345"/>
      </w:tabs>
      <w:suppressAutoHyphens w:val="0"/>
      <w:spacing w:after="100" w:line="276" w:lineRule="auto"/>
      <w:ind w:left="220"/>
    </w:pPr>
    <w:rPr>
      <w:rFonts w:ascii="Times New Roman" w:eastAsia="Times New Roman" w:hAnsi="Times New Roman" w:cs="Times New Roman"/>
      <w:bCs/>
      <w:noProof/>
      <w:kern w:val="0"/>
      <w:sz w:val="28"/>
      <w:szCs w:val="28"/>
      <w:lang w:eastAsia="en-US" w:bidi="ar-SA"/>
    </w:rPr>
  </w:style>
  <w:style w:type="paragraph" w:styleId="3a">
    <w:name w:val="toc 3"/>
    <w:basedOn w:val="a2"/>
    <w:next w:val="a2"/>
    <w:autoRedefine/>
    <w:unhideWhenUsed/>
    <w:qFormat/>
    <w:rsid w:val="00406A1D"/>
    <w:pPr>
      <w:suppressAutoHyphens w:val="0"/>
      <w:spacing w:after="100" w:line="276" w:lineRule="auto"/>
      <w:ind w:left="440"/>
    </w:pPr>
    <w:rPr>
      <w:rFonts w:ascii="Calibri" w:eastAsia="Times New Roman" w:hAnsi="Calibri" w:cs="Times New Roman"/>
      <w:kern w:val="0"/>
      <w:sz w:val="22"/>
      <w:szCs w:val="22"/>
      <w:lang w:eastAsia="en-US" w:bidi="ar-SA"/>
    </w:rPr>
  </w:style>
  <w:style w:type="paragraph" w:customStyle="1" w:styleId="ONILDoc-KhAES-Heading1-NoNumber">
    <w:name w:val="ONILDoc-KhAES-Heading1-NoNumber"/>
    <w:basedOn w:val="a2"/>
    <w:next w:val="a2"/>
    <w:rsid w:val="00B37761"/>
    <w:pPr>
      <w:suppressAutoHyphens w:val="0"/>
      <w:spacing w:after="120"/>
      <w:ind w:firstLine="964"/>
      <w:jc w:val="both"/>
    </w:pPr>
    <w:rPr>
      <w:rFonts w:ascii="Times New Roman" w:eastAsia="Times New Roman" w:hAnsi="Times New Roman" w:cs="Times New Roman"/>
      <w:b/>
      <w:caps/>
      <w:spacing w:val="20"/>
      <w:kern w:val="22"/>
      <w:lang w:eastAsia="ja-JP" w:bidi="ar-SA"/>
    </w:rPr>
  </w:style>
  <w:style w:type="table" w:styleId="affffff4">
    <w:name w:val="Table Grid"/>
    <w:basedOn w:val="a4"/>
    <w:rsid w:val="00654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_2"/>
    <w:basedOn w:val="2"/>
    <w:next w:val="3"/>
    <w:rsid w:val="00654309"/>
    <w:pPr>
      <w:suppressAutoHyphens w:val="0"/>
      <w:spacing w:before="120" w:after="120"/>
      <w:ind w:right="0"/>
      <w:jc w:val="both"/>
    </w:pPr>
    <w:rPr>
      <w:rFonts w:ascii="Times New Roman" w:eastAsia="Times New Roman" w:hAnsi="Times New Roman" w:cs="Arial"/>
      <w:bCs/>
      <w:iCs/>
      <w:kern w:val="0"/>
      <w:szCs w:val="28"/>
      <w:lang w:eastAsia="ru-RU" w:bidi="ar-SA"/>
    </w:rPr>
  </w:style>
  <w:style w:type="paragraph" w:customStyle="1" w:styleId="affffff5">
    <w:name w:val="Абзац"/>
    <w:basedOn w:val="a2"/>
    <w:rsid w:val="00654309"/>
    <w:pPr>
      <w:suppressAutoHyphens w:val="0"/>
      <w:spacing w:after="60"/>
      <w:ind w:firstLine="709"/>
      <w:jc w:val="both"/>
    </w:pPr>
    <w:rPr>
      <w:rFonts w:ascii="Times New Roman" w:eastAsia="Times New Roman" w:hAnsi="Times New Roman" w:cs="Times New Roman"/>
      <w:kern w:val="0"/>
      <w:sz w:val="28"/>
      <w:szCs w:val="20"/>
      <w:lang w:eastAsia="ru-RU" w:bidi="ar-SA"/>
    </w:rPr>
  </w:style>
  <w:style w:type="paragraph" w:styleId="affffff6">
    <w:name w:val="Title"/>
    <w:basedOn w:val="a2"/>
    <w:link w:val="2fd"/>
    <w:qFormat/>
    <w:rsid w:val="00654309"/>
    <w:pPr>
      <w:suppressAutoHyphens w:val="0"/>
      <w:jc w:val="center"/>
    </w:pPr>
    <w:rPr>
      <w:rFonts w:ascii="Times New Roman" w:eastAsia="Times New Roman" w:hAnsi="Times New Roman" w:cs="Times New Roman"/>
      <w:kern w:val="0"/>
      <w:sz w:val="28"/>
      <w:lang w:eastAsia="ru-RU" w:bidi="ar-SA"/>
    </w:rPr>
  </w:style>
  <w:style w:type="character" w:customStyle="1" w:styleId="2fd">
    <w:name w:val="Название Знак2"/>
    <w:basedOn w:val="a3"/>
    <w:link w:val="affffff6"/>
    <w:rsid w:val="00654309"/>
    <w:rPr>
      <w:sz w:val="28"/>
      <w:szCs w:val="24"/>
    </w:rPr>
  </w:style>
  <w:style w:type="numbering" w:customStyle="1" w:styleId="1ff3">
    <w:name w:val="Нет списка1"/>
    <w:next w:val="a5"/>
    <w:uiPriority w:val="99"/>
    <w:semiHidden/>
    <w:unhideWhenUsed/>
    <w:rsid w:val="009771E5"/>
  </w:style>
  <w:style w:type="paragraph" w:customStyle="1" w:styleId="FR4">
    <w:name w:val="FR4"/>
    <w:rsid w:val="009771E5"/>
    <w:pPr>
      <w:widowControl w:val="0"/>
      <w:spacing w:before="460" w:line="280" w:lineRule="auto"/>
      <w:ind w:left="280" w:firstLine="200"/>
      <w:jc w:val="both"/>
    </w:pPr>
    <w:rPr>
      <w:snapToGrid w:val="0"/>
    </w:rPr>
  </w:style>
  <w:style w:type="character" w:customStyle="1" w:styleId="translation1">
    <w:name w:val="translation1"/>
    <w:basedOn w:val="a3"/>
    <w:rsid w:val="009771E5"/>
    <w:rPr>
      <w:color w:val="660000"/>
    </w:rPr>
  </w:style>
  <w:style w:type="character" w:customStyle="1" w:styleId="53">
    <w:name w:val="Основной текст (5)_"/>
    <w:basedOn w:val="a3"/>
    <w:link w:val="54"/>
    <w:locked/>
    <w:rsid w:val="009771E5"/>
    <w:rPr>
      <w:sz w:val="12"/>
      <w:szCs w:val="12"/>
      <w:shd w:val="clear" w:color="auto" w:fill="FFFFFF"/>
    </w:rPr>
  </w:style>
  <w:style w:type="paragraph" w:customStyle="1" w:styleId="54">
    <w:name w:val="Основной текст (5)"/>
    <w:basedOn w:val="a2"/>
    <w:link w:val="53"/>
    <w:rsid w:val="009771E5"/>
    <w:pPr>
      <w:shd w:val="clear" w:color="auto" w:fill="FFFFFF"/>
      <w:suppressAutoHyphens w:val="0"/>
      <w:spacing w:line="240" w:lineRule="atLeast"/>
    </w:pPr>
    <w:rPr>
      <w:rFonts w:ascii="Times New Roman" w:eastAsia="Times New Roman" w:hAnsi="Times New Roman" w:cs="Times New Roman"/>
      <w:kern w:val="0"/>
      <w:sz w:val="12"/>
      <w:szCs w:val="12"/>
      <w:lang w:eastAsia="ru-RU" w:bidi="ar-SA"/>
    </w:rPr>
  </w:style>
  <w:style w:type="paragraph" w:customStyle="1" w:styleId="1ff4">
    <w:name w:val="Абзац списка1"/>
    <w:basedOn w:val="a2"/>
    <w:rsid w:val="009771E5"/>
    <w:pPr>
      <w:suppressAutoHyphens w:val="0"/>
      <w:spacing w:after="200" w:line="276" w:lineRule="auto"/>
      <w:ind w:left="720"/>
    </w:pPr>
    <w:rPr>
      <w:rFonts w:ascii="Calibri" w:eastAsia="Times New Roman" w:hAnsi="Calibri" w:cs="Times New Roman"/>
      <w:kern w:val="0"/>
      <w:sz w:val="22"/>
      <w:szCs w:val="22"/>
      <w:lang w:val="uk-UA" w:eastAsia="uk-UA" w:bidi="ar-SA"/>
    </w:rPr>
  </w:style>
  <w:style w:type="character" w:customStyle="1" w:styleId="1ff5">
    <w:name w:val="Слабое выделение1"/>
    <w:basedOn w:val="a3"/>
    <w:rsid w:val="009771E5"/>
    <w:rPr>
      <w:rFonts w:cs="Times New Roman"/>
      <w:i/>
      <w:iCs/>
      <w:color w:val="808080"/>
    </w:rPr>
  </w:style>
  <w:style w:type="character" w:customStyle="1" w:styleId="1ff6">
    <w:name w:val="Замещающий текст1"/>
    <w:basedOn w:val="a3"/>
    <w:semiHidden/>
    <w:rsid w:val="009771E5"/>
    <w:rPr>
      <w:rFonts w:cs="Times New Roman"/>
      <w:color w:val="808080"/>
    </w:rPr>
  </w:style>
  <w:style w:type="paragraph" w:styleId="44">
    <w:name w:val="toc 4"/>
    <w:basedOn w:val="a2"/>
    <w:next w:val="a2"/>
    <w:autoRedefine/>
    <w:rsid w:val="009771E5"/>
    <w:pPr>
      <w:tabs>
        <w:tab w:val="right" w:leader="dot" w:pos="9356"/>
      </w:tabs>
      <w:suppressAutoHyphens w:val="0"/>
      <w:spacing w:line="336" w:lineRule="auto"/>
      <w:ind w:left="284" w:right="851"/>
    </w:pPr>
    <w:rPr>
      <w:rFonts w:ascii="Times New Roman" w:eastAsia="Times New Roman" w:hAnsi="Times New Roman" w:cs="Times New Roman"/>
      <w:kern w:val="0"/>
      <w:sz w:val="28"/>
      <w:szCs w:val="20"/>
      <w:lang w:val="uk-UA"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9.bin"/><Relationship Id="rId21" Type="http://schemas.openxmlformats.org/officeDocument/2006/relationships/image" Target="media/image9.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0.bin"/><Relationship Id="rId84" Type="http://schemas.openxmlformats.org/officeDocument/2006/relationships/image" Target="media/image39.png"/><Relationship Id="rId89" Type="http://schemas.openxmlformats.org/officeDocument/2006/relationships/image" Target="media/image42.wmf"/><Relationship Id="rId112" Type="http://schemas.openxmlformats.org/officeDocument/2006/relationships/oleObject" Target="embeddings/oleObject54.bin"/><Relationship Id="rId133" Type="http://schemas.openxmlformats.org/officeDocument/2006/relationships/image" Target="media/image53.wmf"/><Relationship Id="rId138" Type="http://schemas.openxmlformats.org/officeDocument/2006/relationships/image" Target="media/image56.wmf"/><Relationship Id="rId154" Type="http://schemas.openxmlformats.org/officeDocument/2006/relationships/image" Target="media/image65.wmf"/><Relationship Id="rId159" Type="http://schemas.openxmlformats.org/officeDocument/2006/relationships/image" Target="media/image68.wmf"/><Relationship Id="rId175" Type="http://schemas.openxmlformats.org/officeDocument/2006/relationships/oleObject" Target="embeddings/oleObject91.bin"/><Relationship Id="rId170" Type="http://schemas.openxmlformats.org/officeDocument/2006/relationships/image" Target="media/image74.wmf"/><Relationship Id="rId16" Type="http://schemas.openxmlformats.org/officeDocument/2006/relationships/oleObject" Target="embeddings/oleObject2.bin"/><Relationship Id="rId107" Type="http://schemas.openxmlformats.org/officeDocument/2006/relationships/oleObject" Target="embeddings/oleObject49.bin"/><Relationship Id="rId11" Type="http://schemas.openxmlformats.org/officeDocument/2006/relationships/image" Target="media/image3.png"/><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wmf"/><Relationship Id="rId102" Type="http://schemas.openxmlformats.org/officeDocument/2006/relationships/oleObject" Target="embeddings/oleObject46.bin"/><Relationship Id="rId123" Type="http://schemas.openxmlformats.org/officeDocument/2006/relationships/oleObject" Target="embeddings/oleObject65.bin"/><Relationship Id="rId128" Type="http://schemas.openxmlformats.org/officeDocument/2006/relationships/oleObject" Target="embeddings/oleObject70.bin"/><Relationship Id="rId144" Type="http://schemas.openxmlformats.org/officeDocument/2006/relationships/oleObject" Target="embeddings/oleObject77.bin"/><Relationship Id="rId149" Type="http://schemas.openxmlformats.org/officeDocument/2006/relationships/image" Target="media/image62.wmf"/><Relationship Id="rId5" Type="http://schemas.openxmlformats.org/officeDocument/2006/relationships/settings" Target="settings.xml"/><Relationship Id="rId90" Type="http://schemas.openxmlformats.org/officeDocument/2006/relationships/oleObject" Target="embeddings/oleObject40.bin"/><Relationship Id="rId95" Type="http://schemas.openxmlformats.org/officeDocument/2006/relationships/image" Target="media/image45.wmf"/><Relationship Id="rId160" Type="http://schemas.openxmlformats.org/officeDocument/2006/relationships/oleObject" Target="embeddings/oleObject84.bin"/><Relationship Id="rId165" Type="http://schemas.openxmlformats.org/officeDocument/2006/relationships/oleObject" Target="embeddings/oleObject88.bin"/><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wmf"/><Relationship Id="rId113" Type="http://schemas.openxmlformats.org/officeDocument/2006/relationships/oleObject" Target="embeddings/oleObject55.bin"/><Relationship Id="rId118" Type="http://schemas.openxmlformats.org/officeDocument/2006/relationships/oleObject" Target="embeddings/oleObject60.bin"/><Relationship Id="rId134" Type="http://schemas.openxmlformats.org/officeDocument/2006/relationships/oleObject" Target="embeddings/oleObject73.bin"/><Relationship Id="rId139" Type="http://schemas.openxmlformats.org/officeDocument/2006/relationships/image" Target="media/image57.wmf"/><Relationship Id="rId80" Type="http://schemas.openxmlformats.org/officeDocument/2006/relationships/oleObject" Target="embeddings/oleObject36.bin"/><Relationship Id="rId85" Type="http://schemas.openxmlformats.org/officeDocument/2006/relationships/image" Target="media/image40.wmf"/><Relationship Id="rId150" Type="http://schemas.openxmlformats.org/officeDocument/2006/relationships/oleObject" Target="embeddings/oleObject80.bin"/><Relationship Id="rId155" Type="http://schemas.openxmlformats.org/officeDocument/2006/relationships/image" Target="media/image66.wmf"/><Relationship Id="rId171" Type="http://schemas.openxmlformats.org/officeDocument/2006/relationships/image" Target="media/image75.wmf"/><Relationship Id="rId176" Type="http://schemas.openxmlformats.org/officeDocument/2006/relationships/image" Target="media/image77.wmf"/><Relationship Id="rId12" Type="http://schemas.openxmlformats.org/officeDocument/2006/relationships/image" Target="media/image4.png"/><Relationship Id="rId17" Type="http://schemas.openxmlformats.org/officeDocument/2006/relationships/image" Target="media/image7.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9.wmf"/><Relationship Id="rId108" Type="http://schemas.openxmlformats.org/officeDocument/2006/relationships/oleObject" Target="embeddings/oleObject50.bin"/><Relationship Id="rId124" Type="http://schemas.openxmlformats.org/officeDocument/2006/relationships/oleObject" Target="embeddings/oleObject66.bin"/><Relationship Id="rId129" Type="http://schemas.openxmlformats.org/officeDocument/2006/relationships/image" Target="media/image51.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3.wmf"/><Relationship Id="rId96" Type="http://schemas.openxmlformats.org/officeDocument/2006/relationships/oleObject" Target="embeddings/oleObject43.bin"/><Relationship Id="rId140" Type="http://schemas.openxmlformats.org/officeDocument/2006/relationships/oleObject" Target="embeddings/oleObject75.bin"/><Relationship Id="rId145" Type="http://schemas.openxmlformats.org/officeDocument/2006/relationships/image" Target="media/image60.wmf"/><Relationship Id="rId161" Type="http://schemas.openxmlformats.org/officeDocument/2006/relationships/image" Target="media/image69.wmf"/><Relationship Id="rId166" Type="http://schemas.openxmlformats.org/officeDocument/2006/relationships/image" Target="media/image70.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6.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6.bin"/><Relationship Id="rId119" Type="http://schemas.openxmlformats.org/officeDocument/2006/relationships/oleObject" Target="embeddings/oleObject61.bin"/><Relationship Id="rId10" Type="http://schemas.openxmlformats.org/officeDocument/2006/relationships/image" Target="media/image2.png"/><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7.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64.bin"/><Relationship Id="rId130" Type="http://schemas.openxmlformats.org/officeDocument/2006/relationships/oleObject" Target="embeddings/oleObject71.bin"/><Relationship Id="rId135" Type="http://schemas.openxmlformats.org/officeDocument/2006/relationships/image" Target="media/image54.wmf"/><Relationship Id="rId143" Type="http://schemas.openxmlformats.org/officeDocument/2006/relationships/image" Target="media/image59.wmf"/><Relationship Id="rId148" Type="http://schemas.openxmlformats.org/officeDocument/2006/relationships/oleObject" Target="embeddings/oleObject79.bin"/><Relationship Id="rId151" Type="http://schemas.openxmlformats.org/officeDocument/2006/relationships/image" Target="media/image63.wmf"/><Relationship Id="rId156" Type="http://schemas.openxmlformats.org/officeDocument/2006/relationships/oleObject" Target="embeddings/oleObject82.bin"/><Relationship Id="rId164" Type="http://schemas.openxmlformats.org/officeDocument/2006/relationships/oleObject" Target="embeddings/oleObject87.bin"/><Relationship Id="rId169" Type="http://schemas.openxmlformats.org/officeDocument/2006/relationships/image" Target="media/image73.wmf"/><Relationship Id="rId177" Type="http://schemas.openxmlformats.org/officeDocument/2006/relationships/oleObject" Target="embeddings/oleObject92.bin"/><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oleObject" Target="embeddings/oleObject89.bin"/><Relationship Id="rId180" Type="http://schemas.openxmlformats.org/officeDocument/2006/relationships/theme" Target="theme/theme1.xml"/><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oleObject" Target="embeddings/oleObject51.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6.wmf"/><Relationship Id="rId104" Type="http://schemas.openxmlformats.org/officeDocument/2006/relationships/oleObject" Target="embeddings/oleObject47.bin"/><Relationship Id="rId120" Type="http://schemas.openxmlformats.org/officeDocument/2006/relationships/oleObject" Target="embeddings/oleObject62.bin"/><Relationship Id="rId125" Type="http://schemas.openxmlformats.org/officeDocument/2006/relationships/oleObject" Target="embeddings/oleObject67.bin"/><Relationship Id="rId141" Type="http://schemas.openxmlformats.org/officeDocument/2006/relationships/image" Target="media/image58.wmf"/><Relationship Id="rId146" Type="http://schemas.openxmlformats.org/officeDocument/2006/relationships/oleObject" Target="embeddings/oleObject78.bin"/><Relationship Id="rId167" Type="http://schemas.openxmlformats.org/officeDocument/2006/relationships/image" Target="media/image71.w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41.bin"/><Relationship Id="rId162" Type="http://schemas.openxmlformats.org/officeDocument/2006/relationships/oleObject" Target="embeddings/oleObject85.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oleObject" Target="embeddings/oleObject52.bin"/><Relationship Id="rId115" Type="http://schemas.openxmlformats.org/officeDocument/2006/relationships/oleObject" Target="embeddings/oleObject57.bin"/><Relationship Id="rId131" Type="http://schemas.openxmlformats.org/officeDocument/2006/relationships/image" Target="media/image52.wmf"/><Relationship Id="rId136" Type="http://schemas.openxmlformats.org/officeDocument/2006/relationships/oleObject" Target="embeddings/oleObject74.bin"/><Relationship Id="rId157" Type="http://schemas.openxmlformats.org/officeDocument/2006/relationships/image" Target="media/image67.wmf"/><Relationship Id="rId178" Type="http://schemas.openxmlformats.org/officeDocument/2006/relationships/header" Target="header1.xml"/><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oleObject" Target="embeddings/oleObject81.bin"/><Relationship Id="rId173" Type="http://schemas.openxmlformats.org/officeDocument/2006/relationships/oleObject" Target="embeddings/oleObject90.bin"/><Relationship Id="rId19" Type="http://schemas.openxmlformats.org/officeDocument/2006/relationships/image" Target="media/image8.wmf"/><Relationship Id="rId14" Type="http://schemas.openxmlformats.org/officeDocument/2006/relationships/oleObject" Target="embeddings/oleObject1.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5.bin"/><Relationship Id="rId105" Type="http://schemas.openxmlformats.org/officeDocument/2006/relationships/image" Target="media/image50.wmf"/><Relationship Id="rId126" Type="http://schemas.openxmlformats.org/officeDocument/2006/relationships/oleObject" Target="embeddings/oleObject68.bin"/><Relationship Id="rId147" Type="http://schemas.openxmlformats.org/officeDocument/2006/relationships/image" Target="media/image61.wmf"/><Relationship Id="rId168" Type="http://schemas.openxmlformats.org/officeDocument/2006/relationships/image" Target="media/image72.wmf"/><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4.wmf"/><Relationship Id="rId98" Type="http://schemas.openxmlformats.org/officeDocument/2006/relationships/oleObject" Target="embeddings/oleObject44.bin"/><Relationship Id="rId121" Type="http://schemas.openxmlformats.org/officeDocument/2006/relationships/oleObject" Target="embeddings/oleObject63.bin"/><Relationship Id="rId142" Type="http://schemas.openxmlformats.org/officeDocument/2006/relationships/oleObject" Target="embeddings/oleObject76.bin"/><Relationship Id="rId163" Type="http://schemas.openxmlformats.org/officeDocument/2006/relationships/oleObject" Target="embeddings/oleObject86.bin"/><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0.wmf"/><Relationship Id="rId116" Type="http://schemas.openxmlformats.org/officeDocument/2006/relationships/oleObject" Target="embeddings/oleObject58.bin"/><Relationship Id="rId137" Type="http://schemas.openxmlformats.org/officeDocument/2006/relationships/image" Target="media/image55.png"/><Relationship Id="rId158" Type="http://schemas.openxmlformats.org/officeDocument/2006/relationships/oleObject" Target="embeddings/oleObject83.bin"/><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png"/><Relationship Id="rId88" Type="http://schemas.openxmlformats.org/officeDocument/2006/relationships/oleObject" Target="embeddings/oleObject39.bin"/><Relationship Id="rId111" Type="http://schemas.openxmlformats.org/officeDocument/2006/relationships/oleObject" Target="embeddings/oleObject53.bin"/><Relationship Id="rId132" Type="http://schemas.openxmlformats.org/officeDocument/2006/relationships/oleObject" Target="embeddings/oleObject72.bin"/><Relationship Id="rId153" Type="http://schemas.openxmlformats.org/officeDocument/2006/relationships/image" Target="media/image64.wmf"/><Relationship Id="rId174" Type="http://schemas.openxmlformats.org/officeDocument/2006/relationships/image" Target="media/image76.wmf"/><Relationship Id="rId179" Type="http://schemas.openxmlformats.org/officeDocument/2006/relationships/fontTable" Target="fontTable.xml"/><Relationship Id="rId15" Type="http://schemas.openxmlformats.org/officeDocument/2006/relationships/image" Target="media/image6.wmf"/><Relationship Id="rId36" Type="http://schemas.openxmlformats.org/officeDocument/2006/relationships/oleObject" Target="embeddings/oleObject14.bin"/><Relationship Id="rId57" Type="http://schemas.openxmlformats.org/officeDocument/2006/relationships/image" Target="media/image25.wmf"/><Relationship Id="rId106" Type="http://schemas.openxmlformats.org/officeDocument/2006/relationships/oleObject" Target="embeddings/oleObject48.bin"/><Relationship Id="rId127" Type="http://schemas.openxmlformats.org/officeDocument/2006/relationships/oleObject" Target="embeddings/oleObject6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E0200-63CF-4F65-BE86-07A1EA6FE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9275</Words>
  <Characters>52870</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Математическое моделирование используется для того, чтобы избежать порчи элементов при ошибке и их замены, а также снизить сло</vt:lpstr>
    </vt:vector>
  </TitlesOfParts>
  <Company/>
  <LinksUpToDate>false</LinksUpToDate>
  <CharactersWithSpaces>62021</CharactersWithSpaces>
  <SharedDoc>false</SharedDoc>
  <HLinks>
    <vt:vector size="84" baseType="variant">
      <vt:variant>
        <vt:i4>1966140</vt:i4>
      </vt:variant>
      <vt:variant>
        <vt:i4>80</vt:i4>
      </vt:variant>
      <vt:variant>
        <vt:i4>0</vt:i4>
      </vt:variant>
      <vt:variant>
        <vt:i4>5</vt:i4>
      </vt:variant>
      <vt:variant>
        <vt:lpwstr/>
      </vt:variant>
      <vt:variant>
        <vt:lpwstr>_Toc530516891</vt:lpwstr>
      </vt:variant>
      <vt:variant>
        <vt:i4>1966140</vt:i4>
      </vt:variant>
      <vt:variant>
        <vt:i4>74</vt:i4>
      </vt:variant>
      <vt:variant>
        <vt:i4>0</vt:i4>
      </vt:variant>
      <vt:variant>
        <vt:i4>5</vt:i4>
      </vt:variant>
      <vt:variant>
        <vt:lpwstr/>
      </vt:variant>
      <vt:variant>
        <vt:lpwstr>_Toc530516890</vt:lpwstr>
      </vt:variant>
      <vt:variant>
        <vt:i4>2031676</vt:i4>
      </vt:variant>
      <vt:variant>
        <vt:i4>68</vt:i4>
      </vt:variant>
      <vt:variant>
        <vt:i4>0</vt:i4>
      </vt:variant>
      <vt:variant>
        <vt:i4>5</vt:i4>
      </vt:variant>
      <vt:variant>
        <vt:lpwstr/>
      </vt:variant>
      <vt:variant>
        <vt:lpwstr>_Toc530516889</vt:lpwstr>
      </vt:variant>
      <vt:variant>
        <vt:i4>2031676</vt:i4>
      </vt:variant>
      <vt:variant>
        <vt:i4>62</vt:i4>
      </vt:variant>
      <vt:variant>
        <vt:i4>0</vt:i4>
      </vt:variant>
      <vt:variant>
        <vt:i4>5</vt:i4>
      </vt:variant>
      <vt:variant>
        <vt:lpwstr/>
      </vt:variant>
      <vt:variant>
        <vt:lpwstr>_Toc530516888</vt:lpwstr>
      </vt:variant>
      <vt:variant>
        <vt:i4>2031676</vt:i4>
      </vt:variant>
      <vt:variant>
        <vt:i4>56</vt:i4>
      </vt:variant>
      <vt:variant>
        <vt:i4>0</vt:i4>
      </vt:variant>
      <vt:variant>
        <vt:i4>5</vt:i4>
      </vt:variant>
      <vt:variant>
        <vt:lpwstr/>
      </vt:variant>
      <vt:variant>
        <vt:lpwstr>_Toc530516887</vt:lpwstr>
      </vt:variant>
      <vt:variant>
        <vt:i4>2031676</vt:i4>
      </vt:variant>
      <vt:variant>
        <vt:i4>50</vt:i4>
      </vt:variant>
      <vt:variant>
        <vt:i4>0</vt:i4>
      </vt:variant>
      <vt:variant>
        <vt:i4>5</vt:i4>
      </vt:variant>
      <vt:variant>
        <vt:lpwstr/>
      </vt:variant>
      <vt:variant>
        <vt:lpwstr>_Toc530516886</vt:lpwstr>
      </vt:variant>
      <vt:variant>
        <vt:i4>2031676</vt:i4>
      </vt:variant>
      <vt:variant>
        <vt:i4>44</vt:i4>
      </vt:variant>
      <vt:variant>
        <vt:i4>0</vt:i4>
      </vt:variant>
      <vt:variant>
        <vt:i4>5</vt:i4>
      </vt:variant>
      <vt:variant>
        <vt:lpwstr/>
      </vt:variant>
      <vt:variant>
        <vt:lpwstr>_Toc530516885</vt:lpwstr>
      </vt:variant>
      <vt:variant>
        <vt:i4>2031676</vt:i4>
      </vt:variant>
      <vt:variant>
        <vt:i4>38</vt:i4>
      </vt:variant>
      <vt:variant>
        <vt:i4>0</vt:i4>
      </vt:variant>
      <vt:variant>
        <vt:i4>5</vt:i4>
      </vt:variant>
      <vt:variant>
        <vt:lpwstr/>
      </vt:variant>
      <vt:variant>
        <vt:lpwstr>_Toc530516884</vt:lpwstr>
      </vt:variant>
      <vt:variant>
        <vt:i4>2031676</vt:i4>
      </vt:variant>
      <vt:variant>
        <vt:i4>32</vt:i4>
      </vt:variant>
      <vt:variant>
        <vt:i4>0</vt:i4>
      </vt:variant>
      <vt:variant>
        <vt:i4>5</vt:i4>
      </vt:variant>
      <vt:variant>
        <vt:lpwstr/>
      </vt:variant>
      <vt:variant>
        <vt:lpwstr>_Toc530516883</vt:lpwstr>
      </vt:variant>
      <vt:variant>
        <vt:i4>2031676</vt:i4>
      </vt:variant>
      <vt:variant>
        <vt:i4>26</vt:i4>
      </vt:variant>
      <vt:variant>
        <vt:i4>0</vt:i4>
      </vt:variant>
      <vt:variant>
        <vt:i4>5</vt:i4>
      </vt:variant>
      <vt:variant>
        <vt:lpwstr/>
      </vt:variant>
      <vt:variant>
        <vt:lpwstr>_Toc530516882</vt:lpwstr>
      </vt:variant>
      <vt:variant>
        <vt:i4>2031676</vt:i4>
      </vt:variant>
      <vt:variant>
        <vt:i4>20</vt:i4>
      </vt:variant>
      <vt:variant>
        <vt:i4>0</vt:i4>
      </vt:variant>
      <vt:variant>
        <vt:i4>5</vt:i4>
      </vt:variant>
      <vt:variant>
        <vt:lpwstr/>
      </vt:variant>
      <vt:variant>
        <vt:lpwstr>_Toc530516881</vt:lpwstr>
      </vt:variant>
      <vt:variant>
        <vt:i4>2031676</vt:i4>
      </vt:variant>
      <vt:variant>
        <vt:i4>14</vt:i4>
      </vt:variant>
      <vt:variant>
        <vt:i4>0</vt:i4>
      </vt:variant>
      <vt:variant>
        <vt:i4>5</vt:i4>
      </vt:variant>
      <vt:variant>
        <vt:lpwstr/>
      </vt:variant>
      <vt:variant>
        <vt:lpwstr>_Toc530516880</vt:lpwstr>
      </vt:variant>
      <vt:variant>
        <vt:i4>1048636</vt:i4>
      </vt:variant>
      <vt:variant>
        <vt:i4>8</vt:i4>
      </vt:variant>
      <vt:variant>
        <vt:i4>0</vt:i4>
      </vt:variant>
      <vt:variant>
        <vt:i4>5</vt:i4>
      </vt:variant>
      <vt:variant>
        <vt:lpwstr/>
      </vt:variant>
      <vt:variant>
        <vt:lpwstr>_Toc530516879</vt:lpwstr>
      </vt:variant>
      <vt:variant>
        <vt:i4>1048636</vt:i4>
      </vt:variant>
      <vt:variant>
        <vt:i4>2</vt:i4>
      </vt:variant>
      <vt:variant>
        <vt:i4>0</vt:i4>
      </vt:variant>
      <vt:variant>
        <vt:i4>5</vt:i4>
      </vt:variant>
      <vt:variant>
        <vt:lpwstr/>
      </vt:variant>
      <vt:variant>
        <vt:lpwstr>_Toc530516878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Математическое моделирование используется для того, чтобы избежать порчи элементов при ошибке и их замены, а также снизить сло</dc:title>
  <dc:creator>"Pasific"</dc:creator>
  <cp:lastModifiedBy>User</cp:lastModifiedBy>
  <cp:revision>2</cp:revision>
  <cp:lastPrinted>2020-06-14T16:09:00Z</cp:lastPrinted>
  <dcterms:created xsi:type="dcterms:W3CDTF">2020-12-11T11:28:00Z</dcterms:created>
  <dcterms:modified xsi:type="dcterms:W3CDTF">2020-12-11T11:28:00Z</dcterms:modified>
</cp:coreProperties>
</file>